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B" w:rsidRDefault="00086BC4" w:rsidP="009403DB">
      <w:pPr>
        <w:pStyle w:val="a5"/>
        <w:rPr>
          <w:sz w:val="28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192094</wp:posOffset>
            </wp:positionH>
            <wp:positionV relativeFrom="paragraph">
              <wp:posOffset>34821</wp:posOffset>
            </wp:positionV>
            <wp:extent cx="5766169" cy="499730"/>
            <wp:effectExtent l="19050" t="0" r="5981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69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DB" w:rsidRDefault="009403DB" w:rsidP="009403DB">
      <w:pPr>
        <w:pStyle w:val="a5"/>
        <w:spacing w:before="8"/>
        <w:rPr>
          <w:sz w:val="25"/>
        </w:rPr>
      </w:pPr>
    </w:p>
    <w:p w:rsidR="00086BC4" w:rsidRDefault="00086BC4" w:rsidP="009403DB">
      <w:pPr>
        <w:pStyle w:val="a5"/>
        <w:spacing w:before="8"/>
        <w:jc w:val="center"/>
        <w:rPr>
          <w:sz w:val="25"/>
        </w:rPr>
      </w:pPr>
    </w:p>
    <w:p w:rsidR="00785952" w:rsidRDefault="00785952" w:rsidP="009403DB">
      <w:pPr>
        <w:pStyle w:val="a5"/>
        <w:spacing w:before="8"/>
        <w:jc w:val="center"/>
        <w:rPr>
          <w:sz w:val="25"/>
        </w:rPr>
      </w:pPr>
    </w:p>
    <w:p w:rsidR="009403DB" w:rsidRDefault="009403DB" w:rsidP="009403DB">
      <w:pPr>
        <w:pStyle w:val="a5"/>
        <w:spacing w:before="8"/>
        <w:jc w:val="center"/>
        <w:rPr>
          <w:sz w:val="25"/>
        </w:rPr>
      </w:pPr>
      <w:r>
        <w:rPr>
          <w:sz w:val="25"/>
        </w:rPr>
        <w:t>Факультет психологии</w:t>
      </w:r>
    </w:p>
    <w:p w:rsidR="00ED6CB7" w:rsidRPr="00ED6CB7" w:rsidRDefault="00ED6CB7" w:rsidP="00ED6CB7">
      <w:pPr>
        <w:widowControl/>
        <w:suppressAutoHyphens/>
        <w:autoSpaceDN/>
        <w:adjustRightInd/>
        <w:spacing w:line="276" w:lineRule="auto"/>
        <w:ind w:left="5812"/>
        <w:jc w:val="right"/>
        <w:rPr>
          <w:sz w:val="24"/>
          <w:szCs w:val="24"/>
          <w:lang w:eastAsia="zh-CN"/>
        </w:rPr>
      </w:pPr>
      <w:r w:rsidRPr="00ED6CB7">
        <w:rPr>
          <w:rFonts w:eastAsia="Calibri"/>
          <w:b/>
          <w:bCs/>
          <w:sz w:val="24"/>
          <w:szCs w:val="24"/>
          <w:lang w:eastAsia="zh-CN"/>
        </w:rPr>
        <w:t>УТВЕРЖДАЮ</w:t>
      </w:r>
    </w:p>
    <w:p w:rsidR="00ED6CB7" w:rsidRPr="00ED6CB7" w:rsidRDefault="00ED6CB7" w:rsidP="00ED6CB7">
      <w:pPr>
        <w:widowControl/>
        <w:suppressAutoHyphens/>
        <w:autoSpaceDN/>
        <w:adjustRightInd/>
        <w:spacing w:line="276" w:lineRule="auto"/>
        <w:ind w:left="6379"/>
        <w:jc w:val="right"/>
        <w:rPr>
          <w:sz w:val="24"/>
          <w:szCs w:val="24"/>
          <w:lang w:eastAsia="zh-CN"/>
        </w:rPr>
      </w:pPr>
      <w:r w:rsidRPr="00ED6CB7">
        <w:rPr>
          <w:rFonts w:eastAsia="Calibri"/>
          <w:sz w:val="24"/>
          <w:szCs w:val="24"/>
          <w:lang w:eastAsia="zh-CN"/>
        </w:rPr>
        <w:t>Первый проректор</w:t>
      </w:r>
    </w:p>
    <w:p w:rsidR="00ED6CB7" w:rsidRPr="00ED6CB7" w:rsidRDefault="00ED6CB7" w:rsidP="00ED6CB7">
      <w:pPr>
        <w:widowControl/>
        <w:suppressAutoHyphens/>
        <w:autoSpaceDN/>
        <w:adjustRightInd/>
        <w:spacing w:line="276" w:lineRule="auto"/>
        <w:ind w:left="5954"/>
        <w:jc w:val="right"/>
        <w:rPr>
          <w:sz w:val="24"/>
          <w:szCs w:val="24"/>
          <w:lang w:eastAsia="zh-CN"/>
        </w:rPr>
      </w:pPr>
      <w:r w:rsidRPr="00ED6CB7">
        <w:rPr>
          <w:rFonts w:eastAsia="Calibri"/>
          <w:sz w:val="24"/>
          <w:szCs w:val="24"/>
          <w:lang w:eastAsia="zh-CN"/>
        </w:rPr>
        <w:t>______________/</w:t>
      </w:r>
      <w:proofErr w:type="spellStart"/>
      <w:r w:rsidRPr="00ED6CB7">
        <w:rPr>
          <w:rFonts w:eastAsia="Calibri"/>
          <w:sz w:val="24"/>
          <w:szCs w:val="24"/>
          <w:lang w:eastAsia="zh-CN"/>
        </w:rPr>
        <w:t>Е.Г.Замолоцких</w:t>
      </w:r>
      <w:proofErr w:type="spellEnd"/>
    </w:p>
    <w:p w:rsidR="00ED6CB7" w:rsidRPr="00ED6CB7" w:rsidRDefault="00ED6CB7" w:rsidP="00ED6CB7">
      <w:pPr>
        <w:widowControl/>
        <w:suppressAutoHyphens/>
        <w:autoSpaceDN/>
        <w:adjustRightInd/>
        <w:spacing w:line="276" w:lineRule="auto"/>
        <w:ind w:left="5954"/>
        <w:jc w:val="right"/>
        <w:rPr>
          <w:sz w:val="24"/>
          <w:szCs w:val="24"/>
          <w:lang w:eastAsia="zh-CN"/>
        </w:rPr>
      </w:pPr>
      <w:proofErr w:type="gramStart"/>
      <w:r w:rsidRPr="00ED6CB7">
        <w:rPr>
          <w:rFonts w:eastAsia="Calibri"/>
          <w:sz w:val="24"/>
          <w:szCs w:val="24"/>
          <w:lang w:eastAsia="zh-CN"/>
        </w:rPr>
        <w:t>« 22</w:t>
      </w:r>
      <w:proofErr w:type="gramEnd"/>
      <w:r w:rsidRPr="00ED6CB7">
        <w:rPr>
          <w:rFonts w:eastAsia="Calibri"/>
          <w:sz w:val="24"/>
          <w:szCs w:val="24"/>
          <w:lang w:eastAsia="zh-CN"/>
        </w:rPr>
        <w:t xml:space="preserve"> » марта 2021 г.</w:t>
      </w:r>
    </w:p>
    <w:p w:rsidR="00B01DAB" w:rsidRPr="00C413A5" w:rsidRDefault="00B01DAB" w:rsidP="00B01DAB">
      <w:pPr>
        <w:pStyle w:val="a5"/>
        <w:spacing w:after="0"/>
        <w:rPr>
          <w:i/>
          <w:sz w:val="28"/>
          <w:szCs w:val="28"/>
        </w:rPr>
      </w:pPr>
      <w:bookmarkStart w:id="0" w:name="_GoBack"/>
      <w:bookmarkEnd w:id="0"/>
    </w:p>
    <w:p w:rsidR="009403DB" w:rsidRDefault="009403DB" w:rsidP="009403DB">
      <w:pPr>
        <w:pStyle w:val="a5"/>
        <w:rPr>
          <w:i/>
          <w:sz w:val="28"/>
          <w:szCs w:val="28"/>
        </w:rPr>
      </w:pPr>
    </w:p>
    <w:p w:rsidR="009403DB" w:rsidRPr="00785952" w:rsidRDefault="009403DB" w:rsidP="009403DB">
      <w:pPr>
        <w:pStyle w:val="3"/>
        <w:spacing w:before="63"/>
        <w:ind w:left="860" w:right="81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9975973"/>
      <w:bookmarkStart w:id="2" w:name="_Toc456003825"/>
      <w:bookmarkStart w:id="3" w:name="_Toc456003749"/>
      <w:r w:rsidRPr="00785952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bookmarkEnd w:id="1"/>
      <w:bookmarkEnd w:id="2"/>
      <w:bookmarkEnd w:id="3"/>
    </w:p>
    <w:p w:rsidR="009403DB" w:rsidRPr="00785952" w:rsidRDefault="009403DB" w:rsidP="009403DB">
      <w:pPr>
        <w:pStyle w:val="3"/>
        <w:spacing w:before="63"/>
        <w:ind w:left="860" w:right="813"/>
        <w:jc w:val="center"/>
        <w:rPr>
          <w:rFonts w:ascii="Times New Roman" w:hAnsi="Times New Roman" w:cs="Times New Roman"/>
          <w:sz w:val="28"/>
          <w:szCs w:val="28"/>
        </w:rPr>
      </w:pPr>
    </w:p>
    <w:p w:rsidR="00785952" w:rsidRPr="00785952" w:rsidRDefault="009403DB" w:rsidP="009403DB">
      <w:pPr>
        <w:pStyle w:val="3"/>
        <w:tabs>
          <w:tab w:val="left" w:pos="9639"/>
        </w:tabs>
        <w:spacing w:before="63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85952">
        <w:rPr>
          <w:rFonts w:ascii="Times New Roman" w:hAnsi="Times New Roman" w:cs="Times New Roman"/>
          <w:sz w:val="28"/>
          <w:szCs w:val="28"/>
        </w:rPr>
        <w:t>Методологические проблемы педагогической психологии</w:t>
      </w:r>
      <w:r w:rsidR="00204D73" w:rsidRPr="0078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DB" w:rsidRPr="00785952" w:rsidRDefault="009403DB" w:rsidP="009403DB">
      <w:pPr>
        <w:pStyle w:val="3"/>
        <w:tabs>
          <w:tab w:val="left" w:pos="9639"/>
        </w:tabs>
        <w:spacing w:before="63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85952">
        <w:rPr>
          <w:rFonts w:ascii="Times New Roman" w:hAnsi="Times New Roman" w:cs="Times New Roman"/>
          <w:sz w:val="28"/>
          <w:szCs w:val="28"/>
        </w:rPr>
        <w:t>на современном этапе</w:t>
      </w:r>
    </w:p>
    <w:p w:rsidR="009403DB" w:rsidRPr="00785952" w:rsidRDefault="009403DB" w:rsidP="009403DB">
      <w:pPr>
        <w:rPr>
          <w:sz w:val="28"/>
          <w:szCs w:val="28"/>
        </w:rPr>
      </w:pPr>
    </w:p>
    <w:p w:rsidR="00C31F5F" w:rsidRPr="00785952" w:rsidRDefault="00C31F5F" w:rsidP="00C31F5F">
      <w:pPr>
        <w:jc w:val="center"/>
        <w:rPr>
          <w:bCs/>
          <w:sz w:val="28"/>
          <w:szCs w:val="28"/>
        </w:rPr>
      </w:pPr>
      <w:r w:rsidRPr="00785952">
        <w:rPr>
          <w:bCs/>
          <w:sz w:val="28"/>
          <w:szCs w:val="28"/>
        </w:rPr>
        <w:t>Направленность программы (профиль)</w:t>
      </w:r>
    </w:p>
    <w:p w:rsidR="00C31F5F" w:rsidRPr="009F29C4" w:rsidRDefault="009F29C4" w:rsidP="00C31F5F">
      <w:pPr>
        <w:jc w:val="center"/>
        <w:rPr>
          <w:b/>
          <w:sz w:val="28"/>
          <w:szCs w:val="28"/>
        </w:rPr>
      </w:pPr>
      <w:r w:rsidRPr="009F29C4">
        <w:rPr>
          <w:rStyle w:val="25"/>
          <w:b/>
        </w:rPr>
        <w:t>«</w:t>
      </w:r>
      <w:r w:rsidRPr="009F29C4">
        <w:rPr>
          <w:b/>
          <w:sz w:val="28"/>
          <w:szCs w:val="28"/>
        </w:rPr>
        <w:t>Педагогическая психология»</w:t>
      </w:r>
    </w:p>
    <w:p w:rsidR="009F29C4" w:rsidRPr="009F29C4" w:rsidRDefault="009F29C4" w:rsidP="00C31F5F">
      <w:pPr>
        <w:jc w:val="center"/>
        <w:rPr>
          <w:b/>
          <w:bCs/>
          <w:sz w:val="28"/>
          <w:szCs w:val="28"/>
        </w:rPr>
      </w:pPr>
    </w:p>
    <w:p w:rsidR="00C31F5F" w:rsidRPr="00785952" w:rsidRDefault="00C31F5F" w:rsidP="00C31F5F">
      <w:pPr>
        <w:pStyle w:val="3"/>
        <w:keepNext w:val="0"/>
        <w:numPr>
          <w:ilvl w:val="2"/>
          <w:numId w:val="43"/>
        </w:numPr>
        <w:suppressAutoHyphens/>
        <w:autoSpaceDN/>
        <w:adjustRightInd/>
        <w:spacing w:before="0" w:after="0"/>
        <w:ind w:left="860" w:right="81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952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</w:p>
    <w:p w:rsidR="00203E7A" w:rsidRPr="00203E7A" w:rsidRDefault="00203E7A" w:rsidP="00203E7A">
      <w:pPr>
        <w:pStyle w:val="a8"/>
        <w:numPr>
          <w:ilvl w:val="0"/>
          <w:numId w:val="43"/>
        </w:numPr>
        <w:ind w:right="387"/>
        <w:jc w:val="center"/>
        <w:rPr>
          <w:b/>
          <w:i/>
          <w:sz w:val="28"/>
          <w:szCs w:val="28"/>
        </w:rPr>
      </w:pPr>
      <w:r w:rsidRPr="00203E7A">
        <w:rPr>
          <w:b/>
          <w:sz w:val="28"/>
          <w:szCs w:val="28"/>
        </w:rPr>
        <w:t xml:space="preserve">37.06.01- </w:t>
      </w:r>
      <w:r w:rsidRPr="00203E7A">
        <w:rPr>
          <w:b/>
          <w:bCs/>
          <w:color w:val="000000"/>
          <w:sz w:val="28"/>
          <w:szCs w:val="28"/>
        </w:rPr>
        <w:t xml:space="preserve">Психологические науки </w:t>
      </w:r>
    </w:p>
    <w:p w:rsidR="00C31F5F" w:rsidRPr="00785952" w:rsidRDefault="00C31F5F" w:rsidP="00C31F5F">
      <w:pPr>
        <w:jc w:val="center"/>
        <w:rPr>
          <w:bCs/>
          <w:sz w:val="28"/>
          <w:szCs w:val="28"/>
        </w:rPr>
      </w:pPr>
    </w:p>
    <w:p w:rsidR="00C31F5F" w:rsidRPr="00785952" w:rsidRDefault="00C31F5F" w:rsidP="00C31F5F">
      <w:pPr>
        <w:jc w:val="center"/>
        <w:rPr>
          <w:sz w:val="28"/>
          <w:szCs w:val="28"/>
        </w:rPr>
      </w:pPr>
      <w:r w:rsidRPr="00785952">
        <w:rPr>
          <w:bCs/>
          <w:sz w:val="28"/>
          <w:szCs w:val="28"/>
        </w:rPr>
        <w:t>Уровень образования</w:t>
      </w:r>
    </w:p>
    <w:p w:rsidR="00C31F5F" w:rsidRPr="00785952" w:rsidRDefault="00C31F5F" w:rsidP="00C31F5F">
      <w:pPr>
        <w:pStyle w:val="a5"/>
        <w:jc w:val="center"/>
        <w:rPr>
          <w:b/>
          <w:sz w:val="28"/>
          <w:szCs w:val="28"/>
        </w:rPr>
      </w:pPr>
      <w:r w:rsidRPr="00785952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C31F5F" w:rsidRPr="00785952" w:rsidRDefault="00C31F5F" w:rsidP="00C31F5F">
      <w:pPr>
        <w:ind w:left="861" w:right="811"/>
        <w:jc w:val="center"/>
        <w:rPr>
          <w:sz w:val="28"/>
          <w:szCs w:val="28"/>
        </w:rPr>
      </w:pPr>
    </w:p>
    <w:p w:rsidR="00C31F5F" w:rsidRPr="00785952" w:rsidRDefault="00C31F5F" w:rsidP="00C31F5F">
      <w:pPr>
        <w:ind w:left="861" w:right="811"/>
        <w:jc w:val="center"/>
        <w:rPr>
          <w:sz w:val="28"/>
          <w:szCs w:val="28"/>
        </w:rPr>
      </w:pPr>
      <w:r w:rsidRPr="00785952">
        <w:rPr>
          <w:sz w:val="28"/>
          <w:szCs w:val="28"/>
        </w:rPr>
        <w:t>Квалификация (степень) выпускника</w:t>
      </w:r>
    </w:p>
    <w:p w:rsidR="00C31F5F" w:rsidRPr="00785952" w:rsidRDefault="00C31F5F" w:rsidP="00C31F5F">
      <w:pPr>
        <w:pStyle w:val="a5"/>
        <w:jc w:val="center"/>
        <w:rPr>
          <w:b/>
          <w:sz w:val="28"/>
          <w:szCs w:val="28"/>
        </w:rPr>
      </w:pPr>
      <w:r w:rsidRPr="00785952">
        <w:rPr>
          <w:b/>
          <w:sz w:val="28"/>
          <w:szCs w:val="28"/>
        </w:rPr>
        <w:t>Исследователь, преподаватель-исследователь</w:t>
      </w:r>
    </w:p>
    <w:p w:rsidR="00C31F5F" w:rsidRPr="00785952" w:rsidRDefault="00C31F5F" w:rsidP="00C31F5F">
      <w:pPr>
        <w:ind w:left="861" w:right="811"/>
        <w:jc w:val="center"/>
        <w:rPr>
          <w:sz w:val="28"/>
          <w:szCs w:val="28"/>
        </w:rPr>
      </w:pPr>
      <w:r w:rsidRPr="00785952">
        <w:rPr>
          <w:sz w:val="28"/>
          <w:szCs w:val="28"/>
        </w:rPr>
        <w:t>Форма обучения</w:t>
      </w:r>
    </w:p>
    <w:p w:rsidR="00C31F5F" w:rsidRPr="005A080E" w:rsidRDefault="00C31F5F" w:rsidP="00C31F5F">
      <w:pPr>
        <w:pStyle w:val="a5"/>
        <w:jc w:val="center"/>
        <w:rPr>
          <w:b/>
          <w:i/>
          <w:sz w:val="24"/>
          <w:szCs w:val="24"/>
        </w:rPr>
      </w:pPr>
      <w:r w:rsidRPr="005A080E">
        <w:rPr>
          <w:b/>
          <w:i/>
          <w:sz w:val="24"/>
          <w:szCs w:val="24"/>
        </w:rPr>
        <w:t>Очная,  заочная</w:t>
      </w:r>
    </w:p>
    <w:p w:rsidR="00C31F5F" w:rsidRPr="00B01DAB" w:rsidRDefault="00C31F5F" w:rsidP="00C31F5F">
      <w:pPr>
        <w:pStyle w:val="a5"/>
        <w:jc w:val="center"/>
        <w:rPr>
          <w:b/>
          <w:sz w:val="28"/>
          <w:szCs w:val="28"/>
        </w:rPr>
      </w:pPr>
    </w:p>
    <w:p w:rsidR="00C31F5F" w:rsidRPr="00B01DAB" w:rsidRDefault="00C31F5F" w:rsidP="00C31F5F">
      <w:pPr>
        <w:pStyle w:val="a5"/>
        <w:jc w:val="center"/>
        <w:rPr>
          <w:b/>
          <w:sz w:val="28"/>
          <w:szCs w:val="28"/>
        </w:rPr>
      </w:pPr>
    </w:p>
    <w:p w:rsidR="00C31F5F" w:rsidRDefault="00C31F5F" w:rsidP="00C31F5F">
      <w:pPr>
        <w:pStyle w:val="a5"/>
        <w:jc w:val="center"/>
        <w:rPr>
          <w:b/>
          <w:sz w:val="24"/>
        </w:rPr>
      </w:pPr>
    </w:p>
    <w:p w:rsidR="00086BC4" w:rsidRDefault="00086BC4" w:rsidP="00C31F5F">
      <w:pPr>
        <w:pStyle w:val="a5"/>
        <w:jc w:val="center"/>
        <w:rPr>
          <w:b/>
          <w:sz w:val="24"/>
        </w:rPr>
      </w:pPr>
    </w:p>
    <w:p w:rsidR="00086BC4" w:rsidRDefault="00086BC4" w:rsidP="00C31F5F">
      <w:pPr>
        <w:pStyle w:val="a5"/>
        <w:jc w:val="center"/>
        <w:rPr>
          <w:b/>
          <w:sz w:val="24"/>
        </w:rPr>
      </w:pPr>
    </w:p>
    <w:p w:rsidR="0036423D" w:rsidRDefault="0036423D" w:rsidP="00C31F5F">
      <w:pPr>
        <w:pStyle w:val="a5"/>
        <w:jc w:val="center"/>
        <w:rPr>
          <w:b/>
          <w:sz w:val="24"/>
        </w:rPr>
      </w:pPr>
    </w:p>
    <w:p w:rsidR="00B01DAB" w:rsidRDefault="00B01DAB" w:rsidP="00C31F5F">
      <w:pPr>
        <w:pStyle w:val="a5"/>
        <w:jc w:val="center"/>
        <w:rPr>
          <w:b/>
          <w:sz w:val="24"/>
        </w:rPr>
      </w:pPr>
    </w:p>
    <w:p w:rsidR="00785952" w:rsidRDefault="00785952" w:rsidP="00C31F5F">
      <w:pPr>
        <w:pStyle w:val="a5"/>
        <w:jc w:val="center"/>
        <w:rPr>
          <w:b/>
          <w:sz w:val="24"/>
        </w:rPr>
      </w:pPr>
    </w:p>
    <w:p w:rsidR="00086BC4" w:rsidRDefault="00086BC4" w:rsidP="00C31F5F">
      <w:pPr>
        <w:pStyle w:val="a5"/>
        <w:jc w:val="center"/>
        <w:rPr>
          <w:i/>
        </w:rPr>
      </w:pPr>
    </w:p>
    <w:p w:rsidR="00B01DAB" w:rsidRPr="00785952" w:rsidRDefault="00B01DAB" w:rsidP="00B01DAB">
      <w:pPr>
        <w:pStyle w:val="a5"/>
        <w:spacing w:after="0"/>
        <w:jc w:val="center"/>
        <w:rPr>
          <w:sz w:val="28"/>
          <w:szCs w:val="28"/>
        </w:rPr>
      </w:pPr>
      <w:r w:rsidRPr="00785952">
        <w:rPr>
          <w:sz w:val="28"/>
          <w:szCs w:val="28"/>
        </w:rPr>
        <w:t>Москва 202</w:t>
      </w:r>
      <w:r w:rsidR="002E24D1">
        <w:rPr>
          <w:sz w:val="28"/>
          <w:szCs w:val="28"/>
        </w:rPr>
        <w:t>1</w:t>
      </w:r>
    </w:p>
    <w:p w:rsidR="00C31F5F" w:rsidRDefault="00C31F5F" w:rsidP="00C31F5F">
      <w:pPr>
        <w:pStyle w:val="a5"/>
        <w:jc w:val="both"/>
        <w:rPr>
          <w:i/>
          <w:sz w:val="23"/>
        </w:rPr>
      </w:pPr>
    </w:p>
    <w:p w:rsidR="007C07CE" w:rsidRPr="003459D8" w:rsidRDefault="00F17728" w:rsidP="007C07CE">
      <w:pPr>
        <w:ind w:firstLine="567"/>
        <w:jc w:val="both"/>
        <w:rPr>
          <w:sz w:val="24"/>
          <w:szCs w:val="24"/>
        </w:rPr>
      </w:pPr>
      <w:r w:rsidRPr="00785952">
        <w:rPr>
          <w:rFonts w:eastAsia="Calibri"/>
          <w:sz w:val="24"/>
          <w:szCs w:val="24"/>
        </w:rPr>
        <w:t xml:space="preserve">Рабочая программа учебной </w:t>
      </w:r>
      <w:r w:rsidRPr="00785952">
        <w:rPr>
          <w:sz w:val="24"/>
          <w:szCs w:val="24"/>
        </w:rPr>
        <w:t xml:space="preserve">дисциплины «Методологические проблемы педагогической психологии на современном этапе» </w:t>
      </w:r>
      <w:r w:rsidR="007C07CE" w:rsidRPr="00FB0294">
        <w:rPr>
          <w:rFonts w:eastAsia="Calibri"/>
          <w:szCs w:val="24"/>
        </w:rPr>
        <w:t xml:space="preserve">разработана на основании федерального государственного образовательного </w:t>
      </w:r>
      <w:r w:rsidR="007C07CE" w:rsidRPr="00FB0294">
        <w:rPr>
          <w:rFonts w:eastAsia="Calibri"/>
          <w:b/>
          <w:sz w:val="24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7C07CE" w:rsidRPr="00FB0294">
        <w:rPr>
          <w:rStyle w:val="25"/>
          <w:b/>
          <w:sz w:val="24"/>
          <w:szCs w:val="24"/>
        </w:rPr>
        <w:t>5.3.4. Психологические науки специальность «</w:t>
      </w:r>
      <w:r w:rsidR="007C07CE" w:rsidRPr="00FB0294">
        <w:rPr>
          <w:b/>
          <w:sz w:val="24"/>
        </w:rPr>
        <w:t>Педагогическая психология</w:t>
      </w:r>
      <w:r w:rsidR="007C07CE" w:rsidRPr="00FA4AA4">
        <w:rPr>
          <w:b/>
          <w:sz w:val="24"/>
        </w:rPr>
        <w:t>, психодиагностика цифровых образовательных сред»</w:t>
      </w:r>
      <w:r w:rsidR="007C07CE" w:rsidRPr="00FA4AA4">
        <w:rPr>
          <w:rFonts w:eastAsia="Calibri"/>
          <w:b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7C07CE" w:rsidRPr="00FA4AA4">
        <w:rPr>
          <w:b/>
          <w:bCs/>
          <w:sz w:val="24"/>
          <w:szCs w:val="24"/>
          <w:shd w:val="clear" w:color="auto" w:fill="FFFFFF"/>
        </w:rPr>
        <w:t>N 897</w:t>
      </w:r>
      <w:r w:rsidR="007C07CE" w:rsidRPr="00FA4AA4">
        <w:rPr>
          <w:b/>
          <w:bCs/>
          <w:sz w:val="18"/>
          <w:szCs w:val="18"/>
          <w:shd w:val="clear" w:color="auto" w:fill="FFFFFF"/>
        </w:rPr>
        <w:t> </w:t>
      </w:r>
      <w:r w:rsidR="007C07CE" w:rsidRPr="00FA4AA4">
        <w:rPr>
          <w:b/>
          <w:sz w:val="24"/>
          <w:szCs w:val="24"/>
        </w:rPr>
        <w:t>(в ред. Приказа Минобрнауки России от 30.04.2015</w:t>
      </w:r>
      <w:r w:rsidR="007C07CE" w:rsidRPr="00FA4AA4">
        <w:rPr>
          <w:b/>
        </w:rPr>
        <w:t xml:space="preserve"> </w:t>
      </w:r>
      <w:r w:rsidR="007C07CE" w:rsidRPr="00FA4AA4">
        <w:rPr>
          <w:b/>
          <w:sz w:val="24"/>
          <w:szCs w:val="24"/>
        </w:rPr>
        <w:t>N 464)</w:t>
      </w:r>
      <w:r w:rsidR="007C07CE" w:rsidRPr="00FA4AA4">
        <w:rPr>
          <w:b/>
          <w:kern w:val="3"/>
          <w:sz w:val="24"/>
          <w:szCs w:val="24"/>
        </w:rPr>
        <w:t>,</w:t>
      </w:r>
      <w:r w:rsidR="007C07CE" w:rsidRPr="00FA4AA4">
        <w:rPr>
          <w:rFonts w:eastAsia="Calibri"/>
          <w:b/>
          <w:kern w:val="3"/>
          <w:sz w:val="24"/>
          <w:szCs w:val="24"/>
        </w:rPr>
        <w:t xml:space="preserve"> учебного плана по о</w:t>
      </w:r>
      <w:r w:rsidR="007C07CE" w:rsidRPr="00FA4AA4">
        <w:rPr>
          <w:rFonts w:eastAsia="Calibri"/>
          <w:b/>
          <w:sz w:val="24"/>
          <w:szCs w:val="24"/>
        </w:rPr>
        <w:t>сновной профессиональной образовательной программе высшего образования «Педагогическая психология».</w:t>
      </w:r>
    </w:p>
    <w:p w:rsidR="00F17728" w:rsidRPr="00785952" w:rsidRDefault="00F17728" w:rsidP="007C07CE">
      <w:pPr>
        <w:pStyle w:val="3"/>
        <w:tabs>
          <w:tab w:val="left" w:pos="9639"/>
        </w:tabs>
        <w:spacing w:before="63"/>
        <w:ind w:right="2" w:firstLine="567"/>
        <w:jc w:val="both"/>
        <w:rPr>
          <w:snapToGrid w:val="0"/>
          <w:sz w:val="24"/>
          <w:szCs w:val="24"/>
        </w:rPr>
      </w:pPr>
    </w:p>
    <w:p w:rsidR="00CB6056" w:rsidRPr="002E24D1" w:rsidRDefault="00F17728" w:rsidP="00785952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52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учебной дисциплины разработана Григорович Любовью Алексеевной, доктором психологических наук, профессором </w:t>
      </w:r>
      <w:r w:rsidR="00CB6056" w:rsidRPr="002E24D1">
        <w:rPr>
          <w:rFonts w:ascii="Times New Roman" w:hAnsi="Times New Roman" w:cs="Times New Roman"/>
          <w:sz w:val="24"/>
          <w:szCs w:val="24"/>
        </w:rPr>
        <w:t>психологии</w:t>
      </w:r>
      <w:r w:rsidR="00CB6056" w:rsidRPr="002E24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24D1" w:rsidRPr="002E24D1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2E24D1" w:rsidRPr="002E24D1">
        <w:rPr>
          <w:rFonts w:ascii="Times New Roman" w:hAnsi="Times New Roman" w:cs="Times New Roman"/>
          <w:sz w:val="24"/>
          <w:szCs w:val="24"/>
        </w:rPr>
        <w:t>педагогики</w:t>
      </w:r>
      <w:r w:rsidR="002E24D1" w:rsidRPr="002E24D1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2E24D1" w:rsidRPr="002E24D1">
        <w:rPr>
          <w:rFonts w:ascii="Times New Roman" w:hAnsi="Times New Roman" w:cs="Times New Roman"/>
        </w:rPr>
        <w:t xml:space="preserve"> </w:t>
      </w:r>
      <w:r w:rsidR="00CB6056" w:rsidRPr="002E24D1">
        <w:rPr>
          <w:rFonts w:ascii="Times New Roman" w:hAnsi="Times New Roman" w:cs="Times New Roman"/>
          <w:kern w:val="2"/>
          <w:sz w:val="24"/>
          <w:szCs w:val="24"/>
        </w:rPr>
        <w:t>МПСУ</w:t>
      </w:r>
    </w:p>
    <w:p w:rsidR="00F17728" w:rsidRPr="00785952" w:rsidRDefault="00F17728" w:rsidP="00785952">
      <w:pPr>
        <w:pStyle w:val="a7"/>
        <w:ind w:firstLine="567"/>
        <w:jc w:val="both"/>
        <w:rPr>
          <w:b/>
          <w:i/>
          <w:sz w:val="24"/>
          <w:szCs w:val="24"/>
        </w:rPr>
      </w:pPr>
    </w:p>
    <w:p w:rsidR="00F17728" w:rsidRDefault="00F17728" w:rsidP="00F17728">
      <w:pPr>
        <w:spacing w:line="299" w:lineRule="exact"/>
        <w:ind w:left="533" w:right="206"/>
        <w:jc w:val="center"/>
        <w:rPr>
          <w:sz w:val="26"/>
        </w:rPr>
      </w:pPr>
    </w:p>
    <w:p w:rsidR="00F17728" w:rsidRDefault="00F17728" w:rsidP="00F17728">
      <w:pPr>
        <w:spacing w:line="299" w:lineRule="exact"/>
        <w:ind w:left="533" w:right="206"/>
        <w:jc w:val="center"/>
        <w:rPr>
          <w:sz w:val="26"/>
          <w:szCs w:val="24"/>
        </w:rPr>
      </w:pPr>
    </w:p>
    <w:p w:rsidR="00C31F5F" w:rsidRDefault="00C31F5F" w:rsidP="00C31F5F">
      <w:pPr>
        <w:spacing w:line="299" w:lineRule="exact"/>
        <w:ind w:left="533" w:right="206"/>
        <w:jc w:val="center"/>
        <w:rPr>
          <w:sz w:val="26"/>
        </w:rPr>
      </w:pPr>
    </w:p>
    <w:p w:rsidR="00C31F5F" w:rsidRDefault="00C31F5F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DF1917" w:rsidRDefault="00DF1917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785952" w:rsidRDefault="00785952" w:rsidP="009403DB">
      <w:pPr>
        <w:pStyle w:val="a5"/>
        <w:spacing w:before="4"/>
        <w:rPr>
          <w:i/>
          <w:sz w:val="23"/>
        </w:rPr>
      </w:pPr>
    </w:p>
    <w:p w:rsidR="00785952" w:rsidRDefault="00785952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9403DB" w:rsidRDefault="009403DB" w:rsidP="009403DB">
      <w:pPr>
        <w:ind w:left="114" w:right="101" w:firstLine="399"/>
        <w:jc w:val="both"/>
        <w:rPr>
          <w:i/>
          <w:sz w:val="22"/>
          <w:szCs w:val="22"/>
        </w:rPr>
      </w:pPr>
    </w:p>
    <w:p w:rsidR="009403DB" w:rsidRDefault="009403DB" w:rsidP="009403DB">
      <w:pPr>
        <w:autoSpaceDE/>
        <w:jc w:val="center"/>
        <w:rPr>
          <w:sz w:val="28"/>
          <w:szCs w:val="28"/>
        </w:rPr>
      </w:pPr>
      <w:bookmarkStart w:id="4" w:name="_bookmark3"/>
      <w:bookmarkEnd w:id="4"/>
      <w:r>
        <w:rPr>
          <w:sz w:val="28"/>
          <w:szCs w:val="28"/>
        </w:rPr>
        <w:t>СОДЕРЖАНИЕ</w:t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9403DB" w:rsidTr="00DF1917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</w:tcPr>
          <w:p w:rsidR="009403DB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DF1917">
        <w:tc>
          <w:tcPr>
            <w:tcW w:w="9039" w:type="dxa"/>
            <w:hideMark/>
          </w:tcPr>
          <w:p w:rsidR="009403DB" w:rsidRPr="00873687" w:rsidRDefault="009403DB" w:rsidP="00DF1917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r w:rsidR="00DF1917">
              <w:rPr>
                <w:sz w:val="24"/>
                <w:szCs w:val="24"/>
              </w:rPr>
              <w:t>аспирантуры</w:t>
            </w:r>
          </w:p>
        </w:tc>
        <w:tc>
          <w:tcPr>
            <w:tcW w:w="567" w:type="dxa"/>
          </w:tcPr>
          <w:p w:rsidR="009403DB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tabs>
                <w:tab w:val="left" w:pos="567"/>
                <w:tab w:val="left" w:pos="1276"/>
              </w:tabs>
              <w:autoSpaceDE/>
              <w:ind w:left="709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A5654" w:rsidRDefault="00DA5654" w:rsidP="00DA5654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B01DAB" w:rsidRDefault="00B01DAB" w:rsidP="009403DB">
      <w:pPr>
        <w:autoSpaceDE/>
        <w:jc w:val="center"/>
        <w:rPr>
          <w:sz w:val="28"/>
          <w:szCs w:val="28"/>
        </w:rPr>
      </w:pPr>
    </w:p>
    <w:p w:rsidR="009E4EA4" w:rsidRPr="003917A5" w:rsidRDefault="009E4EA4" w:rsidP="009E4EA4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3917A5">
        <w:rPr>
          <w:b/>
          <w:bCs/>
          <w:sz w:val="28"/>
          <w:szCs w:val="28"/>
        </w:rPr>
        <w:t>1. Общие положения</w:t>
      </w:r>
    </w:p>
    <w:p w:rsidR="009E4EA4" w:rsidRPr="003917A5" w:rsidRDefault="009E4EA4" w:rsidP="009E4EA4">
      <w:pPr>
        <w:pStyle w:val="a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30F9" w:rsidRPr="005D3538" w:rsidRDefault="00E630F9" w:rsidP="005454D3">
      <w:pPr>
        <w:pStyle w:val="Standard"/>
        <w:numPr>
          <w:ilvl w:val="1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представлений о методологии педагогической психологии, концептуальном базисе педагогической психологии.</w:t>
      </w:r>
    </w:p>
    <w:p w:rsidR="005454D3" w:rsidRPr="009B744E" w:rsidRDefault="005454D3" w:rsidP="005454D3">
      <w:pPr>
        <w:pStyle w:val="a8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744E">
        <w:rPr>
          <w:b/>
          <w:sz w:val="28"/>
          <w:szCs w:val="28"/>
        </w:rPr>
        <w:t>Задача дисциплины</w:t>
      </w:r>
      <w:r w:rsidRPr="009B744E">
        <w:rPr>
          <w:sz w:val="28"/>
          <w:szCs w:val="28"/>
        </w:rPr>
        <w:t xml:space="preserve"> - дать систематизированное представление о системе психолого-педагогического знания, </w:t>
      </w:r>
      <w:r w:rsidRPr="009B744E">
        <w:rPr>
          <w:color w:val="000000"/>
          <w:spacing w:val="-2"/>
          <w:sz w:val="28"/>
          <w:szCs w:val="28"/>
        </w:rPr>
        <w:t xml:space="preserve">обеспечить аспирантов необходимой системой </w:t>
      </w:r>
      <w:r w:rsidRPr="009B744E">
        <w:rPr>
          <w:color w:val="000000"/>
          <w:sz w:val="28"/>
          <w:szCs w:val="28"/>
        </w:rPr>
        <w:t>знаний в области психологии образовательной деятельности</w:t>
      </w:r>
      <w:r w:rsidRPr="009B744E">
        <w:rPr>
          <w:sz w:val="28"/>
          <w:szCs w:val="28"/>
        </w:rPr>
        <w:t>, выявить главные проблемы, вокруг которых аккумулируется психолого-педагогическое  знание.</w:t>
      </w:r>
    </w:p>
    <w:p w:rsidR="00D43D2F" w:rsidRDefault="00D43D2F" w:rsidP="009403DB">
      <w:pPr>
        <w:autoSpaceDE/>
        <w:jc w:val="center"/>
        <w:rPr>
          <w:sz w:val="28"/>
          <w:szCs w:val="28"/>
        </w:rPr>
      </w:pPr>
    </w:p>
    <w:p w:rsidR="009403DB" w:rsidRPr="009403DB" w:rsidRDefault="009403DB" w:rsidP="003917A5">
      <w:pPr>
        <w:pStyle w:val="1"/>
        <w:keepNext w:val="0"/>
        <w:keepLines w:val="0"/>
        <w:numPr>
          <w:ilvl w:val="0"/>
          <w:numId w:val="21"/>
        </w:numPr>
        <w:suppressAutoHyphens/>
        <w:autoSpaceDN/>
        <w:adjustRightInd/>
        <w:spacing w:before="0"/>
        <w:rPr>
          <w:rFonts w:ascii="Times New Roman" w:hAnsi="Times New Roman" w:cs="Times New Roman"/>
          <w:color w:val="auto"/>
        </w:rPr>
      </w:pPr>
      <w:bookmarkStart w:id="5" w:name="_Toc459975976"/>
      <w:r w:rsidRPr="009403DB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образовательнойпрограммы</w:t>
      </w:r>
      <w:bookmarkEnd w:id="5"/>
    </w:p>
    <w:p w:rsidR="009403DB" w:rsidRDefault="009403DB" w:rsidP="009403DB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 xml:space="preserve">овладеть следующими результатами обучения </w:t>
      </w:r>
      <w:r>
        <w:rPr>
          <w:sz w:val="28"/>
        </w:rPr>
        <w:t xml:space="preserve">по </w:t>
      </w:r>
      <w:proofErr w:type="gramStart"/>
      <w:r>
        <w:rPr>
          <w:spacing w:val="-3"/>
          <w:sz w:val="28"/>
        </w:rPr>
        <w:t>дисциплине</w:t>
      </w:r>
      <w:r w:rsidRPr="009B744E">
        <w:rPr>
          <w:rFonts w:eastAsia="HiddenHorzOCR"/>
          <w:b/>
          <w:sz w:val="28"/>
          <w:szCs w:val="28"/>
        </w:rPr>
        <w:t>«</w:t>
      </w:r>
      <w:proofErr w:type="gramEnd"/>
      <w:r w:rsidRPr="009B744E">
        <w:rPr>
          <w:sz w:val="28"/>
          <w:szCs w:val="28"/>
        </w:rPr>
        <w:t>Методологические проблемы педагогической психологии на современном этапе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tbl>
      <w:tblPr>
        <w:tblW w:w="973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261"/>
        <w:gridCol w:w="5386"/>
      </w:tblGrid>
      <w:tr w:rsidR="009403DB" w:rsidRPr="00B62D90" w:rsidTr="00785952">
        <w:trPr>
          <w:trHeight w:hRule="exact" w:val="104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результаты освоения ОП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403DB" w:rsidRPr="00B62D90" w:rsidTr="00785952">
        <w:trPr>
          <w:trHeight w:hRule="exact" w:val="415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УК-1</w:t>
            </w:r>
          </w:p>
          <w:p w:rsidR="000B2B74" w:rsidRPr="00785952" w:rsidRDefault="000B2B74" w:rsidP="00785952">
            <w:pPr>
              <w:jc w:val="both"/>
              <w:rPr>
                <w:b/>
                <w:sz w:val="24"/>
                <w:szCs w:val="24"/>
              </w:rPr>
            </w:pPr>
          </w:p>
          <w:p w:rsidR="000B2B74" w:rsidRPr="00785952" w:rsidRDefault="000B2B74" w:rsidP="007859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Знать:</w:t>
            </w:r>
            <w:r w:rsidRPr="00785952">
              <w:rPr>
                <w:sz w:val="24"/>
                <w:szCs w:val="24"/>
              </w:rPr>
              <w:t xml:space="preserve"> общую характеристику психологического исследования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Уметь:</w:t>
            </w:r>
            <w:r w:rsidRPr="00785952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785952">
              <w:rPr>
                <w:sz w:val="24"/>
                <w:szCs w:val="24"/>
              </w:rPr>
              <w:softHyphen/>
              <w:t>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Владеть:</w:t>
            </w:r>
            <w:r w:rsidRPr="00785952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9403DB" w:rsidRPr="00B62D90" w:rsidTr="00785952">
        <w:trPr>
          <w:trHeight w:hRule="exact" w:val="226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Знать:</w:t>
            </w:r>
            <w:r w:rsidRPr="00785952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785952">
              <w:rPr>
                <w:sz w:val="24"/>
                <w:szCs w:val="24"/>
              </w:rPr>
              <w:softHyphen/>
              <w:t>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Уметь:</w:t>
            </w:r>
            <w:r w:rsidRPr="00785952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Владеть:</w:t>
            </w:r>
            <w:r w:rsidRPr="00785952">
              <w:rPr>
                <w:sz w:val="24"/>
                <w:szCs w:val="24"/>
              </w:rPr>
              <w:t xml:space="preserve"> способами оценки и плани</w:t>
            </w:r>
            <w:r w:rsidRPr="00785952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9403DB" w:rsidRPr="00B62D90" w:rsidTr="00785952">
        <w:trPr>
          <w:trHeight w:hRule="exact" w:val="342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9403DB" w:rsidRPr="00B62D90" w:rsidTr="00785952">
        <w:trPr>
          <w:trHeight w:hRule="exact" w:val="270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2C04D5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проведением теоретической и эмпирической части исследования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методами и алгоритмами решения исследовательских задач</w:t>
            </w:r>
          </w:p>
        </w:tc>
      </w:tr>
      <w:tr w:rsidR="00BA7236" w:rsidRPr="00B62D90" w:rsidTr="00785952">
        <w:trPr>
          <w:trHeight w:hRule="exact" w:val="199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BA7236" w:rsidRPr="00785952" w:rsidRDefault="00BA7236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550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403DB" w:rsidRPr="00B62D90" w:rsidTr="00DF59DE">
        <w:trPr>
          <w:trHeight w:hRule="exact" w:val="4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2C04D5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90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решать типовые задачи</w:t>
            </w:r>
            <w:r w:rsidR="00B62D90" w:rsidRPr="00785952">
              <w:rPr>
                <w:sz w:val="24"/>
                <w:szCs w:val="24"/>
                <w:lang w:eastAsia="en-US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sz w:val="24"/>
                <w:szCs w:val="24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03DB" w:rsidRPr="00B62D90" w:rsidTr="00785952">
        <w:trPr>
          <w:trHeight w:hRule="exact" w:val="341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</w:t>
            </w:r>
            <w:r w:rsidR="00835381" w:rsidRPr="00785952">
              <w:rPr>
                <w:sz w:val="24"/>
                <w:szCs w:val="24"/>
              </w:rPr>
              <w:t>льного анализа и саморефлексии.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62D90" w:rsidRPr="00785952">
              <w:rPr>
                <w:sz w:val="24"/>
                <w:szCs w:val="24"/>
              </w:rPr>
              <w:t>о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о</w:t>
            </w:r>
            <w:r w:rsidR="00B62D90" w:rsidRPr="00785952">
              <w:rPr>
                <w:sz w:val="24"/>
                <w:szCs w:val="24"/>
                <w:lang w:eastAsia="en-US"/>
              </w:rPr>
              <w:t>собенностями учителя как личности и профессионала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в области педагогической психологии</w:t>
            </w:r>
            <w:r w:rsidR="00B62D90" w:rsidRPr="00785952">
              <w:rPr>
                <w:sz w:val="24"/>
                <w:szCs w:val="24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BA7236" w:rsidRPr="00B62D90" w:rsidTr="00DF59DE">
        <w:trPr>
          <w:trHeight w:hRule="exact" w:val="339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готовность учитывать психологические особенности управления учебно-воспитательным процессом, разрабатывать психолого-</w:t>
            </w:r>
            <w:hyperlink r:id="rId7" w:history="1">
              <w:r w:rsidRPr="00785952">
                <w:rPr>
                  <w:rStyle w:val="a9"/>
                  <w:color w:val="auto"/>
                  <w:sz w:val="24"/>
                  <w:szCs w:val="24"/>
                  <w:u w:val="none"/>
                </w:rPr>
                <w:t>педагогические</w:t>
              </w:r>
            </w:hyperlink>
            <w:r w:rsidRPr="00785952">
              <w:rPr>
                <w:sz w:val="24"/>
                <w:szCs w:val="24"/>
              </w:rPr>
              <w:t xml:space="preserve"> аспекты технологизации и информатизации образовательной среды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298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общие представления о различных типах обучения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257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к использованию дидактических приёмов при реализации стандартных коррекционных, развивающих и обучающих программ в образовательных учреждениях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412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="00421AFE" w:rsidRPr="00785952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="00421AFE" w:rsidRPr="00785952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421AFE" w:rsidRPr="00B62D90" w:rsidTr="00DF59DE">
        <w:trPr>
          <w:trHeight w:hRule="exact" w:val="353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 xml:space="preserve">Знать 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9618FD" w:rsidRPr="009B744E" w:rsidRDefault="009618FD" w:rsidP="009B744E">
      <w:pPr>
        <w:ind w:firstLine="400"/>
        <w:jc w:val="both"/>
        <w:rPr>
          <w:sz w:val="22"/>
          <w:szCs w:val="22"/>
        </w:rPr>
      </w:pPr>
    </w:p>
    <w:p w:rsidR="00835381" w:rsidRPr="00835381" w:rsidRDefault="00835381" w:rsidP="00835381">
      <w:pPr>
        <w:widowControl/>
        <w:autoSpaceDE/>
        <w:autoSpaceDN/>
        <w:adjustRightInd/>
        <w:ind w:left="426"/>
        <w:jc w:val="both"/>
        <w:rPr>
          <w:sz w:val="22"/>
          <w:szCs w:val="22"/>
        </w:rPr>
      </w:pPr>
    </w:p>
    <w:p w:rsidR="00D629F0" w:rsidRPr="009B744E" w:rsidRDefault="003917A5" w:rsidP="000C60FA">
      <w:pPr>
        <w:pStyle w:val="a8"/>
        <w:widowControl/>
        <w:suppressAutoHyphens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60FA">
        <w:rPr>
          <w:b/>
          <w:sz w:val="28"/>
          <w:szCs w:val="28"/>
        </w:rPr>
        <w:t xml:space="preserve">. </w:t>
      </w:r>
      <w:r w:rsidR="00D629F0" w:rsidRPr="009B744E">
        <w:rPr>
          <w:b/>
          <w:sz w:val="28"/>
          <w:szCs w:val="28"/>
        </w:rPr>
        <w:t>МЕСТО ДИСЦИПЛИНЫ В СТРУКТУРЕ ОБРАЗОВАТЕЛЬНОЙ ПРОГРАММЫ</w:t>
      </w:r>
      <w:r w:rsidR="00881457">
        <w:rPr>
          <w:b/>
          <w:sz w:val="28"/>
          <w:szCs w:val="28"/>
        </w:rPr>
        <w:t>АСПИРАНТУРЫ</w:t>
      </w:r>
    </w:p>
    <w:p w:rsidR="00D629F0" w:rsidRPr="009B744E" w:rsidRDefault="000C60FA" w:rsidP="009B74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629F0" w:rsidRPr="009B744E">
        <w:rPr>
          <w:sz w:val="28"/>
          <w:szCs w:val="28"/>
        </w:rPr>
        <w:t xml:space="preserve">исциплина «Методологические проблемы педагогической психологии на современном этапе» относится к вариативной части профессионального цикла подготовки </w:t>
      </w:r>
      <w:r w:rsidRPr="009B744E">
        <w:rPr>
          <w:sz w:val="28"/>
          <w:szCs w:val="28"/>
        </w:rPr>
        <w:t xml:space="preserve">по направлению </w:t>
      </w:r>
      <w:r w:rsidR="00D629F0" w:rsidRPr="009B744E">
        <w:rPr>
          <w:sz w:val="28"/>
          <w:szCs w:val="28"/>
        </w:rPr>
        <w:t>37.06.01 «Психологические науки (уровень подготовки кадров высшей квалификации)", профиль 19.00.07 «Педагогическая психология»;</w:t>
      </w:r>
    </w:p>
    <w:p w:rsidR="00D629F0" w:rsidRPr="009B744E" w:rsidRDefault="000C60FA" w:rsidP="000C60FA">
      <w:pPr>
        <w:widowControl/>
        <w:autoSpaceDE/>
        <w:autoSpaceDN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D629F0" w:rsidRPr="009B744E">
        <w:rPr>
          <w:sz w:val="28"/>
          <w:szCs w:val="28"/>
        </w:rPr>
        <w:t>азовыми для данно</w:t>
      </w:r>
      <w:r>
        <w:rPr>
          <w:sz w:val="28"/>
          <w:szCs w:val="28"/>
        </w:rPr>
        <w:t>й дисциплины</w:t>
      </w:r>
      <w:r w:rsidR="00D629F0" w:rsidRPr="009B744E">
        <w:rPr>
          <w:sz w:val="28"/>
          <w:szCs w:val="28"/>
        </w:rPr>
        <w:t xml:space="preserve"> являются курсы по </w:t>
      </w:r>
      <w:r w:rsidRPr="009B744E">
        <w:rPr>
          <w:sz w:val="28"/>
          <w:szCs w:val="28"/>
        </w:rPr>
        <w:t xml:space="preserve">истории психологии, </w:t>
      </w:r>
      <w:r w:rsidR="00D629F0" w:rsidRPr="009B744E">
        <w:rPr>
          <w:sz w:val="28"/>
          <w:szCs w:val="28"/>
        </w:rPr>
        <w:t xml:space="preserve"> математическим методам в психологии, социальной и возрастной психологии. Для успешного освоения дисциплины «Методологические проблемы педагогической психологии на современном этапе» необходим уровень знаний, умений </w:t>
      </w:r>
      <w:r w:rsidR="00D629F0" w:rsidRPr="009B744E">
        <w:rPr>
          <w:sz w:val="28"/>
          <w:szCs w:val="28"/>
        </w:rPr>
        <w:lastRenderedPageBreak/>
        <w:t>и компетенций, полученных в рамках изучения перечисленных учебных дисциплин</w:t>
      </w:r>
      <w:r w:rsidR="00B92C14">
        <w:rPr>
          <w:sz w:val="28"/>
          <w:szCs w:val="28"/>
        </w:rPr>
        <w:t>.</w:t>
      </w:r>
    </w:p>
    <w:p w:rsidR="00D629F0" w:rsidRPr="009B744E" w:rsidRDefault="000C60FA" w:rsidP="009B744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D629F0" w:rsidRPr="009B744E">
        <w:rPr>
          <w:sz w:val="28"/>
          <w:szCs w:val="28"/>
        </w:rPr>
        <w:t>зучение данной дисциплины имеет большое значение для освоения последующих дисциплин: «</w:t>
      </w:r>
      <w:r w:rsidR="00D629F0" w:rsidRPr="009B744E">
        <w:rPr>
          <w:color w:val="000000"/>
          <w:sz w:val="28"/>
          <w:szCs w:val="28"/>
        </w:rPr>
        <w:t>Актуальные проблемы обучающегося на разных ступенях образования (дошкольного, школьного, вузовского)», «Психология образовательной среды», «Психология педагогической деятельности: история, современное состояние и перспективы», «Социальная психология образования</w:t>
      </w:r>
      <w:r w:rsidR="00B62D90">
        <w:rPr>
          <w:color w:val="000000"/>
          <w:sz w:val="28"/>
          <w:szCs w:val="28"/>
        </w:rPr>
        <w:t>»</w:t>
      </w:r>
      <w:r w:rsidR="00D629F0" w:rsidRPr="009B744E">
        <w:rPr>
          <w:color w:val="000000"/>
          <w:sz w:val="28"/>
          <w:szCs w:val="28"/>
        </w:rPr>
        <w:t xml:space="preserve">. </w:t>
      </w:r>
    </w:p>
    <w:p w:rsidR="00D629F0" w:rsidRPr="009B744E" w:rsidRDefault="00D43D2F" w:rsidP="009B744E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</w:t>
      </w:r>
      <w:r w:rsidR="00D629F0" w:rsidRPr="009B744E">
        <w:rPr>
          <w:color w:val="000000"/>
          <w:sz w:val="28"/>
          <w:szCs w:val="28"/>
          <w:lang w:eastAsia="en-US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</w:t>
      </w:r>
      <w:r w:rsidR="000C60FA">
        <w:rPr>
          <w:color w:val="000000"/>
          <w:sz w:val="28"/>
          <w:szCs w:val="28"/>
          <w:lang w:eastAsia="en-US"/>
        </w:rPr>
        <w:t xml:space="preserve"> и сдачи итогового государственного экзамена</w:t>
      </w:r>
      <w:r w:rsidR="00D629F0" w:rsidRPr="009B744E">
        <w:rPr>
          <w:color w:val="000000"/>
          <w:sz w:val="28"/>
          <w:szCs w:val="28"/>
          <w:lang w:eastAsia="en-US"/>
        </w:rPr>
        <w:t>.</w:t>
      </w:r>
    </w:p>
    <w:p w:rsidR="000C60FA" w:rsidRPr="00B80AB2" w:rsidRDefault="000C60FA" w:rsidP="000C60FA">
      <w:pPr>
        <w:tabs>
          <w:tab w:val="left" w:pos="5605"/>
          <w:tab w:val="left" w:pos="8323"/>
        </w:tabs>
        <w:ind w:right="102" w:firstLine="567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курсев </w:t>
      </w:r>
      <w:r w:rsidR="00D607F1"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семестре (для очной формы обучения).</w:t>
      </w:r>
    </w:p>
    <w:p w:rsidR="000C60FA" w:rsidRPr="00EB2E6C" w:rsidRDefault="000C60FA" w:rsidP="000C60FA">
      <w:pPr>
        <w:pStyle w:val="a5"/>
        <w:ind w:firstLine="567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 </w:t>
      </w:r>
      <w:r w:rsidRPr="00EB2E6C">
        <w:rPr>
          <w:sz w:val="28"/>
          <w:szCs w:val="28"/>
        </w:rPr>
        <w:t xml:space="preserve">на </w:t>
      </w:r>
      <w:r w:rsidR="00D607F1" w:rsidRPr="00EB2E6C">
        <w:rPr>
          <w:sz w:val="28"/>
          <w:szCs w:val="28"/>
        </w:rPr>
        <w:t>1</w:t>
      </w:r>
      <w:r w:rsidRPr="00EB2E6C">
        <w:rPr>
          <w:sz w:val="28"/>
          <w:szCs w:val="28"/>
        </w:rPr>
        <w:t xml:space="preserve"> курсе в</w:t>
      </w:r>
      <w:r w:rsidR="000B2B74" w:rsidRPr="00EB2E6C">
        <w:rPr>
          <w:sz w:val="28"/>
          <w:szCs w:val="28"/>
        </w:rPr>
        <w:t>о 2</w:t>
      </w:r>
      <w:r w:rsidRPr="00EB2E6C">
        <w:rPr>
          <w:sz w:val="28"/>
          <w:szCs w:val="28"/>
        </w:rPr>
        <w:t xml:space="preserve"> семестр</w:t>
      </w:r>
      <w:r w:rsidR="00D607F1" w:rsidRPr="00EB2E6C">
        <w:rPr>
          <w:sz w:val="28"/>
          <w:szCs w:val="28"/>
        </w:rPr>
        <w:t>е</w:t>
      </w:r>
      <w:r w:rsidRPr="00EB2E6C">
        <w:rPr>
          <w:sz w:val="28"/>
          <w:szCs w:val="28"/>
        </w:rPr>
        <w:t xml:space="preserve"> (для заочной формы обучения).</w:t>
      </w:r>
    </w:p>
    <w:p w:rsidR="000C60FA" w:rsidRPr="00DF59DE" w:rsidRDefault="000C60FA" w:rsidP="00DF59DE">
      <w:pPr>
        <w:pStyle w:val="a8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bookmarkStart w:id="6" w:name="_Toc459975978"/>
      <w:r w:rsidRPr="00DF59DE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работуобучающихся</w:t>
      </w:r>
      <w:bookmarkEnd w:id="6"/>
    </w:p>
    <w:p w:rsidR="000C60FA" w:rsidRDefault="000C60FA" w:rsidP="000C60FA">
      <w:pPr>
        <w:pStyle w:val="a8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proofErr w:type="gramStart"/>
      <w:r>
        <w:rPr>
          <w:sz w:val="28"/>
        </w:rPr>
        <w:t>Общая  трудоемкость</w:t>
      </w:r>
      <w:proofErr w:type="gramEnd"/>
      <w:r>
        <w:rPr>
          <w:sz w:val="28"/>
        </w:rPr>
        <w:t xml:space="preserve">  (объем)  дисциплины  составляет </w:t>
      </w:r>
      <w:r>
        <w:rPr>
          <w:spacing w:val="-15"/>
          <w:sz w:val="28"/>
        </w:rPr>
        <w:t xml:space="preserve"> 3 </w:t>
      </w:r>
      <w:r>
        <w:rPr>
          <w:sz w:val="28"/>
        </w:rPr>
        <w:t>зачетных</w:t>
      </w:r>
      <w:r w:rsidR="00B01DAB">
        <w:rPr>
          <w:sz w:val="28"/>
        </w:rPr>
        <w:t xml:space="preserve"> </w:t>
      </w:r>
      <w:r>
        <w:rPr>
          <w:sz w:val="28"/>
        </w:rPr>
        <w:t>единицы</w:t>
      </w:r>
      <w:r w:rsidR="00B01DAB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0C60FA" w:rsidRPr="00EB2E6C" w:rsidRDefault="003917A5" w:rsidP="00B01DAB">
      <w:pPr>
        <w:pStyle w:val="2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7" w:name="_Toc45997597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0C60FA" w:rsidRPr="00EB2E6C">
        <w:rPr>
          <w:rFonts w:ascii="Times New Roman" w:hAnsi="Times New Roman" w:cs="Times New Roman"/>
          <w:i/>
          <w:color w:val="auto"/>
          <w:sz w:val="28"/>
          <w:szCs w:val="28"/>
        </w:rPr>
        <w:t>.1 Объём дисциплины (модуля) по видам учебных занятий (вчасах)</w:t>
      </w:r>
      <w:bookmarkEnd w:id="7"/>
    </w:p>
    <w:tbl>
      <w:tblPr>
        <w:tblW w:w="992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134"/>
        <w:gridCol w:w="1701"/>
        <w:gridCol w:w="1276"/>
      </w:tblGrid>
      <w:tr w:rsidR="000C60FA" w:rsidTr="00DF59DE">
        <w:trPr>
          <w:trHeight w:hRule="exact" w:val="33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0C60FA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C60FA" w:rsidRDefault="000C60FA" w:rsidP="000C60FA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0C60FA" w:rsidTr="00DF59DE">
        <w:trPr>
          <w:trHeight w:hRule="exact" w:val="760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FA" w:rsidRDefault="000C60FA" w:rsidP="000C60FA">
            <w:pPr>
              <w:widowControl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right="85"/>
              <w:jc w:val="center"/>
            </w:pPr>
            <w:r>
              <w:t>очная форма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right="100"/>
              <w:jc w:val="center"/>
            </w:pPr>
            <w:r>
              <w:t>очно-заочная форма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right="100"/>
              <w:jc w:val="center"/>
            </w:pPr>
            <w:r>
              <w:t>заочная форма обучения</w:t>
            </w:r>
          </w:p>
        </w:tc>
      </w:tr>
      <w:tr w:rsidR="000C60FA" w:rsidTr="00DF59DE">
        <w:trPr>
          <w:trHeight w:hRule="exact" w:val="34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C60FA" w:rsidTr="00DF59DE">
        <w:trPr>
          <w:trHeight w:hRule="exact" w:val="56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Pr="00873687" w:rsidRDefault="000C60FA" w:rsidP="000C60FA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Контактнаяработа обучающихся с преподавателем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60FA" w:rsidTr="00DF59DE">
        <w:trPr>
          <w:trHeight w:hRule="exact"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60FA" w:rsidTr="00DF59DE">
        <w:trPr>
          <w:trHeight w:hRule="exact"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25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Pr="00873687" w:rsidRDefault="000C60FA" w:rsidP="000C60FA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0C60FA" w:rsidRDefault="000C60FA" w:rsidP="000C60FA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 w:rsidR="00DF5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B2E6C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6C" w:rsidRDefault="00EB2E6C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6C" w:rsidRDefault="00EB2E6C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6C" w:rsidRPr="006B2502" w:rsidRDefault="00EB2E6C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6C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0C60FA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DF59DE">
              <w:rPr>
                <w:sz w:val="24"/>
                <w:szCs w:val="24"/>
              </w:rPr>
              <w:t xml:space="preserve"> </w:t>
            </w:r>
            <w:r w:rsidRPr="00873687">
              <w:rPr>
                <w:sz w:val="24"/>
                <w:szCs w:val="24"/>
              </w:rPr>
              <w:t>обучающегося</w:t>
            </w:r>
          </w:p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EB2E6C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EB2E6C" w:rsidRPr="00EB2E6C" w:rsidRDefault="00EB2E6C" w:rsidP="003917A5">
      <w:pPr>
        <w:pStyle w:val="1"/>
        <w:keepNext w:val="0"/>
        <w:keepLines w:val="0"/>
        <w:numPr>
          <w:ilvl w:val="0"/>
          <w:numId w:val="44"/>
        </w:numPr>
        <w:tabs>
          <w:tab w:val="left" w:pos="525"/>
        </w:tabs>
        <w:suppressAutoHyphens/>
        <w:autoSpaceDN/>
        <w:adjustRightInd/>
        <w:spacing w:before="0"/>
        <w:ind w:right="384"/>
        <w:jc w:val="both"/>
        <w:rPr>
          <w:rFonts w:ascii="Times New Roman" w:hAnsi="Times New Roman" w:cs="Times New Roman"/>
          <w:color w:val="auto"/>
        </w:rPr>
      </w:pPr>
      <w:bookmarkStart w:id="8" w:name="_Toc459975980"/>
      <w:r w:rsidRPr="00EB2E6C">
        <w:rPr>
          <w:rFonts w:ascii="Times New Roman" w:hAnsi="Times New Roman" w:cs="Times New Roman"/>
          <w:color w:val="auto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учебныхзанятий</w:t>
      </w:r>
      <w:bookmarkEnd w:id="8"/>
    </w:p>
    <w:p w:rsidR="00EB2E6C" w:rsidRPr="00EB2E6C" w:rsidRDefault="003917A5" w:rsidP="00EB2E6C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9" w:name="_Toc459975981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5</w:t>
      </w:r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>.1 Разделы дисциплины и трудоемкость по видам учебных занятий (в академическихчасах)</w:t>
      </w:r>
      <w:bookmarkEnd w:id="9"/>
    </w:p>
    <w:p w:rsidR="00EB2E6C" w:rsidRDefault="00EB2E6C" w:rsidP="00EB2E6C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45"/>
        <w:gridCol w:w="122"/>
        <w:gridCol w:w="429"/>
        <w:gridCol w:w="551"/>
        <w:gridCol w:w="551"/>
        <w:gridCol w:w="551"/>
        <w:gridCol w:w="551"/>
        <w:gridCol w:w="344"/>
        <w:gridCol w:w="1559"/>
      </w:tblGrid>
      <w:tr w:rsidR="00EB2E6C" w:rsidTr="00FF11D0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DF59DE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EB2E6C" w:rsidTr="00FF11D0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DF59DE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EB2E6C" w:rsidTr="00FF11D0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EB2E6C" w:rsidRPr="00FF11D0" w:rsidTr="00FF11D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EB2E6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 xml:space="preserve">Раздел 1. </w:t>
            </w:r>
            <w:r w:rsidRPr="00B01DAB">
              <w:rPr>
                <w:bCs/>
                <w:i/>
                <w:color w:val="000000"/>
                <w:spacing w:val="-6"/>
                <w:sz w:val="22"/>
                <w:szCs w:val="22"/>
              </w:rPr>
              <w:t>Введение в методологию педагогической психологии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6C7C36">
            <w:pPr>
              <w:shd w:val="clear" w:color="auto" w:fill="FFFFFF"/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1.1</w:t>
            </w:r>
            <w:r w:rsidRPr="00B01DAB">
              <w:rPr>
                <w:color w:val="000000"/>
                <w:sz w:val="22"/>
                <w:szCs w:val="22"/>
              </w:rPr>
              <w:t xml:space="preserve"> Предмет, проблемы и метод</w:t>
            </w:r>
            <w:r w:rsidR="006C7C36" w:rsidRPr="00B01DAB">
              <w:rPr>
                <w:color w:val="000000"/>
                <w:sz w:val="22"/>
                <w:szCs w:val="22"/>
              </w:rPr>
              <w:t>ология</w:t>
            </w:r>
            <w:r w:rsidRPr="00B01DAB">
              <w:rPr>
                <w:color w:val="000000"/>
                <w:sz w:val="22"/>
                <w:szCs w:val="22"/>
              </w:rPr>
              <w:t xml:space="preserve">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C019A3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Р</w:t>
            </w:r>
            <w:r w:rsidR="002A7B8A" w:rsidRPr="00DF59DE">
              <w:rPr>
                <w:rFonts w:cs="Verdana"/>
              </w:rPr>
              <w:t>еферат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Устный опрос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Терминологический словарь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EB2E6C">
            <w:pPr>
              <w:shd w:val="clear" w:color="auto" w:fill="FFFFFF"/>
              <w:tabs>
                <w:tab w:val="left" w:pos="1069"/>
              </w:tabs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1.2. </w:t>
            </w:r>
            <w:r w:rsidRPr="00B01DAB">
              <w:rPr>
                <w:color w:val="000000"/>
                <w:sz w:val="22"/>
                <w:szCs w:val="22"/>
              </w:rPr>
              <w:t>Концептуальный базис современной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</w:t>
            </w:r>
            <w:r w:rsidR="002A7B8A" w:rsidRPr="00DF59DE">
              <w:rPr>
                <w:rFonts w:cs="Verdana"/>
              </w:rPr>
              <w:t>ворческие задания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 xml:space="preserve">Тест 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194BC5">
            <w:pPr>
              <w:shd w:val="clear" w:color="auto" w:fill="FFFFFF"/>
              <w:tabs>
                <w:tab w:val="left" w:pos="1069"/>
              </w:tabs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1.3.</w:t>
            </w:r>
            <w:r w:rsidR="00194BC5" w:rsidRPr="00B01DAB">
              <w:rPr>
                <w:bCs/>
                <w:color w:val="000000"/>
                <w:spacing w:val="-2"/>
                <w:sz w:val="22"/>
                <w:szCs w:val="22"/>
              </w:rPr>
              <w:t>Принципы и м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етоды исследования в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Эссе</w:t>
            </w:r>
          </w:p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К</w:t>
            </w:r>
            <w:r w:rsidR="009F15E9" w:rsidRPr="00DF59DE">
              <w:rPr>
                <w:rFonts w:cs="Verdana"/>
              </w:rPr>
              <w:t>оллоквиум</w:t>
            </w:r>
          </w:p>
        </w:tc>
      </w:tr>
      <w:tr w:rsidR="00EB2E6C" w:rsidRPr="00FF11D0" w:rsidTr="00FF11D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C019A3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 xml:space="preserve">Раздел 2. </w:t>
            </w:r>
            <w:r w:rsidR="00194BC5" w:rsidRPr="00B01DAB">
              <w:rPr>
                <w:i/>
                <w:sz w:val="22"/>
                <w:szCs w:val="22"/>
              </w:rPr>
              <w:t>Мето</w:t>
            </w:r>
            <w:r w:rsidR="00315411" w:rsidRPr="00B01DAB">
              <w:rPr>
                <w:i/>
                <w:sz w:val="22"/>
                <w:szCs w:val="22"/>
              </w:rPr>
              <w:t>до</w:t>
            </w:r>
            <w:r w:rsidR="00194BC5" w:rsidRPr="00B01DAB">
              <w:rPr>
                <w:i/>
                <w:sz w:val="22"/>
                <w:szCs w:val="22"/>
              </w:rPr>
              <w:t>логические</w:t>
            </w:r>
            <w:r w:rsidRPr="00B01DAB">
              <w:rPr>
                <w:i/>
                <w:sz w:val="22"/>
                <w:szCs w:val="22"/>
              </w:rPr>
              <w:t xml:space="preserve"> основы </w:t>
            </w:r>
            <w:r w:rsidR="00C019A3" w:rsidRPr="00B01DAB">
              <w:rPr>
                <w:i/>
                <w:sz w:val="22"/>
                <w:szCs w:val="22"/>
              </w:rPr>
              <w:t>образовательной</w:t>
            </w:r>
            <w:r w:rsidRPr="00B01DAB">
              <w:rPr>
                <w:i/>
                <w:sz w:val="22"/>
                <w:szCs w:val="22"/>
              </w:rPr>
              <w:t xml:space="preserve"> деятельности</w:t>
            </w:r>
          </w:p>
        </w:tc>
      </w:tr>
      <w:tr w:rsidR="00EB2E6C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EB2E6C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</w:t>
            </w:r>
            <w:r w:rsidR="00DF59DE">
              <w:rPr>
                <w:sz w:val="22"/>
                <w:szCs w:val="22"/>
              </w:rPr>
              <w:t xml:space="preserve"> </w:t>
            </w:r>
            <w:r w:rsidRPr="00B01DAB">
              <w:rPr>
                <w:sz w:val="22"/>
                <w:szCs w:val="22"/>
              </w:rPr>
              <w:t>2.1.</w:t>
            </w:r>
            <w:r w:rsidRPr="00B01DAB">
              <w:rPr>
                <w:color w:val="303030"/>
                <w:sz w:val="22"/>
                <w:szCs w:val="22"/>
              </w:rPr>
              <w:t xml:space="preserve">Психологическая сущность </w:t>
            </w:r>
            <w:r w:rsidR="00C019A3" w:rsidRPr="00B01DAB">
              <w:rPr>
                <w:color w:val="303030"/>
                <w:sz w:val="22"/>
                <w:szCs w:val="22"/>
              </w:rPr>
              <w:t xml:space="preserve">современной </w:t>
            </w:r>
            <w:r w:rsidRPr="00B01DAB">
              <w:rPr>
                <w:color w:val="303030"/>
                <w:sz w:val="22"/>
                <w:szCs w:val="22"/>
              </w:rPr>
              <w:t>учебной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C019A3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DF59DE">
              <w:rPr>
                <w:rFonts w:cs="Verdana"/>
              </w:rPr>
              <w:t xml:space="preserve">Собеседование 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Практическая работа</w:t>
            </w:r>
          </w:p>
        </w:tc>
      </w:tr>
      <w:tr w:rsidR="00EB2E6C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C019A3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2.2. </w:t>
            </w:r>
            <w:r w:rsidR="00C019A3" w:rsidRPr="00B01DAB">
              <w:rPr>
                <w:sz w:val="22"/>
                <w:szCs w:val="22"/>
              </w:rPr>
              <w:t xml:space="preserve">Человек центрированные подходы и их реализация в </w:t>
            </w:r>
            <w:r w:rsidRPr="00B01DAB">
              <w:rPr>
                <w:color w:val="000000"/>
                <w:spacing w:val="-2"/>
                <w:sz w:val="22"/>
                <w:szCs w:val="22"/>
              </w:rPr>
              <w:t xml:space="preserve"> педагогической 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</w:t>
            </w:r>
            <w:r w:rsidR="009F15E9" w:rsidRPr="00DF59DE">
              <w:rPr>
                <w:rFonts w:cs="Verdana"/>
              </w:rPr>
              <w:t>искуссия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31" w:right="-108"/>
              <w:rPr>
                <w:rFonts w:cs="Verdana"/>
              </w:rPr>
            </w:pPr>
            <w:r w:rsidRPr="00DF59DE">
              <w:rPr>
                <w:rFonts w:cs="Verdana"/>
              </w:rPr>
              <w:t>Типовые индивидуальные задания</w:t>
            </w:r>
          </w:p>
        </w:tc>
      </w:tr>
      <w:tr w:rsidR="00FF11D0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D0" w:rsidRPr="00B01DAB" w:rsidRDefault="00FF11D0" w:rsidP="00C019A3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</w:t>
            </w:r>
            <w:r w:rsidR="00C019A3" w:rsidRPr="00B01DAB">
              <w:rPr>
                <w:sz w:val="22"/>
                <w:szCs w:val="22"/>
              </w:rPr>
              <w:t>2.3.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 xml:space="preserve">Психологические аспекты организации педагогической деятельности и общения </w:t>
            </w:r>
            <w:r w:rsidRPr="00B01DAB">
              <w:rPr>
                <w:color w:val="000000"/>
                <w:sz w:val="22"/>
                <w:szCs w:val="22"/>
              </w:rPr>
              <w:t>субъектов образовательного процесса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D0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</w:t>
            </w:r>
            <w:r w:rsidR="009F15E9" w:rsidRPr="00DF59DE">
              <w:rPr>
                <w:rFonts w:cs="Verdana"/>
              </w:rPr>
              <w:t>оклад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Контрольная работа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FF11D0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Вид   промежуточной   аттестации обучающегося</w:t>
            </w:r>
            <w:r w:rsidR="00DF59DE">
              <w:rPr>
                <w:sz w:val="22"/>
                <w:szCs w:val="22"/>
              </w:rPr>
              <w:t xml:space="preserve"> </w:t>
            </w:r>
            <w:r w:rsidRPr="00B01DAB">
              <w:rPr>
                <w:sz w:val="22"/>
                <w:szCs w:val="22"/>
              </w:rPr>
              <w:t>(зачет)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2A7B8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Вопросы к зачету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FF11D0" w:rsidRDefault="00EB2E6C" w:rsidP="002C2A41">
            <w:pPr>
              <w:rPr>
                <w:sz w:val="24"/>
                <w:szCs w:val="24"/>
              </w:rPr>
            </w:pPr>
            <w:r w:rsidRPr="00FF11D0">
              <w:rPr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EB2E6C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FF11D0" w:rsidP="002C2A41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7E5787" w:rsidRDefault="00FF11D0" w:rsidP="002C2A41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</w:tr>
    </w:tbl>
    <w:p w:rsidR="00A166B9" w:rsidRPr="00A166B9" w:rsidRDefault="00FF11D0" w:rsidP="00A16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</w:t>
      </w:r>
      <w:r w:rsidR="00A166B9" w:rsidRPr="00A166B9">
        <w:rPr>
          <w:b/>
          <w:sz w:val="28"/>
          <w:szCs w:val="28"/>
        </w:rPr>
        <w:t>аочн</w:t>
      </w:r>
      <w:r>
        <w:rPr>
          <w:b/>
          <w:sz w:val="28"/>
          <w:szCs w:val="28"/>
        </w:rPr>
        <w:t>ой</w:t>
      </w:r>
      <w:r w:rsidR="00A166B9" w:rsidRPr="00A166B9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="00A166B9" w:rsidRPr="00A166B9">
        <w:rPr>
          <w:b/>
          <w:sz w:val="28"/>
          <w:szCs w:val="28"/>
        </w:rPr>
        <w:t xml:space="preserve">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1"/>
        <w:gridCol w:w="374"/>
        <w:gridCol w:w="728"/>
        <w:gridCol w:w="122"/>
        <w:gridCol w:w="429"/>
        <w:gridCol w:w="551"/>
        <w:gridCol w:w="551"/>
        <w:gridCol w:w="551"/>
        <w:gridCol w:w="551"/>
        <w:gridCol w:w="344"/>
        <w:gridCol w:w="1559"/>
      </w:tblGrid>
      <w:tr w:rsidR="00FF11D0" w:rsidTr="00FF11D0">
        <w:trPr>
          <w:cantSplit/>
          <w:trHeight w:val="74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B01DAB" w:rsidRPr="00B01DA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FF11D0" w:rsidTr="00DF59DE">
        <w:trPr>
          <w:cantSplit/>
          <w:trHeight w:val="210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E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</w:p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Контрольная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Курсовая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FF11D0" w:rsidTr="00FF11D0">
        <w:trPr>
          <w:cantSplit/>
          <w:trHeight w:val="221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FF11D0" w:rsidRPr="00FF11D0" w:rsidTr="002C2A41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lastRenderedPageBreak/>
              <w:t xml:space="preserve">Раздел 1. </w:t>
            </w:r>
            <w:r w:rsidRPr="00B01DAB">
              <w:rPr>
                <w:bCs/>
                <w:i/>
                <w:color w:val="000000"/>
                <w:spacing w:val="-6"/>
                <w:sz w:val="22"/>
                <w:szCs w:val="22"/>
              </w:rPr>
              <w:t>Введение в методологию педагогической психологии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76A" w:rsidRPr="00B01DAB" w:rsidRDefault="00A3276A" w:rsidP="006C7C36">
            <w:pPr>
              <w:shd w:val="clear" w:color="auto" w:fill="FFFFFF"/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1.1</w:t>
            </w:r>
            <w:r w:rsidRPr="00B01DAB">
              <w:rPr>
                <w:color w:val="000000"/>
                <w:sz w:val="22"/>
                <w:szCs w:val="22"/>
              </w:rPr>
              <w:t xml:space="preserve"> Предмет, проблемы и методология педагогической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Реферат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Устный опрос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Терминологический словарь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76A" w:rsidRPr="00B01DAB" w:rsidRDefault="00A3276A" w:rsidP="002C2A41">
            <w:pPr>
              <w:shd w:val="clear" w:color="auto" w:fill="FFFFFF"/>
              <w:tabs>
                <w:tab w:val="left" w:pos="1069"/>
              </w:tabs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1.2. </w:t>
            </w:r>
            <w:r w:rsidRPr="00B01DAB">
              <w:rPr>
                <w:color w:val="000000"/>
                <w:sz w:val="22"/>
                <w:szCs w:val="22"/>
              </w:rPr>
              <w:t>Концептуальный базис современной педагогической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Творческие  задания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 xml:space="preserve">Тест 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194BC5">
            <w:pPr>
              <w:shd w:val="clear" w:color="auto" w:fill="FFFFFF"/>
              <w:tabs>
                <w:tab w:val="left" w:pos="1069"/>
              </w:tabs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1.3.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Принципы и методы исследования в педагогической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8E00B4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Эссе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Коллоквиум</w:t>
            </w:r>
          </w:p>
        </w:tc>
      </w:tr>
      <w:tr w:rsidR="00A3276A" w:rsidRPr="00FF11D0" w:rsidTr="002C2A41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6A" w:rsidRPr="00B01DAB" w:rsidRDefault="00A3276A" w:rsidP="008E00B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>Раздел 2. Методологические основы образовательной деятельности</w:t>
            </w:r>
          </w:p>
        </w:tc>
      </w:tr>
      <w:tr w:rsidR="00A3276A" w:rsidRPr="00087CB4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Тема2.1.</w:t>
            </w:r>
            <w:r w:rsidRPr="00B01DAB">
              <w:rPr>
                <w:color w:val="303030"/>
                <w:sz w:val="22"/>
                <w:szCs w:val="22"/>
              </w:rPr>
              <w:t>Психологическая сущность современной учебной деятельности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6C7C36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DF59DE">
              <w:rPr>
                <w:rFonts w:cs="Verdana"/>
              </w:rPr>
              <w:t xml:space="preserve">Собеседование 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Практическая работа</w:t>
            </w:r>
          </w:p>
        </w:tc>
      </w:tr>
      <w:tr w:rsidR="00A3276A" w:rsidRPr="00087CB4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2.2. Человек центрированные подходы и их реализация в </w:t>
            </w:r>
            <w:r w:rsidRPr="00B01DAB">
              <w:rPr>
                <w:color w:val="000000"/>
                <w:spacing w:val="-2"/>
                <w:sz w:val="22"/>
                <w:szCs w:val="22"/>
              </w:rPr>
              <w:t xml:space="preserve"> педагогической 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Дискуссия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31" w:right="-108"/>
              <w:rPr>
                <w:rFonts w:cs="Verdana"/>
              </w:rPr>
            </w:pPr>
            <w:r w:rsidRPr="00DF59DE">
              <w:rPr>
                <w:rFonts w:cs="Verdana"/>
              </w:rPr>
              <w:t>Типовые индивидуальные задания</w:t>
            </w:r>
          </w:p>
        </w:tc>
      </w:tr>
      <w:tr w:rsidR="00A3276A" w:rsidRPr="00087CB4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2.3.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 xml:space="preserve">Психологические аспекты организации педагогической деятельности и общения </w:t>
            </w:r>
            <w:r w:rsidRPr="00B01DAB">
              <w:rPr>
                <w:color w:val="000000"/>
                <w:sz w:val="22"/>
                <w:szCs w:val="22"/>
              </w:rPr>
              <w:t>субъектов образовательного процесса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Доклад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Контрольная работа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76A" w:rsidRPr="00B01DAB" w:rsidRDefault="00A3276A" w:rsidP="006C7C36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Вид   промежуточной   аттестации обучающегося(зачет)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Вопросы к зачету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Всего: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92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</w:tr>
    </w:tbl>
    <w:p w:rsidR="00A166B9" w:rsidRPr="009B744E" w:rsidRDefault="00A166B9" w:rsidP="009B744E">
      <w:pPr>
        <w:jc w:val="both"/>
        <w:rPr>
          <w:sz w:val="22"/>
          <w:szCs w:val="22"/>
        </w:rPr>
      </w:pPr>
    </w:p>
    <w:p w:rsidR="00315411" w:rsidRPr="00315411" w:rsidRDefault="00315411" w:rsidP="003917A5">
      <w:pPr>
        <w:pStyle w:val="2"/>
        <w:keepNext w:val="0"/>
        <w:keepLines w:val="0"/>
        <w:numPr>
          <w:ilvl w:val="1"/>
          <w:numId w:val="44"/>
        </w:numPr>
        <w:suppressAutoHyphens/>
        <w:autoSpaceDN/>
        <w:adjustRightInd/>
        <w:spacing w:before="0"/>
        <w:ind w:right="94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1541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дисциплины, структурированное поразделам (темам)</w:t>
      </w:r>
    </w:p>
    <w:p w:rsidR="00315411" w:rsidRDefault="00315411" w:rsidP="009B744E">
      <w:pPr>
        <w:shd w:val="clear" w:color="auto" w:fill="FFFFFF"/>
        <w:jc w:val="center"/>
        <w:rPr>
          <w:bCs/>
          <w:i/>
          <w:color w:val="000000"/>
          <w:spacing w:val="-6"/>
          <w:sz w:val="28"/>
          <w:szCs w:val="28"/>
          <w:u w:val="single"/>
        </w:rPr>
      </w:pPr>
    </w:p>
    <w:p w:rsidR="006D70AE" w:rsidRPr="009B744E" w:rsidRDefault="006D70AE" w:rsidP="009B744E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9B744E">
        <w:rPr>
          <w:bCs/>
          <w:i/>
          <w:color w:val="000000"/>
          <w:spacing w:val="-6"/>
          <w:sz w:val="28"/>
          <w:szCs w:val="28"/>
          <w:u w:val="single"/>
        </w:rPr>
        <w:t>Раздел 1</w:t>
      </w:r>
      <w:r w:rsidR="009F2B6D" w:rsidRPr="009B744E">
        <w:rPr>
          <w:bCs/>
          <w:i/>
          <w:color w:val="000000"/>
          <w:spacing w:val="-6"/>
          <w:sz w:val="28"/>
          <w:szCs w:val="28"/>
          <w:u w:val="single"/>
        </w:rPr>
        <w:t>. Введение в методологию педагогической психологии</w:t>
      </w: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000000"/>
          <w:sz w:val="28"/>
          <w:szCs w:val="28"/>
        </w:rPr>
        <w:t>Тема 1.1. Предмет, проблемы и метод</w:t>
      </w:r>
      <w:r w:rsidR="006C7C36" w:rsidRPr="00B01DAB">
        <w:rPr>
          <w:b/>
          <w:i/>
          <w:color w:val="000000"/>
          <w:sz w:val="28"/>
          <w:szCs w:val="28"/>
        </w:rPr>
        <w:t>ология</w:t>
      </w:r>
      <w:r w:rsidRPr="00B01DAB">
        <w:rPr>
          <w:b/>
          <w:i/>
          <w:color w:val="000000"/>
          <w:sz w:val="28"/>
          <w:szCs w:val="28"/>
        </w:rPr>
        <w:t xml:space="preserve"> педагогической психологии</w:t>
      </w:r>
    </w:p>
    <w:p w:rsidR="009F2B6D" w:rsidRPr="009B744E" w:rsidRDefault="006D70AE" w:rsidP="009B744E">
      <w:pPr>
        <w:ind w:firstLine="720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 xml:space="preserve">Место педагогической психологии в системе </w:t>
      </w:r>
      <w:r w:rsidRPr="009B744E">
        <w:rPr>
          <w:color w:val="000000"/>
          <w:spacing w:val="-1"/>
          <w:sz w:val="28"/>
          <w:szCs w:val="28"/>
        </w:rPr>
        <w:t xml:space="preserve">психологической науки и других наук </w:t>
      </w:r>
      <w:proofErr w:type="spellStart"/>
      <w:r w:rsidRPr="009B744E">
        <w:rPr>
          <w:color w:val="000000"/>
          <w:spacing w:val="-1"/>
          <w:sz w:val="28"/>
          <w:szCs w:val="28"/>
        </w:rPr>
        <w:t>человекознания</w:t>
      </w:r>
      <w:proofErr w:type="spellEnd"/>
      <w:r w:rsidRPr="009B744E">
        <w:rPr>
          <w:color w:val="000000"/>
          <w:spacing w:val="-1"/>
          <w:sz w:val="28"/>
          <w:szCs w:val="28"/>
        </w:rPr>
        <w:t xml:space="preserve">. Изучение </w:t>
      </w:r>
      <w:r w:rsidRPr="009B744E">
        <w:rPr>
          <w:color w:val="000000"/>
          <w:sz w:val="28"/>
          <w:szCs w:val="28"/>
        </w:rPr>
        <w:t xml:space="preserve">закономерностей освоения социокультурного опыта человеком (ребенком) в системе социальных институтов воспитания и обучения как предмет педагогической психологии. </w:t>
      </w:r>
      <w:r w:rsidR="00C34AD6">
        <w:rPr>
          <w:color w:val="000000"/>
          <w:sz w:val="28"/>
          <w:szCs w:val="28"/>
        </w:rPr>
        <w:t xml:space="preserve">Современная проблематика педагогической психологии. </w:t>
      </w:r>
      <w:r w:rsidR="009F2B6D" w:rsidRPr="009B744E">
        <w:rPr>
          <w:sz w:val="28"/>
          <w:szCs w:val="28"/>
        </w:rPr>
        <w:t xml:space="preserve">Теория – как совокупность взглядов, суждений, умозаключений, представляющих собой результат познания и осмысления изучаемых явлений и процессов объективной действительности, метод – как “способ достижения какой-либо цели, решения конкретной задачи, совокупность приемов или операций” практического и теоретического освоения (познания) </w:t>
      </w:r>
      <w:proofErr w:type="gramStart"/>
      <w:r w:rsidR="009F2B6D" w:rsidRPr="009B744E">
        <w:rPr>
          <w:sz w:val="28"/>
          <w:szCs w:val="28"/>
        </w:rPr>
        <w:t>действительности.</w:t>
      </w:r>
      <w:r w:rsidR="00C34AD6">
        <w:rPr>
          <w:color w:val="303030"/>
          <w:sz w:val="28"/>
          <w:szCs w:val="28"/>
        </w:rPr>
        <w:t>Инновационная</w:t>
      </w:r>
      <w:proofErr w:type="gramEnd"/>
      <w:r w:rsidR="00C34AD6">
        <w:rPr>
          <w:color w:val="303030"/>
          <w:sz w:val="28"/>
          <w:szCs w:val="28"/>
        </w:rPr>
        <w:t xml:space="preserve"> деятельность в образовании. </w:t>
      </w:r>
      <w:r w:rsidR="009F2B6D" w:rsidRPr="009B744E">
        <w:rPr>
          <w:color w:val="303030"/>
          <w:spacing w:val="-2"/>
          <w:sz w:val="28"/>
          <w:szCs w:val="28"/>
        </w:rPr>
        <w:t xml:space="preserve">Психолого-педагогический эксперимент как </w:t>
      </w:r>
      <w:r w:rsidR="009F2B6D" w:rsidRPr="009B744E">
        <w:rPr>
          <w:color w:val="303030"/>
          <w:sz w:val="28"/>
          <w:szCs w:val="28"/>
        </w:rPr>
        <w:t xml:space="preserve">специальный метод педагогической психологии. Формирующий </w:t>
      </w:r>
      <w:proofErr w:type="gramStart"/>
      <w:r w:rsidR="009F2B6D" w:rsidRPr="009B744E">
        <w:rPr>
          <w:color w:val="303030"/>
          <w:spacing w:val="-1"/>
          <w:sz w:val="28"/>
          <w:szCs w:val="28"/>
        </w:rPr>
        <w:t>эксперимент.</w:t>
      </w:r>
      <w:r w:rsidR="00C34AD6">
        <w:rPr>
          <w:sz w:val="28"/>
          <w:szCs w:val="28"/>
        </w:rPr>
        <w:t>Принцип</w:t>
      </w:r>
      <w:proofErr w:type="gramEnd"/>
      <w:r w:rsidR="00C34AD6">
        <w:rPr>
          <w:sz w:val="28"/>
          <w:szCs w:val="28"/>
        </w:rPr>
        <w:t xml:space="preserve"> системности в психолого-педагогических исследованиях. 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lastRenderedPageBreak/>
        <w:t>Содержание практических занятий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pacing w:val="2"/>
          <w:sz w:val="24"/>
          <w:szCs w:val="24"/>
        </w:rPr>
      </w:pPr>
      <w:r w:rsidRPr="00DF59DE">
        <w:rPr>
          <w:color w:val="303030"/>
          <w:spacing w:val="2"/>
          <w:sz w:val="24"/>
          <w:szCs w:val="24"/>
        </w:rPr>
        <w:t xml:space="preserve">Общие и специальные методы педагогической </w:t>
      </w:r>
      <w:r w:rsidRPr="00DF59DE">
        <w:rPr>
          <w:color w:val="303030"/>
          <w:spacing w:val="-2"/>
          <w:sz w:val="24"/>
          <w:szCs w:val="24"/>
        </w:rPr>
        <w:t xml:space="preserve">психологии. </w:t>
      </w:r>
      <w:r w:rsidRPr="00DF59DE">
        <w:rPr>
          <w:color w:val="303030"/>
          <w:sz w:val="24"/>
          <w:szCs w:val="24"/>
        </w:rPr>
        <w:t xml:space="preserve">Классификация методов исследования в педагогической </w:t>
      </w:r>
      <w:r w:rsidRPr="00DF59DE">
        <w:rPr>
          <w:color w:val="303030"/>
          <w:spacing w:val="2"/>
          <w:sz w:val="24"/>
          <w:szCs w:val="24"/>
        </w:rPr>
        <w:t>психологии.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z w:val="24"/>
          <w:szCs w:val="24"/>
        </w:rPr>
      </w:pPr>
      <w:r w:rsidRPr="00DF59DE">
        <w:rPr>
          <w:color w:val="303030"/>
          <w:spacing w:val="-2"/>
          <w:sz w:val="24"/>
          <w:szCs w:val="24"/>
        </w:rPr>
        <w:t xml:space="preserve">Характеристика конкретных методов педагогической </w:t>
      </w:r>
      <w:r w:rsidRPr="00DF59DE">
        <w:rPr>
          <w:color w:val="303030"/>
          <w:sz w:val="24"/>
          <w:szCs w:val="24"/>
        </w:rPr>
        <w:t>психологии, их виды, особенности, возможности и ограничения.</w:t>
      </w:r>
    </w:p>
    <w:p w:rsidR="00315411" w:rsidRPr="00DF59DE" w:rsidRDefault="00C34AD6" w:rsidP="00C34A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9DE">
        <w:rPr>
          <w:sz w:val="24"/>
          <w:szCs w:val="24"/>
        </w:rPr>
        <w:t>Взаимосвязь методологии, методов и методик психолого-педагогических исследований.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pacing w:val="-2"/>
          <w:sz w:val="24"/>
          <w:szCs w:val="24"/>
        </w:rPr>
      </w:pPr>
      <w:r w:rsidRPr="00DF59DE">
        <w:rPr>
          <w:color w:val="303030"/>
          <w:sz w:val="24"/>
          <w:szCs w:val="24"/>
        </w:rPr>
        <w:t xml:space="preserve">Требования, предъявляемые к процедуре и интерпретации </w:t>
      </w:r>
      <w:r w:rsidRPr="00DF59DE">
        <w:rPr>
          <w:color w:val="303030"/>
          <w:spacing w:val="-2"/>
          <w:sz w:val="24"/>
          <w:szCs w:val="24"/>
        </w:rPr>
        <w:t>полученных данных.</w:t>
      </w:r>
    </w:p>
    <w:p w:rsidR="006D70AE" w:rsidRPr="00B01DAB" w:rsidRDefault="006D70AE" w:rsidP="00C34AD6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000000"/>
          <w:sz w:val="28"/>
          <w:szCs w:val="28"/>
        </w:rPr>
        <w:t xml:space="preserve">Тема 1.2. Концептуальный базис </w:t>
      </w:r>
      <w:r w:rsidR="00174EE4" w:rsidRPr="00B01DAB">
        <w:rPr>
          <w:b/>
          <w:i/>
          <w:color w:val="000000"/>
          <w:sz w:val="28"/>
          <w:szCs w:val="28"/>
        </w:rPr>
        <w:t xml:space="preserve">современной </w:t>
      </w:r>
      <w:r w:rsidRPr="00B01DAB">
        <w:rPr>
          <w:b/>
          <w:i/>
          <w:color w:val="000000"/>
          <w:sz w:val="28"/>
          <w:szCs w:val="28"/>
        </w:rPr>
        <w:t>педагогической психологии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000000"/>
          <w:spacing w:val="1"/>
          <w:sz w:val="28"/>
          <w:szCs w:val="28"/>
        </w:rPr>
        <w:t xml:space="preserve">Современные </w:t>
      </w:r>
      <w:r w:rsidRPr="009B744E">
        <w:rPr>
          <w:color w:val="000000"/>
          <w:spacing w:val="-1"/>
          <w:sz w:val="28"/>
          <w:szCs w:val="28"/>
        </w:rPr>
        <w:t xml:space="preserve">подходы к целям и задачам развития личности в процессе обучения </w:t>
      </w:r>
      <w:r w:rsidRPr="009B744E">
        <w:rPr>
          <w:color w:val="000000"/>
          <w:spacing w:val="2"/>
          <w:sz w:val="28"/>
          <w:szCs w:val="28"/>
        </w:rPr>
        <w:t xml:space="preserve">и воспитания в концепциях отечественных психологов. Основные </w:t>
      </w:r>
      <w:r w:rsidRPr="009B744E">
        <w:rPr>
          <w:color w:val="000000"/>
          <w:spacing w:val="1"/>
          <w:sz w:val="28"/>
          <w:szCs w:val="28"/>
        </w:rPr>
        <w:t>методологические принципы исследования в психологической науке и специфика их реализации в педагогической психологии</w:t>
      </w:r>
      <w:r w:rsidR="00174EE4" w:rsidRPr="009B744E">
        <w:rPr>
          <w:color w:val="000000"/>
          <w:spacing w:val="1"/>
          <w:sz w:val="28"/>
          <w:szCs w:val="28"/>
        </w:rPr>
        <w:t xml:space="preserve"> на современном этапе</w:t>
      </w:r>
      <w:r w:rsidRPr="009B744E">
        <w:rPr>
          <w:color w:val="000000"/>
          <w:spacing w:val="1"/>
          <w:sz w:val="28"/>
          <w:szCs w:val="28"/>
        </w:rPr>
        <w:t>.</w:t>
      </w:r>
    </w:p>
    <w:p w:rsidR="006D70AE" w:rsidRPr="00D63278" w:rsidRDefault="006D70AE" w:rsidP="009B744E">
      <w:pPr>
        <w:shd w:val="clear" w:color="auto" w:fill="FFFFFF"/>
        <w:ind w:firstLine="202"/>
        <w:jc w:val="both"/>
        <w:rPr>
          <w:sz w:val="28"/>
          <w:szCs w:val="28"/>
        </w:rPr>
      </w:pPr>
      <w:r w:rsidRPr="009B744E">
        <w:rPr>
          <w:color w:val="000000"/>
          <w:spacing w:val="-2"/>
          <w:sz w:val="28"/>
          <w:szCs w:val="28"/>
        </w:rPr>
        <w:t xml:space="preserve">Альтернативные подходы к изучению законов усвоения </w:t>
      </w:r>
      <w:r w:rsidRPr="009B744E">
        <w:rPr>
          <w:color w:val="000000"/>
          <w:spacing w:val="-1"/>
          <w:sz w:val="28"/>
          <w:szCs w:val="28"/>
        </w:rPr>
        <w:t>социального опыта</w:t>
      </w:r>
      <w:r w:rsidR="00174EE4" w:rsidRPr="009B744E">
        <w:rPr>
          <w:color w:val="000000"/>
          <w:spacing w:val="-1"/>
          <w:sz w:val="28"/>
          <w:szCs w:val="28"/>
        </w:rPr>
        <w:t xml:space="preserve"> в современных </w:t>
      </w:r>
      <w:proofErr w:type="gramStart"/>
      <w:r w:rsidR="00174EE4" w:rsidRPr="009B744E">
        <w:rPr>
          <w:color w:val="000000"/>
          <w:spacing w:val="-1"/>
          <w:sz w:val="28"/>
          <w:szCs w:val="28"/>
        </w:rPr>
        <w:t>условиях</w:t>
      </w:r>
      <w:r w:rsidRPr="009B744E">
        <w:rPr>
          <w:color w:val="000000"/>
          <w:spacing w:val="-1"/>
          <w:sz w:val="28"/>
          <w:szCs w:val="28"/>
        </w:rPr>
        <w:t>.</w:t>
      </w:r>
      <w:r w:rsidR="00D63278" w:rsidRPr="00D63278">
        <w:rPr>
          <w:sz w:val="28"/>
          <w:szCs w:val="28"/>
        </w:rPr>
        <w:t>Взаимодействие</w:t>
      </w:r>
      <w:proofErr w:type="gramEnd"/>
      <w:r w:rsidR="00D63278" w:rsidRPr="00D63278">
        <w:rPr>
          <w:sz w:val="28"/>
          <w:szCs w:val="28"/>
        </w:rPr>
        <w:t xml:space="preserve"> педагогической науки и системы отечественного образования как управляемый процесс</w:t>
      </w:r>
      <w:r w:rsidR="00D63278">
        <w:rPr>
          <w:sz w:val="28"/>
          <w:szCs w:val="28"/>
        </w:rPr>
        <w:t>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315411" w:rsidRPr="00DF59DE" w:rsidRDefault="00C34AD6" w:rsidP="00D632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>Возрастные особенности усвоения социального опыта.</w:t>
      </w:r>
    </w:p>
    <w:p w:rsidR="00C34AD6" w:rsidRPr="00DF59DE" w:rsidRDefault="00D63278" w:rsidP="00D63278">
      <w:pPr>
        <w:shd w:val="clear" w:color="auto" w:fill="FFFFFF"/>
        <w:ind w:firstLine="709"/>
        <w:jc w:val="both"/>
        <w:rPr>
          <w:sz w:val="24"/>
          <w:szCs w:val="24"/>
        </w:rPr>
      </w:pPr>
      <w:r w:rsidRPr="00DF59DE">
        <w:rPr>
          <w:sz w:val="24"/>
          <w:szCs w:val="24"/>
        </w:rPr>
        <w:t>Категория воспитания как одна из основных в педагогической психологии.</w:t>
      </w:r>
    </w:p>
    <w:p w:rsidR="00D63278" w:rsidRPr="00DF59DE" w:rsidRDefault="00D63278" w:rsidP="009B744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bCs/>
          <w:i/>
          <w:color w:val="000000"/>
          <w:spacing w:val="-2"/>
          <w:sz w:val="28"/>
          <w:szCs w:val="28"/>
        </w:rPr>
        <w:t xml:space="preserve">Тема 1.3. </w:t>
      </w:r>
      <w:r w:rsidR="006C7C36" w:rsidRPr="00B01DAB">
        <w:rPr>
          <w:b/>
          <w:bCs/>
          <w:i/>
          <w:color w:val="000000"/>
          <w:spacing w:val="-2"/>
          <w:sz w:val="28"/>
          <w:szCs w:val="28"/>
        </w:rPr>
        <w:t xml:space="preserve">Принципы и методы </w:t>
      </w:r>
      <w:r w:rsidRPr="00B01DAB">
        <w:rPr>
          <w:b/>
          <w:bCs/>
          <w:i/>
          <w:color w:val="000000"/>
          <w:spacing w:val="-2"/>
          <w:sz w:val="28"/>
          <w:szCs w:val="28"/>
        </w:rPr>
        <w:t>исследования в педагогической психологии</w:t>
      </w:r>
    </w:p>
    <w:p w:rsidR="009F2B6D" w:rsidRPr="009B744E" w:rsidRDefault="00C34AD6" w:rsidP="009B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исследовательской деятельности. </w:t>
      </w:r>
      <w:r w:rsidR="009F2B6D" w:rsidRPr="009B744E">
        <w:rPr>
          <w:sz w:val="28"/>
          <w:szCs w:val="28"/>
        </w:rPr>
        <w:t>Основные методы педагогической психологии. Метод тестирования. Тесты успеваемости. Эксперимент как один из основных методов научного познания.  Классификация психолого-педагогических экспериментов: по форме проведения (лабораторный и естественный эксперимент); по количеству переменных (одномерный и многомерный эксперимент); по целям (констатирующий и формирующий эксперимент); по характеру организации исследования. Формирующий эксперимент как один из основных методов психолого-педагогических исследований.  Синонимы формирующего эксперимента: преобразующий, созидательный, воспитывающий, обучающий, метод активного формирования психики. Основные результаты применения формирующего эксперимента в педагогической психологии</w:t>
      </w:r>
      <w:r w:rsidR="00E531B9" w:rsidRPr="009B744E">
        <w:rPr>
          <w:sz w:val="28"/>
          <w:szCs w:val="28"/>
        </w:rPr>
        <w:t xml:space="preserve"> на современном этапе</w:t>
      </w:r>
      <w:r w:rsidR="009F2B6D" w:rsidRPr="009B744E">
        <w:rPr>
          <w:sz w:val="28"/>
          <w:szCs w:val="28"/>
        </w:rPr>
        <w:t>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7B451D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Анкетирование как метод массового сбора материала с помощью специально разработанных опросников и анкет</w:t>
      </w:r>
      <w:r w:rsidR="007B451D" w:rsidRPr="00DF59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Наблюдение (его  классификация, достоинства и недостатки, основные требования к проведению), 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Отличие тестирования от других способов обследования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Классификация психолого-педагогических экспериментов </w:t>
      </w:r>
    </w:p>
    <w:p w:rsidR="00315411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Достоинства формирующего эксперимента.</w:t>
      </w:r>
    </w:p>
    <w:p w:rsidR="00C34AD6" w:rsidRPr="00C34AD6" w:rsidRDefault="00C34AD6" w:rsidP="00C34AD6"/>
    <w:p w:rsidR="006D70AE" w:rsidRPr="008E00B4" w:rsidRDefault="008E00B4" w:rsidP="009B744E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E00B4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Раздел 2. Методологические основы образовательной деятельности </w:t>
      </w: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303030"/>
          <w:sz w:val="28"/>
          <w:szCs w:val="28"/>
        </w:rPr>
        <w:t xml:space="preserve">Тема 2.1. Психологическая сущность </w:t>
      </w:r>
      <w:r w:rsidR="008E00B4" w:rsidRPr="00B01DAB">
        <w:rPr>
          <w:b/>
          <w:i/>
          <w:color w:val="303030"/>
          <w:sz w:val="28"/>
          <w:szCs w:val="28"/>
        </w:rPr>
        <w:t xml:space="preserve">современной </w:t>
      </w:r>
      <w:r w:rsidRPr="00B01DAB">
        <w:rPr>
          <w:b/>
          <w:i/>
          <w:color w:val="303030"/>
          <w:sz w:val="28"/>
          <w:szCs w:val="28"/>
        </w:rPr>
        <w:t>учебной деятельности</w:t>
      </w:r>
    </w:p>
    <w:p w:rsidR="006D70AE" w:rsidRPr="009B744E" w:rsidRDefault="006D70AE" w:rsidP="009B744E">
      <w:pPr>
        <w:shd w:val="clear" w:color="auto" w:fill="FFFFFF"/>
        <w:ind w:firstLine="725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 xml:space="preserve">Понятие научения, его основные виды. Психофизиологические механизмы научения. Проблема психического развития в ходе обучения. Основные понятия и категории психологии обучения и их </w:t>
      </w:r>
      <w:r w:rsidRPr="009B744E">
        <w:rPr>
          <w:color w:val="000000"/>
          <w:spacing w:val="-2"/>
          <w:sz w:val="28"/>
          <w:szCs w:val="28"/>
        </w:rPr>
        <w:t>соотношение. Современные пси</w:t>
      </w:r>
      <w:r w:rsidRPr="009B744E">
        <w:rPr>
          <w:color w:val="000000"/>
          <w:spacing w:val="-2"/>
          <w:sz w:val="28"/>
          <w:szCs w:val="28"/>
        </w:rPr>
        <w:lastRenderedPageBreak/>
        <w:t xml:space="preserve">хологические теории обучения и </w:t>
      </w:r>
      <w:r w:rsidRPr="009B744E">
        <w:rPr>
          <w:color w:val="000000"/>
          <w:spacing w:val="-1"/>
          <w:sz w:val="28"/>
          <w:szCs w:val="28"/>
        </w:rPr>
        <w:t>учебной деятельности.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>Учение как один из видов учебной деятельности. Учение как специфическая форма познавательной деятельности. Процесс и структура учения.  Психологические компоненты учения</w:t>
      </w:r>
      <w:r w:rsidRPr="009B744E">
        <w:rPr>
          <w:color w:val="000000"/>
          <w:spacing w:val="1"/>
          <w:sz w:val="28"/>
          <w:szCs w:val="28"/>
        </w:rPr>
        <w:t xml:space="preserve">. Психологическая характеристика усвоения знаний, умений, </w:t>
      </w:r>
      <w:r w:rsidRPr="009B744E">
        <w:rPr>
          <w:color w:val="000000"/>
          <w:spacing w:val="-2"/>
          <w:sz w:val="28"/>
          <w:szCs w:val="28"/>
        </w:rPr>
        <w:t xml:space="preserve">навыков и развитие качеств личности учащихся в процессе учебной </w:t>
      </w:r>
      <w:r w:rsidRPr="009B744E">
        <w:rPr>
          <w:color w:val="000000"/>
          <w:sz w:val="28"/>
          <w:szCs w:val="28"/>
        </w:rPr>
        <w:t>деятельности. Обучаемость и методы ее диагностики.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7B451D" w:rsidRPr="00DF59DE" w:rsidRDefault="007B451D" w:rsidP="007B451D">
      <w:pPr>
        <w:pStyle w:val="a5"/>
        <w:spacing w:after="0"/>
        <w:ind w:left="720"/>
        <w:rPr>
          <w:sz w:val="24"/>
          <w:szCs w:val="24"/>
        </w:rPr>
      </w:pPr>
      <w:r w:rsidRPr="00DF59DE">
        <w:rPr>
          <w:sz w:val="24"/>
          <w:szCs w:val="24"/>
        </w:rPr>
        <w:t xml:space="preserve">Различия </w:t>
      </w:r>
      <w:proofErr w:type="spellStart"/>
      <w:r w:rsidRPr="00DF59DE">
        <w:rPr>
          <w:sz w:val="24"/>
          <w:szCs w:val="24"/>
        </w:rPr>
        <w:t>ЗУНов</w:t>
      </w:r>
      <w:proofErr w:type="spellEnd"/>
      <w:r w:rsidRPr="00DF59DE">
        <w:rPr>
          <w:sz w:val="24"/>
          <w:szCs w:val="24"/>
        </w:rPr>
        <w:t xml:space="preserve"> и </w:t>
      </w:r>
      <w:proofErr w:type="spellStart"/>
      <w:r w:rsidRPr="00DF59DE">
        <w:rPr>
          <w:sz w:val="24"/>
          <w:szCs w:val="24"/>
        </w:rPr>
        <w:t>компетентций</w:t>
      </w:r>
      <w:proofErr w:type="spellEnd"/>
      <w:r w:rsidRPr="00DF59DE">
        <w:rPr>
          <w:sz w:val="24"/>
          <w:szCs w:val="24"/>
        </w:rPr>
        <w:t>.</w:t>
      </w:r>
    </w:p>
    <w:p w:rsidR="007B451D" w:rsidRPr="00DF59DE" w:rsidRDefault="007B451D" w:rsidP="007B451D">
      <w:pPr>
        <w:pStyle w:val="a5"/>
        <w:spacing w:after="0"/>
        <w:ind w:left="720"/>
        <w:rPr>
          <w:sz w:val="24"/>
          <w:szCs w:val="24"/>
        </w:rPr>
      </w:pPr>
      <w:r w:rsidRPr="00DF59DE">
        <w:rPr>
          <w:sz w:val="24"/>
          <w:szCs w:val="24"/>
        </w:rPr>
        <w:t>Учение и познание: сходства и различия</w:t>
      </w:r>
    </w:p>
    <w:p w:rsidR="007B451D" w:rsidRPr="007B451D" w:rsidRDefault="007B451D" w:rsidP="007B451D">
      <w:pPr>
        <w:pStyle w:val="a5"/>
        <w:spacing w:after="0"/>
        <w:ind w:left="720"/>
        <w:rPr>
          <w:sz w:val="24"/>
          <w:szCs w:val="24"/>
        </w:rPr>
      </w:pPr>
    </w:p>
    <w:p w:rsidR="008E00B4" w:rsidRPr="00B01DAB" w:rsidRDefault="006D70AE" w:rsidP="009B744E">
      <w:pPr>
        <w:shd w:val="clear" w:color="auto" w:fill="FFFFFF"/>
        <w:jc w:val="center"/>
        <w:rPr>
          <w:b/>
          <w:i/>
          <w:color w:val="000000"/>
          <w:spacing w:val="-2"/>
          <w:sz w:val="28"/>
          <w:szCs w:val="28"/>
        </w:rPr>
      </w:pPr>
      <w:r w:rsidRPr="00B01DAB">
        <w:rPr>
          <w:b/>
          <w:i/>
          <w:color w:val="000000"/>
          <w:spacing w:val="1"/>
          <w:sz w:val="28"/>
          <w:szCs w:val="28"/>
        </w:rPr>
        <w:t xml:space="preserve">Тема 2.2. </w:t>
      </w:r>
      <w:r w:rsidR="008E00B4" w:rsidRPr="00B01DAB">
        <w:rPr>
          <w:b/>
          <w:i/>
          <w:sz w:val="28"/>
          <w:szCs w:val="28"/>
        </w:rPr>
        <w:t xml:space="preserve">Человек центрированные подходы и их реализация в </w:t>
      </w:r>
      <w:r w:rsidR="008E00B4" w:rsidRPr="00B01DAB">
        <w:rPr>
          <w:b/>
          <w:i/>
          <w:color w:val="000000"/>
          <w:spacing w:val="-2"/>
          <w:sz w:val="28"/>
          <w:szCs w:val="28"/>
        </w:rPr>
        <w:t xml:space="preserve"> педагогической </w:t>
      </w:r>
      <w:r w:rsidR="008E00B4" w:rsidRPr="00B01DAB">
        <w:rPr>
          <w:b/>
          <w:i/>
          <w:color w:val="000000"/>
          <w:spacing w:val="-1"/>
          <w:sz w:val="28"/>
          <w:szCs w:val="28"/>
        </w:rPr>
        <w:t>деятельности</w:t>
      </w:r>
    </w:p>
    <w:p w:rsidR="006D70AE" w:rsidRPr="009B744E" w:rsidRDefault="006D70AE" w:rsidP="00D632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44E">
        <w:rPr>
          <w:color w:val="000000"/>
          <w:spacing w:val="-2"/>
          <w:sz w:val="28"/>
          <w:szCs w:val="28"/>
        </w:rPr>
        <w:t xml:space="preserve">Обучающийся как личность и субъект педагогической </w:t>
      </w:r>
      <w:r w:rsidRPr="009B744E">
        <w:rPr>
          <w:color w:val="000000"/>
          <w:spacing w:val="-1"/>
          <w:sz w:val="28"/>
          <w:szCs w:val="28"/>
        </w:rPr>
        <w:t>деятельности</w:t>
      </w:r>
      <w:r w:rsidR="00D63278">
        <w:rPr>
          <w:color w:val="000000"/>
          <w:spacing w:val="-1"/>
          <w:sz w:val="28"/>
          <w:szCs w:val="28"/>
        </w:rPr>
        <w:t xml:space="preserve">. </w:t>
      </w:r>
      <w:r w:rsidRPr="009B744E">
        <w:rPr>
          <w:color w:val="000000"/>
          <w:spacing w:val="-2"/>
          <w:sz w:val="28"/>
          <w:szCs w:val="28"/>
        </w:rPr>
        <w:t xml:space="preserve">Образовательные системы и развитие личности. Социализация </w:t>
      </w:r>
      <w:r w:rsidRPr="009B744E">
        <w:rPr>
          <w:color w:val="000000"/>
          <w:sz w:val="28"/>
          <w:szCs w:val="28"/>
        </w:rPr>
        <w:t xml:space="preserve">личности в учебном процессе. </w:t>
      </w:r>
      <w:proofErr w:type="spellStart"/>
      <w:r w:rsidRPr="009B744E">
        <w:rPr>
          <w:color w:val="000000"/>
          <w:sz w:val="28"/>
          <w:szCs w:val="28"/>
        </w:rPr>
        <w:t>Самоактуализация</w:t>
      </w:r>
      <w:proofErr w:type="spellEnd"/>
      <w:r w:rsidRPr="009B744E">
        <w:rPr>
          <w:color w:val="000000"/>
          <w:sz w:val="28"/>
          <w:szCs w:val="28"/>
        </w:rPr>
        <w:t xml:space="preserve"> и </w:t>
      </w:r>
      <w:proofErr w:type="spellStart"/>
      <w:r w:rsidRPr="009B744E">
        <w:rPr>
          <w:color w:val="000000"/>
          <w:spacing w:val="1"/>
          <w:sz w:val="28"/>
          <w:szCs w:val="28"/>
        </w:rPr>
        <w:t>самотрансценденция</w:t>
      </w:r>
      <w:proofErr w:type="spellEnd"/>
      <w:r w:rsidRPr="009B744E">
        <w:rPr>
          <w:color w:val="000000"/>
          <w:spacing w:val="1"/>
          <w:sz w:val="28"/>
          <w:szCs w:val="28"/>
        </w:rPr>
        <w:t xml:space="preserve"> личности. Я-концепция и самооценка </w:t>
      </w:r>
      <w:r w:rsidRPr="009B744E">
        <w:rPr>
          <w:color w:val="000000"/>
          <w:sz w:val="28"/>
          <w:szCs w:val="28"/>
        </w:rPr>
        <w:t xml:space="preserve">обучающегося. Личностные условия учения. Младший школьник, подросток, старшеклассник, студент как субъекты образовательного процесса. Особенности обучения взрослых. </w:t>
      </w:r>
    </w:p>
    <w:p w:rsidR="000D5257" w:rsidRPr="009B744E" w:rsidRDefault="000D5257" w:rsidP="009B744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4E">
        <w:rPr>
          <w:rFonts w:ascii="Times New Roman" w:hAnsi="Times New Roman" w:cs="Times New Roman"/>
          <w:sz w:val="28"/>
          <w:szCs w:val="28"/>
        </w:rPr>
        <w:t xml:space="preserve">Уровневый анализ воспитания: воспитание в широком социальном смысле, в узком смысле, в локальном значении. Взаимосвязь воспитания, формирования, становления и социализации. Сущность воспитания. Цели воспитания. Трактовка целей воспитания в различных педагогических концепциях в зависимости от социально–философских позиций авторов. Классификация видов воспитания с содержательной точки зрения. Междисциплинарный подход к воспитанию. Критерии и показатели воспитанности и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. Основные показатели воспитанности.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откликаемость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на воспитательные воздействия извне, готовность к переходу на новые уровни развития личности. Уровни воспитанности и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(А.К. Маркова).  </w:t>
      </w:r>
    </w:p>
    <w:p w:rsidR="000D5257" w:rsidRPr="009B744E" w:rsidRDefault="000D5257" w:rsidP="009B744E">
      <w:pPr>
        <w:ind w:firstLine="720"/>
        <w:jc w:val="both"/>
        <w:rPr>
          <w:b/>
          <w:sz w:val="28"/>
          <w:szCs w:val="28"/>
        </w:rPr>
      </w:pPr>
      <w:r w:rsidRPr="009B744E">
        <w:rPr>
          <w:sz w:val="28"/>
          <w:szCs w:val="28"/>
        </w:rPr>
        <w:t xml:space="preserve"> Основные принципы воспитания: ориентация на ценностные отношения, принцип субъектности, принятие ребенка как данность, признание за ребенком права на существование его таким, как он есть. Закономерности воспитания. </w:t>
      </w:r>
      <w:proofErr w:type="spellStart"/>
      <w:r w:rsidRPr="009B744E">
        <w:rPr>
          <w:sz w:val="28"/>
          <w:szCs w:val="28"/>
        </w:rPr>
        <w:t>Природосообразность</w:t>
      </w:r>
      <w:proofErr w:type="spellEnd"/>
      <w:r w:rsidRPr="009B744E">
        <w:rPr>
          <w:sz w:val="28"/>
          <w:szCs w:val="28"/>
        </w:rPr>
        <w:t xml:space="preserve"> воспитания (</w:t>
      </w:r>
      <w:proofErr w:type="spellStart"/>
      <w:r w:rsidRPr="009B744E">
        <w:rPr>
          <w:sz w:val="28"/>
          <w:szCs w:val="28"/>
        </w:rPr>
        <w:t>Демокрит</w:t>
      </w:r>
      <w:proofErr w:type="spellEnd"/>
      <w:r w:rsidRPr="009B744E">
        <w:rPr>
          <w:sz w:val="28"/>
          <w:szCs w:val="28"/>
        </w:rPr>
        <w:t xml:space="preserve">, Платон, Аристотель, Ж.Ж. Руссо, Я.А. Коменский, И.Г.Песталоцци, Ф. А. </w:t>
      </w:r>
      <w:proofErr w:type="spellStart"/>
      <w:r w:rsidRPr="009B744E">
        <w:rPr>
          <w:sz w:val="28"/>
          <w:szCs w:val="28"/>
        </w:rPr>
        <w:t>Дистервег</w:t>
      </w:r>
      <w:proofErr w:type="spellEnd"/>
      <w:r w:rsidRPr="009B744E">
        <w:rPr>
          <w:sz w:val="28"/>
          <w:szCs w:val="28"/>
        </w:rPr>
        <w:t xml:space="preserve">). Современная трактовка принципа </w:t>
      </w:r>
      <w:proofErr w:type="spellStart"/>
      <w:r w:rsidRPr="009B744E">
        <w:rPr>
          <w:sz w:val="28"/>
          <w:szCs w:val="28"/>
        </w:rPr>
        <w:t>природосообразности</w:t>
      </w:r>
      <w:proofErr w:type="spellEnd"/>
      <w:r w:rsidRPr="009B744E">
        <w:rPr>
          <w:sz w:val="28"/>
          <w:szCs w:val="28"/>
        </w:rPr>
        <w:t xml:space="preserve">. Принцип </w:t>
      </w:r>
      <w:proofErr w:type="spellStart"/>
      <w:r w:rsidRPr="009B744E">
        <w:rPr>
          <w:sz w:val="28"/>
          <w:szCs w:val="28"/>
        </w:rPr>
        <w:t>культуросообразности</w:t>
      </w:r>
      <w:proofErr w:type="spellEnd"/>
      <w:r w:rsidRPr="009B744E">
        <w:rPr>
          <w:sz w:val="28"/>
          <w:szCs w:val="28"/>
        </w:rPr>
        <w:t xml:space="preserve"> воспитания (Дж. Локк, К.А. Гельвеций, И.Г. Песталоцци, Ф.А. </w:t>
      </w:r>
      <w:proofErr w:type="spellStart"/>
      <w:r w:rsidRPr="009B744E">
        <w:rPr>
          <w:sz w:val="28"/>
          <w:szCs w:val="28"/>
        </w:rPr>
        <w:t>Дистервег</w:t>
      </w:r>
      <w:proofErr w:type="spellEnd"/>
      <w:r w:rsidRPr="009B744E">
        <w:rPr>
          <w:sz w:val="28"/>
          <w:szCs w:val="28"/>
        </w:rPr>
        <w:t xml:space="preserve"> и др.). Современная трактовка принципа </w:t>
      </w:r>
      <w:proofErr w:type="spellStart"/>
      <w:r w:rsidRPr="009B744E">
        <w:rPr>
          <w:sz w:val="28"/>
          <w:szCs w:val="28"/>
        </w:rPr>
        <w:t>культуросообразности</w:t>
      </w:r>
      <w:proofErr w:type="spellEnd"/>
      <w:r w:rsidRPr="009B744E">
        <w:rPr>
          <w:sz w:val="28"/>
          <w:szCs w:val="28"/>
        </w:rPr>
        <w:t xml:space="preserve">. Принцип центрации воспитания на развитии личности. Идеи философии прагматизма (Дж. </w:t>
      </w:r>
      <w:proofErr w:type="spellStart"/>
      <w:r w:rsidRPr="009B744E">
        <w:rPr>
          <w:sz w:val="28"/>
          <w:szCs w:val="28"/>
        </w:rPr>
        <w:t>Дьюи</w:t>
      </w:r>
      <w:proofErr w:type="spellEnd"/>
      <w:r w:rsidRPr="009B744E">
        <w:rPr>
          <w:sz w:val="28"/>
          <w:szCs w:val="28"/>
        </w:rPr>
        <w:t xml:space="preserve"> и др.) Гуманистическая психология (К. Роджерс, А. Маслоу, Г. </w:t>
      </w:r>
      <w:proofErr w:type="spellStart"/>
      <w:r w:rsidRPr="009B744E">
        <w:rPr>
          <w:sz w:val="28"/>
          <w:szCs w:val="28"/>
        </w:rPr>
        <w:t>Олпорт</w:t>
      </w:r>
      <w:proofErr w:type="spellEnd"/>
      <w:r w:rsidRPr="009B744E">
        <w:rPr>
          <w:sz w:val="28"/>
          <w:szCs w:val="28"/>
        </w:rPr>
        <w:t xml:space="preserve"> и др.). 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313131"/>
          <w:sz w:val="28"/>
          <w:szCs w:val="28"/>
        </w:rPr>
        <w:t xml:space="preserve">Личность педагога как определяющая основа образовательного процесса. Гуманистическая направленность личности педагога. </w:t>
      </w:r>
      <w:r w:rsidRPr="009B744E">
        <w:rPr>
          <w:color w:val="313131"/>
          <w:spacing w:val="-2"/>
          <w:sz w:val="28"/>
          <w:szCs w:val="28"/>
        </w:rPr>
        <w:t xml:space="preserve">Формирование педагогической направленности личности педагога. </w:t>
      </w:r>
      <w:r w:rsidRPr="009B744E">
        <w:rPr>
          <w:color w:val="313131"/>
          <w:sz w:val="28"/>
          <w:szCs w:val="28"/>
        </w:rPr>
        <w:t>Мотивы выбора педагогической профессии. Адаптация к педагогической профессии. Удовлетворенность педагогической профессией.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D63278" w:rsidRPr="00DF59DE" w:rsidRDefault="00C34AD6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Воспитание как целенаправленный процесс развития и </w:t>
      </w:r>
      <w:r w:rsidRPr="00DF59DE">
        <w:rPr>
          <w:color w:val="000000"/>
          <w:spacing w:val="-1"/>
          <w:sz w:val="24"/>
          <w:szCs w:val="24"/>
        </w:rPr>
        <w:t>формирования личности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sz w:val="24"/>
          <w:szCs w:val="24"/>
        </w:rPr>
      </w:pPr>
      <w:r w:rsidRPr="00DF59DE">
        <w:rPr>
          <w:sz w:val="24"/>
          <w:szCs w:val="24"/>
        </w:rPr>
        <w:lastRenderedPageBreak/>
        <w:t xml:space="preserve">Показатели </w:t>
      </w:r>
      <w:proofErr w:type="spellStart"/>
      <w:r w:rsidRPr="00DF59DE">
        <w:rPr>
          <w:sz w:val="24"/>
          <w:szCs w:val="24"/>
        </w:rPr>
        <w:t>воспитуемости</w:t>
      </w:r>
      <w:proofErr w:type="spellEnd"/>
      <w:r w:rsidRPr="00DF59DE">
        <w:rPr>
          <w:sz w:val="24"/>
          <w:szCs w:val="24"/>
        </w:rPr>
        <w:t xml:space="preserve">. 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Ученик в </w:t>
      </w:r>
      <w:r w:rsidRPr="00DF59DE">
        <w:rPr>
          <w:color w:val="000000"/>
          <w:sz w:val="24"/>
          <w:szCs w:val="24"/>
        </w:rPr>
        <w:t>системе личных взаимоотношений отношений в классе.</w:t>
      </w:r>
    </w:p>
    <w:p w:rsidR="00315411" w:rsidRPr="00DF59DE" w:rsidRDefault="008E00B4" w:rsidP="00D63278">
      <w:pPr>
        <w:shd w:val="clear" w:color="auto" w:fill="FFFFFF"/>
        <w:ind w:firstLine="851"/>
        <w:jc w:val="both"/>
        <w:rPr>
          <w:bCs/>
          <w:i/>
          <w:color w:val="313131"/>
          <w:sz w:val="24"/>
          <w:szCs w:val="24"/>
          <w:u w:val="single"/>
        </w:rPr>
      </w:pPr>
      <w:r w:rsidRPr="00DF59DE">
        <w:rPr>
          <w:color w:val="313131"/>
          <w:sz w:val="24"/>
          <w:szCs w:val="24"/>
        </w:rPr>
        <w:t>Учитель как личность и профессионал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313131"/>
          <w:sz w:val="24"/>
          <w:szCs w:val="24"/>
        </w:rPr>
        <w:t xml:space="preserve">Психологические требования к педагогической деятельности, чертам личности и характера педагога. 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313131"/>
          <w:sz w:val="24"/>
          <w:szCs w:val="24"/>
        </w:rPr>
        <w:t>Имидж педагога.</w:t>
      </w:r>
    </w:p>
    <w:p w:rsidR="00D63278" w:rsidRPr="00D63278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</w:p>
    <w:p w:rsidR="008E00B4" w:rsidRPr="00B01DAB" w:rsidRDefault="006D70AE" w:rsidP="009B744E">
      <w:pPr>
        <w:shd w:val="clear" w:color="auto" w:fill="FFFFFF"/>
        <w:jc w:val="center"/>
        <w:rPr>
          <w:b/>
          <w:i/>
          <w:color w:val="313131"/>
          <w:spacing w:val="-1"/>
          <w:sz w:val="28"/>
          <w:szCs w:val="28"/>
        </w:rPr>
      </w:pPr>
      <w:r w:rsidRPr="00B01DAB">
        <w:rPr>
          <w:b/>
          <w:i/>
          <w:color w:val="313131"/>
          <w:spacing w:val="-1"/>
          <w:sz w:val="28"/>
          <w:szCs w:val="28"/>
        </w:rPr>
        <w:t xml:space="preserve">Тема </w:t>
      </w:r>
      <w:r w:rsidR="008E00B4" w:rsidRPr="00B01DAB">
        <w:rPr>
          <w:b/>
          <w:i/>
          <w:color w:val="313131"/>
          <w:spacing w:val="-1"/>
          <w:sz w:val="28"/>
          <w:szCs w:val="28"/>
        </w:rPr>
        <w:t xml:space="preserve">2.3.Психологические аспекты организации педагогической деятельности и общения </w:t>
      </w:r>
      <w:r w:rsidR="008E00B4" w:rsidRPr="00B01DAB">
        <w:rPr>
          <w:b/>
          <w:i/>
          <w:color w:val="000000"/>
          <w:sz w:val="28"/>
          <w:szCs w:val="28"/>
        </w:rPr>
        <w:t>субъектов образовательного процесса</w:t>
      </w:r>
    </w:p>
    <w:p w:rsidR="006D70AE" w:rsidRPr="009B744E" w:rsidRDefault="006D70AE" w:rsidP="008E00B4">
      <w:pPr>
        <w:shd w:val="clear" w:color="auto" w:fill="FFFFFF"/>
        <w:ind w:firstLine="709"/>
        <w:jc w:val="both"/>
        <w:rPr>
          <w:sz w:val="28"/>
          <w:szCs w:val="28"/>
        </w:rPr>
      </w:pPr>
      <w:r w:rsidRPr="009B744E">
        <w:rPr>
          <w:color w:val="313131"/>
          <w:spacing w:val="-1"/>
          <w:sz w:val="28"/>
          <w:szCs w:val="28"/>
        </w:rPr>
        <w:t>Психологические аспекты организации педагогической деятельности</w:t>
      </w:r>
      <w:r w:rsidR="00CB2401" w:rsidRPr="009B744E">
        <w:rPr>
          <w:color w:val="000000"/>
          <w:sz w:val="28"/>
          <w:szCs w:val="28"/>
        </w:rPr>
        <w:t xml:space="preserve"> и общения субъектов образовательного процесса</w:t>
      </w:r>
      <w:r w:rsidR="008E00B4">
        <w:rPr>
          <w:color w:val="000000"/>
          <w:sz w:val="28"/>
          <w:szCs w:val="28"/>
        </w:rPr>
        <w:t xml:space="preserve">. </w:t>
      </w:r>
      <w:r w:rsidRPr="009B744E">
        <w:rPr>
          <w:color w:val="313131"/>
          <w:sz w:val="28"/>
          <w:szCs w:val="28"/>
        </w:rPr>
        <w:t xml:space="preserve">Психологическая сущность педагогической деятельности. </w:t>
      </w:r>
      <w:proofErr w:type="spellStart"/>
      <w:r w:rsidRPr="009B744E">
        <w:rPr>
          <w:color w:val="313131"/>
          <w:spacing w:val="-2"/>
          <w:sz w:val="28"/>
          <w:szCs w:val="28"/>
        </w:rPr>
        <w:t>Проектировочно</w:t>
      </w:r>
      <w:proofErr w:type="spellEnd"/>
      <w:r w:rsidRPr="009B744E">
        <w:rPr>
          <w:color w:val="313131"/>
          <w:spacing w:val="-2"/>
          <w:sz w:val="28"/>
          <w:szCs w:val="28"/>
        </w:rPr>
        <w:t xml:space="preserve">-конструктивная деятельность преподавателя при организации учебно-воспитательного процесса. </w:t>
      </w:r>
      <w:r w:rsidRPr="009B744E">
        <w:rPr>
          <w:color w:val="313131"/>
          <w:spacing w:val="2"/>
          <w:sz w:val="28"/>
          <w:szCs w:val="28"/>
        </w:rPr>
        <w:t xml:space="preserve">Психологические основы </w:t>
      </w:r>
      <w:r w:rsidRPr="009B744E">
        <w:rPr>
          <w:color w:val="313131"/>
          <w:spacing w:val="3"/>
          <w:sz w:val="28"/>
          <w:szCs w:val="28"/>
        </w:rPr>
        <w:t xml:space="preserve">руководства группами и коллективом учащихся Конфликты в </w:t>
      </w:r>
      <w:r w:rsidRPr="009B744E">
        <w:rPr>
          <w:color w:val="313131"/>
          <w:sz w:val="28"/>
          <w:szCs w:val="28"/>
        </w:rPr>
        <w:t xml:space="preserve">педагогическом процессе, пути их разрешения и профилактики. Условия создания здорового психологического климата в </w:t>
      </w:r>
      <w:r w:rsidRPr="009B744E">
        <w:rPr>
          <w:color w:val="313131"/>
          <w:spacing w:val="-2"/>
          <w:sz w:val="28"/>
          <w:szCs w:val="28"/>
        </w:rPr>
        <w:t>коллективе.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9B744E">
        <w:rPr>
          <w:color w:val="000000"/>
          <w:spacing w:val="-1"/>
          <w:sz w:val="28"/>
          <w:szCs w:val="28"/>
        </w:rPr>
        <w:t xml:space="preserve">Виды воздействия на учащихся в педагогическом процессе. Место </w:t>
      </w:r>
      <w:r w:rsidRPr="009B744E">
        <w:rPr>
          <w:color w:val="000000"/>
          <w:sz w:val="28"/>
          <w:szCs w:val="28"/>
        </w:rPr>
        <w:t xml:space="preserve">педагогической оценки и отметки в системе мотивирования и </w:t>
      </w:r>
      <w:r w:rsidRPr="009B744E">
        <w:rPr>
          <w:color w:val="000000"/>
          <w:spacing w:val="2"/>
          <w:sz w:val="28"/>
          <w:szCs w:val="28"/>
        </w:rPr>
        <w:t xml:space="preserve">стимулирования личностного развития учащихся на разных </w:t>
      </w:r>
      <w:r w:rsidRPr="009B744E">
        <w:rPr>
          <w:color w:val="000000"/>
          <w:spacing w:val="-1"/>
          <w:sz w:val="28"/>
          <w:szCs w:val="28"/>
        </w:rPr>
        <w:t>возрастных этапах.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1F2D08" w:rsidRPr="00DF59DE" w:rsidRDefault="00D63278" w:rsidP="009B744E">
      <w:pPr>
        <w:shd w:val="clear" w:color="auto" w:fill="FFFFFF"/>
        <w:ind w:firstLine="709"/>
        <w:jc w:val="both"/>
        <w:rPr>
          <w:sz w:val="24"/>
          <w:szCs w:val="24"/>
        </w:rPr>
      </w:pPr>
      <w:r w:rsidRPr="00DF59DE">
        <w:rPr>
          <w:color w:val="313131"/>
          <w:spacing w:val="-2"/>
          <w:sz w:val="24"/>
          <w:szCs w:val="24"/>
        </w:rPr>
        <w:t xml:space="preserve">Психологические </w:t>
      </w:r>
      <w:r w:rsidRPr="00DF59DE">
        <w:rPr>
          <w:color w:val="313131"/>
          <w:spacing w:val="2"/>
          <w:sz w:val="24"/>
          <w:szCs w:val="24"/>
        </w:rPr>
        <w:t>основы педагогического такта.</w:t>
      </w:r>
    </w:p>
    <w:p w:rsidR="00D63278" w:rsidRPr="00DF59DE" w:rsidRDefault="00D63278" w:rsidP="00D63278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Межличностные отношения в образовательных системах. </w:t>
      </w:r>
    </w:p>
    <w:p w:rsidR="00D63278" w:rsidRPr="00DF59DE" w:rsidRDefault="00D63278" w:rsidP="00D63278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>Взаимодействие субъектов образовательного процесса (родителей, учителей, обучающихся).</w:t>
      </w:r>
    </w:p>
    <w:p w:rsidR="00B01DAB" w:rsidRPr="00D63278" w:rsidRDefault="00B01DAB" w:rsidP="00D632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43D2F" w:rsidRDefault="00D43D2F" w:rsidP="003917A5">
      <w:pPr>
        <w:pStyle w:val="a5"/>
        <w:numPr>
          <w:ilvl w:val="0"/>
          <w:numId w:val="4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>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Формы  и  виды самостоятельной  работы 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</w:t>
      </w:r>
      <w:r w:rsidRPr="00DF59DE">
        <w:rPr>
          <w:sz w:val="28"/>
          <w:szCs w:val="28"/>
        </w:rPr>
        <w:lastRenderedPageBreak/>
        <w:t>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>, и иные  методические материалы.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Перед выполнением обучающимися внеаудиторной самостоятельной работы преподаватель проводит консультирование </w:t>
      </w:r>
      <w:proofErr w:type="gramStart"/>
      <w:r w:rsidRPr="00DF59DE">
        <w:rPr>
          <w:sz w:val="28"/>
          <w:szCs w:val="28"/>
        </w:rPr>
        <w:t>по  выполнению</w:t>
      </w:r>
      <w:proofErr w:type="gramEnd"/>
      <w:r w:rsidRPr="00DF59DE">
        <w:rPr>
          <w:sz w:val="28"/>
          <w:szCs w:val="28"/>
        </w:rPr>
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</w:r>
      <w:proofErr w:type="gramStart"/>
      <w:r w:rsidRPr="00DF59DE">
        <w:rPr>
          <w:sz w:val="28"/>
          <w:szCs w:val="28"/>
        </w:rPr>
        <w:t>и  при</w:t>
      </w:r>
      <w:proofErr w:type="gramEnd"/>
      <w:r w:rsidRPr="00DF59DE">
        <w:rPr>
          <w:sz w:val="28"/>
          <w:szCs w:val="28"/>
        </w:rPr>
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Контроль самостоятельной работы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дифференциацию контрольно-измерительных материалов.</w:t>
      </w:r>
    </w:p>
    <w:p w:rsidR="009972D4" w:rsidRPr="00DF59DE" w:rsidRDefault="009972D4" w:rsidP="009972D4">
      <w:pPr>
        <w:pStyle w:val="a5"/>
        <w:ind w:firstLine="567"/>
        <w:rPr>
          <w:sz w:val="28"/>
          <w:szCs w:val="28"/>
        </w:rPr>
      </w:pPr>
      <w:r w:rsidRPr="00DF59DE">
        <w:rPr>
          <w:sz w:val="28"/>
          <w:szCs w:val="28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315411" w:rsidRPr="009972D4" w:rsidRDefault="00315411" w:rsidP="009972D4">
      <w:pPr>
        <w:pStyle w:val="a5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2C2A41" w:rsidRPr="00DF59DE" w:rsidRDefault="002C2A41" w:rsidP="00DF59DE">
      <w:pPr>
        <w:pStyle w:val="a8"/>
        <w:shd w:val="clear" w:color="auto" w:fill="FFFFFF"/>
        <w:tabs>
          <w:tab w:val="left" w:pos="993"/>
        </w:tabs>
        <w:ind w:left="0" w:firstLine="709"/>
        <w:jc w:val="center"/>
        <w:rPr>
          <w:i/>
          <w:sz w:val="24"/>
          <w:szCs w:val="24"/>
          <w:u w:val="single"/>
        </w:rPr>
      </w:pPr>
      <w:r w:rsidRPr="00DF59DE">
        <w:rPr>
          <w:bCs/>
          <w:i/>
          <w:color w:val="000000"/>
          <w:spacing w:val="-6"/>
          <w:sz w:val="24"/>
          <w:szCs w:val="24"/>
          <w:u w:val="single"/>
        </w:rPr>
        <w:t>Раздел 1. Введение в методологию педагогической психологии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32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 xml:space="preserve">В чем специфика научного метода познания по </w:t>
      </w:r>
      <w:r w:rsidRPr="00DF59DE">
        <w:rPr>
          <w:color w:val="000000"/>
          <w:spacing w:val="-10"/>
          <w:sz w:val="24"/>
          <w:szCs w:val="24"/>
        </w:rPr>
        <w:t>отно</w:t>
      </w:r>
      <w:r w:rsidRPr="00DF59DE">
        <w:rPr>
          <w:color w:val="000000"/>
          <w:spacing w:val="3"/>
          <w:sz w:val="24"/>
          <w:szCs w:val="24"/>
        </w:rPr>
        <w:t xml:space="preserve">шению к  формированию картины мира в житейском </w:t>
      </w:r>
      <w:r w:rsidRPr="00DF59DE">
        <w:rPr>
          <w:color w:val="000000"/>
          <w:spacing w:val="-12"/>
          <w:sz w:val="24"/>
          <w:szCs w:val="24"/>
        </w:rPr>
        <w:t>(обы</w:t>
      </w:r>
      <w:r w:rsidRPr="00DF59DE">
        <w:rPr>
          <w:color w:val="000000"/>
          <w:sz w:val="24"/>
          <w:szCs w:val="24"/>
        </w:rPr>
        <w:t>денном) познании, в искусстве, в религии?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43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20"/>
          <w:sz w:val="24"/>
          <w:szCs w:val="24"/>
        </w:rPr>
      </w:pPr>
      <w:r w:rsidRPr="00DF59DE">
        <w:rPr>
          <w:color w:val="000000"/>
          <w:spacing w:val="3"/>
          <w:sz w:val="24"/>
          <w:szCs w:val="24"/>
        </w:rPr>
        <w:t xml:space="preserve">В чем заключаются особенности психики как объекта </w:t>
      </w:r>
      <w:r w:rsidRPr="00DF59DE">
        <w:rPr>
          <w:color w:val="000000"/>
          <w:sz w:val="24"/>
          <w:szCs w:val="24"/>
        </w:rPr>
        <w:t>научного анализа?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19"/>
          <w:tab w:val="left" w:pos="993"/>
        </w:tabs>
        <w:ind w:left="0" w:firstLine="709"/>
        <w:contextualSpacing w:val="0"/>
        <w:jc w:val="both"/>
        <w:rPr>
          <w:color w:val="000000"/>
          <w:spacing w:val="-22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 xml:space="preserve">Можно ли отличить — и если да, то    как — науку    от </w:t>
      </w:r>
      <w:r w:rsidRPr="00DF59DE">
        <w:rPr>
          <w:color w:val="000000"/>
          <w:spacing w:val="-3"/>
          <w:sz w:val="24"/>
          <w:szCs w:val="24"/>
        </w:rPr>
        <w:t>лженауки?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5"/>
          <w:sz w:val="24"/>
          <w:szCs w:val="24"/>
        </w:rPr>
        <w:t>Покажите и обоснуйте место психологии в   «треуголь</w:t>
      </w:r>
      <w:r w:rsidRPr="00DF59DE">
        <w:rPr>
          <w:color w:val="000000"/>
          <w:spacing w:val="5"/>
          <w:sz w:val="24"/>
          <w:szCs w:val="24"/>
        </w:rPr>
        <w:softHyphen/>
      </w:r>
      <w:r w:rsidRPr="00DF59DE">
        <w:rPr>
          <w:color w:val="000000"/>
          <w:spacing w:val="6"/>
          <w:sz w:val="24"/>
          <w:szCs w:val="24"/>
        </w:rPr>
        <w:t xml:space="preserve">нике наук» Б. М. </w:t>
      </w:r>
      <w:proofErr w:type="spellStart"/>
      <w:r w:rsidRPr="00DF59DE">
        <w:rPr>
          <w:color w:val="000000"/>
          <w:spacing w:val="6"/>
          <w:sz w:val="24"/>
          <w:szCs w:val="24"/>
        </w:rPr>
        <w:t>Кедрова</w:t>
      </w:r>
      <w:proofErr w:type="spellEnd"/>
      <w:r w:rsidRPr="00DF59DE">
        <w:rPr>
          <w:color w:val="000000"/>
          <w:spacing w:val="6"/>
          <w:sz w:val="24"/>
          <w:szCs w:val="24"/>
        </w:rPr>
        <w:t>.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21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lastRenderedPageBreak/>
        <w:t xml:space="preserve">В чем сила и слабость строгого научного    подхода    к </w:t>
      </w:r>
      <w:r w:rsidRPr="00DF59DE">
        <w:rPr>
          <w:color w:val="000000"/>
          <w:spacing w:val="-3"/>
          <w:sz w:val="24"/>
          <w:szCs w:val="24"/>
        </w:rPr>
        <w:t>психическим явлениям?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31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 xml:space="preserve">Гарантирует ли научный метод наиболее эффективное </w:t>
      </w:r>
      <w:r w:rsidRPr="00DF59DE">
        <w:rPr>
          <w:color w:val="000000"/>
          <w:spacing w:val="4"/>
          <w:sz w:val="24"/>
          <w:szCs w:val="24"/>
        </w:rPr>
        <w:t xml:space="preserve">продвижение человека в познании истины? Если да, то чем </w:t>
      </w:r>
      <w:r w:rsidRPr="00DF59DE">
        <w:rPr>
          <w:color w:val="000000"/>
          <w:spacing w:val="2"/>
          <w:sz w:val="24"/>
          <w:szCs w:val="24"/>
        </w:rPr>
        <w:t xml:space="preserve">это обосновано? Если нет, то какой путь    предпочтительнее </w:t>
      </w:r>
      <w:r w:rsidRPr="00DF59DE">
        <w:rPr>
          <w:color w:val="000000"/>
          <w:spacing w:val="-6"/>
          <w:sz w:val="24"/>
          <w:szCs w:val="24"/>
        </w:rPr>
        <w:t>и почему?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9"/>
          <w:sz w:val="24"/>
          <w:szCs w:val="24"/>
        </w:rPr>
      </w:pPr>
      <w:r w:rsidRPr="00DF59DE">
        <w:rPr>
          <w:color w:val="000000"/>
          <w:spacing w:val="-3"/>
          <w:sz w:val="24"/>
          <w:szCs w:val="24"/>
        </w:rPr>
        <w:t>Опишите основные группы методов современной психо</w:t>
      </w:r>
      <w:r w:rsidRPr="00DF59DE">
        <w:rPr>
          <w:color w:val="000000"/>
          <w:spacing w:val="-9"/>
          <w:sz w:val="24"/>
          <w:szCs w:val="24"/>
        </w:rPr>
        <w:t>логии.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17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>Какие трудности Вы могли бы отметить в формулиро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3"/>
          <w:sz w:val="24"/>
          <w:szCs w:val="24"/>
        </w:rPr>
        <w:t>вании представлений о предмете и объекте психологии?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29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>Известно, что интерпретация результатов    психологического исследования во многом зависит от личности психо</w:t>
      </w:r>
      <w:r w:rsidRPr="00DF59DE">
        <w:rPr>
          <w:color w:val="000000"/>
          <w:spacing w:val="1"/>
          <w:sz w:val="24"/>
          <w:szCs w:val="24"/>
        </w:rPr>
        <w:softHyphen/>
        <w:t>лога. Возможно ли, сделать интерпретацию предельно объек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-9"/>
          <w:sz w:val="24"/>
          <w:szCs w:val="24"/>
        </w:rPr>
        <w:t>тивной?</w:t>
      </w:r>
    </w:p>
    <w:p w:rsidR="002C2A41" w:rsidRPr="00DF59DE" w:rsidRDefault="002C2A41" w:rsidP="00DF59DE">
      <w:pPr>
        <w:pStyle w:val="3"/>
        <w:tabs>
          <w:tab w:val="left" w:pos="993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DF59D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Раздел 2. Методологические основы образовательной деятельности 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-1"/>
          <w:sz w:val="24"/>
          <w:szCs w:val="24"/>
        </w:rPr>
        <w:t>Очевидно, что на вопросы опросников испытуемый мо</w:t>
      </w:r>
      <w:r w:rsidRPr="00DF59DE">
        <w:rPr>
          <w:color w:val="000000"/>
          <w:spacing w:val="-1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жет отвечать неискренне. В связи с этим составители опрос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ников пускаются на разные хитрости, чтобы получить достоверную информацию. Могли бы  Вы предложить    какие-ни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-1"/>
          <w:sz w:val="24"/>
          <w:szCs w:val="24"/>
        </w:rPr>
        <w:t>будь такие хитрости?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Как можно быть уверенным, (что та или иная методика </w:t>
      </w:r>
      <w:r w:rsidRPr="00DF59DE">
        <w:rPr>
          <w:color w:val="000000"/>
          <w:spacing w:val="-5"/>
          <w:sz w:val="24"/>
          <w:szCs w:val="24"/>
        </w:rPr>
        <w:t xml:space="preserve">дает нам именно ту информацию, для получения которой она </w:t>
      </w:r>
      <w:proofErr w:type="gramStart"/>
      <w:r w:rsidRPr="00DF59DE">
        <w:rPr>
          <w:color w:val="000000"/>
          <w:spacing w:val="-3"/>
          <w:sz w:val="24"/>
          <w:szCs w:val="24"/>
        </w:rPr>
        <w:t>создавалась?Например</w:t>
      </w:r>
      <w:proofErr w:type="gramEnd"/>
      <w:r w:rsidRPr="00DF59DE">
        <w:rPr>
          <w:color w:val="000000"/>
          <w:spacing w:val="-3"/>
          <w:sz w:val="24"/>
          <w:szCs w:val="24"/>
        </w:rPr>
        <w:t xml:space="preserve">, измеряя интеллект с (помощью теста </w:t>
      </w:r>
      <w:r w:rsidRPr="00DF59DE">
        <w:rPr>
          <w:color w:val="000000"/>
          <w:spacing w:val="-2"/>
          <w:sz w:val="24"/>
          <w:szCs w:val="24"/>
        </w:rPr>
        <w:t>интеллекта, можем ли мы быть абсолютно уверены, что по</w:t>
      </w:r>
      <w:r w:rsidRPr="00DF59DE">
        <w:rPr>
          <w:color w:val="000000"/>
          <w:spacing w:val="-2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лучили данные именно об интеллекте, а не о чем-либо дру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-10"/>
          <w:sz w:val="24"/>
          <w:szCs w:val="24"/>
        </w:rPr>
        <w:t>гом?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color w:val="000000"/>
          <w:spacing w:val="-29"/>
          <w:sz w:val="24"/>
          <w:szCs w:val="24"/>
        </w:rPr>
      </w:pPr>
      <w:r w:rsidRPr="00DF59DE">
        <w:rPr>
          <w:color w:val="000000"/>
          <w:spacing w:val="3"/>
          <w:sz w:val="24"/>
          <w:szCs w:val="24"/>
        </w:rPr>
        <w:t>Попробуйте в порядке игры — сами с собой или с то</w:t>
      </w:r>
      <w:r w:rsidRPr="00DF59DE">
        <w:rPr>
          <w:color w:val="000000"/>
          <w:spacing w:val="3"/>
          <w:sz w:val="24"/>
          <w:szCs w:val="24"/>
        </w:rPr>
        <w:softHyphen/>
      </w:r>
      <w:r w:rsidRPr="00DF59DE">
        <w:rPr>
          <w:color w:val="000000"/>
          <w:spacing w:val="4"/>
          <w:sz w:val="24"/>
          <w:szCs w:val="24"/>
        </w:rPr>
        <w:t>варищами — с</w:t>
      </w:r>
      <w:r w:rsidR="00303E88" w:rsidRPr="00DF59DE">
        <w:rPr>
          <w:color w:val="000000"/>
          <w:spacing w:val="4"/>
          <w:sz w:val="24"/>
          <w:szCs w:val="24"/>
        </w:rPr>
        <w:t>н</w:t>
      </w:r>
      <w:r w:rsidRPr="00DF59DE">
        <w:rPr>
          <w:color w:val="000000"/>
          <w:spacing w:val="4"/>
          <w:sz w:val="24"/>
          <w:szCs w:val="24"/>
        </w:rPr>
        <w:t xml:space="preserve">ачала доказать, что психология как наука не </w:t>
      </w:r>
      <w:r w:rsidRPr="00DF59DE">
        <w:rPr>
          <w:color w:val="000000"/>
          <w:spacing w:val="2"/>
          <w:sz w:val="24"/>
          <w:szCs w:val="24"/>
        </w:rPr>
        <w:t xml:space="preserve">нужна в принципе, а затем — обосновать ее необходимость. </w:t>
      </w:r>
      <w:r w:rsidRPr="00DF59DE">
        <w:rPr>
          <w:color w:val="000000"/>
          <w:spacing w:val="4"/>
          <w:sz w:val="24"/>
          <w:szCs w:val="24"/>
        </w:rPr>
        <w:t>Какие аргументы у Вас найдутся? Старайтесь быть коррек</w:t>
      </w:r>
      <w:r w:rsidRPr="00DF59DE">
        <w:rPr>
          <w:color w:val="000000"/>
          <w:spacing w:val="4"/>
          <w:sz w:val="24"/>
          <w:szCs w:val="24"/>
        </w:rPr>
        <w:softHyphen/>
      </w:r>
      <w:r w:rsidRPr="00DF59DE">
        <w:rPr>
          <w:color w:val="000000"/>
          <w:sz w:val="24"/>
          <w:szCs w:val="24"/>
        </w:rPr>
        <w:t>тны</w:t>
      </w:r>
      <w:r w:rsidR="00303E88" w:rsidRPr="00DF59DE">
        <w:rPr>
          <w:color w:val="000000"/>
          <w:sz w:val="24"/>
          <w:szCs w:val="24"/>
        </w:rPr>
        <w:t>м</w:t>
      </w:r>
      <w:r w:rsidRPr="00DF59DE">
        <w:rPr>
          <w:color w:val="000000"/>
          <w:sz w:val="24"/>
          <w:szCs w:val="24"/>
        </w:rPr>
        <w:t xml:space="preserve"> в аргументации.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color w:val="000000"/>
          <w:spacing w:val="-20"/>
          <w:sz w:val="24"/>
          <w:szCs w:val="24"/>
        </w:rPr>
      </w:pPr>
      <w:r w:rsidRPr="00DF59DE">
        <w:rPr>
          <w:color w:val="000000"/>
          <w:sz w:val="24"/>
          <w:szCs w:val="24"/>
        </w:rPr>
        <w:t>Слова «наука» и «психология» в тех или иных вариан</w:t>
      </w:r>
      <w:r w:rsidRPr="00DF59DE">
        <w:rPr>
          <w:color w:val="000000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тах достаточно часто звучат в повседневных разговорах. По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старайтесь уловить те смыслы, которые вкладывают в   свои слова говорящие, и решить для себя, когда они соответству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ют, а когда не соответствуют  (и в чем»)   тому, что Вы усво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z w:val="24"/>
          <w:szCs w:val="24"/>
        </w:rPr>
        <w:t>или при овладении темой № 1.</w:t>
      </w:r>
    </w:p>
    <w:p w:rsidR="00315411" w:rsidRDefault="00315411" w:rsidP="009B74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15411" w:rsidRPr="00315411" w:rsidRDefault="0031541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459975984"/>
      <w:r w:rsidRPr="00315411">
        <w:rPr>
          <w:rFonts w:ascii="Times New Roman" w:hAnsi="Times New Roman" w:cs="Times New Roman"/>
          <w:color w:val="auto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315411" w:rsidRPr="00315411" w:rsidRDefault="00315411" w:rsidP="00315411">
      <w:pPr>
        <w:pStyle w:val="a8"/>
        <w:tabs>
          <w:tab w:val="left" w:pos="1134"/>
        </w:tabs>
        <w:ind w:left="510"/>
        <w:jc w:val="center"/>
        <w:rPr>
          <w:b/>
          <w:sz w:val="24"/>
          <w:szCs w:val="24"/>
        </w:rPr>
      </w:pPr>
    </w:p>
    <w:p w:rsidR="00315411" w:rsidRPr="00DF59DE" w:rsidRDefault="00315411" w:rsidP="00315411">
      <w:pPr>
        <w:pStyle w:val="a8"/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DF59DE">
        <w:rPr>
          <w:sz w:val="28"/>
          <w:szCs w:val="28"/>
        </w:rPr>
        <w:t>Фонд оценочных средств оформлен в виде приложения к рабочей программе дисциплины «</w:t>
      </w:r>
      <w:r w:rsidR="002C2A41" w:rsidRPr="00DF59DE">
        <w:rPr>
          <w:sz w:val="28"/>
          <w:szCs w:val="28"/>
        </w:rPr>
        <w:t>Методологические основы педагогической психологии на современном этапе</w:t>
      </w:r>
      <w:r w:rsidRPr="00DF59DE">
        <w:rPr>
          <w:b/>
          <w:i/>
          <w:sz w:val="28"/>
          <w:szCs w:val="28"/>
        </w:rPr>
        <w:t>».</w:t>
      </w:r>
    </w:p>
    <w:p w:rsidR="00315411" w:rsidRPr="00DF59DE" w:rsidRDefault="00315411" w:rsidP="00315411">
      <w:pPr>
        <w:pStyle w:val="a8"/>
        <w:tabs>
          <w:tab w:val="left" w:pos="1134"/>
        </w:tabs>
        <w:ind w:left="510"/>
        <w:jc w:val="both"/>
        <w:rPr>
          <w:b/>
          <w:i/>
          <w:sz w:val="28"/>
          <w:szCs w:val="28"/>
        </w:rPr>
      </w:pPr>
    </w:p>
    <w:p w:rsidR="00315411" w:rsidRPr="00315411" w:rsidRDefault="0031541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bookmark10"/>
      <w:bookmarkStart w:id="12" w:name="_Toc459975985"/>
      <w:bookmarkEnd w:id="11"/>
      <w:r w:rsidRPr="00315411"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315411" w:rsidRPr="00DF59DE" w:rsidRDefault="00315411" w:rsidP="00DF59DE">
      <w:pPr>
        <w:pStyle w:val="4"/>
        <w:tabs>
          <w:tab w:val="left" w:pos="1013"/>
        </w:tabs>
        <w:spacing w:before="121"/>
        <w:ind w:right="-140"/>
        <w:jc w:val="both"/>
        <w:rPr>
          <w:i/>
        </w:rPr>
      </w:pPr>
      <w:r w:rsidRPr="00DF59DE">
        <w:rPr>
          <w:i/>
        </w:rPr>
        <w:t>а)</w:t>
      </w:r>
      <w:r w:rsidRPr="00DF59DE">
        <w:rPr>
          <w:i/>
        </w:rPr>
        <w:tab/>
        <w:t>основная учебнаялитература:</w:t>
      </w:r>
    </w:p>
    <w:p w:rsidR="00315411" w:rsidRPr="00DF59DE" w:rsidRDefault="00315411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Маланов С. В. Методологические и теоретические основы психологии: </w:t>
      </w:r>
      <w:proofErr w:type="gramStart"/>
      <w:r w:rsidRPr="00DF59DE">
        <w:rPr>
          <w:sz w:val="28"/>
          <w:szCs w:val="28"/>
        </w:rPr>
        <w:t>учеб.пособие</w:t>
      </w:r>
      <w:proofErr w:type="gramEnd"/>
      <w:r w:rsidRPr="00DF59DE">
        <w:rPr>
          <w:sz w:val="28"/>
          <w:szCs w:val="28"/>
        </w:rPr>
        <w:t xml:space="preserve">. - М.: МПСУ; </w:t>
      </w:r>
      <w:proofErr w:type="gramStart"/>
      <w:r w:rsidRPr="00DF59DE">
        <w:rPr>
          <w:sz w:val="28"/>
          <w:szCs w:val="28"/>
        </w:rPr>
        <w:t>Воронеж :</w:t>
      </w:r>
      <w:proofErr w:type="gramEnd"/>
      <w:r w:rsidRPr="00DF59DE">
        <w:rPr>
          <w:sz w:val="28"/>
          <w:szCs w:val="28"/>
        </w:rPr>
        <w:t xml:space="preserve"> МОДЭК, 2012. - 408 с. </w:t>
      </w:r>
    </w:p>
    <w:p w:rsidR="0023412A" w:rsidRPr="00DF59DE" w:rsidRDefault="00D63278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Методология и методы психолого-педагогического исследования. Словарь-справочник/ сост. Гордиенко В.Н.. Саратов, Вузовское образование, 2017. - 83с. </w:t>
      </w:r>
      <w:hyperlink r:id="rId8" w:history="1">
        <w:r w:rsidRPr="00DF59DE">
          <w:rPr>
            <w:rStyle w:val="a9"/>
            <w:sz w:val="28"/>
            <w:szCs w:val="28"/>
          </w:rPr>
          <w:t>http://www.iprbookshop.ru/59226.html</w:t>
        </w:r>
      </w:hyperlink>
      <w:r w:rsidRPr="00DF59DE">
        <w:rPr>
          <w:sz w:val="28"/>
          <w:szCs w:val="28"/>
        </w:rPr>
        <w:t xml:space="preserve"> (ЭБС)</w:t>
      </w:r>
    </w:p>
    <w:p w:rsidR="0023412A" w:rsidRPr="00DF59DE" w:rsidRDefault="0023412A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proofErr w:type="spellStart"/>
      <w:r w:rsidRPr="00DF59DE">
        <w:rPr>
          <w:sz w:val="28"/>
          <w:szCs w:val="28"/>
        </w:rPr>
        <w:t>Турбовской</w:t>
      </w:r>
      <w:proofErr w:type="spellEnd"/>
      <w:r w:rsidRPr="00DF59DE">
        <w:rPr>
          <w:sz w:val="28"/>
          <w:szCs w:val="28"/>
        </w:rPr>
        <w:t xml:space="preserve"> Я. С. Взаимодействие педагогической науки и системы отечественного образования как управляемый процесс: </w:t>
      </w:r>
      <w:proofErr w:type="spellStart"/>
      <w:r w:rsidRPr="00DF59DE">
        <w:rPr>
          <w:sz w:val="28"/>
          <w:szCs w:val="28"/>
        </w:rPr>
        <w:t>моногр</w:t>
      </w:r>
      <w:proofErr w:type="spellEnd"/>
      <w:r w:rsidRPr="00DF59DE">
        <w:rPr>
          <w:sz w:val="28"/>
          <w:szCs w:val="28"/>
        </w:rPr>
        <w:t xml:space="preserve">. - М.: ИЭТ, 2012. - 276 с.  </w:t>
      </w:r>
    </w:p>
    <w:p w:rsidR="0023412A" w:rsidRPr="00DF59DE" w:rsidRDefault="0023412A" w:rsidP="00DF59DE">
      <w:pPr>
        <w:pStyle w:val="a8"/>
        <w:widowControl/>
        <w:numPr>
          <w:ilvl w:val="0"/>
          <w:numId w:val="10"/>
        </w:numPr>
        <w:shd w:val="clear" w:color="auto" w:fill="FCFCFC"/>
        <w:tabs>
          <w:tab w:val="clear" w:pos="720"/>
          <w:tab w:val="num" w:pos="0"/>
          <w:tab w:val="left" w:pos="993"/>
        </w:tabs>
        <w:autoSpaceDE/>
        <w:autoSpaceDN/>
        <w:adjustRightInd/>
        <w:ind w:left="0" w:right="-140" w:firstLine="720"/>
        <w:jc w:val="both"/>
        <w:rPr>
          <w:sz w:val="28"/>
          <w:szCs w:val="28"/>
        </w:rPr>
      </w:pPr>
      <w:proofErr w:type="spellStart"/>
      <w:r w:rsidRPr="00DF59DE">
        <w:rPr>
          <w:sz w:val="28"/>
          <w:szCs w:val="28"/>
        </w:rPr>
        <w:t>Якиманская</w:t>
      </w:r>
      <w:proofErr w:type="spellEnd"/>
      <w:r w:rsidRPr="00DF59DE">
        <w:rPr>
          <w:sz w:val="28"/>
          <w:szCs w:val="28"/>
        </w:rPr>
        <w:t xml:space="preserve"> И.С., </w:t>
      </w:r>
      <w:proofErr w:type="spellStart"/>
      <w:r w:rsidRPr="00DF59DE">
        <w:rPr>
          <w:sz w:val="28"/>
          <w:szCs w:val="28"/>
        </w:rPr>
        <w:t>Биктина</w:t>
      </w:r>
      <w:proofErr w:type="spellEnd"/>
      <w:r w:rsidRPr="00DF59DE">
        <w:rPr>
          <w:sz w:val="28"/>
          <w:szCs w:val="28"/>
        </w:rPr>
        <w:t xml:space="preserve"> Н.Н., </w:t>
      </w:r>
      <w:proofErr w:type="spellStart"/>
      <w:r w:rsidRPr="00DF59DE">
        <w:rPr>
          <w:sz w:val="28"/>
          <w:szCs w:val="28"/>
        </w:rPr>
        <w:t>Логутова</w:t>
      </w:r>
      <w:proofErr w:type="spellEnd"/>
      <w:r w:rsidRPr="00DF59DE">
        <w:rPr>
          <w:sz w:val="28"/>
          <w:szCs w:val="28"/>
        </w:rPr>
        <w:t xml:space="preserve"> Е.В., </w:t>
      </w:r>
      <w:proofErr w:type="spellStart"/>
      <w:r w:rsidRPr="00DF59DE">
        <w:rPr>
          <w:sz w:val="28"/>
          <w:szCs w:val="28"/>
        </w:rPr>
        <w:t>Молокостова</w:t>
      </w:r>
      <w:proofErr w:type="spellEnd"/>
      <w:r w:rsidRPr="00DF59DE">
        <w:rPr>
          <w:sz w:val="28"/>
          <w:szCs w:val="28"/>
        </w:rPr>
        <w:t xml:space="preserve"> </w:t>
      </w:r>
      <w:proofErr w:type="spellStart"/>
      <w:r w:rsidRPr="00DF59DE">
        <w:rPr>
          <w:sz w:val="28"/>
          <w:szCs w:val="28"/>
        </w:rPr>
        <w:t>А.М.Психолого</w:t>
      </w:r>
      <w:proofErr w:type="spellEnd"/>
      <w:r w:rsidRPr="00DF59DE">
        <w:rPr>
          <w:sz w:val="28"/>
          <w:szCs w:val="28"/>
        </w:rPr>
        <w:t>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</w:t>
      </w:r>
      <w:hyperlink r:id="rId9" w:history="1">
        <w:r w:rsidRPr="00DF59DE">
          <w:rPr>
            <w:rStyle w:val="a9"/>
            <w:sz w:val="28"/>
            <w:szCs w:val="28"/>
          </w:rPr>
          <w:t>http://www.iprbookshop.ru/54149.html</w:t>
        </w:r>
      </w:hyperlink>
      <w:r w:rsidRPr="00DF59DE">
        <w:rPr>
          <w:rStyle w:val="a9"/>
          <w:sz w:val="28"/>
          <w:szCs w:val="28"/>
        </w:rPr>
        <w:t>(ЭБС)</w:t>
      </w:r>
    </w:p>
    <w:p w:rsidR="00315411" w:rsidRPr="00DF59DE" w:rsidRDefault="00315411" w:rsidP="00DF59DE">
      <w:pPr>
        <w:pStyle w:val="4"/>
        <w:tabs>
          <w:tab w:val="left" w:pos="1013"/>
        </w:tabs>
        <w:ind w:right="-140"/>
        <w:jc w:val="both"/>
        <w:rPr>
          <w:i/>
        </w:rPr>
      </w:pPr>
      <w:r w:rsidRPr="00DF59DE">
        <w:rPr>
          <w:i/>
        </w:rPr>
        <w:lastRenderedPageBreak/>
        <w:t>б)</w:t>
      </w:r>
      <w:r w:rsidRPr="00DF59DE">
        <w:rPr>
          <w:i/>
        </w:rPr>
        <w:tab/>
        <w:t>дополнительная учебнаялитература:</w:t>
      </w:r>
    </w:p>
    <w:p w:rsidR="00713DA6" w:rsidRPr="00DF59DE" w:rsidRDefault="00713DA6" w:rsidP="00DF59DE">
      <w:pPr>
        <w:pStyle w:val="a8"/>
        <w:numPr>
          <w:ilvl w:val="0"/>
          <w:numId w:val="11"/>
        </w:numPr>
        <w:tabs>
          <w:tab w:val="left" w:pos="993"/>
        </w:tabs>
        <w:ind w:left="0" w:right="-140" w:firstLine="709"/>
        <w:jc w:val="both"/>
        <w:rPr>
          <w:color w:val="000000"/>
          <w:sz w:val="28"/>
          <w:szCs w:val="28"/>
          <w:lang w:eastAsia="en-US"/>
        </w:rPr>
      </w:pPr>
      <w:r w:rsidRPr="00DF59DE">
        <w:rPr>
          <w:color w:val="000000"/>
          <w:sz w:val="28"/>
          <w:szCs w:val="28"/>
          <w:lang w:eastAsia="en-US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Губанова Л.В. Проблемы образования в современной зарубежной психологии. Учебное пособие. М., Инфра-М, 2014., 58с.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Гуманистические идеи в отечественном историко-педагогическом опыте: сб. науч. ст. </w:t>
      </w:r>
      <w:proofErr w:type="spellStart"/>
      <w:r w:rsidRPr="00DF59DE">
        <w:rPr>
          <w:sz w:val="28"/>
          <w:szCs w:val="28"/>
        </w:rPr>
        <w:t>Вып</w:t>
      </w:r>
      <w:proofErr w:type="spellEnd"/>
      <w:r w:rsidRPr="00DF59DE">
        <w:rPr>
          <w:sz w:val="28"/>
          <w:szCs w:val="28"/>
        </w:rPr>
        <w:t xml:space="preserve">. 12 / под ред. Н. В. Семеновой. - Хабаровск: ДВГТУ, 2011. - 136 с. 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426"/>
          <w:tab w:val="left" w:pos="993"/>
        </w:tabs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Дубровина И. В. Практическая психология в лабиринтах современного образования: </w:t>
      </w:r>
      <w:proofErr w:type="spellStart"/>
      <w:r w:rsidRPr="00DF59DE">
        <w:rPr>
          <w:sz w:val="28"/>
          <w:szCs w:val="28"/>
        </w:rPr>
        <w:t>моногр</w:t>
      </w:r>
      <w:proofErr w:type="spellEnd"/>
      <w:r w:rsidRPr="00DF59DE">
        <w:rPr>
          <w:sz w:val="28"/>
          <w:szCs w:val="28"/>
        </w:rPr>
        <w:t>. - М.: МПСУ, 2014. - 464 с.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right="-140" w:firstLine="709"/>
        <w:jc w:val="both"/>
        <w:rPr>
          <w:bCs/>
          <w:sz w:val="28"/>
          <w:szCs w:val="28"/>
        </w:rPr>
      </w:pPr>
      <w:r w:rsidRPr="00DF59DE">
        <w:rPr>
          <w:bCs/>
          <w:sz w:val="28"/>
          <w:szCs w:val="28"/>
        </w:rPr>
        <w:t>Зимняя И.С. Педагогическая психология. М.: МПСИ; Воронеж: МОДЭК, 2010.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Иванченко В. Н. Инновации в образовании. Общее и дополнительное образование детей. Р/Д, Феникс, 2011, 352с.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Исаев Е.И. Педагогическая психология. М., </w:t>
      </w:r>
      <w:hyperlink r:id="rId10" w:history="1">
        <w:proofErr w:type="spellStart"/>
        <w:r w:rsidRPr="00DF59DE">
          <w:rPr>
            <w:rStyle w:val="a9"/>
            <w:color w:val="auto"/>
            <w:sz w:val="28"/>
            <w:szCs w:val="28"/>
            <w:u w:val="none"/>
          </w:rPr>
          <w:t>Юрайт</w:t>
        </w:r>
        <w:proofErr w:type="spellEnd"/>
      </w:hyperlink>
      <w:r w:rsidRPr="00DF59DE">
        <w:rPr>
          <w:sz w:val="28"/>
          <w:szCs w:val="28"/>
        </w:rPr>
        <w:t xml:space="preserve">, 2015. </w:t>
      </w:r>
      <w:r w:rsidRPr="00DF59DE">
        <w:rPr>
          <w:color w:val="000000"/>
          <w:sz w:val="28"/>
          <w:szCs w:val="28"/>
        </w:rPr>
        <w:t>– 347с.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Клюева Н.В., </w:t>
      </w:r>
      <w:proofErr w:type="spellStart"/>
      <w:r w:rsidRPr="00DF59DE">
        <w:rPr>
          <w:sz w:val="28"/>
          <w:szCs w:val="28"/>
        </w:rPr>
        <w:t>Батракова</w:t>
      </w:r>
      <w:proofErr w:type="spellEnd"/>
      <w:r w:rsidRPr="00DF59DE">
        <w:rPr>
          <w:sz w:val="28"/>
          <w:szCs w:val="28"/>
        </w:rPr>
        <w:t xml:space="preserve"> С.Н., Кабанова Т.Е., </w:t>
      </w:r>
      <w:proofErr w:type="spellStart"/>
      <w:r w:rsidRPr="00DF59DE">
        <w:rPr>
          <w:sz w:val="28"/>
          <w:szCs w:val="28"/>
        </w:rPr>
        <w:t>Кашапов</w:t>
      </w:r>
      <w:proofErr w:type="spellEnd"/>
      <w:r w:rsidRPr="00DF59DE">
        <w:rPr>
          <w:sz w:val="28"/>
          <w:szCs w:val="28"/>
        </w:rPr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11" w:history="1">
        <w:r w:rsidRPr="00DF59DE">
          <w:rPr>
            <w:rStyle w:val="a9"/>
            <w:sz w:val="28"/>
            <w:szCs w:val="28"/>
          </w:rPr>
          <w:t>http://www.iprbookshop.ru/42768.html</w:t>
        </w:r>
      </w:hyperlink>
      <w:r w:rsidRPr="00DF59DE">
        <w:rPr>
          <w:sz w:val="28"/>
          <w:szCs w:val="28"/>
        </w:rPr>
        <w:t xml:space="preserve"> (ЭБС)</w:t>
      </w:r>
    </w:p>
    <w:p w:rsidR="0023412A" w:rsidRPr="00DF59DE" w:rsidRDefault="0023412A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color w:val="000000"/>
          <w:sz w:val="28"/>
          <w:szCs w:val="28"/>
          <w:lang w:eastAsia="en-US"/>
        </w:rPr>
        <w:t>Маланов С.В. Системно-деятельностный культурно-исторический подход к анализу и объяснению психических явлений: объяснительные принципы и теоретические положения. Монография. М., МПСИ, 2010. – 496 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Материалы научной конференции "Образование и наука как фактор обеспечения конкурентоспособности России на мировой арене"/ </w:t>
      </w:r>
      <w:proofErr w:type="spellStart"/>
      <w:r w:rsidRPr="00DF59DE">
        <w:rPr>
          <w:sz w:val="28"/>
          <w:szCs w:val="28"/>
        </w:rPr>
        <w:t>оргком</w:t>
      </w:r>
      <w:proofErr w:type="spellEnd"/>
      <w:r w:rsidRPr="00DF59DE">
        <w:rPr>
          <w:sz w:val="28"/>
          <w:szCs w:val="28"/>
        </w:rPr>
        <w:t xml:space="preserve">. </w:t>
      </w:r>
      <w:proofErr w:type="spellStart"/>
      <w:r w:rsidRPr="00DF59DE">
        <w:rPr>
          <w:sz w:val="28"/>
          <w:szCs w:val="28"/>
        </w:rPr>
        <w:t>конф</w:t>
      </w:r>
      <w:proofErr w:type="spellEnd"/>
      <w:r w:rsidRPr="00DF59DE">
        <w:rPr>
          <w:sz w:val="28"/>
          <w:szCs w:val="28"/>
        </w:rPr>
        <w:t xml:space="preserve">.: Н. А. Патов [и др.]. - Брянск: Фил. МПСУ в г. Брянске: </w:t>
      </w:r>
      <w:proofErr w:type="spellStart"/>
      <w:r w:rsidRPr="00DF59DE">
        <w:rPr>
          <w:sz w:val="28"/>
          <w:szCs w:val="28"/>
        </w:rPr>
        <w:t>Ладомир</w:t>
      </w:r>
      <w:proofErr w:type="spellEnd"/>
      <w:r w:rsidRPr="00DF59DE">
        <w:rPr>
          <w:sz w:val="28"/>
          <w:szCs w:val="28"/>
        </w:rPr>
        <w:t xml:space="preserve">, 2013. - 331 с. </w:t>
      </w:r>
    </w:p>
    <w:p w:rsidR="00D63278" w:rsidRPr="00DF59DE" w:rsidRDefault="00D63278" w:rsidP="00DF59DE">
      <w:pPr>
        <w:pStyle w:val="a8"/>
        <w:widowControl/>
        <w:numPr>
          <w:ilvl w:val="0"/>
          <w:numId w:val="11"/>
        </w:numPr>
        <w:shd w:val="clear" w:color="auto" w:fill="FCFCFC"/>
        <w:tabs>
          <w:tab w:val="left" w:pos="284"/>
          <w:tab w:val="left" w:pos="426"/>
          <w:tab w:val="left" w:pos="993"/>
        </w:tabs>
        <w:autoSpaceDE/>
        <w:autoSpaceDN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Семенова Л.Э. Методологические основы психологии: Учебно-методическое пособие. Саратов, Вузовское образование, 2016. – 106 с. </w:t>
      </w:r>
      <w:hyperlink r:id="rId12" w:history="1">
        <w:r w:rsidRPr="00DF59DE">
          <w:rPr>
            <w:rStyle w:val="a9"/>
            <w:sz w:val="28"/>
            <w:szCs w:val="28"/>
          </w:rPr>
          <w:t>http://www.iprbookshop.ru/58324.html</w:t>
        </w:r>
      </w:hyperlink>
      <w:r w:rsidRPr="00DF59DE">
        <w:rPr>
          <w:sz w:val="28"/>
          <w:szCs w:val="28"/>
        </w:rPr>
        <w:t xml:space="preserve"> (ЭБС)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426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color w:val="000000"/>
          <w:sz w:val="28"/>
          <w:szCs w:val="28"/>
        </w:rPr>
        <w:t xml:space="preserve">Симонов В.П. </w:t>
      </w:r>
      <w:r w:rsidRPr="00DF59DE">
        <w:rPr>
          <w:color w:val="111111"/>
          <w:sz w:val="28"/>
          <w:szCs w:val="28"/>
        </w:rPr>
        <w:t xml:space="preserve">Педагогика и психология высшей школы: Учебное пособие. М.,  </w:t>
      </w:r>
      <w:hyperlink r:id="rId13" w:history="1">
        <w:r w:rsidRPr="00DF59DE">
          <w:rPr>
            <w:rStyle w:val="a9"/>
            <w:color w:val="auto"/>
            <w:sz w:val="28"/>
            <w:szCs w:val="28"/>
            <w:u w:val="none"/>
          </w:rPr>
          <w:t>Инфра-М, Вузовский учебник</w:t>
        </w:r>
      </w:hyperlink>
      <w:r w:rsidRPr="00DF59DE">
        <w:rPr>
          <w:sz w:val="28"/>
          <w:szCs w:val="28"/>
        </w:rPr>
        <w:t>, 2015. – 320с. Гриф МО РФ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426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proofErr w:type="spellStart"/>
      <w:r w:rsidRPr="00DF59DE">
        <w:rPr>
          <w:color w:val="111111"/>
          <w:sz w:val="28"/>
          <w:szCs w:val="28"/>
        </w:rPr>
        <w:t>Сударчикова</w:t>
      </w:r>
      <w:proofErr w:type="spellEnd"/>
      <w:r w:rsidRPr="00DF59DE">
        <w:rPr>
          <w:color w:val="111111"/>
          <w:sz w:val="28"/>
          <w:szCs w:val="28"/>
        </w:rPr>
        <w:t xml:space="preserve"> Л. Г.  Педагогическая психология. Учебное пособие.  М., Флинта, 2015. -320с.  Гриф МО РФ</w:t>
      </w:r>
    </w:p>
    <w:p w:rsidR="00713DA6" w:rsidRPr="00DF59DE" w:rsidRDefault="00713DA6" w:rsidP="00DF59DE">
      <w:pPr>
        <w:pStyle w:val="a8"/>
        <w:widowControl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/>
        <w:autoSpaceDN/>
        <w:adjustRightInd/>
        <w:ind w:left="0" w:right="-14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F59DE">
        <w:rPr>
          <w:color w:val="000000"/>
          <w:sz w:val="28"/>
          <w:szCs w:val="28"/>
          <w:lang w:eastAsia="en-US"/>
        </w:rPr>
        <w:t>Фельдштейн</w:t>
      </w:r>
      <w:proofErr w:type="spellEnd"/>
      <w:r w:rsidRPr="00DF59DE">
        <w:rPr>
          <w:color w:val="000000"/>
          <w:sz w:val="28"/>
          <w:szCs w:val="28"/>
          <w:lang w:eastAsia="en-US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развития. Доклад на выездном заседании Президиума РАО в Н. Новгороде 19-20 апреля 2010 г. М., МПСИ, 2010. – 16с.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proofErr w:type="spellStart"/>
      <w:r w:rsidRPr="00DF59DE">
        <w:rPr>
          <w:color w:val="000000"/>
          <w:sz w:val="28"/>
          <w:szCs w:val="28"/>
        </w:rPr>
        <w:t>Швацкий</w:t>
      </w:r>
      <w:proofErr w:type="spellEnd"/>
      <w:r w:rsidRPr="00DF59DE">
        <w:rPr>
          <w:color w:val="000000"/>
          <w:sz w:val="28"/>
          <w:szCs w:val="28"/>
        </w:rPr>
        <w:t xml:space="preserve"> А. Ю., Попрядухина Н. Г.</w:t>
      </w:r>
      <w:r w:rsidRPr="00DF59DE">
        <w:rPr>
          <w:color w:val="111111"/>
          <w:sz w:val="28"/>
          <w:szCs w:val="28"/>
        </w:rPr>
        <w:t xml:space="preserve"> Психология познания. Учебно-методическое пособие. М., Флинта, 2015, 144с. Гриф МО РФ </w:t>
      </w:r>
    </w:p>
    <w:p w:rsidR="00315411" w:rsidRPr="009B744E" w:rsidRDefault="00315411" w:rsidP="00DF59DE">
      <w:pPr>
        <w:widowControl/>
        <w:tabs>
          <w:tab w:val="left" w:pos="287"/>
          <w:tab w:val="left" w:pos="993"/>
        </w:tabs>
        <w:autoSpaceDE/>
        <w:adjustRightInd/>
        <w:ind w:firstLine="709"/>
        <w:rPr>
          <w:sz w:val="28"/>
          <w:szCs w:val="28"/>
        </w:rPr>
      </w:pPr>
    </w:p>
    <w:p w:rsidR="002C2A41" w:rsidRDefault="002C2A41" w:rsidP="003917A5">
      <w:pPr>
        <w:pStyle w:val="a8"/>
        <w:numPr>
          <w:ilvl w:val="0"/>
          <w:numId w:val="44"/>
        </w:numPr>
        <w:tabs>
          <w:tab w:val="left" w:pos="0"/>
        </w:tabs>
        <w:suppressAutoHyphens/>
        <w:autoSpaceDN/>
        <w:adjustRightInd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13" w:name="_Toc459975986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DF5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3"/>
    </w:p>
    <w:p w:rsidR="00E85A7E" w:rsidRPr="00DF59DE" w:rsidRDefault="00E85A7E" w:rsidP="00DF59DE">
      <w:pPr>
        <w:widowControl/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14" w:history="1">
        <w:r w:rsidRPr="00DF59DE">
          <w:rPr>
            <w:rStyle w:val="a9"/>
            <w:sz w:val="24"/>
            <w:szCs w:val="24"/>
          </w:rPr>
          <w:t>http://elib.gnpbu.ru/</w:t>
        </w:r>
      </w:hyperlink>
    </w:p>
    <w:p w:rsidR="00E85A7E" w:rsidRPr="00DF59DE" w:rsidRDefault="00E85A7E" w:rsidP="00DF59DE">
      <w:pPr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lastRenderedPageBreak/>
        <w:t xml:space="preserve">Сайт Минобрнауки РФ. Режим доступа: </w:t>
      </w:r>
      <w:hyperlink r:id="rId15" w:history="1">
        <w:r w:rsidRPr="00DF59DE">
          <w:rPr>
            <w:rStyle w:val="a9"/>
            <w:sz w:val="24"/>
            <w:szCs w:val="24"/>
          </w:rPr>
          <w:t>http://mon.gov.ru</w:t>
        </w:r>
      </w:hyperlink>
    </w:p>
    <w:p w:rsidR="00E85A7E" w:rsidRPr="00DF59DE" w:rsidRDefault="00E85A7E" w:rsidP="00DF59DE">
      <w:pPr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F59DE">
        <w:rPr>
          <w:color w:val="000000"/>
          <w:sz w:val="24"/>
          <w:szCs w:val="24"/>
        </w:rPr>
        <w:t>Научная электронная библиотека «eLibrary.ru».http://elibrary.ru/defaultx.asp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>Российская государственная библиотека. http://www.rsl.ru/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rStyle w:val="a9"/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 xml:space="preserve"> «Мир энциклопедий». </w:t>
      </w:r>
      <w:hyperlink r:id="rId16" w:history="1">
        <w:r w:rsidRPr="00DF59DE">
          <w:rPr>
            <w:rStyle w:val="a9"/>
            <w:sz w:val="24"/>
            <w:szCs w:val="24"/>
          </w:rPr>
          <w:t>http://www.encyclopedia.ru/</w:t>
        </w:r>
      </w:hyperlink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Российская национальная библиотека. www.nlr.ru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Университетская информационная система РОССИЯ uisrussia.msu.ru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«Российское образование»: электронный федеральный портал. www.edu.ru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Педагогика. Научно-теоретический журнал www.pedagogika-rao.ru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«Вопросы образования». Электронная версия журнала vo.hse.ru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«Учительская газета». Информационный сайт www.ug.ru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Педагогическая библиотека http://pedlib.ru/katalogy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Институт развития личности РАО http://www.ipd.ru/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Кафедра психологии личности факультета психологии МГУ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http://www.psy.msu.ru/about/kaf/personal.html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Федеральный портал «Российское образование» http://www.edu.ru/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Электронная гуманитарная библиотека http://www.gumfak.ru/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Российский общеобразовательный портал http://www.school.edu.ru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Психологический энциклопедический словарь http://dictionary.fio.ru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Психологический портал www.flogiston.ru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Электронная библиотека по социальной психологии www.koob.ru_socialpsychology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http://psylib.myword.ru - Библиотека психологического форума MyWord.ru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http://www.psycheya.ru,  - Сайт «Психея»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http://www.portalus.ru. - Всероссийская виртуальная энциклопедия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E85A7E" w:rsidRPr="00DF59DE" w:rsidRDefault="00ED6CB7" w:rsidP="00DF59DE">
      <w:pPr>
        <w:pStyle w:val="a8"/>
        <w:ind w:left="0" w:firstLine="567"/>
        <w:rPr>
          <w:sz w:val="24"/>
          <w:szCs w:val="24"/>
        </w:rPr>
      </w:pPr>
      <w:hyperlink r:id="rId17" w:history="1">
        <w:r w:rsidR="00E85A7E" w:rsidRPr="00DF59DE">
          <w:rPr>
            <w:rStyle w:val="a9"/>
            <w:sz w:val="24"/>
            <w:szCs w:val="24"/>
            <w:lang w:val="en-US"/>
          </w:rPr>
          <w:t>http</w:t>
        </w:r>
        <w:r w:rsidR="00E85A7E" w:rsidRPr="00DF59DE">
          <w:rPr>
            <w:rStyle w:val="a9"/>
            <w:sz w:val="24"/>
            <w:szCs w:val="24"/>
          </w:rPr>
          <w:t>://</w:t>
        </w:r>
        <w:r w:rsidR="00E85A7E" w:rsidRPr="00DF59DE">
          <w:rPr>
            <w:rStyle w:val="a9"/>
            <w:sz w:val="24"/>
            <w:szCs w:val="24"/>
            <w:lang w:val="en-US"/>
          </w:rPr>
          <w:t>www</w:t>
        </w:r>
        <w:r w:rsidR="00E85A7E" w:rsidRPr="00DF59DE">
          <w:rPr>
            <w:rStyle w:val="a9"/>
            <w:sz w:val="24"/>
            <w:szCs w:val="24"/>
          </w:rPr>
          <w:t>.</w:t>
        </w:r>
        <w:proofErr w:type="spellStart"/>
        <w:r w:rsidR="00E85A7E" w:rsidRPr="00DF59DE">
          <w:rPr>
            <w:rStyle w:val="a9"/>
            <w:sz w:val="24"/>
            <w:szCs w:val="24"/>
            <w:lang w:val="en-US"/>
          </w:rPr>
          <w:t>IPRbookshop</w:t>
        </w:r>
        <w:proofErr w:type="spellEnd"/>
        <w:r w:rsidR="00E85A7E" w:rsidRPr="00DF59DE">
          <w:rPr>
            <w:rStyle w:val="a9"/>
            <w:sz w:val="24"/>
            <w:szCs w:val="24"/>
          </w:rPr>
          <w:t>.</w:t>
        </w:r>
        <w:proofErr w:type="spellStart"/>
        <w:r w:rsidR="00E85A7E" w:rsidRPr="00DF59DE">
          <w:rPr>
            <w:rStyle w:val="a9"/>
            <w:sz w:val="24"/>
            <w:szCs w:val="24"/>
            <w:lang w:val="en-US"/>
          </w:rPr>
          <w:t>ru</w:t>
        </w:r>
        <w:proofErr w:type="spellEnd"/>
        <w:r w:rsidR="00E85A7E" w:rsidRPr="00DF59DE">
          <w:rPr>
            <w:rStyle w:val="a9"/>
            <w:sz w:val="24"/>
            <w:szCs w:val="24"/>
          </w:rPr>
          <w:t>/</w:t>
        </w:r>
      </w:hyperlink>
      <w:r w:rsidR="00E85A7E" w:rsidRPr="00DF59DE">
        <w:rPr>
          <w:sz w:val="24"/>
          <w:szCs w:val="24"/>
        </w:rPr>
        <w:t xml:space="preserve">  (инструкция для пользователей есть в библиотеке МПСУ)</w:t>
      </w:r>
    </w:p>
    <w:p w:rsidR="00E85A7E" w:rsidRPr="00D43D2F" w:rsidRDefault="00E85A7E" w:rsidP="00D43D2F">
      <w:pPr>
        <w:tabs>
          <w:tab w:val="left" w:pos="287"/>
        </w:tabs>
        <w:rPr>
          <w:sz w:val="24"/>
          <w:szCs w:val="24"/>
        </w:rPr>
      </w:pPr>
    </w:p>
    <w:p w:rsidR="002C2A41" w:rsidRPr="00D43D2F" w:rsidRDefault="002C2A41" w:rsidP="003917A5">
      <w:pPr>
        <w:pStyle w:val="a8"/>
        <w:numPr>
          <w:ilvl w:val="0"/>
          <w:numId w:val="44"/>
        </w:numPr>
        <w:tabs>
          <w:tab w:val="left" w:pos="525"/>
        </w:tabs>
        <w:suppressAutoHyphens/>
        <w:autoSpaceDN/>
        <w:adjustRightInd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4" w:name="_Toc459975987"/>
      <w:r w:rsidRPr="00D43D2F">
        <w:rPr>
          <w:b/>
          <w:sz w:val="28"/>
          <w:szCs w:val="28"/>
        </w:rPr>
        <w:t>Методические указания для обучающихся по освоению</w:t>
      </w:r>
      <w:r w:rsidR="00DF59DE">
        <w:rPr>
          <w:b/>
          <w:sz w:val="28"/>
          <w:szCs w:val="28"/>
        </w:rPr>
        <w:t xml:space="preserve"> </w:t>
      </w:r>
      <w:r w:rsidRPr="00D43D2F">
        <w:rPr>
          <w:b/>
          <w:sz w:val="28"/>
          <w:szCs w:val="28"/>
        </w:rPr>
        <w:t>дисциплины</w:t>
      </w:r>
      <w:bookmarkEnd w:id="14"/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F59DE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F59DE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73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Лекция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DF59DE">
              <w:rPr>
                <w:i/>
                <w:sz w:val="24"/>
                <w:szCs w:val="24"/>
              </w:rPr>
              <w:t>указать текст из источника и др.)</w:t>
            </w:r>
            <w:r w:rsidRPr="00DF59DE">
              <w:rPr>
                <w:sz w:val="24"/>
                <w:szCs w:val="24"/>
              </w:rPr>
              <w:t xml:space="preserve">. Прослушивание аудио- и видеозаписей по заданной теме, решение расчетно-графических </w:t>
            </w:r>
            <w:r w:rsidRPr="00DF59DE">
              <w:rPr>
                <w:sz w:val="24"/>
                <w:szCs w:val="24"/>
              </w:rPr>
              <w:lastRenderedPageBreak/>
              <w:t>заданий, решение задач по алгоритму и 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Контрольная работа / индивидуальные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Реферат/доклад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обучающийся вправе избрать для реферата (доклада) любую тему в </w:t>
            </w:r>
            <w:proofErr w:type="gramStart"/>
            <w:r w:rsidRPr="00DF59DE">
              <w:rPr>
                <w:sz w:val="24"/>
                <w:szCs w:val="24"/>
              </w:rPr>
              <w:t>пределах  программы</w:t>
            </w:r>
            <w:proofErr w:type="gramEnd"/>
            <w:r w:rsidRPr="00DF59DE">
              <w:rPr>
                <w:sz w:val="24"/>
                <w:szCs w:val="24"/>
              </w:rPr>
              <w:t xml:space="preserve">  учебной  дисциплины.  </w:t>
            </w:r>
            <w:proofErr w:type="gramStart"/>
            <w:r w:rsidRPr="00DF59DE">
              <w:rPr>
                <w:sz w:val="24"/>
                <w:szCs w:val="24"/>
              </w:rPr>
              <w:t>Важно  при</w:t>
            </w:r>
            <w:proofErr w:type="gramEnd"/>
            <w:r w:rsidRPr="00DF59DE">
              <w:rPr>
                <w:sz w:val="24"/>
                <w:szCs w:val="24"/>
              </w:rPr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DF59DE">
              <w:rPr>
                <w:sz w:val="24"/>
                <w:szCs w:val="24"/>
              </w:rPr>
              <w:t>и  интересной</w:t>
            </w:r>
            <w:proofErr w:type="gramEnd"/>
            <w:r w:rsidRPr="00DF59DE">
              <w:rPr>
                <w:sz w:val="24"/>
                <w:szCs w:val="24"/>
              </w:rPr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87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Практикум / лабораторная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</w:t>
            </w:r>
            <w:r w:rsidRPr="00DF59DE">
              <w:rPr>
                <w:sz w:val="24"/>
                <w:szCs w:val="24"/>
              </w:rPr>
              <w:lastRenderedPageBreak/>
              <w:t xml:space="preserve">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tabs>
                <w:tab w:val="left" w:pos="0"/>
              </w:tabs>
              <w:ind w:firstLine="357"/>
              <w:jc w:val="both"/>
              <w:rPr>
                <w:sz w:val="24"/>
                <w:szCs w:val="24"/>
              </w:rPr>
            </w:pPr>
            <w:r w:rsidRPr="00DF59DE">
              <w:rPr>
                <w:iCs/>
                <w:sz w:val="24"/>
                <w:szCs w:val="24"/>
              </w:rPr>
              <w:t xml:space="preserve">Коллоквиум </w:t>
            </w:r>
            <w:r w:rsidRPr="00DF59DE">
              <w:rPr>
                <w:sz w:val="24"/>
                <w:szCs w:val="24"/>
              </w:rPr>
              <w:t xml:space="preserve">(лат. </w:t>
            </w:r>
            <w:proofErr w:type="spellStart"/>
            <w:r w:rsidRPr="00DF59DE">
              <w:rPr>
                <w:sz w:val="24"/>
                <w:szCs w:val="24"/>
              </w:rPr>
              <w:t>colloquium</w:t>
            </w:r>
            <w:proofErr w:type="spellEnd"/>
            <w:r w:rsidRPr="00DF59DE">
              <w:rPr>
                <w:sz w:val="24"/>
                <w:szCs w:val="24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Эссе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Эссе по проблематике ____________ </w:t>
            </w:r>
            <w:r w:rsidRPr="00DF59DE">
              <w:rPr>
                <w:i/>
                <w:sz w:val="24"/>
                <w:szCs w:val="24"/>
              </w:rPr>
              <w:t>(указывается дисциплина/тема)</w:t>
            </w:r>
            <w:r w:rsidRPr="00DF59DE">
              <w:rPr>
                <w:sz w:val="24"/>
                <w:szCs w:val="24"/>
              </w:rPr>
              <w:t xml:space="preserve">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</w:t>
            </w:r>
            <w:proofErr w:type="gramStart"/>
            <w:r w:rsidRPr="00DF59DE">
              <w:rPr>
                <w:sz w:val="24"/>
                <w:szCs w:val="24"/>
              </w:rPr>
              <w:t>самостоятельно.Тема</w:t>
            </w:r>
            <w:proofErr w:type="gramEnd"/>
            <w:r w:rsidRPr="00DF59DE">
              <w:rPr>
                <w:sz w:val="24"/>
                <w:szCs w:val="24"/>
              </w:rPr>
              <w:t xml:space="preserve">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Кейс-задачи (творческие задачи)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Кейс-задача это проблемное задание, в котором обучающимся предлагают   осмыслить реальную профессионально</w:t>
            </w:r>
            <w:r w:rsidR="00B01DAB" w:rsidRPr="00DF59DE">
              <w:rPr>
                <w:sz w:val="24"/>
                <w:szCs w:val="24"/>
              </w:rPr>
              <w:t xml:space="preserve"> </w:t>
            </w:r>
            <w:r w:rsidRPr="00DF59DE">
              <w:rPr>
                <w:sz w:val="24"/>
                <w:szCs w:val="24"/>
              </w:rPr>
              <w:t>-</w:t>
            </w:r>
            <w:r w:rsidR="00B01DAB" w:rsidRPr="00DF59DE">
              <w:rPr>
                <w:sz w:val="24"/>
                <w:szCs w:val="24"/>
              </w:rPr>
              <w:t xml:space="preserve">  </w:t>
            </w:r>
            <w:proofErr w:type="gramStart"/>
            <w:r w:rsidRPr="00DF59DE">
              <w:rPr>
                <w:sz w:val="24"/>
                <w:szCs w:val="24"/>
              </w:rPr>
              <w:t>ориентированную  ситуацию</w:t>
            </w:r>
            <w:proofErr w:type="gramEnd"/>
            <w:r w:rsidRPr="00DF59DE">
              <w:rPr>
                <w:sz w:val="24"/>
                <w:szCs w:val="24"/>
              </w:rPr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2C2A41" w:rsidRPr="00DF59DE" w:rsidRDefault="002C2A41" w:rsidP="00DF59DE">
            <w:pPr>
              <w:widowControl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кейс-задач доводится до сведения обучающихся преподавателем</w:t>
            </w:r>
            <w:r w:rsidRPr="00DF59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 преподаватель, ведущий семинарские занятия.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Терминологический словарь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В начале учебного семестра все </w:t>
            </w:r>
            <w:r w:rsidRPr="00DF59DE">
              <w:rPr>
                <w:sz w:val="24"/>
                <w:szCs w:val="24"/>
                <w:lang w:eastAsia="ru-RU"/>
              </w:rPr>
              <w:t>обучающиеся</w:t>
            </w:r>
            <w:r w:rsidRPr="00DF59DE">
              <w:rPr>
                <w:sz w:val="24"/>
                <w:szCs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</w:t>
            </w:r>
            <w:r w:rsidRPr="00DF59DE">
              <w:rPr>
                <w:sz w:val="24"/>
                <w:szCs w:val="24"/>
              </w:rPr>
              <w:lastRenderedPageBreak/>
              <w:t>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DF59DE">
              <w:rPr>
                <w:sz w:val="24"/>
                <w:szCs w:val="24"/>
                <w:lang w:eastAsia="ru-RU"/>
              </w:rPr>
              <w:t>обучающимся</w:t>
            </w:r>
            <w:r w:rsidRPr="00DF59DE">
              <w:rPr>
                <w:sz w:val="24"/>
                <w:szCs w:val="24"/>
              </w:rPr>
              <w:t xml:space="preserve"> на темы, связанные </w:t>
            </w:r>
            <w:proofErr w:type="gramStart"/>
            <w:r w:rsidRPr="00DF59DE">
              <w:rPr>
                <w:sz w:val="24"/>
                <w:szCs w:val="24"/>
              </w:rPr>
              <w:t>с  изучаемой</w:t>
            </w:r>
            <w:proofErr w:type="gramEnd"/>
            <w:r w:rsidRPr="00DF59DE">
              <w:rPr>
                <w:sz w:val="24"/>
                <w:szCs w:val="24"/>
              </w:rPr>
              <w:t xml:space="preserve">  дисциплиной, и рассчитанное на выявление объема знаний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widowControl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Групповая дискуссия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</w:t>
            </w:r>
            <w:r w:rsidRPr="00DF59DE">
              <w:rPr>
                <w:sz w:val="24"/>
                <w:szCs w:val="24"/>
              </w:rPr>
              <w:lastRenderedPageBreak/>
              <w:t>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, и иные  методические материалы.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</w:t>
            </w:r>
            <w:proofErr w:type="gramStart"/>
            <w:r w:rsidRPr="00DF59DE">
              <w:rPr>
                <w:sz w:val="24"/>
                <w:szCs w:val="24"/>
              </w:rPr>
              <w:t>по  выполнению</w:t>
            </w:r>
            <w:proofErr w:type="gramEnd"/>
            <w:r w:rsidRPr="00DF59DE">
              <w:rPr>
                <w:sz w:val="24"/>
                <w:szCs w:val="24"/>
              </w:rPr>
      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      </w:r>
            <w:proofErr w:type="gramStart"/>
            <w:r w:rsidRPr="00DF59DE">
              <w:rPr>
                <w:sz w:val="24"/>
                <w:szCs w:val="24"/>
              </w:rPr>
              <w:t>и  при</w:t>
            </w:r>
            <w:proofErr w:type="gramEnd"/>
            <w:r w:rsidRPr="00DF59DE">
              <w:rPr>
                <w:sz w:val="24"/>
                <w:szCs w:val="24"/>
              </w:rPr>
      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Контроль самостоятельной работы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Основное в подготовке  к сдаче зачета, зачета с оценкой и  экзамена по дисциплине «</w:t>
            </w:r>
            <w:r w:rsidR="005E01ED" w:rsidRPr="00DF59DE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  <w:r w:rsidRPr="00DF59DE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Подготовка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к зачету с оценкой включает в себя три этапа: самостоятельная работа в течение семестра; непосредственная </w:t>
            </w:r>
            <w:r w:rsidRPr="00DF59DE">
              <w:rPr>
                <w:sz w:val="24"/>
                <w:szCs w:val="24"/>
              </w:rPr>
              <w:lastRenderedPageBreak/>
              <w:t>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Зачет с оценкой проводится по</w:t>
            </w:r>
            <w:r w:rsidRPr="00DF59DE">
              <w:rPr>
                <w:i/>
                <w:sz w:val="24"/>
                <w:szCs w:val="24"/>
              </w:rPr>
              <w:t xml:space="preserve"> билетам</w:t>
            </w:r>
            <w:r w:rsidRPr="00DF59DE">
              <w:rPr>
                <w:sz w:val="24"/>
                <w:szCs w:val="24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Для успешной сдачи зачета с оценкой по дисциплине </w:t>
            </w:r>
            <w:r w:rsidRPr="00DF59DE">
              <w:rPr>
                <w:i/>
                <w:sz w:val="24"/>
                <w:szCs w:val="24"/>
              </w:rPr>
              <w:t>«</w:t>
            </w:r>
            <w:r w:rsidR="005E01ED" w:rsidRPr="00DF59DE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  <w:r w:rsidRPr="00DF59DE">
              <w:rPr>
                <w:i/>
                <w:sz w:val="24"/>
                <w:szCs w:val="24"/>
              </w:rPr>
              <w:t xml:space="preserve">» </w:t>
            </w:r>
            <w:r w:rsidRPr="00DF59DE">
              <w:rPr>
                <w:sz w:val="24"/>
                <w:szCs w:val="24"/>
                <w:lang w:eastAsia="ru-RU"/>
              </w:rPr>
              <w:t>обучающиеся</w:t>
            </w:r>
            <w:r w:rsidRPr="00DF59DE">
              <w:rPr>
                <w:sz w:val="24"/>
                <w:szCs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DF59DE">
              <w:rPr>
                <w:sz w:val="24"/>
                <w:szCs w:val="24"/>
                <w:lang w:eastAsia="ru-RU"/>
              </w:rPr>
              <w:t>обучающимся</w:t>
            </w:r>
            <w:r w:rsidRPr="00DF59DE">
              <w:rPr>
                <w:sz w:val="24"/>
                <w:szCs w:val="24"/>
              </w:rPr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3917A5" w:rsidRPr="003917A5" w:rsidRDefault="003917A5" w:rsidP="00DF59DE">
      <w:pPr>
        <w:pStyle w:val="a8"/>
        <w:numPr>
          <w:ilvl w:val="0"/>
          <w:numId w:val="44"/>
        </w:numPr>
        <w:tabs>
          <w:tab w:val="left" w:pos="0"/>
          <w:tab w:val="left" w:pos="1276"/>
        </w:tabs>
        <w:suppressAutoHyphens/>
        <w:autoSpaceDN/>
        <w:adjustRightInd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bookmarkStart w:id="15" w:name="_Toc459975988"/>
      <w:bookmarkStart w:id="16" w:name="_Toc459975990"/>
      <w:r w:rsidRPr="003917A5">
        <w:rPr>
          <w:b/>
          <w:sz w:val="28"/>
          <w:szCs w:val="28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3917A5" w:rsidRPr="00DF59DE" w:rsidRDefault="003917A5" w:rsidP="00DF59DE">
      <w:pPr>
        <w:pStyle w:val="a8"/>
        <w:tabs>
          <w:tab w:val="left" w:pos="680"/>
          <w:tab w:val="left" w:pos="1276"/>
        </w:tabs>
        <w:suppressAutoHyphens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r w:rsidRPr="00DF59DE">
        <w:rPr>
          <w:b/>
          <w:i/>
          <w:sz w:val="28"/>
          <w:szCs w:val="28"/>
        </w:rPr>
        <w:t>11.1. Лицензионное программное обеспечение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1. </w:t>
      </w:r>
      <w:r w:rsidRPr="00DF59DE">
        <w:rPr>
          <w:sz w:val="28"/>
          <w:szCs w:val="28"/>
          <w:lang w:val="en-US"/>
        </w:rPr>
        <w:t>MicrosoftOffice</w:t>
      </w:r>
      <w:r w:rsidRPr="00DF59DE">
        <w:rPr>
          <w:sz w:val="28"/>
          <w:szCs w:val="28"/>
        </w:rPr>
        <w:t xml:space="preserve"> (</w:t>
      </w:r>
      <w:r w:rsidRPr="00DF59DE">
        <w:rPr>
          <w:sz w:val="28"/>
          <w:szCs w:val="28"/>
          <w:lang w:val="en-US"/>
        </w:rPr>
        <w:t>Word</w:t>
      </w:r>
      <w:r w:rsidRPr="00DF59DE">
        <w:rPr>
          <w:sz w:val="28"/>
          <w:szCs w:val="28"/>
        </w:rPr>
        <w:t xml:space="preserve">, </w:t>
      </w:r>
      <w:r w:rsidRPr="00DF59DE">
        <w:rPr>
          <w:sz w:val="28"/>
          <w:szCs w:val="28"/>
          <w:lang w:val="en-US"/>
        </w:rPr>
        <w:t>Excel</w:t>
      </w:r>
      <w:r w:rsidRPr="00DF59DE">
        <w:rPr>
          <w:sz w:val="28"/>
          <w:szCs w:val="28"/>
        </w:rPr>
        <w:t>)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b/>
          <w:i/>
          <w:sz w:val="28"/>
          <w:szCs w:val="28"/>
        </w:rPr>
        <w:t>11.2. Современные профессиональные базы данных и информационные справочные системы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1. Консультант Плюс.</w:t>
      </w:r>
    </w:p>
    <w:p w:rsidR="003917A5" w:rsidRPr="00DF59DE" w:rsidRDefault="003917A5" w:rsidP="00DF59DE">
      <w:pPr>
        <w:pStyle w:val="a8"/>
        <w:tabs>
          <w:tab w:val="left" w:pos="680"/>
        </w:tabs>
        <w:suppressAutoHyphens/>
        <w:ind w:left="0" w:right="226" w:firstLine="709"/>
        <w:contextualSpacing w:val="0"/>
        <w:jc w:val="both"/>
        <w:outlineLvl w:val="0"/>
        <w:rPr>
          <w:b/>
          <w:sz w:val="28"/>
          <w:szCs w:val="28"/>
        </w:rPr>
      </w:pPr>
    </w:p>
    <w:p w:rsidR="003917A5" w:rsidRPr="003917A5" w:rsidRDefault="003917A5" w:rsidP="003917A5">
      <w:pPr>
        <w:pStyle w:val="a8"/>
        <w:numPr>
          <w:ilvl w:val="0"/>
          <w:numId w:val="44"/>
        </w:numPr>
        <w:tabs>
          <w:tab w:val="left" w:pos="580"/>
        </w:tabs>
        <w:suppressAutoHyphens/>
        <w:autoSpaceDN/>
        <w:adjustRightInd/>
        <w:ind w:left="511" w:right="104" w:hanging="397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89"/>
      <w:r w:rsidRPr="003917A5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7"/>
    </w:p>
    <w:p w:rsidR="003917A5" w:rsidRPr="00DF59DE" w:rsidRDefault="003917A5" w:rsidP="00DF59DE">
      <w:pPr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DF59DE">
        <w:rPr>
          <w:b/>
          <w:bCs/>
          <w:sz w:val="28"/>
          <w:szCs w:val="28"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DF59DE">
        <w:rPr>
          <w:bCs/>
          <w:sz w:val="28"/>
          <w:szCs w:val="28"/>
        </w:rPr>
        <w:t xml:space="preserve">оснащена специализированной мебелью (столы, стулья, учебная доска). </w:t>
      </w:r>
      <w:r w:rsidRPr="00DF59DE">
        <w:rPr>
          <w:sz w:val="28"/>
          <w:szCs w:val="28"/>
          <w:lang w:eastAsia="zh-CN"/>
        </w:rPr>
        <w:t>По заявке устанавливается мобильный комплект (ноутбук, проектор, экран).</w:t>
      </w:r>
    </w:p>
    <w:p w:rsidR="003917A5" w:rsidRPr="00DF59DE" w:rsidRDefault="003917A5" w:rsidP="00DF59DE">
      <w:pPr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zh-CN"/>
        </w:rPr>
      </w:pPr>
      <w:r w:rsidRPr="00DF59DE">
        <w:rPr>
          <w:b/>
          <w:bCs/>
          <w:sz w:val="28"/>
          <w:szCs w:val="28"/>
        </w:rPr>
        <w:t xml:space="preserve">Учебная аудитория для самостоятельной работы </w:t>
      </w:r>
      <w:proofErr w:type="spellStart"/>
      <w:r w:rsidRPr="00DF59DE">
        <w:rPr>
          <w:b/>
          <w:bCs/>
          <w:sz w:val="28"/>
          <w:szCs w:val="28"/>
        </w:rPr>
        <w:t>обучающихся</w:t>
      </w:r>
      <w:r w:rsidRPr="00DF59DE">
        <w:rPr>
          <w:bCs/>
          <w:sz w:val="28"/>
          <w:szCs w:val="28"/>
        </w:rPr>
        <w:t>оснащена</w:t>
      </w:r>
      <w:proofErr w:type="spellEnd"/>
      <w:r w:rsidRPr="00DF59DE">
        <w:rPr>
          <w:bCs/>
          <w:sz w:val="28"/>
          <w:szCs w:val="28"/>
        </w:rPr>
        <w:t xml:space="preserve"> специализированной мебелью (компьютерные столы, стулья, учебная доска), </w:t>
      </w:r>
      <w:r w:rsidRPr="00DF59DE">
        <w:rPr>
          <w:sz w:val="28"/>
          <w:szCs w:val="28"/>
          <w:lang w:eastAsia="zh-CN"/>
        </w:rPr>
        <w:t xml:space="preserve">персональными компьютерами </w:t>
      </w:r>
      <w:r w:rsidRPr="00DF59DE">
        <w:rPr>
          <w:bCs/>
          <w:sz w:val="28"/>
          <w:szCs w:val="28"/>
        </w:rPr>
        <w:t xml:space="preserve">с выходом в сеть Интернет, системным ПО </w:t>
      </w:r>
      <w:r w:rsidRPr="00DF59DE">
        <w:rPr>
          <w:sz w:val="28"/>
          <w:szCs w:val="28"/>
          <w:lang w:val="en-US" w:eastAsia="zh-CN"/>
        </w:rPr>
        <w:t>Linux</w:t>
      </w:r>
      <w:r w:rsidRPr="00DF59DE">
        <w:rPr>
          <w:sz w:val="28"/>
          <w:szCs w:val="28"/>
          <w:lang w:eastAsia="zh-CN"/>
        </w:rPr>
        <w:t xml:space="preserve">, 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общим ПО (офисный пакет </w:t>
      </w:r>
      <w:proofErr w:type="spellStart"/>
      <w:r w:rsidRPr="00DF59DE">
        <w:rPr>
          <w:rFonts w:eastAsia="Droid Sans Fallback"/>
          <w:bCs/>
          <w:sz w:val="28"/>
          <w:szCs w:val="28"/>
          <w:lang w:val="en-US" w:eastAsia="zh-CN" w:bidi="hi-IN"/>
        </w:rPr>
        <w:t>libroOffice</w:t>
      </w:r>
      <w:proofErr w:type="spellEnd"/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, </w:t>
      </w:r>
      <w:r w:rsidRPr="00DF59DE">
        <w:rPr>
          <w:rFonts w:eastAsia="Droid Sans Fallback"/>
          <w:sz w:val="28"/>
          <w:szCs w:val="28"/>
          <w:lang w:val="en-US" w:eastAsia="zh-CN" w:bidi="hi-IN"/>
        </w:rPr>
        <w:t>GNULesserGeneralPublic</w:t>
      </w:r>
      <w:r w:rsidRPr="00DF59DE">
        <w:rPr>
          <w:rFonts w:eastAsia="Droid Sans Fallback"/>
          <w:sz w:val="28"/>
          <w:szCs w:val="28"/>
          <w:lang w:eastAsia="zh-CN" w:bidi="hi-IN"/>
        </w:rPr>
        <w:t>(лицензия свободного программного обеспечения)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, обозреватель </w:t>
      </w:r>
      <w:r w:rsidRPr="00DF59DE">
        <w:rPr>
          <w:rFonts w:eastAsia="Droid Sans Fallback"/>
          <w:bCs/>
          <w:sz w:val="28"/>
          <w:szCs w:val="28"/>
          <w:lang w:val="en-US" w:eastAsia="zh-CN" w:bidi="hi-IN"/>
        </w:rPr>
        <w:t>Internet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>).</w:t>
      </w:r>
      <w:r w:rsidRPr="00DF59DE">
        <w:rPr>
          <w:sz w:val="28"/>
          <w:szCs w:val="28"/>
          <w:lang w:eastAsia="zh-CN"/>
        </w:rPr>
        <w:t>По заявке устанавливается мобильный комплект (ноутбук, проектор, экран).</w:t>
      </w:r>
    </w:p>
    <w:p w:rsidR="003917A5" w:rsidRPr="00DF59DE" w:rsidRDefault="003917A5" w:rsidP="00DF59DE">
      <w:pPr>
        <w:pStyle w:val="a5"/>
        <w:tabs>
          <w:tab w:val="left" w:pos="993"/>
        </w:tabs>
        <w:spacing w:after="0"/>
        <w:ind w:firstLine="709"/>
        <w:rPr>
          <w:sz w:val="28"/>
          <w:szCs w:val="28"/>
        </w:rPr>
      </w:pPr>
    </w:p>
    <w:p w:rsidR="002C2A41" w:rsidRPr="00B01DAB" w:rsidRDefault="002C2A41" w:rsidP="00B01DAB">
      <w:pPr>
        <w:tabs>
          <w:tab w:val="left" w:pos="1134"/>
        </w:tabs>
        <w:suppressAutoHyphens/>
        <w:autoSpaceDN/>
        <w:adjustRightInd/>
        <w:jc w:val="center"/>
        <w:outlineLvl w:val="0"/>
        <w:rPr>
          <w:b/>
          <w:sz w:val="28"/>
          <w:szCs w:val="28"/>
        </w:rPr>
      </w:pPr>
      <w:r w:rsidRPr="00B01DAB"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6"/>
    </w:p>
    <w:p w:rsidR="002C2A41" w:rsidRPr="00914205" w:rsidRDefault="002C2A41" w:rsidP="002C2A41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</w:t>
      </w:r>
      <w:r w:rsidRPr="00914205">
        <w:rPr>
          <w:sz w:val="28"/>
          <w:szCs w:val="28"/>
        </w:rPr>
        <w:lastRenderedPageBreak/>
        <w:t>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2A41" w:rsidRPr="00914205" w:rsidRDefault="002C2A41" w:rsidP="002C2A4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B01DAB" w:rsidRPr="00914205">
        <w:rPr>
          <w:sz w:val="28"/>
          <w:szCs w:val="28"/>
        </w:rPr>
        <w:t xml:space="preserve"> </w:t>
      </w:r>
      <w:r w:rsidRPr="00914205">
        <w:rPr>
          <w:sz w:val="28"/>
          <w:szCs w:val="28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B01DAB" w:rsidRPr="00B63BCA" w:rsidRDefault="00B01DAB" w:rsidP="002C2A4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4"/>
          <w:szCs w:val="24"/>
        </w:rPr>
      </w:pPr>
    </w:p>
    <w:p w:rsidR="002C2A41" w:rsidRPr="002C2A41" w:rsidRDefault="002C2A4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459975991"/>
      <w:r w:rsidRPr="002C2A41">
        <w:rPr>
          <w:rFonts w:ascii="Times New Roman" w:hAnsi="Times New Roman" w:cs="Times New Roman"/>
          <w:color w:val="auto"/>
        </w:rPr>
        <w:t>Иные сведения и (или)материалы</w:t>
      </w:r>
      <w:bookmarkEnd w:id="18"/>
    </w:p>
    <w:p w:rsidR="002C2A41" w:rsidRPr="002C2A41" w:rsidRDefault="002C2A41" w:rsidP="002C2A41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9" w:name="12.1._Перечень_образовательных_технологи"/>
      <w:bookmarkStart w:id="20" w:name="_Toc459975992"/>
      <w:bookmarkEnd w:id="19"/>
      <w:r w:rsidRPr="002C2A41">
        <w:rPr>
          <w:rFonts w:ascii="Times New Roman" w:hAnsi="Times New Roman" w:cs="Times New Roman"/>
          <w:i/>
          <w:color w:val="auto"/>
          <w:sz w:val="28"/>
          <w:szCs w:val="28"/>
        </w:rPr>
        <w:t>13.1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2C2A41" w:rsidRPr="00914205" w:rsidRDefault="002C2A41" w:rsidP="00914205">
      <w:pPr>
        <w:spacing w:line="274" w:lineRule="exact"/>
        <w:ind w:right="243" w:firstLine="709"/>
        <w:jc w:val="both"/>
        <w:rPr>
          <w:i/>
          <w:sz w:val="28"/>
          <w:szCs w:val="28"/>
        </w:rPr>
      </w:pPr>
      <w:r w:rsidRPr="00914205">
        <w:rPr>
          <w:i/>
          <w:sz w:val="28"/>
          <w:szCs w:val="28"/>
        </w:rPr>
        <w:t xml:space="preserve">В целях реализации </w:t>
      </w:r>
      <w:proofErr w:type="spellStart"/>
      <w:r w:rsidRPr="00914205">
        <w:rPr>
          <w:i/>
          <w:sz w:val="28"/>
          <w:szCs w:val="28"/>
        </w:rPr>
        <w:t>компетентностного</w:t>
      </w:r>
      <w:proofErr w:type="spellEnd"/>
      <w:r w:rsidRPr="00914205">
        <w:rPr>
          <w:i/>
          <w:sz w:val="28"/>
          <w:szCs w:val="28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</w:t>
      </w:r>
      <w:r w:rsidR="00B01DAB" w:rsidRPr="00914205">
        <w:rPr>
          <w:i/>
          <w:sz w:val="28"/>
          <w:szCs w:val="28"/>
        </w:rPr>
        <w:t>ые тренинги) в сочетании с вне</w:t>
      </w:r>
      <w:r w:rsidRPr="00914205">
        <w:rPr>
          <w:i/>
          <w:sz w:val="28"/>
          <w:szCs w:val="28"/>
        </w:rPr>
        <w:t xml:space="preserve">аудиторной работой с целью формирования и развития профессиональных навыков обучающихся. 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«Методологические проблемы педагогической психологии на современном этапе» предусмотрено использование различных образовательных технологий.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Традиционные образовательные технологии</w:t>
      </w:r>
      <w:r w:rsidRPr="00914205">
        <w:rPr>
          <w:sz w:val="28"/>
          <w:szCs w:val="28"/>
        </w:rPr>
        <w:t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914205">
        <w:rPr>
          <w:i/>
          <w:sz w:val="28"/>
          <w:szCs w:val="28"/>
        </w:rPr>
        <w:t xml:space="preserve"> и</w:t>
      </w:r>
      <w:r w:rsidRPr="00914205">
        <w:rPr>
          <w:sz w:val="28"/>
          <w:szCs w:val="28"/>
        </w:rPr>
        <w:t>нформационная лекция, семинар, практическое занятие, лабораторная работа.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Технологии проблемного обучения</w:t>
      </w:r>
      <w:r w:rsidRPr="00914205">
        <w:rPr>
          <w:sz w:val="28"/>
          <w:szCs w:val="28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914205">
        <w:rPr>
          <w:i/>
          <w:sz w:val="28"/>
          <w:szCs w:val="28"/>
        </w:rPr>
        <w:t xml:space="preserve"> п</w:t>
      </w:r>
      <w:r w:rsidRPr="00914205">
        <w:rPr>
          <w:sz w:val="28"/>
          <w:szCs w:val="28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914205">
        <w:rPr>
          <w:sz w:val="28"/>
          <w:szCs w:val="28"/>
        </w:rPr>
        <w:t>стади</w:t>
      </w:r>
      <w:proofErr w:type="spellEnd"/>
      <w:r w:rsidRPr="00914205">
        <w:rPr>
          <w:sz w:val="28"/>
          <w:szCs w:val="28"/>
        </w:rPr>
        <w:t>»).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Игровые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914205">
        <w:rPr>
          <w:i/>
          <w:sz w:val="28"/>
          <w:szCs w:val="28"/>
        </w:rPr>
        <w:t xml:space="preserve"> </w:t>
      </w:r>
      <w:r w:rsidRPr="00914205">
        <w:rPr>
          <w:i/>
          <w:sz w:val="28"/>
          <w:szCs w:val="28"/>
        </w:rPr>
        <w:lastRenderedPageBreak/>
        <w:t>д</w:t>
      </w:r>
      <w:r w:rsidRPr="00914205">
        <w:rPr>
          <w:sz w:val="28"/>
          <w:szCs w:val="28"/>
        </w:rPr>
        <w:t>еловая игра, ролевая игра.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Технологии проектного обучения</w:t>
      </w:r>
      <w:r w:rsidRPr="00914205">
        <w:rPr>
          <w:sz w:val="28"/>
          <w:szCs w:val="28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Интерактивные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</w:t>
      </w:r>
      <w:proofErr w:type="gramStart"/>
      <w:r w:rsidRPr="00914205">
        <w:rPr>
          <w:sz w:val="28"/>
          <w:szCs w:val="28"/>
        </w:rPr>
        <w:t>технологий:лекция</w:t>
      </w:r>
      <w:proofErr w:type="gramEnd"/>
      <w:r w:rsidRPr="00914205">
        <w:rPr>
          <w:sz w:val="28"/>
          <w:szCs w:val="28"/>
        </w:rPr>
        <w:t>–провокация (изложение материала с заранее запланированными ошибками), лекция-беседа, лекция-дискуссия, семинар-дискуссия.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Информационно-коммуникационные образовательные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914205">
        <w:rPr>
          <w:i/>
          <w:sz w:val="28"/>
          <w:szCs w:val="28"/>
        </w:rPr>
        <w:t xml:space="preserve"> л</w:t>
      </w:r>
      <w:r w:rsidRPr="00914205">
        <w:rPr>
          <w:sz w:val="28"/>
          <w:szCs w:val="28"/>
        </w:rPr>
        <w:t>екция-визуализация, практическое занятие в форме презентации.</w:t>
      </w:r>
    </w:p>
    <w:p w:rsidR="002C2A41" w:rsidRDefault="002C2A41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Pr="00914205" w:rsidRDefault="007D2622" w:rsidP="002C2A41">
      <w:pPr>
        <w:pStyle w:val="a5"/>
        <w:rPr>
          <w:i/>
          <w:sz w:val="28"/>
          <w:szCs w:val="28"/>
        </w:rPr>
      </w:pPr>
    </w:p>
    <w:p w:rsidR="003917A5" w:rsidRDefault="003917A5" w:rsidP="003917A5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bookmarkStart w:id="21" w:name="Приложение_1.Макет_рабочей_программы_дис"/>
      <w:bookmarkStart w:id="22" w:name="_bookmark14"/>
      <w:bookmarkEnd w:id="21"/>
      <w:bookmarkEnd w:id="22"/>
      <w:r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3917A5" w:rsidRDefault="003917A5" w:rsidP="003917A5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825"/>
        <w:gridCol w:w="1559"/>
        <w:gridCol w:w="1701"/>
        <w:gridCol w:w="1134"/>
      </w:tblGrid>
      <w:tr w:rsidR="003917A5" w:rsidRPr="009C6057" w:rsidTr="007D2622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 п/п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Содержание изменения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Реквизиты</w:t>
            </w:r>
            <w:r w:rsidR="007D2622" w:rsidRPr="0036423D">
              <w:rPr>
                <w:color w:val="000000"/>
              </w:rPr>
              <w:t xml:space="preserve"> </w:t>
            </w:r>
            <w:r w:rsidRPr="0036423D">
              <w:rPr>
                <w:color w:val="000000"/>
              </w:rPr>
              <w:t>документов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об утверждении</w:t>
            </w:r>
            <w:r w:rsidR="007D2622" w:rsidRPr="0036423D">
              <w:rPr>
                <w:color w:val="000000"/>
              </w:rPr>
              <w:t xml:space="preserve"> </w:t>
            </w:r>
            <w:r w:rsidRPr="0036423D">
              <w:rPr>
                <w:color w:val="000000"/>
              </w:rPr>
              <w:t>изменения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Дата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введения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изменения</w:t>
            </w:r>
          </w:p>
        </w:tc>
      </w:tr>
      <w:tr w:rsidR="003917A5" w:rsidRPr="009C6057" w:rsidTr="007D2622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36423D">
              <w:rPr>
                <w:color w:val="000000"/>
              </w:rPr>
              <w:t xml:space="preserve"> по направлению подготовки 37</w:t>
            </w:r>
            <w:r w:rsidRPr="0036423D">
              <w:rPr>
                <w:bCs/>
                <w:color w:val="000000"/>
              </w:rPr>
              <w:t xml:space="preserve">.06.01 Психологические науки </w:t>
            </w:r>
            <w:r w:rsidRPr="0036423D"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36423D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36423D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«16» сентября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«29» сентября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30.09.2014</w:t>
            </w:r>
          </w:p>
        </w:tc>
      </w:tr>
      <w:tr w:rsidR="003917A5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 xml:space="preserve">Актуализирована в соответствии с Приказом </w:t>
            </w:r>
            <w:r w:rsidRPr="0036423D">
              <w:t>Минобрнауки России от 30.04.2015 №464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№12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«17» июня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2015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№11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«29» июля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01.09.2015</w:t>
            </w:r>
          </w:p>
        </w:tc>
      </w:tr>
      <w:tr w:rsidR="003917A5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№9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«17» мая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№8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«30» мая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01.09.2016</w:t>
            </w:r>
          </w:p>
        </w:tc>
      </w:tr>
      <w:tr w:rsidR="003917A5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№7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«21» марта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№7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«27» марта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01.04.2017</w:t>
            </w:r>
          </w:p>
        </w:tc>
      </w:tr>
      <w:tr w:rsidR="0036423D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3D" w:rsidRPr="0036423D" w:rsidRDefault="0036423D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«15» сентября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«28» сентября</w:t>
            </w:r>
          </w:p>
          <w:p w:rsidR="0036423D" w:rsidRPr="0036423D" w:rsidRDefault="0036423D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01.09.2020</w:t>
            </w:r>
          </w:p>
        </w:tc>
      </w:tr>
      <w:tr w:rsidR="00360A5C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5C" w:rsidRPr="0036423D" w:rsidRDefault="00360A5C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5C" w:rsidRPr="00AA3A1F" w:rsidRDefault="00360A5C" w:rsidP="00F343FC">
            <w:pPr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360A5C" w:rsidRPr="009A2C43" w:rsidRDefault="00360A5C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360A5C" w:rsidRPr="009A2C43" w:rsidRDefault="00360A5C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3917A5" w:rsidRDefault="003917A5" w:rsidP="003917A5">
      <w:pPr>
        <w:jc w:val="both"/>
        <w:rPr>
          <w:b/>
        </w:rPr>
      </w:pPr>
    </w:p>
    <w:p w:rsidR="003917A5" w:rsidRDefault="003917A5" w:rsidP="003917A5">
      <w:pPr>
        <w:jc w:val="both"/>
        <w:rPr>
          <w:b/>
        </w:rPr>
      </w:pPr>
    </w:p>
    <w:p w:rsidR="003917A5" w:rsidRDefault="003917A5" w:rsidP="003917A5"/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2C2A41" w:rsidRDefault="002C2A41" w:rsidP="002C2A41">
      <w:pPr>
        <w:rPr>
          <w:b/>
          <w:bCs/>
          <w:sz w:val="31"/>
          <w:szCs w:val="31"/>
        </w:rPr>
      </w:pPr>
    </w:p>
    <w:p w:rsidR="002C2A41" w:rsidRDefault="002C2A41" w:rsidP="002C2A41">
      <w:pPr>
        <w:pStyle w:val="a7"/>
        <w:tabs>
          <w:tab w:val="left" w:pos="426"/>
        </w:tabs>
        <w:spacing w:before="0" w:after="0"/>
      </w:pPr>
      <w:bookmarkStart w:id="23" w:name="Приложение_2.Макет_рабочей_программы_дис"/>
      <w:bookmarkStart w:id="24" w:name="_bookmark20"/>
      <w:bookmarkStart w:id="25" w:name="МЕТОДИЧЕСКИЕ_РЕКОМЕНДАЦИИ_к_макету_прогр"/>
      <w:bookmarkStart w:id="26" w:name="_bookmark25"/>
      <w:bookmarkEnd w:id="23"/>
      <w:bookmarkEnd w:id="24"/>
      <w:bookmarkEnd w:id="25"/>
      <w:bookmarkEnd w:id="26"/>
    </w:p>
    <w:p w:rsidR="00315411" w:rsidRPr="009B744E" w:rsidRDefault="00315411" w:rsidP="009B74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15411" w:rsidRDefault="00315411" w:rsidP="009B744E">
      <w:pPr>
        <w:pStyle w:val="a8"/>
        <w:ind w:left="0"/>
        <w:jc w:val="center"/>
        <w:rPr>
          <w:b/>
          <w:sz w:val="28"/>
          <w:szCs w:val="28"/>
        </w:rPr>
      </w:pPr>
    </w:p>
    <w:p w:rsidR="006343D2" w:rsidRPr="009B744E" w:rsidRDefault="006343D2" w:rsidP="009B744E">
      <w:pPr>
        <w:widowControl/>
        <w:tabs>
          <w:tab w:val="left" w:pos="287"/>
        </w:tabs>
        <w:autoSpaceDE/>
        <w:adjustRightInd/>
        <w:rPr>
          <w:sz w:val="28"/>
          <w:szCs w:val="28"/>
        </w:rPr>
      </w:pPr>
    </w:p>
    <w:p w:rsidR="00A027E4" w:rsidRPr="009B744E" w:rsidRDefault="00A027E4" w:rsidP="00A027E4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C58F2" w:rsidRPr="009B744E" w:rsidRDefault="00FC58F2" w:rsidP="009B744E">
      <w:pPr>
        <w:pStyle w:val="Default"/>
        <w:spacing w:line="240" w:lineRule="auto"/>
        <w:rPr>
          <w:sz w:val="28"/>
          <w:szCs w:val="28"/>
        </w:rPr>
      </w:pPr>
    </w:p>
    <w:sectPr w:rsidR="00FC58F2" w:rsidRPr="009B744E" w:rsidSect="00D97BF1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HiddenHorzOCR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4B7929"/>
    <w:multiLevelType w:val="multilevel"/>
    <w:tmpl w:val="529E1026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CE20FC"/>
    <w:multiLevelType w:val="hybridMultilevel"/>
    <w:tmpl w:val="5712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0F76556C"/>
    <w:multiLevelType w:val="hybridMultilevel"/>
    <w:tmpl w:val="BF74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76E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35B"/>
    <w:multiLevelType w:val="hybridMultilevel"/>
    <w:tmpl w:val="87BA6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C24"/>
    <w:multiLevelType w:val="singleLevel"/>
    <w:tmpl w:val="2398F10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00CC"/>
    <w:multiLevelType w:val="hybridMultilevel"/>
    <w:tmpl w:val="FA645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0403"/>
    <w:multiLevelType w:val="hybridMultilevel"/>
    <w:tmpl w:val="28D26DE8"/>
    <w:lvl w:ilvl="0" w:tplc="DCE60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5ECD"/>
    <w:multiLevelType w:val="multilevel"/>
    <w:tmpl w:val="E830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9" w:hanging="525"/>
      </w:pPr>
    </w:lvl>
    <w:lvl w:ilvl="2">
      <w:start w:val="1"/>
      <w:numFmt w:val="decimal"/>
      <w:isLgl/>
      <w:lvlText w:val="%1.%2.%3"/>
      <w:lvlJc w:val="left"/>
      <w:pPr>
        <w:ind w:left="2028" w:hanging="720"/>
      </w:pPr>
    </w:lvl>
    <w:lvl w:ilvl="3">
      <w:start w:val="1"/>
      <w:numFmt w:val="decimal"/>
      <w:isLgl/>
      <w:lvlText w:val="%1.%2.%3.%4"/>
      <w:lvlJc w:val="left"/>
      <w:pPr>
        <w:ind w:left="2862" w:hanging="1080"/>
      </w:pPr>
    </w:lvl>
    <w:lvl w:ilvl="4">
      <w:start w:val="1"/>
      <w:numFmt w:val="decimal"/>
      <w:isLgl/>
      <w:lvlText w:val="%1.%2.%3.%4.%5"/>
      <w:lvlJc w:val="left"/>
      <w:pPr>
        <w:ind w:left="3336" w:hanging="1080"/>
      </w:pPr>
    </w:lvl>
    <w:lvl w:ilvl="5">
      <w:start w:val="1"/>
      <w:numFmt w:val="decimal"/>
      <w:isLgl/>
      <w:lvlText w:val="%1.%2.%3.%4.%5.%6"/>
      <w:lvlJc w:val="left"/>
      <w:pPr>
        <w:ind w:left="4170" w:hanging="1440"/>
      </w:pPr>
    </w:lvl>
    <w:lvl w:ilvl="6">
      <w:start w:val="1"/>
      <w:numFmt w:val="decimal"/>
      <w:isLgl/>
      <w:lvlText w:val="%1.%2.%3.%4.%5.%6.%7"/>
      <w:lvlJc w:val="left"/>
      <w:pPr>
        <w:ind w:left="4644" w:hanging="1440"/>
      </w:p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</w:lvl>
    <w:lvl w:ilvl="8">
      <w:start w:val="1"/>
      <w:numFmt w:val="decimal"/>
      <w:isLgl/>
      <w:lvlText w:val="%1.%2.%3.%4.%5.%6.%7.%8.%9"/>
      <w:lvlJc w:val="left"/>
      <w:pPr>
        <w:ind w:left="6312" w:hanging="2160"/>
      </w:pPr>
    </w:lvl>
  </w:abstractNum>
  <w:abstractNum w:abstractNumId="17" w15:restartNumberingAfterBreak="0">
    <w:nsid w:val="26C6335B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9AA070D"/>
    <w:multiLevelType w:val="hybridMultilevel"/>
    <w:tmpl w:val="31FCFE78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2C613AEC"/>
    <w:multiLevelType w:val="multilevel"/>
    <w:tmpl w:val="757CB52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1" w15:restartNumberingAfterBreak="0">
    <w:nsid w:val="33E34001"/>
    <w:multiLevelType w:val="multilevel"/>
    <w:tmpl w:val="44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6717A"/>
    <w:multiLevelType w:val="multilevel"/>
    <w:tmpl w:val="51129A2C"/>
    <w:lvl w:ilvl="0">
      <w:start w:val="1"/>
      <w:numFmt w:val="decimal"/>
      <w:lvlText w:val="%1."/>
      <w:lvlJc w:val="left"/>
      <w:pPr>
        <w:ind w:left="1199" w:hanging="915"/>
      </w:pPr>
      <w:rPr>
        <w:rFonts w:ascii="TimesET" w:hAnsi="TimesET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3" w15:restartNumberingAfterBreak="0">
    <w:nsid w:val="426B45BB"/>
    <w:multiLevelType w:val="hybridMultilevel"/>
    <w:tmpl w:val="17FC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B12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E4695"/>
    <w:multiLevelType w:val="hybridMultilevel"/>
    <w:tmpl w:val="FB3E2A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8A18A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F3F83"/>
    <w:multiLevelType w:val="hybridMultilevel"/>
    <w:tmpl w:val="AA4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423F0"/>
    <w:multiLevelType w:val="hybridMultilevel"/>
    <w:tmpl w:val="44FAA106"/>
    <w:lvl w:ilvl="0" w:tplc="F6EC50C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9" w15:restartNumberingAfterBreak="0">
    <w:nsid w:val="4E7F1DA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FF739C"/>
    <w:multiLevelType w:val="hybridMultilevel"/>
    <w:tmpl w:val="919487B2"/>
    <w:lvl w:ilvl="0" w:tplc="DCE60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 w15:restartNumberingAfterBreak="0">
    <w:nsid w:val="57DB4080"/>
    <w:multiLevelType w:val="multilevel"/>
    <w:tmpl w:val="59300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B1F6F3A"/>
    <w:multiLevelType w:val="hybridMultilevel"/>
    <w:tmpl w:val="B312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9347D"/>
    <w:multiLevelType w:val="hybridMultilevel"/>
    <w:tmpl w:val="DB7A5674"/>
    <w:lvl w:ilvl="0" w:tplc="021C53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936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37" w15:restartNumberingAfterBreak="0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38" w15:restartNumberingAfterBreak="0">
    <w:nsid w:val="64241802"/>
    <w:multiLevelType w:val="hybridMultilevel"/>
    <w:tmpl w:val="63F06B28"/>
    <w:lvl w:ilvl="0" w:tplc="0419000F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6"/>
        </w:tabs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6"/>
        </w:tabs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6"/>
        </w:tabs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6"/>
        </w:tabs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6"/>
        </w:tabs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6"/>
        </w:tabs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6"/>
        </w:tabs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6"/>
        </w:tabs>
        <w:ind w:left="7426" w:hanging="180"/>
      </w:pPr>
    </w:lvl>
  </w:abstractNum>
  <w:abstractNum w:abstractNumId="39" w15:restartNumberingAfterBreak="0">
    <w:nsid w:val="6B8F2384"/>
    <w:multiLevelType w:val="hybridMultilevel"/>
    <w:tmpl w:val="3A0A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6D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937623"/>
    <w:multiLevelType w:val="multilevel"/>
    <w:tmpl w:val="AC50F7E2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2160"/>
      </w:pPr>
      <w:rPr>
        <w:rFonts w:hint="default"/>
        <w:b/>
      </w:rPr>
    </w:lvl>
  </w:abstractNum>
  <w:abstractNum w:abstractNumId="41" w15:restartNumberingAfterBreak="0">
    <w:nsid w:val="7521531F"/>
    <w:multiLevelType w:val="hybridMultilevel"/>
    <w:tmpl w:val="19E2718A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A11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F87A49"/>
    <w:multiLevelType w:val="hybridMultilevel"/>
    <w:tmpl w:val="9EBAD1A2"/>
    <w:lvl w:ilvl="0" w:tplc="75362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A3A36"/>
    <w:multiLevelType w:val="multilevel"/>
    <w:tmpl w:val="CDD61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42"/>
  </w:num>
  <w:num w:numId="4">
    <w:abstractNumId w:val="29"/>
  </w:num>
  <w:num w:numId="5">
    <w:abstractNumId w:val="11"/>
  </w:num>
  <w:num w:numId="6">
    <w:abstractNumId w:val="22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2"/>
  </w:num>
  <w:num w:numId="14">
    <w:abstractNumId w:val="5"/>
  </w:num>
  <w:num w:numId="15">
    <w:abstractNumId w:val="27"/>
  </w:num>
  <w:num w:numId="16">
    <w:abstractNumId w:val="20"/>
  </w:num>
  <w:num w:numId="17">
    <w:abstractNumId w:val="4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31"/>
  </w:num>
  <w:num w:numId="22">
    <w:abstractNumId w:val="4"/>
  </w:num>
  <w:num w:numId="23">
    <w:abstractNumId w:val="7"/>
  </w:num>
  <w:num w:numId="24">
    <w:abstractNumId w:val="13"/>
  </w:num>
  <w:num w:numId="25">
    <w:abstractNumId w:val="1"/>
  </w:num>
  <w:num w:numId="26">
    <w:abstractNumId w:val="23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8"/>
  </w:num>
  <w:num w:numId="34">
    <w:abstractNumId w:val="15"/>
  </w:num>
  <w:num w:numId="35">
    <w:abstractNumId w:val="30"/>
  </w:num>
  <w:num w:numId="36">
    <w:abstractNumId w:val="6"/>
  </w:num>
  <w:num w:numId="37">
    <w:abstractNumId w:val="24"/>
  </w:num>
  <w:num w:numId="38">
    <w:abstractNumId w:val="2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5"/>
  </w:num>
  <w:num w:numId="42">
    <w:abstractNumId w:val="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4"/>
    <w:rsid w:val="000158D4"/>
    <w:rsid w:val="00021227"/>
    <w:rsid w:val="00021FED"/>
    <w:rsid w:val="00047575"/>
    <w:rsid w:val="000665EC"/>
    <w:rsid w:val="00086BC4"/>
    <w:rsid w:val="000B2B74"/>
    <w:rsid w:val="000C60FA"/>
    <w:rsid w:val="000D5257"/>
    <w:rsid w:val="000F3DD0"/>
    <w:rsid w:val="00126745"/>
    <w:rsid w:val="00135745"/>
    <w:rsid w:val="00137596"/>
    <w:rsid w:val="00174EE4"/>
    <w:rsid w:val="001933BC"/>
    <w:rsid w:val="00194BC5"/>
    <w:rsid w:val="001A1550"/>
    <w:rsid w:val="001B2791"/>
    <w:rsid w:val="001F2D08"/>
    <w:rsid w:val="00203E7A"/>
    <w:rsid w:val="00204D73"/>
    <w:rsid w:val="00213FA8"/>
    <w:rsid w:val="00221097"/>
    <w:rsid w:val="0023412A"/>
    <w:rsid w:val="00271C2D"/>
    <w:rsid w:val="00280B78"/>
    <w:rsid w:val="00295C96"/>
    <w:rsid w:val="002A7A49"/>
    <w:rsid w:val="002A7B8A"/>
    <w:rsid w:val="002C04D5"/>
    <w:rsid w:val="002C2A41"/>
    <w:rsid w:val="002E24D1"/>
    <w:rsid w:val="00303E88"/>
    <w:rsid w:val="003126AD"/>
    <w:rsid w:val="00315411"/>
    <w:rsid w:val="003517E1"/>
    <w:rsid w:val="00360A5C"/>
    <w:rsid w:val="0036423D"/>
    <w:rsid w:val="003745EC"/>
    <w:rsid w:val="003917A5"/>
    <w:rsid w:val="0039794F"/>
    <w:rsid w:val="003A5B38"/>
    <w:rsid w:val="003B0A8F"/>
    <w:rsid w:val="003D4AF0"/>
    <w:rsid w:val="003D7F94"/>
    <w:rsid w:val="00421AFE"/>
    <w:rsid w:val="004441EF"/>
    <w:rsid w:val="00453C35"/>
    <w:rsid w:val="0047615C"/>
    <w:rsid w:val="00483BEE"/>
    <w:rsid w:val="00490B46"/>
    <w:rsid w:val="004A5D37"/>
    <w:rsid w:val="005005AA"/>
    <w:rsid w:val="00520A74"/>
    <w:rsid w:val="005267C7"/>
    <w:rsid w:val="005314FD"/>
    <w:rsid w:val="005454D3"/>
    <w:rsid w:val="00550918"/>
    <w:rsid w:val="005647C0"/>
    <w:rsid w:val="00584D26"/>
    <w:rsid w:val="005A080E"/>
    <w:rsid w:val="005A2E0B"/>
    <w:rsid w:val="005B6057"/>
    <w:rsid w:val="005D6026"/>
    <w:rsid w:val="005E01ED"/>
    <w:rsid w:val="005F0340"/>
    <w:rsid w:val="00601021"/>
    <w:rsid w:val="00610F3F"/>
    <w:rsid w:val="00626904"/>
    <w:rsid w:val="006343D2"/>
    <w:rsid w:val="006459EC"/>
    <w:rsid w:val="006952C5"/>
    <w:rsid w:val="0069645E"/>
    <w:rsid w:val="006B182E"/>
    <w:rsid w:val="006B3E84"/>
    <w:rsid w:val="006C7C36"/>
    <w:rsid w:val="006D70AE"/>
    <w:rsid w:val="006E422B"/>
    <w:rsid w:val="006F6C4C"/>
    <w:rsid w:val="007030BD"/>
    <w:rsid w:val="00713DA6"/>
    <w:rsid w:val="0074099E"/>
    <w:rsid w:val="00743E52"/>
    <w:rsid w:val="00757477"/>
    <w:rsid w:val="00771924"/>
    <w:rsid w:val="007811C7"/>
    <w:rsid w:val="00782908"/>
    <w:rsid w:val="00785952"/>
    <w:rsid w:val="00785B9C"/>
    <w:rsid w:val="007A619A"/>
    <w:rsid w:val="007B451D"/>
    <w:rsid w:val="007C07CE"/>
    <w:rsid w:val="007D2622"/>
    <w:rsid w:val="00835381"/>
    <w:rsid w:val="00840520"/>
    <w:rsid w:val="00877FBF"/>
    <w:rsid w:val="00881457"/>
    <w:rsid w:val="008E00B4"/>
    <w:rsid w:val="008E0CD3"/>
    <w:rsid w:val="00900326"/>
    <w:rsid w:val="00905744"/>
    <w:rsid w:val="009112D8"/>
    <w:rsid w:val="00914205"/>
    <w:rsid w:val="009403DB"/>
    <w:rsid w:val="00945C5D"/>
    <w:rsid w:val="009618FD"/>
    <w:rsid w:val="009972D4"/>
    <w:rsid w:val="009B744E"/>
    <w:rsid w:val="009E4EA4"/>
    <w:rsid w:val="009F15E9"/>
    <w:rsid w:val="009F29C4"/>
    <w:rsid w:val="009F2B6D"/>
    <w:rsid w:val="009F5CD7"/>
    <w:rsid w:val="00A027E4"/>
    <w:rsid w:val="00A166B9"/>
    <w:rsid w:val="00A268DC"/>
    <w:rsid w:val="00A3276A"/>
    <w:rsid w:val="00A51728"/>
    <w:rsid w:val="00A70A9D"/>
    <w:rsid w:val="00A8620E"/>
    <w:rsid w:val="00AA3C47"/>
    <w:rsid w:val="00AA5DA4"/>
    <w:rsid w:val="00AB5E36"/>
    <w:rsid w:val="00B01DAB"/>
    <w:rsid w:val="00B31BE4"/>
    <w:rsid w:val="00B3478E"/>
    <w:rsid w:val="00B4165B"/>
    <w:rsid w:val="00B4646B"/>
    <w:rsid w:val="00B62D90"/>
    <w:rsid w:val="00B82EC3"/>
    <w:rsid w:val="00B92C14"/>
    <w:rsid w:val="00BA7236"/>
    <w:rsid w:val="00BC2C59"/>
    <w:rsid w:val="00C019A3"/>
    <w:rsid w:val="00C31F5F"/>
    <w:rsid w:val="00C34AD6"/>
    <w:rsid w:val="00C619A9"/>
    <w:rsid w:val="00C85319"/>
    <w:rsid w:val="00C979C4"/>
    <w:rsid w:val="00CB2401"/>
    <w:rsid w:val="00CB6056"/>
    <w:rsid w:val="00CD15B3"/>
    <w:rsid w:val="00CF49B0"/>
    <w:rsid w:val="00D31FA2"/>
    <w:rsid w:val="00D43D2F"/>
    <w:rsid w:val="00D52B25"/>
    <w:rsid w:val="00D607F1"/>
    <w:rsid w:val="00D629F0"/>
    <w:rsid w:val="00D63278"/>
    <w:rsid w:val="00D655EF"/>
    <w:rsid w:val="00D856F0"/>
    <w:rsid w:val="00D90E76"/>
    <w:rsid w:val="00D97BF1"/>
    <w:rsid w:val="00DA20B8"/>
    <w:rsid w:val="00DA5654"/>
    <w:rsid w:val="00DB067F"/>
    <w:rsid w:val="00DB578B"/>
    <w:rsid w:val="00DC3814"/>
    <w:rsid w:val="00DF1917"/>
    <w:rsid w:val="00DF59DE"/>
    <w:rsid w:val="00DF60D8"/>
    <w:rsid w:val="00E016B0"/>
    <w:rsid w:val="00E41628"/>
    <w:rsid w:val="00E531B9"/>
    <w:rsid w:val="00E54B29"/>
    <w:rsid w:val="00E630F9"/>
    <w:rsid w:val="00E85A7E"/>
    <w:rsid w:val="00EB2E6C"/>
    <w:rsid w:val="00EC0CD4"/>
    <w:rsid w:val="00EC4DF1"/>
    <w:rsid w:val="00ED6CB7"/>
    <w:rsid w:val="00EE3C42"/>
    <w:rsid w:val="00F17728"/>
    <w:rsid w:val="00F46CDE"/>
    <w:rsid w:val="00F577AB"/>
    <w:rsid w:val="00F97EED"/>
    <w:rsid w:val="00FA09AB"/>
    <w:rsid w:val="00FC58F2"/>
    <w:rsid w:val="00FE6086"/>
    <w:rsid w:val="00F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429D-2599-4512-A1B4-CB473ED9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6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7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7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0A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70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70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6D70AE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D70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6D70AE"/>
    <w:pPr>
      <w:spacing w:after="120"/>
    </w:pPr>
  </w:style>
  <w:style w:type="character" w:customStyle="1" w:styleId="a6">
    <w:name w:val="Основной текст Знак"/>
    <w:basedOn w:val="a0"/>
    <w:link w:val="a5"/>
    <w:rsid w:val="006D70AE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D70AE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rsid w:val="006D7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70A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F2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2B6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aliases w:val="Обычный (Web)1,Обычный (Web)"/>
    <w:basedOn w:val="a"/>
    <w:unhideWhenUsed/>
    <w:qFormat/>
    <w:rsid w:val="000D525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A15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57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74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nhideWhenUsed/>
    <w:rsid w:val="00135745"/>
    <w:rPr>
      <w:color w:val="0000FF"/>
      <w:u w:val="single"/>
    </w:rPr>
  </w:style>
  <w:style w:type="paragraph" w:customStyle="1" w:styleId="11">
    <w:name w:val="Обычный1"/>
    <w:rsid w:val="00135745"/>
    <w:pPr>
      <w:widowControl w:val="0"/>
      <w:snapToGrid w:val="0"/>
      <w:spacing w:after="0" w:line="336" w:lineRule="auto"/>
      <w:ind w:left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1357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1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2D8"/>
    <w:rPr>
      <w:rFonts w:ascii="Tahoma" w:eastAsia="Times New Roman" w:hAnsi="Tahoma" w:cs="Tahoma"/>
      <w:sz w:val="16"/>
      <w:szCs w:val="16"/>
    </w:rPr>
  </w:style>
  <w:style w:type="character" w:customStyle="1" w:styleId="FontStyle84">
    <w:name w:val="Font Style84"/>
    <w:basedOn w:val="a0"/>
    <w:uiPriority w:val="99"/>
    <w:rsid w:val="003A5B38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A5B38"/>
    <w:pPr>
      <w:spacing w:line="48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3A5B38"/>
    <w:pPr>
      <w:spacing w:line="485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3A5B38"/>
    <w:rPr>
      <w:rFonts w:eastAsiaTheme="minorEastAsia"/>
      <w:sz w:val="24"/>
      <w:szCs w:val="24"/>
    </w:rPr>
  </w:style>
  <w:style w:type="character" w:customStyle="1" w:styleId="FontStyle90">
    <w:name w:val="Font Style90"/>
    <w:basedOn w:val="a0"/>
    <w:uiPriority w:val="99"/>
    <w:rsid w:val="003A5B38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3A5B38"/>
    <w:rPr>
      <w:rFonts w:ascii="Times New Roman" w:hAnsi="Times New Roman" w:cs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3A5B3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8620E"/>
  </w:style>
  <w:style w:type="paragraph" w:styleId="HTML">
    <w:name w:val="HTML Preformatted"/>
    <w:basedOn w:val="a"/>
    <w:link w:val="HTML0"/>
    <w:uiPriority w:val="99"/>
    <w:semiHidden/>
    <w:unhideWhenUsed/>
    <w:rsid w:val="004A5D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D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B182E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e">
    <w:name w:val="footnote text"/>
    <w:basedOn w:val="a"/>
    <w:link w:val="af"/>
    <w:unhideWhenUsed/>
    <w:rsid w:val="00FC58F2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">
    <w:name w:val="Текст сноски Знак"/>
    <w:basedOn w:val="a0"/>
    <w:link w:val="ae"/>
    <w:rsid w:val="00FC58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403DB"/>
    <w:pPr>
      <w:suppressAutoHyphens/>
      <w:autoSpaceDN/>
      <w:adjustRightInd/>
      <w:ind w:left="103"/>
    </w:pPr>
    <w:rPr>
      <w:lang w:eastAsia="zh-CN"/>
    </w:rPr>
  </w:style>
  <w:style w:type="paragraph" w:customStyle="1" w:styleId="Standard">
    <w:name w:val="Standard"/>
    <w:rsid w:val="00E63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9E4EA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9E4EA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5">
    <w:name w:val="Основной текст (2)_"/>
    <w:link w:val="210"/>
    <w:uiPriority w:val="99"/>
    <w:rsid w:val="007C07C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C07CE"/>
    <w:pPr>
      <w:shd w:val="clear" w:color="auto" w:fill="FFFFFF"/>
      <w:autoSpaceDE/>
      <w:autoSpaceDN/>
      <w:adjustRightInd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my-shop.ru/shop/producer/7547/sort/a/page/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ode.com/online/vak/pedagogical.html" TargetMode="External"/><Relationship Id="rId12" Type="http://schemas.openxmlformats.org/officeDocument/2006/relationships/hyperlink" Target="http://www.iprbookshop.ru/58324.html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427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" TargetMode="External"/><Relationship Id="rId10" Type="http://schemas.openxmlformats.org/officeDocument/2006/relationships/hyperlink" Target="http://my-shop.ru/shop/producer/199/sort/a/page/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49.html" TargetMode="External"/><Relationship Id="rId14" Type="http://schemas.openxmlformats.org/officeDocument/2006/relationships/hyperlink" Target="http://elib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6D06-EA78-4F9B-AC99-C153971C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2</cp:revision>
  <cp:lastPrinted>2015-01-22T15:09:00Z</cp:lastPrinted>
  <dcterms:created xsi:type="dcterms:W3CDTF">2023-03-27T07:52:00Z</dcterms:created>
  <dcterms:modified xsi:type="dcterms:W3CDTF">2023-03-27T07:52:00Z</dcterms:modified>
</cp:coreProperties>
</file>