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017C48" w:rsidRPr="000B64BB" w:rsidTr="00FD26B4">
        <w:trPr>
          <w:trHeight w:val="475"/>
        </w:trPr>
        <w:tc>
          <w:tcPr>
            <w:tcW w:w="9498" w:type="dxa"/>
          </w:tcPr>
          <w:tbl>
            <w:tblPr>
              <w:tblW w:w="9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17C48" w:rsidRPr="00120E90" w:rsidTr="00FD26B4"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7C48" w:rsidRPr="00120E90" w:rsidRDefault="00017C48" w:rsidP="00FD26B4">
                  <w:pPr>
                    <w:tabs>
                      <w:tab w:val="left" w:pos="9940"/>
                    </w:tabs>
                    <w:snapToGrid w:val="0"/>
                    <w:spacing w:line="100" w:lineRule="atLeast"/>
                    <w:ind w:right="-62"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04840" cy="894715"/>
                        <wp:effectExtent l="19050" t="0" r="0" b="0"/>
                        <wp:docPr id="1" name="Рисунок 1" descr="шапка нов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шапка нов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4840" cy="894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7C48" w:rsidRPr="00120E90" w:rsidRDefault="00017C48" w:rsidP="00FD26B4">
                  <w:pPr>
                    <w:tabs>
                      <w:tab w:val="left" w:pos="9940"/>
                    </w:tabs>
                    <w:snapToGrid w:val="0"/>
                    <w:ind w:right="-62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017C48" w:rsidRDefault="00017C48" w:rsidP="00FD26B4"/>
        </w:tc>
      </w:tr>
    </w:tbl>
    <w:p w:rsidR="00017C48" w:rsidRDefault="00017C48" w:rsidP="00017C48"/>
    <w:p w:rsidR="00A258CD" w:rsidRDefault="00A258CD" w:rsidP="00A258CD">
      <w:pPr>
        <w:tabs>
          <w:tab w:val="left" w:pos="9940"/>
        </w:tabs>
        <w:ind w:right="-6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Лицензия: регистрационный № 1478 от 28 мая 2015 года, на бланке серии 90Л01 №0008476</w:t>
      </w:r>
    </w:p>
    <w:p w:rsidR="00A258CD" w:rsidRDefault="00A258CD" w:rsidP="00A258CD">
      <w:pPr>
        <w:tabs>
          <w:tab w:val="left" w:pos="9940"/>
        </w:tabs>
        <w:ind w:right="-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Свидетельство о государственной аккредитации: регистрационный № 2783 от 07 марта 2018 года, на бланке серии 90А01 №0002920</w:t>
      </w:r>
    </w:p>
    <w:p w:rsidR="00A258CD" w:rsidRPr="006E3A4A" w:rsidRDefault="00A258CD" w:rsidP="00A258CD">
      <w:pPr>
        <w:pStyle w:val="af0"/>
        <w:spacing w:before="8"/>
        <w:rPr>
          <w:sz w:val="25"/>
        </w:rPr>
      </w:pPr>
      <w:r>
        <w:t xml:space="preserve">115191, г. Москва, 4-й Рощинский проезд, 9А  / Тел: + 7 (495) 796-92-62  /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mpsu</w:t>
      </w:r>
      <w:r>
        <w:t>@</w:t>
      </w:r>
      <w:r>
        <w:rPr>
          <w:lang w:val="en-US"/>
        </w:rPr>
        <w:t>mpsu</w:t>
      </w:r>
      <w:r>
        <w:t>.</w:t>
      </w:r>
      <w:r>
        <w:rPr>
          <w:lang w:val="en-US"/>
        </w:rPr>
        <w:t>ru</w:t>
      </w:r>
    </w:p>
    <w:p w:rsidR="00A258CD" w:rsidRDefault="00A258CD" w:rsidP="00A258CD"/>
    <w:p w:rsidR="00A258CD" w:rsidRPr="007E2DDD" w:rsidRDefault="00A258CD" w:rsidP="00A258CD">
      <w:pPr>
        <w:pStyle w:val="paragraph"/>
        <w:spacing w:before="0" w:beforeAutospacing="0" w:after="0" w:afterAutospacing="0"/>
        <w:jc w:val="center"/>
        <w:textAlignment w:val="baseline"/>
        <w:rPr>
          <w:kern w:val="1"/>
          <w:lang w:eastAsia="zh-CN"/>
        </w:rPr>
      </w:pPr>
    </w:p>
    <w:p w:rsidR="00806947" w:rsidRPr="00806947" w:rsidRDefault="00806947" w:rsidP="00806947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06947">
        <w:rPr>
          <w:rStyle w:val="normaltextrun"/>
          <w:sz w:val="28"/>
          <w:szCs w:val="28"/>
        </w:rPr>
        <w:t>Принято:</w:t>
      </w:r>
    </w:p>
    <w:p w:rsidR="00806947" w:rsidRPr="00806947" w:rsidRDefault="00806947" w:rsidP="00806947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06947">
        <w:rPr>
          <w:rStyle w:val="normaltextrun"/>
          <w:sz w:val="28"/>
          <w:szCs w:val="28"/>
        </w:rPr>
        <w:t xml:space="preserve">Решение Ученого совета </w:t>
      </w:r>
    </w:p>
    <w:p w:rsidR="00806947" w:rsidRPr="00806947" w:rsidRDefault="00806947" w:rsidP="00806947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06947">
        <w:rPr>
          <w:rStyle w:val="normaltextrun"/>
          <w:sz w:val="28"/>
          <w:szCs w:val="28"/>
        </w:rPr>
        <w:t>От «13» мая 2020 г.</w:t>
      </w:r>
    </w:p>
    <w:p w:rsidR="00806947" w:rsidRPr="00806947" w:rsidRDefault="00806947" w:rsidP="00806947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06947">
        <w:rPr>
          <w:rStyle w:val="normaltextrun"/>
          <w:sz w:val="28"/>
          <w:szCs w:val="28"/>
        </w:rPr>
        <w:t>Протокол №7</w:t>
      </w:r>
    </w:p>
    <w:p w:rsidR="00017C48" w:rsidRDefault="00017C48" w:rsidP="00017C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017C48" w:rsidRDefault="00017C48" w:rsidP="00017C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ind w:left="555"/>
        <w:jc w:val="center"/>
        <w:textAlignment w:val="baseline"/>
        <w:rPr>
          <w:b/>
          <w:bCs/>
          <w:sz w:val="18"/>
          <w:szCs w:val="18"/>
        </w:rPr>
      </w:pPr>
      <w:r w:rsidRPr="00C66EF7">
        <w:rPr>
          <w:rStyle w:val="normaltextrun"/>
          <w:b/>
          <w:bCs/>
          <w:sz w:val="28"/>
          <w:szCs w:val="28"/>
        </w:rPr>
        <w:t>Рабочая программа учебной дисциплины</w:t>
      </w:r>
      <w:r w:rsidRPr="00C66EF7">
        <w:rPr>
          <w:rStyle w:val="eop"/>
          <w:b/>
          <w:bCs/>
          <w:sz w:val="28"/>
          <w:szCs w:val="28"/>
        </w:rPr>
        <w:t> </w:t>
      </w:r>
    </w:p>
    <w:p w:rsidR="00017C48" w:rsidRPr="00C66EF7" w:rsidRDefault="006F2E8B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Правоведение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Направление подготовки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38.03.0</w:t>
      </w:r>
      <w:r w:rsidR="00AB05FC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</w:t>
      </w:r>
      <w:r w:rsidR="00AB05FC">
        <w:rPr>
          <w:rStyle w:val="normaltextrun"/>
          <w:sz w:val="28"/>
          <w:szCs w:val="28"/>
        </w:rPr>
        <w:t>Государственное и муниципальное управление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Направленность (профиль) подготовки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AB05FC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Региональное управление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Квалификация (степень) выпускника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Бакалавр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Форма обучения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Очная, з</w:t>
      </w:r>
      <w:r w:rsidRPr="00C66EF7">
        <w:rPr>
          <w:rStyle w:val="normaltextrun"/>
          <w:sz w:val="28"/>
          <w:szCs w:val="28"/>
        </w:rPr>
        <w:t>аочная</w:t>
      </w: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017C48" w:rsidRPr="00C66EF7" w:rsidRDefault="00017C48" w:rsidP="00017C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Москва, 20</w:t>
      </w:r>
      <w:r w:rsidR="00806947">
        <w:rPr>
          <w:rStyle w:val="normaltextrun"/>
          <w:sz w:val="28"/>
          <w:szCs w:val="28"/>
        </w:rPr>
        <w:t>20</w:t>
      </w:r>
    </w:p>
    <w:p w:rsidR="00017C48" w:rsidRDefault="00017C48" w:rsidP="00017C48"/>
    <w:p w:rsidR="00017C48" w:rsidRDefault="00017C48" w:rsidP="00017C48">
      <w:pPr>
        <w:rPr>
          <w:rFonts w:ascii="Times New Roman" w:hAnsi="Times New Roman"/>
          <w:b/>
          <w:sz w:val="24"/>
        </w:rPr>
      </w:pPr>
    </w:p>
    <w:p w:rsidR="00017C48" w:rsidRDefault="00017C48" w:rsidP="00017C48">
      <w:pPr>
        <w:rPr>
          <w:rFonts w:ascii="Times New Roman" w:hAnsi="Times New Roman"/>
        </w:rPr>
        <w:sectPr w:rsidR="00017C48" w:rsidSect="000259E0">
          <w:footerReference w:type="default" r:id="rId9"/>
          <w:pgSz w:w="11906" w:h="16838"/>
          <w:pgMar w:top="698" w:right="850" w:bottom="1510" w:left="1418" w:header="467" w:footer="1279" w:gutter="0"/>
          <w:cols w:space="720"/>
          <w:titlePg/>
          <w:docGrid w:linePitch="272"/>
        </w:sectPr>
      </w:pPr>
    </w:p>
    <w:p w:rsidR="00017C48" w:rsidRDefault="00017C48" w:rsidP="00017C48">
      <w:pPr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lastRenderedPageBreak/>
        <w:t>СОДЕРЖАНИЕ</w:t>
      </w:r>
    </w:p>
    <w:p w:rsidR="00017C48" w:rsidRDefault="00017C48" w:rsidP="00017C48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ab/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9386"/>
        <w:gridCol w:w="679"/>
      </w:tblGrid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планируемых результатов обучения по учебной дисциплине, соотнесенных с планируемыми результатами освоения основной профессиональной образовательной программы</w:t>
            </w:r>
          </w:p>
        </w:tc>
        <w:tc>
          <w:tcPr>
            <w:tcW w:w="679" w:type="dxa"/>
          </w:tcPr>
          <w:p w:rsidR="00017C48" w:rsidRDefault="00017C48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017C48" w:rsidRDefault="00017C48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17C48" w:rsidTr="00FD26B4">
        <w:tc>
          <w:tcPr>
            <w:tcW w:w="9386" w:type="dxa"/>
          </w:tcPr>
          <w:p w:rsidR="00017C48" w:rsidRDefault="00386B0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  <w:r w:rsidR="00017C48">
              <w:rPr>
                <w:lang w:eastAsia="en-US"/>
              </w:rPr>
              <w:t xml:space="preserve">учебной дисциплины в структуре основной профессиональной образовательной программы балакавриата </w:t>
            </w:r>
          </w:p>
        </w:tc>
        <w:tc>
          <w:tcPr>
            <w:tcW w:w="679" w:type="dxa"/>
          </w:tcPr>
          <w:p w:rsidR="00017C48" w:rsidRDefault="00017C48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7C48" w:rsidTr="00FD26B4">
        <w:tc>
          <w:tcPr>
            <w:tcW w:w="9386" w:type="dxa"/>
          </w:tcPr>
          <w:p w:rsidR="00017C48" w:rsidRDefault="00386B0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  <w:r w:rsidR="00017C48">
              <w:rPr>
                <w:lang w:eastAsia="en-US"/>
              </w:rPr>
              <w:t xml:space="preserve"> учебной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      </w:r>
          </w:p>
        </w:tc>
        <w:tc>
          <w:tcPr>
            <w:tcW w:w="679" w:type="dxa"/>
          </w:tcPr>
          <w:p w:rsidR="00017C48" w:rsidRDefault="00017C48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7C48" w:rsidTr="00FD26B4">
        <w:tc>
          <w:tcPr>
            <w:tcW w:w="9386" w:type="dxa"/>
          </w:tcPr>
          <w:p w:rsidR="00017C48" w:rsidRDefault="00386B08" w:rsidP="00FD26B4">
            <w:pPr>
              <w:pStyle w:val="a3"/>
              <w:tabs>
                <w:tab w:val="left" w:pos="567"/>
                <w:tab w:val="left" w:pos="1276"/>
              </w:tabs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 Объём  учебной дисциплины </w:t>
            </w:r>
            <w:r w:rsidR="00017C48">
              <w:rPr>
                <w:lang w:eastAsia="en-US"/>
              </w:rPr>
              <w:t>по видам учебных занятий</w:t>
            </w:r>
          </w:p>
        </w:tc>
        <w:tc>
          <w:tcPr>
            <w:tcW w:w="679" w:type="dxa"/>
          </w:tcPr>
          <w:p w:rsidR="00017C48" w:rsidRDefault="00A179E4" w:rsidP="00FD26B4">
            <w:pPr>
              <w:pStyle w:val="a3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учебной дисциплины, структурированное по темам с указанием отведенного на них количества академических часов и видов учебных занятий</w:t>
            </w:r>
          </w:p>
        </w:tc>
        <w:tc>
          <w:tcPr>
            <w:tcW w:w="679" w:type="dxa"/>
          </w:tcPr>
          <w:p w:rsidR="000259E0" w:rsidRDefault="000259E0" w:rsidP="000259E0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0259E0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Разделы  учебной дисциплины  и трудоемкость по видам учебных занятий</w:t>
            </w:r>
          </w:p>
        </w:tc>
        <w:tc>
          <w:tcPr>
            <w:tcW w:w="679" w:type="dxa"/>
          </w:tcPr>
          <w:p w:rsidR="00017C48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Содержание  учебной дисциплины, структурированное по темам</w:t>
            </w:r>
          </w:p>
        </w:tc>
        <w:tc>
          <w:tcPr>
            <w:tcW w:w="679" w:type="dxa"/>
          </w:tcPr>
          <w:p w:rsidR="00017C48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учебно-методического обеспечения для самостоятельной работы обучающихся по  учебной дисциплине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Фонд оценочных средств для проведения промежуточной аттестации обучающихся по  учебной дисциплине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основной и дополнительной учебной литературы, необходимой для освоения  учебной дисциплины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Современные профессиональные базы данных и информационные справочные системы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Методические указания для обучающихся по освоению  учебной дисциплины (модуля)</w:t>
            </w:r>
          </w:p>
        </w:tc>
        <w:tc>
          <w:tcPr>
            <w:tcW w:w="679" w:type="dxa"/>
          </w:tcPr>
          <w:p w:rsidR="00017C48" w:rsidRDefault="00017C48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Лицензионное программное обеспечение</w:t>
            </w:r>
          </w:p>
        </w:tc>
        <w:tc>
          <w:tcPr>
            <w:tcW w:w="679" w:type="dxa"/>
          </w:tcPr>
          <w:p w:rsidR="00017C48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материально-технической базы, необходимой для осуществления образовательного процесса по  учебной дисциплине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реализации  учебной дисциплины для инвалидов и лиц с ограниченными возможностями здоровья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сведения и (или) материалы</w:t>
            </w:r>
          </w:p>
        </w:tc>
        <w:tc>
          <w:tcPr>
            <w:tcW w:w="679" w:type="dxa"/>
          </w:tcPr>
          <w:p w:rsidR="00017C48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17C48" w:rsidTr="00FD26B4">
        <w:tc>
          <w:tcPr>
            <w:tcW w:w="9386" w:type="dxa"/>
          </w:tcPr>
          <w:p w:rsidR="00017C48" w:rsidRDefault="00017C48" w:rsidP="00017C48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ind w:left="0"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образовательных технологий, используемых при осуществлении образовательного процесса по  учебной дисциплине</w:t>
            </w:r>
          </w:p>
          <w:p w:rsidR="00017C48" w:rsidRDefault="00017C48" w:rsidP="00017C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ind w:left="1212" w:hanging="50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Лист регистрации изменений </w:t>
            </w:r>
          </w:p>
        </w:tc>
        <w:tc>
          <w:tcPr>
            <w:tcW w:w="679" w:type="dxa"/>
          </w:tcPr>
          <w:p w:rsidR="000259E0" w:rsidRDefault="000259E0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A179E4" w:rsidRDefault="00A179E4" w:rsidP="00FD26B4">
            <w:pPr>
              <w:pStyle w:val="a3"/>
              <w:widowControl w:val="0"/>
              <w:tabs>
                <w:tab w:val="left" w:pos="567"/>
                <w:tab w:val="left" w:pos="1276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017C48" w:rsidRDefault="00017C48" w:rsidP="00017C48">
      <w:pPr>
        <w:jc w:val="both"/>
        <w:rPr>
          <w:rFonts w:ascii="Times New Roman" w:hAnsi="Times New Roman"/>
          <w:sz w:val="24"/>
          <w:lang w:eastAsia="ru-RU"/>
        </w:rPr>
      </w:pPr>
    </w:p>
    <w:p w:rsidR="00017C48" w:rsidRDefault="00017C48" w:rsidP="00017C48">
      <w:pPr>
        <w:jc w:val="both"/>
        <w:rPr>
          <w:rFonts w:ascii="Times New Roman" w:hAnsi="Times New Roman"/>
          <w:sz w:val="24"/>
          <w:lang w:eastAsia="ru-RU"/>
        </w:rPr>
      </w:pPr>
    </w:p>
    <w:p w:rsidR="006F2E8B" w:rsidRPr="006F2E8B" w:rsidRDefault="00017C48" w:rsidP="006F2E8B">
      <w:pPr>
        <w:tabs>
          <w:tab w:val="left" w:pos="993"/>
          <w:tab w:val="left" w:pos="1134"/>
        </w:tabs>
        <w:jc w:val="center"/>
        <w:rPr>
          <w:rFonts w:ascii="Times New Roman" w:eastAsia="Calibri" w:hAnsi="Times New Roman" w:cs="Times New Roman"/>
          <w:b/>
          <w:kern w:val="0"/>
          <w:sz w:val="24"/>
          <w:lang w:eastAsia="en-US"/>
        </w:rPr>
      </w:pPr>
      <w:r w:rsidRPr="00894ED2">
        <w:rPr>
          <w:rFonts w:ascii="Times New Roman" w:hAnsi="Times New Roman"/>
          <w:sz w:val="24"/>
        </w:rPr>
        <w:br w:type="page"/>
      </w:r>
      <w:r w:rsidR="006F2E8B" w:rsidRPr="006F2E8B">
        <w:rPr>
          <w:rFonts w:ascii="Times New Roman" w:eastAsia="Calibri" w:hAnsi="Times New Roman" w:cs="Times New Roman"/>
          <w:b/>
          <w:kern w:val="0"/>
          <w:sz w:val="24"/>
          <w:lang w:eastAsia="en-US"/>
        </w:rPr>
        <w:lastRenderedPageBreak/>
        <w:t>1. Перечень планируемых результатов обучения по дисциплине,</w:t>
      </w:r>
    </w:p>
    <w:p w:rsidR="006F2E8B" w:rsidRPr="006F2E8B" w:rsidRDefault="006F2E8B" w:rsidP="006F2E8B">
      <w:pPr>
        <w:widowControl/>
        <w:tabs>
          <w:tab w:val="left" w:pos="993"/>
          <w:tab w:val="left" w:pos="1134"/>
        </w:tabs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/>
        </w:rPr>
      </w:pPr>
      <w:r w:rsidRPr="006F2E8B">
        <w:rPr>
          <w:rFonts w:ascii="Times New Roman" w:eastAsia="Calibri" w:hAnsi="Times New Roman" w:cs="Times New Roman"/>
          <w:b/>
          <w:kern w:val="0"/>
          <w:sz w:val="24"/>
          <w:lang w:eastAsia="en-US"/>
        </w:rPr>
        <w:t>соотнесенных с планируемыми результатами освоения образовательной программы</w:t>
      </w:r>
    </w:p>
    <w:p w:rsidR="006F2E8B" w:rsidRPr="006F2E8B" w:rsidRDefault="006F2E8B" w:rsidP="006F2E8B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kern w:val="0"/>
          <w:sz w:val="24"/>
          <w:lang w:eastAsia="ru-RU"/>
        </w:rPr>
      </w:pPr>
    </w:p>
    <w:p w:rsidR="006F2E8B" w:rsidRPr="006F2E8B" w:rsidRDefault="006F2E8B" w:rsidP="006F2E8B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В результате освоения ОПОП бакалавриата обучающийся должен владеть следующими результатами обучения по дисциплине</w:t>
      </w:r>
      <w:r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«</w:t>
      </w:r>
      <w:r>
        <w:rPr>
          <w:rFonts w:ascii="Times New Roman" w:hAnsi="Times New Roman" w:cs="Times New Roman"/>
          <w:kern w:val="0"/>
          <w:sz w:val="24"/>
          <w:lang w:eastAsia="ru-RU"/>
        </w:rPr>
        <w:t>Правоведение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»:</w:t>
      </w:r>
    </w:p>
    <w:p w:rsidR="006F2E8B" w:rsidRPr="006F2E8B" w:rsidRDefault="006F2E8B" w:rsidP="006F2E8B">
      <w:pPr>
        <w:widowControl/>
        <w:tabs>
          <w:tab w:val="left" w:pos="993"/>
          <w:tab w:val="left" w:pos="1134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tbl>
      <w:tblPr>
        <w:tblW w:w="990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3524"/>
        <w:gridCol w:w="4820"/>
      </w:tblGrid>
      <w:tr w:rsidR="006F2E8B" w:rsidRPr="006F2E8B" w:rsidTr="0028672A">
        <w:trPr>
          <w:trHeight w:hRule="exact" w:val="1043"/>
        </w:trPr>
        <w:tc>
          <w:tcPr>
            <w:tcW w:w="1559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jc w:val="center"/>
              <w:rPr>
                <w:rFonts w:ascii="Times New Roman" w:hAnsi="Times New Roman" w:cs="Times New Roman"/>
                <w:b/>
                <w:i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i/>
                <w:kern w:val="0"/>
                <w:sz w:val="24"/>
              </w:rPr>
              <w:t>Коды компетенции</w:t>
            </w:r>
          </w:p>
        </w:tc>
        <w:tc>
          <w:tcPr>
            <w:tcW w:w="3524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kern w:val="0"/>
                <w:sz w:val="24"/>
              </w:rPr>
              <w:t>результаты освоения ОПОП</w:t>
            </w:r>
          </w:p>
          <w:p w:rsidR="006F2E8B" w:rsidRPr="006F2E8B" w:rsidRDefault="006F2E8B" w:rsidP="006F2E8B">
            <w:pPr>
              <w:autoSpaceDE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i/>
                <w:kern w:val="0"/>
                <w:sz w:val="24"/>
              </w:rPr>
              <w:t>Содержание компетенций</w:t>
            </w:r>
          </w:p>
        </w:tc>
        <w:tc>
          <w:tcPr>
            <w:tcW w:w="4820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jc w:val="center"/>
              <w:rPr>
                <w:rFonts w:ascii="Times New Roman" w:hAnsi="Times New Roman" w:cs="Times New Roman"/>
                <w:b/>
                <w:i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kern w:val="0"/>
                <w:sz w:val="24"/>
              </w:rPr>
              <w:t>Перечень планируемых результатов обучения по дисциплине</w:t>
            </w:r>
          </w:p>
        </w:tc>
      </w:tr>
      <w:tr w:rsidR="006F2E8B" w:rsidRPr="006F2E8B" w:rsidTr="0028672A">
        <w:trPr>
          <w:trHeight w:val="799"/>
        </w:trPr>
        <w:tc>
          <w:tcPr>
            <w:tcW w:w="1559" w:type="dxa"/>
            <w:vMerge w:val="restart"/>
            <w:shd w:val="clear" w:color="auto" w:fill="auto"/>
          </w:tcPr>
          <w:p w:rsidR="006F2E8B" w:rsidRPr="006F2E8B" w:rsidRDefault="006F2E8B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ОК-</w:t>
            </w:r>
            <w:r w:rsid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6F2E8B" w:rsidRPr="006F2E8B" w:rsidRDefault="0028672A" w:rsidP="006F2E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использовать основы правовых знаний в различных сферах деятельности</w:t>
            </w:r>
            <w:r w:rsidR="006F2E8B"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ind w:left="149" w:right="113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Знать: </w:t>
            </w:r>
          </w:p>
          <w:p w:rsidR="006F2E8B" w:rsidRPr="006F2E8B" w:rsidRDefault="006F2E8B" w:rsidP="006F2E8B">
            <w:pPr>
              <w:widowControl/>
              <w:suppressAutoHyphens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 xml:space="preserve">содержание основных теоретических положений в области юриспруденции,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>основные положения нормативно-правовых актов РФ</w:t>
            </w:r>
          </w:p>
        </w:tc>
      </w:tr>
      <w:tr w:rsidR="006F2E8B" w:rsidRPr="006F2E8B" w:rsidTr="0028672A">
        <w:trPr>
          <w:trHeight w:hRule="exact" w:val="1184"/>
        </w:trPr>
        <w:tc>
          <w:tcPr>
            <w:tcW w:w="1559" w:type="dxa"/>
            <w:vMerge/>
            <w:shd w:val="clear" w:color="auto" w:fill="auto"/>
          </w:tcPr>
          <w:p w:rsidR="006F2E8B" w:rsidRPr="006F2E8B" w:rsidRDefault="006F2E8B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6F2E8B" w:rsidRPr="006F2E8B" w:rsidRDefault="006F2E8B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kern w:val="0"/>
                <w:sz w:val="24"/>
              </w:rPr>
              <w:t>Уметь</w:t>
            </w:r>
            <w:r w:rsidRPr="006F2E8B">
              <w:rPr>
                <w:rFonts w:ascii="Times New Roman" w:hAnsi="Times New Roman" w:cs="Times New Roman"/>
                <w:kern w:val="0"/>
                <w:sz w:val="24"/>
              </w:rPr>
              <w:t xml:space="preserve">: </w:t>
            </w:r>
          </w:p>
          <w:p w:rsidR="006F2E8B" w:rsidRPr="006F2E8B" w:rsidRDefault="006F2E8B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>анализировать нормы отраслевого российского законодательства, работать с правоустанавливающими документами;</w:t>
            </w:r>
          </w:p>
        </w:tc>
      </w:tr>
      <w:tr w:rsidR="006F2E8B" w:rsidRPr="006F2E8B" w:rsidTr="0028672A">
        <w:trPr>
          <w:trHeight w:hRule="exact" w:val="2248"/>
        </w:trPr>
        <w:tc>
          <w:tcPr>
            <w:tcW w:w="1559" w:type="dxa"/>
            <w:vMerge/>
            <w:shd w:val="clear" w:color="auto" w:fill="auto"/>
          </w:tcPr>
          <w:p w:rsidR="006F2E8B" w:rsidRPr="006F2E8B" w:rsidRDefault="006F2E8B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6F2E8B" w:rsidRPr="006F2E8B" w:rsidRDefault="006F2E8B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F2E8B" w:rsidRPr="006F2E8B" w:rsidRDefault="006F2E8B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b/>
                <w:kern w:val="0"/>
                <w:sz w:val="24"/>
              </w:rPr>
              <w:t>Владеть</w:t>
            </w:r>
            <w:r w:rsidRPr="006F2E8B">
              <w:rPr>
                <w:rFonts w:ascii="Times New Roman" w:hAnsi="Times New Roman" w:cs="Times New Roman"/>
                <w:kern w:val="0"/>
                <w:sz w:val="24"/>
              </w:rPr>
              <w:t>:</w:t>
            </w:r>
          </w:p>
          <w:p w:rsidR="006F2E8B" w:rsidRPr="006F2E8B" w:rsidRDefault="006F2E8B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>навыками применения законодательства в различных</w:t>
            </w:r>
            <w:r w:rsidRPr="006F2E8B">
              <w:rPr>
                <w:rFonts w:ascii="Times New Roman" w:hAnsi="Times New Roman" w:cs="Times New Roman"/>
                <w:bCs/>
                <w:kern w:val="0"/>
                <w:sz w:val="24"/>
                <w:lang w:eastAsia="en-US"/>
              </w:rPr>
              <w:t xml:space="preserve"> сферах жизнедеятельности, </w:t>
            </w:r>
            <w:r w:rsidRPr="006F2E8B"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 xml:space="preserve">составления документов – налоговых деклараций, доверенностей, навыками подборки судебных доказательств по отдельным категориям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t>финансово-экономических споров.</w:t>
            </w:r>
          </w:p>
        </w:tc>
      </w:tr>
      <w:tr w:rsidR="0028672A" w:rsidRPr="006F2E8B" w:rsidTr="0028672A">
        <w:trPr>
          <w:trHeight w:val="778"/>
        </w:trPr>
        <w:tc>
          <w:tcPr>
            <w:tcW w:w="1559" w:type="dxa"/>
            <w:vMerge w:val="restart"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ОПК-1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4820" w:type="dxa"/>
            <w:shd w:val="clear" w:color="auto" w:fill="auto"/>
          </w:tcPr>
          <w:p w:rsidR="0028672A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Знать:</w:t>
            </w:r>
          </w:p>
          <w:p w:rsidR="003C5652" w:rsidRDefault="003C5652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3C5652">
              <w:rPr>
                <w:rFonts w:ascii="Times New Roman" w:hAnsi="Times New Roman" w:cs="Times New Roman"/>
                <w:kern w:val="0"/>
                <w:sz w:val="24"/>
              </w:rPr>
              <w:t xml:space="preserve">Основные источники, а также   методы, способы и средства поиска, анализа, систематизации  и использования правовой информации; </w:t>
            </w:r>
          </w:p>
          <w:p w:rsidR="0028672A" w:rsidRPr="0028672A" w:rsidRDefault="003C5652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основные</w:t>
            </w:r>
            <w:r w:rsidR="0028672A" w:rsidRPr="0028672A">
              <w:rPr>
                <w:rFonts w:ascii="Times New Roman" w:hAnsi="Times New Roman" w:cs="Times New Roman"/>
                <w:kern w:val="0"/>
                <w:sz w:val="24"/>
              </w:rPr>
              <w:t xml:space="preserve"> правовые информационно-справочные системы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.</w:t>
            </w:r>
          </w:p>
        </w:tc>
      </w:tr>
      <w:tr w:rsidR="0028672A" w:rsidRPr="006F2E8B" w:rsidTr="0028672A">
        <w:trPr>
          <w:trHeight w:hRule="exact" w:val="1271"/>
        </w:trPr>
        <w:tc>
          <w:tcPr>
            <w:tcW w:w="1559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672A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Уметь:</w:t>
            </w:r>
          </w:p>
          <w:p w:rsidR="0028672A" w:rsidRPr="003C5652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3C5652">
              <w:rPr>
                <w:rFonts w:ascii="Times New Roman" w:hAnsi="Times New Roman" w:cs="Times New Roman"/>
                <w:kern w:val="0"/>
                <w:sz w:val="24"/>
              </w:rPr>
              <w:t>способностью свободно ориентироваться в правовой системе России и правильно применять нормы права</w:t>
            </w:r>
          </w:p>
        </w:tc>
      </w:tr>
      <w:tr w:rsidR="0028672A" w:rsidRPr="006F2E8B" w:rsidTr="003C5652">
        <w:trPr>
          <w:trHeight w:hRule="exact" w:val="1148"/>
        </w:trPr>
        <w:tc>
          <w:tcPr>
            <w:tcW w:w="1559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672A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Владеть:</w:t>
            </w:r>
          </w:p>
          <w:p w:rsidR="0028672A" w:rsidRPr="0028672A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навыками</w:t>
            </w:r>
            <w:r w:rsidRPr="0028672A">
              <w:rPr>
                <w:rFonts w:ascii="Times New Roman" w:hAnsi="Times New Roman" w:cs="Times New Roman"/>
                <w:kern w:val="0"/>
                <w:sz w:val="24"/>
              </w:rPr>
              <w:t xml:space="preserve"> анализа правовой информации, подборки необходимых нормативно-правовых актов для конкретных ситуаций</w:t>
            </w:r>
          </w:p>
        </w:tc>
      </w:tr>
      <w:tr w:rsidR="0028672A" w:rsidRPr="006F2E8B" w:rsidTr="0028672A">
        <w:trPr>
          <w:trHeight w:val="261"/>
        </w:trPr>
        <w:tc>
          <w:tcPr>
            <w:tcW w:w="1559" w:type="dxa"/>
            <w:vMerge w:val="restart"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ПК-20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свободно ориентироваться в правовой системе России и правильно применять нормы права</w:t>
            </w:r>
          </w:p>
        </w:tc>
        <w:tc>
          <w:tcPr>
            <w:tcW w:w="4820" w:type="dxa"/>
            <w:shd w:val="clear" w:color="auto" w:fill="auto"/>
          </w:tcPr>
          <w:p w:rsidR="003C5652" w:rsidRPr="00FF0C5D" w:rsidRDefault="003C5652" w:rsidP="003C5652">
            <w:pPr>
              <w:ind w:left="141" w:right="110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Знать: 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3C5652" w:rsidRPr="00FF0C5D" w:rsidRDefault="003C5652" w:rsidP="003C5652">
            <w:pPr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 основные положения и отрасли    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3C5652" w:rsidRPr="00FF0C5D" w:rsidRDefault="003C5652" w:rsidP="003C5652">
            <w:pPr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 материального и   процессуального права  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3C5652" w:rsidRPr="006F2E8B" w:rsidRDefault="003C5652" w:rsidP="003C5652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FF0C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 системы  права   России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; </w:t>
            </w:r>
          </w:p>
        </w:tc>
      </w:tr>
      <w:tr w:rsidR="0028672A" w:rsidRPr="006F2E8B" w:rsidTr="003C5652">
        <w:trPr>
          <w:trHeight w:hRule="exact" w:val="1592"/>
        </w:trPr>
        <w:tc>
          <w:tcPr>
            <w:tcW w:w="1559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C5652" w:rsidRPr="00FF0C5D" w:rsidRDefault="003C5652" w:rsidP="003C5652">
            <w:pPr>
              <w:ind w:left="141" w:right="110"/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Уметь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:   </w:t>
            </w:r>
          </w:p>
          <w:p w:rsidR="003C5652" w:rsidRPr="00FF0C5D" w:rsidRDefault="003C5652" w:rsidP="003C5652">
            <w:pPr>
              <w:ind w:left="141" w:right="110"/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оперировать юридическими понятиями, свободно ориентироваться в отраслевой системе российского законодательства и правильно применять нормы права; </w:t>
            </w:r>
          </w:p>
          <w:p w:rsidR="0028672A" w:rsidRPr="006F2E8B" w:rsidRDefault="0028672A" w:rsidP="006F2E8B">
            <w:pPr>
              <w:autoSpaceDE w:val="0"/>
              <w:ind w:left="149" w:right="113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 w:rsidR="0028672A" w:rsidRPr="006F2E8B" w:rsidTr="003C5652">
        <w:trPr>
          <w:trHeight w:hRule="exact" w:val="1968"/>
        </w:trPr>
        <w:tc>
          <w:tcPr>
            <w:tcW w:w="1559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28672A" w:rsidRPr="006F2E8B" w:rsidRDefault="0028672A" w:rsidP="006F2E8B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C5652" w:rsidRPr="00FF0C5D" w:rsidRDefault="003C5652" w:rsidP="003C5652">
            <w:pPr>
              <w:ind w:left="141" w:right="110"/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Владеть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:   </w:t>
            </w:r>
          </w:p>
          <w:p w:rsidR="003C5652" w:rsidRPr="00FF0C5D" w:rsidRDefault="003C5652" w:rsidP="003C5652">
            <w:pPr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навыками работы с правовыми актами  </w:t>
            </w:r>
          </w:p>
          <w:p w:rsidR="003C5652" w:rsidRPr="00FF0C5D" w:rsidRDefault="003C5652" w:rsidP="003C5652">
            <w:pPr>
              <w:jc w:val="both"/>
              <w:textAlignment w:val="baseline"/>
              <w:rPr>
                <w:rFonts w:ascii="Segoe UI" w:hAnsi="Segoe UI" w:cs="Segoe UI"/>
                <w:sz w:val="19"/>
                <w:szCs w:val="19"/>
                <w:lang w:eastAsia="ru-RU"/>
              </w:rPr>
            </w:pP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r w:rsidRPr="00FF0C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материального и процессуального права,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 </w:t>
            </w:r>
          </w:p>
          <w:p w:rsidR="0028672A" w:rsidRPr="006F2E8B" w:rsidRDefault="003C5652" w:rsidP="003C5652">
            <w:pPr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 приемами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FF0C5D">
              <w:rPr>
                <w:rFonts w:ascii="Times New Roman" w:hAnsi="Times New Roman" w:cs="Times New Roman"/>
                <w:sz w:val="24"/>
                <w:lang w:eastAsia="ru-RU"/>
              </w:rPr>
              <w:t>профессиональной интерпретацией     юридических фактов и обстоятельств для  правильного применения норм права.  </w:t>
            </w:r>
          </w:p>
        </w:tc>
      </w:tr>
    </w:tbl>
    <w:p w:rsidR="006F2E8B" w:rsidRPr="006F2E8B" w:rsidRDefault="006F2E8B" w:rsidP="006F2E8B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kern w:val="0"/>
          <w:sz w:val="24"/>
          <w:lang w:eastAsia="ru-RU"/>
        </w:rPr>
      </w:pPr>
    </w:p>
    <w:p w:rsidR="006F2E8B" w:rsidRPr="006F2E8B" w:rsidRDefault="006F2E8B" w:rsidP="006F2E8B">
      <w:pPr>
        <w:widowControl/>
        <w:numPr>
          <w:ilvl w:val="0"/>
          <w:numId w:val="2"/>
        </w:numPr>
        <w:tabs>
          <w:tab w:val="left" w:pos="425"/>
        </w:tabs>
        <w:suppressAutoHyphens w:val="0"/>
        <w:autoSpaceDE w:val="0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24"/>
          <w:lang w:eastAsia="ru-RU"/>
        </w:rPr>
      </w:pPr>
      <w:bookmarkStart w:id="1" w:name="_Toc459975977"/>
      <w:r w:rsidRPr="006F2E8B">
        <w:rPr>
          <w:rFonts w:ascii="Times New Roman" w:hAnsi="Times New Roman" w:cs="Times New Roman"/>
          <w:b/>
          <w:bCs/>
          <w:color w:val="000000"/>
          <w:kern w:val="0"/>
          <w:sz w:val="24"/>
          <w:lang w:eastAsia="ru-RU"/>
        </w:rPr>
        <w:t>Место дисциплины в структуре образовательной программы бакалавриата</w:t>
      </w:r>
      <w:bookmarkEnd w:id="1"/>
    </w:p>
    <w:p w:rsidR="006F2E8B" w:rsidRPr="006F2E8B" w:rsidRDefault="006F2E8B" w:rsidP="006F2E8B">
      <w:pPr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</w:p>
    <w:p w:rsidR="006F2E8B" w:rsidRPr="006F2E8B" w:rsidRDefault="006F2E8B" w:rsidP="006F2E8B">
      <w:pPr>
        <w:widowControl/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Дисциплина «</w:t>
      </w:r>
      <w:r>
        <w:rPr>
          <w:rFonts w:ascii="Times New Roman" w:hAnsi="Times New Roman" w:cs="Times New Roman"/>
          <w:kern w:val="0"/>
          <w:sz w:val="24"/>
          <w:lang w:eastAsia="ru-RU"/>
        </w:rPr>
        <w:t>Правоведение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» реализуется в рамках базовой части, входящей в содержание программы подготовки бакалавриата по направлению 38.03.0</w:t>
      </w:r>
      <w:r w:rsidR="00AB05FC">
        <w:rPr>
          <w:rFonts w:ascii="Times New Roman" w:hAnsi="Times New Roman" w:cs="Times New Roman"/>
          <w:kern w:val="0"/>
          <w:sz w:val="24"/>
          <w:lang w:eastAsia="ru-RU"/>
        </w:rPr>
        <w:t>4 Государственное и муниципальное управление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.</w:t>
      </w:r>
    </w:p>
    <w:p w:rsidR="006F2E8B" w:rsidRPr="006F2E8B" w:rsidRDefault="006F2E8B" w:rsidP="006F2E8B">
      <w:pPr>
        <w:widowControl/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Изучение учебной дисциплины «</w:t>
      </w:r>
      <w:r>
        <w:rPr>
          <w:rFonts w:ascii="Times New Roman" w:hAnsi="Times New Roman" w:cs="Times New Roman"/>
          <w:kern w:val="0"/>
          <w:sz w:val="24"/>
          <w:lang w:eastAsia="ru-RU"/>
        </w:rPr>
        <w:t>Правоведение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» логически связано с другими дисциплинами данного цикла: «История», «Безопасность жизнедеятельности». Полученные знания, навыки и умения при изучении дисциплины «</w:t>
      </w:r>
      <w:r>
        <w:rPr>
          <w:rFonts w:ascii="Times New Roman" w:hAnsi="Times New Roman" w:cs="Times New Roman"/>
          <w:kern w:val="0"/>
          <w:sz w:val="24"/>
          <w:lang w:eastAsia="ru-RU"/>
        </w:rPr>
        <w:t>Правоведение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» обучающиеся смогут использовать при дальнейшем изучении учебных дисциплин: «</w:t>
      </w:r>
      <w:r w:rsidR="00AB05FC">
        <w:rPr>
          <w:rFonts w:ascii="Times New Roman" w:hAnsi="Times New Roman" w:cs="Times New Roman"/>
          <w:kern w:val="0"/>
          <w:sz w:val="24"/>
          <w:lang w:eastAsia="ru-RU"/>
        </w:rPr>
        <w:t>Гражданское право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»</w:t>
      </w:r>
      <w:r w:rsidR="00AB05FC">
        <w:rPr>
          <w:rFonts w:ascii="Times New Roman" w:hAnsi="Times New Roman" w:cs="Times New Roman"/>
          <w:kern w:val="0"/>
          <w:sz w:val="24"/>
          <w:lang w:eastAsia="ru-RU"/>
        </w:rPr>
        <w:t>, «Административное право</w:t>
      </w:r>
      <w:r>
        <w:rPr>
          <w:rFonts w:ascii="Times New Roman" w:hAnsi="Times New Roman" w:cs="Times New Roman"/>
          <w:kern w:val="0"/>
          <w:sz w:val="24"/>
          <w:lang w:eastAsia="ru-RU"/>
        </w:rPr>
        <w:t>», «</w:t>
      </w:r>
      <w:r w:rsidR="00AB05FC">
        <w:rPr>
          <w:rFonts w:ascii="Times New Roman" w:hAnsi="Times New Roman" w:cs="Times New Roman"/>
          <w:kern w:val="0"/>
          <w:sz w:val="24"/>
          <w:lang w:eastAsia="ru-RU"/>
        </w:rPr>
        <w:t>Муниципальные выборы</w:t>
      </w:r>
      <w:r>
        <w:rPr>
          <w:rFonts w:ascii="Times New Roman" w:hAnsi="Times New Roman" w:cs="Times New Roman"/>
          <w:kern w:val="0"/>
          <w:sz w:val="24"/>
          <w:lang w:eastAsia="ru-RU"/>
        </w:rPr>
        <w:t>»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.</w:t>
      </w:r>
    </w:p>
    <w:p w:rsidR="006F2E8B" w:rsidRPr="006F2E8B" w:rsidRDefault="006F2E8B" w:rsidP="006F2E8B">
      <w:pPr>
        <w:widowControl/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Приступая к изучению данной дисциплины, обучающиеся должны уметь анализировать, толковать и правильно применять правовые нормы, владеть навыками работы с законодательными и другими нормативными правовыми актами.</w:t>
      </w:r>
    </w:p>
    <w:p w:rsidR="006F2E8B" w:rsidRPr="006F2E8B" w:rsidRDefault="006F2E8B" w:rsidP="006F2E8B">
      <w:pPr>
        <w:widowControl/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Дисциплина</w:t>
      </w:r>
      <w:r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изучается:</w:t>
      </w:r>
    </w:p>
    <w:p w:rsidR="006F2E8B" w:rsidRDefault="006F2E8B" w:rsidP="006F2E8B">
      <w:pPr>
        <w:widowControl/>
        <w:tabs>
          <w:tab w:val="left" w:pos="5605"/>
          <w:tab w:val="left" w:pos="8323"/>
        </w:tabs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lang w:eastAsia="ru-RU"/>
        </w:rPr>
        <w:t>на 2 курсе в 1 семестре – для очной формы обучения;</w:t>
      </w:r>
    </w:p>
    <w:p w:rsidR="006F2E8B" w:rsidRPr="006F2E8B" w:rsidRDefault="006F2E8B" w:rsidP="006F2E8B">
      <w:pPr>
        <w:widowControl/>
        <w:tabs>
          <w:tab w:val="left" w:pos="5605"/>
          <w:tab w:val="left" w:pos="8323"/>
        </w:tabs>
        <w:suppressAutoHyphens w:val="0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6F2E8B">
        <w:rPr>
          <w:rFonts w:ascii="Times New Roman" w:hAnsi="Times New Roman" w:cs="Times New Roman"/>
          <w:kern w:val="0"/>
          <w:sz w:val="24"/>
          <w:lang w:eastAsia="ru-RU"/>
        </w:rPr>
        <w:t>на 1 курсе</w:t>
      </w:r>
      <w:r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во</w:t>
      </w:r>
      <w:r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>2 семестре – для заочной форм</w:t>
      </w:r>
      <w:r>
        <w:rPr>
          <w:rFonts w:ascii="Times New Roman" w:hAnsi="Times New Roman" w:cs="Times New Roman"/>
          <w:kern w:val="0"/>
          <w:sz w:val="24"/>
          <w:lang w:eastAsia="ru-RU"/>
        </w:rPr>
        <w:t>ы</w:t>
      </w:r>
      <w:r w:rsidRPr="006F2E8B">
        <w:rPr>
          <w:rFonts w:ascii="Times New Roman" w:hAnsi="Times New Roman" w:cs="Times New Roman"/>
          <w:kern w:val="0"/>
          <w:sz w:val="24"/>
          <w:lang w:eastAsia="ru-RU"/>
        </w:rPr>
        <w:t xml:space="preserve"> обучения.</w:t>
      </w: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center"/>
        <w:outlineLvl w:val="0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lang w:eastAsia="en-US"/>
        </w:rPr>
      </w:pPr>
      <w:r w:rsidRPr="006F2E8B">
        <w:rPr>
          <w:rFonts w:ascii="Times New Roman" w:eastAsia="Calibri" w:hAnsi="Times New Roman" w:cs="Times New Roman"/>
          <w:b/>
          <w:kern w:val="0"/>
          <w:sz w:val="24"/>
          <w:lang w:eastAsia="en-US"/>
        </w:rPr>
        <w:t>3.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</w:t>
      </w:r>
      <w:r>
        <w:rPr>
          <w:rFonts w:ascii="Times New Roman" w:eastAsia="Calibri" w:hAnsi="Times New Roman" w:cs="Times New Roman"/>
          <w:b/>
          <w:kern w:val="0"/>
          <w:sz w:val="24"/>
          <w:lang w:eastAsia="en-US"/>
        </w:rPr>
        <w:t xml:space="preserve"> </w:t>
      </w:r>
      <w:r w:rsidRPr="006F2E8B">
        <w:rPr>
          <w:rFonts w:ascii="Times New Roman" w:eastAsia="Calibri" w:hAnsi="Times New Roman" w:cs="Times New Roman"/>
          <w:b/>
          <w:kern w:val="0"/>
          <w:sz w:val="24"/>
          <w:lang w:eastAsia="en-US"/>
        </w:rPr>
        <w:t>обучающихся</w:t>
      </w: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6F2E8B" w:rsidRPr="006F2E8B" w:rsidRDefault="006F2E8B" w:rsidP="006F2E8B">
      <w:pPr>
        <w:widowControl/>
        <w:tabs>
          <w:tab w:val="left" w:pos="425"/>
          <w:tab w:val="left" w:pos="9298"/>
        </w:tabs>
        <w:suppressAutoHyphens w:val="0"/>
        <w:ind w:firstLine="654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6F2E8B">
        <w:rPr>
          <w:rFonts w:ascii="Times New Roman" w:eastAsia="Calibri" w:hAnsi="Times New Roman" w:cs="Times New Roman"/>
          <w:kern w:val="0"/>
          <w:sz w:val="24"/>
          <w:lang w:eastAsia="en-US"/>
        </w:rPr>
        <w:t>Общая трудоемкость (объем) дисциплины составляет 3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</w:t>
      </w:r>
      <w:r w:rsidRPr="006F2E8B">
        <w:rPr>
          <w:rFonts w:ascii="Times New Roman" w:eastAsia="Calibri" w:hAnsi="Times New Roman" w:cs="Times New Roman"/>
          <w:kern w:val="0"/>
          <w:sz w:val="24"/>
          <w:lang w:eastAsia="en-US"/>
        </w:rPr>
        <w:t>зачетных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</w:t>
      </w:r>
      <w:r w:rsidRPr="006F2E8B">
        <w:rPr>
          <w:rFonts w:ascii="Times New Roman" w:eastAsia="Calibri" w:hAnsi="Times New Roman" w:cs="Times New Roman"/>
          <w:kern w:val="0"/>
          <w:sz w:val="24"/>
          <w:lang w:eastAsia="en-US"/>
        </w:rPr>
        <w:t>единицы.</w:t>
      </w: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8A15A5" w:rsidRPr="00C37F35" w:rsidRDefault="008A15A5" w:rsidP="008A15A5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459975979"/>
      <w:r w:rsidRPr="00C37F35">
        <w:rPr>
          <w:rFonts w:ascii="Times New Roman" w:hAnsi="Times New Roman"/>
          <w:b/>
          <w:color w:val="auto"/>
          <w:sz w:val="24"/>
          <w:szCs w:val="24"/>
        </w:rPr>
        <w:t xml:space="preserve">3.1 Объём </w:t>
      </w:r>
      <w:r>
        <w:rPr>
          <w:rFonts w:ascii="Times New Roman" w:hAnsi="Times New Roman"/>
          <w:b/>
          <w:color w:val="auto"/>
          <w:sz w:val="24"/>
          <w:szCs w:val="24"/>
        </w:rPr>
        <w:t>учебной дисциплины</w:t>
      </w:r>
      <w:r w:rsidRPr="00C37F35">
        <w:rPr>
          <w:rFonts w:ascii="Times New Roman" w:hAnsi="Times New Roman"/>
          <w:b/>
          <w:color w:val="auto"/>
          <w:sz w:val="24"/>
          <w:szCs w:val="24"/>
        </w:rPr>
        <w:t xml:space="preserve"> (модуля) по видам учебных занятий (в</w:t>
      </w:r>
      <w:r w:rsidRPr="00C37F35">
        <w:rPr>
          <w:rFonts w:ascii="Times New Roman" w:hAnsi="Times New Roman"/>
          <w:b/>
          <w:color w:val="auto"/>
          <w:spacing w:val="-21"/>
          <w:sz w:val="24"/>
          <w:szCs w:val="24"/>
        </w:rPr>
        <w:t xml:space="preserve"> </w:t>
      </w:r>
      <w:r w:rsidRPr="00C37F35">
        <w:rPr>
          <w:rFonts w:ascii="Times New Roman" w:hAnsi="Times New Roman"/>
          <w:b/>
          <w:color w:val="auto"/>
          <w:sz w:val="24"/>
          <w:szCs w:val="24"/>
        </w:rPr>
        <w:t>часах)</w:t>
      </w:r>
      <w:bookmarkEnd w:id="2"/>
    </w:p>
    <w:p w:rsidR="008A15A5" w:rsidRDefault="008A15A5" w:rsidP="008A15A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59"/>
        <w:gridCol w:w="1808"/>
        <w:gridCol w:w="1904"/>
      </w:tblGrid>
      <w:tr w:rsidR="008A15A5" w:rsidTr="008A15A5">
        <w:tc>
          <w:tcPr>
            <w:tcW w:w="0" w:type="auto"/>
            <w:vMerge w:val="restart"/>
            <w:vAlign w:val="center"/>
          </w:tcPr>
          <w:p w:rsidR="008A15A5" w:rsidRPr="008A15A5" w:rsidRDefault="008A15A5" w:rsidP="008A15A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A15A5">
              <w:rPr>
                <w:b/>
                <w:sz w:val="24"/>
                <w:szCs w:val="24"/>
                <w:lang w:val="en-US"/>
              </w:rPr>
              <w:t>Объём дисциплины</w:t>
            </w:r>
          </w:p>
        </w:tc>
        <w:tc>
          <w:tcPr>
            <w:tcW w:w="0" w:type="auto"/>
            <w:gridSpan w:val="2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b/>
                <w:sz w:val="24"/>
                <w:lang w:val="en-US"/>
              </w:rPr>
              <w:t>Всего часов</w:t>
            </w:r>
          </w:p>
        </w:tc>
      </w:tr>
      <w:tr w:rsidR="008A15A5" w:rsidTr="00FD26B4">
        <w:tc>
          <w:tcPr>
            <w:tcW w:w="0" w:type="auto"/>
            <w:vMerge/>
          </w:tcPr>
          <w:p w:rsidR="008A15A5" w:rsidRPr="008A15A5" w:rsidRDefault="008A15A5" w:rsidP="008A15A5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очная форма обучения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заочная форма обучения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Общая трудоемкость дисциплины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5A5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5A5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Аудиторная работа (всего):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лекции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семинары, практические занятия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Внеаудиторная работа (всего):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lastRenderedPageBreak/>
              <w:t>Самостоятельная работа обучающихся</w:t>
            </w:r>
            <w:r w:rsidRPr="008A15A5">
              <w:rPr>
                <w:sz w:val="24"/>
                <w:szCs w:val="24"/>
              </w:rPr>
              <w:t xml:space="preserve"> </w:t>
            </w:r>
            <w:r w:rsidRPr="008A15A5">
              <w:rPr>
                <w:sz w:val="24"/>
                <w:szCs w:val="24"/>
                <w:lang w:val="en-US"/>
              </w:rPr>
              <w:t>(всего)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</w:tc>
      </w:tr>
      <w:tr w:rsidR="008A15A5" w:rsidTr="00FD26B4">
        <w:tc>
          <w:tcPr>
            <w:tcW w:w="0" w:type="auto"/>
          </w:tcPr>
          <w:p w:rsidR="008A15A5" w:rsidRPr="008A15A5" w:rsidRDefault="008A15A5" w:rsidP="008A15A5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Вид промежуточной аттестации обучающегося (зачёт, контрольная работа, экзамен)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ЗО</w:t>
            </w:r>
          </w:p>
        </w:tc>
        <w:tc>
          <w:tcPr>
            <w:tcW w:w="0" w:type="auto"/>
          </w:tcPr>
          <w:p w:rsidR="008A15A5" w:rsidRPr="008A15A5" w:rsidRDefault="008A15A5" w:rsidP="008A15A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 (9 часов)</w:t>
            </w:r>
          </w:p>
        </w:tc>
      </w:tr>
    </w:tbl>
    <w:p w:rsidR="008A15A5" w:rsidRDefault="008A15A5" w:rsidP="008A15A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8A15A5" w:rsidRPr="00553BAF" w:rsidRDefault="008A15A5" w:rsidP="008A15A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8A15A5" w:rsidRPr="00502B2F" w:rsidRDefault="008A15A5" w:rsidP="008A15A5">
      <w:pPr>
        <w:pStyle w:val="a7"/>
        <w:jc w:val="both"/>
        <w:rPr>
          <w:rFonts w:ascii="Times New Roman" w:hAnsi="Times New Roman"/>
          <w:b/>
          <w:sz w:val="24"/>
        </w:rPr>
      </w:pPr>
      <w:r w:rsidRPr="00502B2F">
        <w:rPr>
          <w:rFonts w:ascii="Times New Roman" w:hAnsi="Times New Roman"/>
          <w:b/>
          <w:sz w:val="24"/>
        </w:rPr>
        <w:t xml:space="preserve">4. Содержание </w:t>
      </w:r>
      <w:r>
        <w:rPr>
          <w:rFonts w:ascii="Times New Roman" w:hAnsi="Times New Roman"/>
          <w:b/>
          <w:sz w:val="24"/>
        </w:rPr>
        <w:t>учебной дисциплины</w:t>
      </w:r>
      <w:r w:rsidRPr="00502B2F">
        <w:rPr>
          <w:rFonts w:ascii="Times New Roman" w:hAnsi="Times New Roman"/>
          <w:b/>
          <w:sz w:val="24"/>
        </w:rPr>
        <w:t xml:space="preserve">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8A15A5" w:rsidRPr="00502B2F" w:rsidRDefault="008A15A5" w:rsidP="008A15A5">
      <w:pPr>
        <w:pStyle w:val="a7"/>
        <w:jc w:val="both"/>
        <w:rPr>
          <w:rFonts w:ascii="Times New Roman" w:hAnsi="Times New Roman"/>
          <w:b/>
          <w:sz w:val="24"/>
        </w:rPr>
      </w:pPr>
    </w:p>
    <w:p w:rsidR="008A15A5" w:rsidRPr="00502B2F" w:rsidRDefault="008A15A5" w:rsidP="008A15A5">
      <w:pPr>
        <w:pStyle w:val="a7"/>
        <w:jc w:val="both"/>
        <w:rPr>
          <w:rFonts w:ascii="Times New Roman" w:hAnsi="Times New Roman"/>
          <w:b/>
          <w:i/>
          <w:sz w:val="24"/>
        </w:rPr>
      </w:pPr>
      <w:r w:rsidRPr="00502B2F">
        <w:rPr>
          <w:rFonts w:ascii="Times New Roman" w:hAnsi="Times New Roman"/>
          <w:b/>
          <w:i/>
          <w:sz w:val="24"/>
        </w:rPr>
        <w:t xml:space="preserve">4.1. Разделы </w:t>
      </w:r>
      <w:r>
        <w:rPr>
          <w:rFonts w:ascii="Times New Roman" w:hAnsi="Times New Roman"/>
          <w:b/>
          <w:i/>
          <w:sz w:val="24"/>
        </w:rPr>
        <w:t>учебной дисциплины</w:t>
      </w:r>
      <w:r w:rsidRPr="00502B2F">
        <w:rPr>
          <w:rFonts w:ascii="Times New Roman" w:hAnsi="Times New Roman"/>
          <w:b/>
          <w:i/>
          <w:sz w:val="24"/>
        </w:rPr>
        <w:t xml:space="preserve"> и трудоемкость по видам учебных занятий (в академических часах) </w:t>
      </w:r>
    </w:p>
    <w:p w:rsidR="006F2E8B" w:rsidRPr="006F2E8B" w:rsidRDefault="006F2E8B" w:rsidP="006F2E8B">
      <w:pPr>
        <w:tabs>
          <w:tab w:val="left" w:pos="851"/>
          <w:tab w:val="left" w:pos="9298"/>
        </w:tabs>
        <w:autoSpaceDE w:val="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8A15A5" w:rsidRDefault="008A15A5" w:rsidP="008A15A5">
      <w:pPr>
        <w:suppressAutoHyphens w:val="0"/>
        <w:ind w:firstLine="40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Очная форма обучения </w:t>
      </w: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9"/>
        <w:gridCol w:w="426"/>
        <w:gridCol w:w="708"/>
        <w:gridCol w:w="567"/>
        <w:gridCol w:w="709"/>
        <w:gridCol w:w="851"/>
        <w:gridCol w:w="567"/>
        <w:gridCol w:w="567"/>
        <w:gridCol w:w="708"/>
        <w:gridCol w:w="1701"/>
      </w:tblGrid>
      <w:tr w:rsidR="008A15A5" w:rsidRPr="00176892" w:rsidTr="008A15A5">
        <w:tc>
          <w:tcPr>
            <w:tcW w:w="709" w:type="dxa"/>
            <w:vMerge w:val="restart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учебной дисциплины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A15A5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677" w:type="dxa"/>
            <w:gridSpan w:val="7"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 и трудоемкость (в часах)</w:t>
            </w:r>
          </w:p>
        </w:tc>
        <w:tc>
          <w:tcPr>
            <w:tcW w:w="1701" w:type="dxa"/>
            <w:vMerge w:val="restart"/>
            <w:textDirection w:val="tbRl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8A15A5" w:rsidRPr="00176892" w:rsidRDefault="008A15A5" w:rsidP="00FD26B4">
            <w:pPr>
              <w:widowControl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8A15A5" w:rsidRPr="00176892" w:rsidTr="008A15A5">
        <w:tc>
          <w:tcPr>
            <w:tcW w:w="709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26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tbRl"/>
          </w:tcPr>
          <w:p w:rsidR="008A15A5" w:rsidRPr="00176892" w:rsidRDefault="008A15A5" w:rsidP="00FD26B4">
            <w:pPr>
              <w:widowControl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701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</w:tr>
      <w:tr w:rsidR="008A15A5" w:rsidRPr="00176892" w:rsidTr="008A15A5">
        <w:trPr>
          <w:trHeight w:val="1862"/>
        </w:trPr>
        <w:tc>
          <w:tcPr>
            <w:tcW w:w="709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26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709" w:type="dxa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Практикум</w:t>
            </w:r>
          </w:p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</w:t>
            </w:r>
          </w:p>
        </w:tc>
        <w:tc>
          <w:tcPr>
            <w:tcW w:w="851" w:type="dxa"/>
            <w:textDirection w:val="tbRlV"/>
            <w:vAlign w:val="center"/>
          </w:tcPr>
          <w:p w:rsidR="008A15A5" w:rsidRPr="00176892" w:rsidRDefault="008A15A5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Практическ.занятия /семинары </w:t>
            </w:r>
          </w:p>
        </w:tc>
        <w:tc>
          <w:tcPr>
            <w:tcW w:w="567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8A15A5" w:rsidRPr="00176892" w:rsidRDefault="008A15A5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Предмет, метод и задачи курса.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Общество и государство, политическая власть.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Право: понятия, нормы, отрасли.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Мораль и право, правовая культура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Правоотношения и их участники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конституционного строя, народовластие в РФ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правового статуса человека и гражданина.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Федеративное устройство России</w:t>
            </w:r>
            <w:r w:rsidRPr="008A15A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Система органов государственной власти в РФ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срез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Президент Российской Федерации.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Федеральное Собрание (парламент) Российской Федерации</w:t>
            </w:r>
            <w:r w:rsidRPr="008A15A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Органы исполнительной власти Российской Федерации</w:t>
            </w:r>
            <w:r w:rsidRPr="008A15A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Конституционные основы судебной системы в РФ. Правоохранительные органы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административного права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гражданского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индивидуальных заданий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трудового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семейного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уголовного права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муниципального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земельного и экологического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 xml:space="preserve">Право в сфере образовательной деятельности и </w:t>
            </w:r>
          </w:p>
          <w:p w:rsidR="00FD26B4" w:rsidRPr="008A15A5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культуры.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2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8A1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8A15A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FD26B4" w:rsidRDefault="00FD26B4" w:rsidP="008A15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Зачет с оценкой</w:t>
            </w:r>
          </w:p>
        </w:tc>
      </w:tr>
    </w:tbl>
    <w:p w:rsidR="008A15A5" w:rsidRPr="008A15A5" w:rsidRDefault="008A15A5" w:rsidP="008A15A5">
      <w:pPr>
        <w:suppressAutoHyphens w:val="0"/>
        <w:ind w:firstLine="400"/>
        <w:jc w:val="center"/>
        <w:rPr>
          <w:rFonts w:ascii="Times New Roman" w:hAnsi="Times New Roman" w:cs="Times New Roman"/>
          <w:b/>
          <w:bCs/>
          <w:sz w:val="24"/>
        </w:rPr>
      </w:pPr>
    </w:p>
    <w:p w:rsidR="00FD26B4" w:rsidRDefault="00FD26B4" w:rsidP="00FD26B4">
      <w:pPr>
        <w:suppressAutoHyphens w:val="0"/>
        <w:ind w:firstLine="40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Заочная форма обучения </w:t>
      </w: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9"/>
        <w:gridCol w:w="426"/>
        <w:gridCol w:w="708"/>
        <w:gridCol w:w="567"/>
        <w:gridCol w:w="709"/>
        <w:gridCol w:w="851"/>
        <w:gridCol w:w="567"/>
        <w:gridCol w:w="567"/>
        <w:gridCol w:w="708"/>
        <w:gridCol w:w="1701"/>
      </w:tblGrid>
      <w:tr w:rsidR="00FD26B4" w:rsidRPr="00176892" w:rsidTr="00FD26B4">
        <w:tc>
          <w:tcPr>
            <w:tcW w:w="709" w:type="dxa"/>
            <w:vMerge w:val="restart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учебной дисциплины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677" w:type="dxa"/>
            <w:gridSpan w:val="7"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 и трудоемкость (в часах)</w:t>
            </w:r>
          </w:p>
        </w:tc>
        <w:tc>
          <w:tcPr>
            <w:tcW w:w="1701" w:type="dxa"/>
            <w:vMerge w:val="restart"/>
            <w:textDirection w:val="tbRl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FD26B4" w:rsidRPr="00176892" w:rsidRDefault="00FD26B4" w:rsidP="00FD26B4">
            <w:pPr>
              <w:widowControl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FD26B4" w:rsidRPr="00176892" w:rsidTr="00FD26B4">
        <w:tc>
          <w:tcPr>
            <w:tcW w:w="709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26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tbRl"/>
          </w:tcPr>
          <w:p w:rsidR="00FD26B4" w:rsidRPr="00176892" w:rsidRDefault="00FD26B4" w:rsidP="00FD26B4">
            <w:pPr>
              <w:widowControl/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ind w:right="113"/>
              <w:jc w:val="center"/>
              <w:rPr>
                <w:rFonts w:ascii="Times New Roman" w:hAnsi="Times New Roman" w:cs="Times New Roman"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701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</w:tr>
      <w:tr w:rsidR="00FD26B4" w:rsidRPr="00176892" w:rsidTr="00FD26B4">
        <w:trPr>
          <w:trHeight w:val="1862"/>
        </w:trPr>
        <w:tc>
          <w:tcPr>
            <w:tcW w:w="709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26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709" w:type="dxa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Практикум</w:t>
            </w:r>
          </w:p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</w:t>
            </w:r>
          </w:p>
        </w:tc>
        <w:tc>
          <w:tcPr>
            <w:tcW w:w="851" w:type="dxa"/>
            <w:textDirection w:val="tbRlV"/>
            <w:vAlign w:val="center"/>
          </w:tcPr>
          <w:p w:rsidR="00FD26B4" w:rsidRPr="00176892" w:rsidRDefault="00FD26B4" w:rsidP="00FD26B4">
            <w:pPr>
              <w:widowControl/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176892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Практическ.занятия /семинары </w:t>
            </w:r>
          </w:p>
        </w:tc>
        <w:tc>
          <w:tcPr>
            <w:tcW w:w="567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26B4" w:rsidRPr="00176892" w:rsidRDefault="00FD26B4" w:rsidP="00FD26B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ru-RU"/>
              </w:rPr>
            </w:pP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Предмет, метод и задачи курса.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Общество и государство, политическая власть.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Право: понятия, нормы, отрасли.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Мораль и право, правовая культура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Правоотношения и их участники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конституционного строя, народовластие в РФ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правового статуса человека и гражданина.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Федеративное устройство России</w:t>
            </w:r>
            <w:r w:rsidRPr="008A15A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Система органов государственной власти в РФ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срез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Президент Российской Федерации.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D84E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Федеральное Собрание (парламент) Российской Федерации</w:t>
            </w:r>
            <w:r w:rsidRPr="008A15A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Органы исполнительной власти Российской Федерации</w:t>
            </w:r>
            <w:r w:rsidRPr="008A15A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Конституционные основы судебной системы в РФ. Правоохранительные органы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 xml:space="preserve">Основы административного </w:t>
            </w:r>
            <w:r w:rsidRPr="008A15A5">
              <w:rPr>
                <w:rFonts w:ascii="Times New Roman" w:hAnsi="Times New Roman" w:cs="Times New Roman"/>
                <w:sz w:val="24"/>
              </w:rPr>
              <w:lastRenderedPageBreak/>
              <w:t>права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гражданского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индивидуальных заданий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трудового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семейного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Выполнение практических заданий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уголовного права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муниципального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Защита реферативного обзора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Основы земельного и экологического права.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 xml:space="preserve">Право в сфере образовательной деятельности и </w:t>
            </w:r>
          </w:p>
          <w:p w:rsidR="00FD26B4" w:rsidRPr="008A15A5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A15A5">
              <w:rPr>
                <w:rFonts w:ascii="Times New Roman" w:hAnsi="Times New Roman" w:cs="Times New Roman"/>
                <w:sz w:val="24"/>
              </w:rPr>
              <w:t>культуры.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</w:t>
            </w:r>
          </w:p>
        </w:tc>
      </w:tr>
      <w:tr w:rsidR="00FD26B4" w:rsidRPr="008A15A5" w:rsidTr="00FD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8A15A5" w:rsidRDefault="00FD26B4" w:rsidP="00FD26B4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napToGrid w:val="0"/>
              <w:ind w:left="0"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overflowPunct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FD26B4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D84EA5" w:rsidP="00FD26B4">
            <w:pPr>
              <w:tabs>
                <w:tab w:val="left" w:pos="643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6B4" w:rsidRPr="00FD26B4" w:rsidRDefault="00FD26B4" w:rsidP="00FD26B4">
            <w:pPr>
              <w:tabs>
                <w:tab w:val="left" w:pos="643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A5" w:rsidRDefault="00D84EA5" w:rsidP="00FD26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Экзамен </w:t>
            </w:r>
          </w:p>
          <w:p w:rsidR="00FD26B4" w:rsidRPr="00FD26B4" w:rsidRDefault="00D84EA5" w:rsidP="00FD26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(9 ч.)</w:t>
            </w:r>
          </w:p>
        </w:tc>
      </w:tr>
    </w:tbl>
    <w:p w:rsidR="00FD26B4" w:rsidRPr="008A15A5" w:rsidRDefault="00FD26B4" w:rsidP="00FD26B4">
      <w:pPr>
        <w:suppressAutoHyphens w:val="0"/>
        <w:ind w:firstLine="400"/>
        <w:jc w:val="center"/>
        <w:rPr>
          <w:rFonts w:ascii="Times New Roman" w:hAnsi="Times New Roman" w:cs="Times New Roman"/>
          <w:b/>
          <w:bCs/>
          <w:sz w:val="24"/>
        </w:rPr>
      </w:pPr>
    </w:p>
    <w:p w:rsidR="00FD26B4" w:rsidRDefault="00FD26B4" w:rsidP="00FD26B4"/>
    <w:p w:rsidR="00AA7438" w:rsidRDefault="00AA7438" w:rsidP="00AA7438">
      <w:pPr>
        <w:pStyle w:val="a6"/>
        <w:spacing w:before="0" w:after="0"/>
        <w:jc w:val="both"/>
        <w:rPr>
          <w:b/>
          <w:color w:val="000000"/>
        </w:rPr>
      </w:pPr>
    </w:p>
    <w:p w:rsidR="00AA7438" w:rsidRPr="001A3CDA" w:rsidRDefault="00AA7438" w:rsidP="00AA7438">
      <w:pPr>
        <w:pStyle w:val="a6"/>
        <w:spacing w:before="0" w:after="0"/>
        <w:jc w:val="both"/>
        <w:rPr>
          <w:b/>
          <w:bCs/>
          <w:i/>
        </w:rPr>
      </w:pPr>
      <w:r w:rsidRPr="001A3CDA">
        <w:rPr>
          <w:b/>
          <w:color w:val="000000"/>
        </w:rPr>
        <w:t xml:space="preserve">      </w:t>
      </w:r>
      <w:r w:rsidRPr="001A3CDA">
        <w:rPr>
          <w:b/>
          <w:bCs/>
          <w:i/>
        </w:rPr>
        <w:t xml:space="preserve">4.2. Содержание </w:t>
      </w:r>
      <w:r>
        <w:rPr>
          <w:b/>
          <w:bCs/>
          <w:i/>
        </w:rPr>
        <w:t>учебной дисциплины</w:t>
      </w:r>
      <w:r w:rsidRPr="001A3CDA">
        <w:rPr>
          <w:b/>
          <w:bCs/>
          <w:i/>
        </w:rPr>
        <w:t xml:space="preserve"> (модуля), структурированное по    разделам (темам)</w:t>
      </w:r>
    </w:p>
    <w:p w:rsidR="00AA7438" w:rsidRPr="00AA7438" w:rsidRDefault="00AA7438" w:rsidP="00AA7438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 xml:space="preserve">Тема 1. Предмет, метод и задачи курса 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Государство, право, государственно-правовые явления как объект изучения юридических наук. Всеобщие, общенаучные, частно-научные методы исследования. Задачи курса «</w:t>
      </w:r>
      <w:r w:rsidR="00AD0BA9">
        <w:t>Правоведение</w:t>
      </w:r>
      <w:r w:rsidRPr="00AA7438">
        <w:t>» в формировании личности студента.</w:t>
      </w:r>
    </w:p>
    <w:p w:rsidR="00581017" w:rsidRDefault="00581017" w:rsidP="00581017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D0BA9" w:rsidRPr="001E7BAE" w:rsidRDefault="00AD0BA9" w:rsidP="00AD0BA9">
      <w:pPr>
        <w:pStyle w:val="ad"/>
        <w:spacing w:line="360" w:lineRule="auto"/>
        <w:ind w:left="0" w:firstLine="567"/>
        <w:rPr>
          <w:i/>
        </w:rPr>
      </w:pPr>
      <w:r w:rsidRPr="00FD0B4F">
        <w:t xml:space="preserve">Всеобщие, общенаучные, частно-научные методы исследования. 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2. Общество и государство, политическая власть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Власть, ее происхождение. Роль и значение власти в обществе. Государство: понятие и признаки. Происхождение государства: основные теории и школы. Типы и формы государства. Формы правления: монархия, республика, их виды; формы государственного устройства: унитарное государство, федерация, конфедерация, содружества; формы политического режима: демократический, антидемократический. Государство и гражданское общество. Правовое государство: понятие, признаки, пути формирования.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D0BA9" w:rsidRPr="00FD0B4F" w:rsidRDefault="00AD0BA9" w:rsidP="00AD0BA9">
      <w:pPr>
        <w:pStyle w:val="ad"/>
        <w:spacing w:after="0"/>
        <w:ind w:left="0" w:firstLine="567"/>
      </w:pPr>
      <w:r w:rsidRPr="00FD0B4F">
        <w:t xml:space="preserve">Формы правления: монархия, республика, их виды; формы государственного устройства: унитарное государство, федерация, конфедерация, содружества; формы политического режима: демократический, антидемократический. 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3. Право: понятия, нормы, отрасли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lastRenderedPageBreak/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Понятие и определение права; его роль в жизни общества. Взаимодействие государства и права. Право и экономика. Объективное и субъективное право. Функции права. Формы (источники) права. Норма права; определение и понятие Сферы распространения норм права. Признаки нормы права. Структура нормы права. Основные классификации норм права. Законы и подзаконные акты. Конституция – основной закон государства. Отрасли права: понятие и система.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pStyle w:val="ad"/>
        <w:spacing w:after="0"/>
        <w:ind w:left="0" w:firstLine="567"/>
        <w:jc w:val="both"/>
      </w:pPr>
      <w:r w:rsidRPr="00FD0B4F">
        <w:t>Признаки нормы права. Структура нормы права. Основные классификации норм права. Законы и подзаконные акты. Конституция – основной закон государства.</w:t>
      </w:r>
    </w:p>
    <w:p w:rsidR="00AD0BA9" w:rsidRPr="00AA7438" w:rsidRDefault="00AD0BA9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4. Мораль и право, правовая культура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Понятие нормы морали. Право и мораль – общие и отличительные черты. Правовое сознание, его формирование и связь с системой социокультурных ценностей. Правовая и политическая культура.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pStyle w:val="ad"/>
        <w:spacing w:after="0"/>
        <w:ind w:left="0" w:firstLine="567"/>
        <w:jc w:val="both"/>
      </w:pPr>
      <w:r w:rsidRPr="00AD0BA9">
        <w:t>Право и мораль – общие и отличительные черты. Правовое сознание, его формирование и связь с системой социокультурных ценностей.</w:t>
      </w:r>
    </w:p>
    <w:p w:rsidR="00AD0BA9" w:rsidRPr="00AA7438" w:rsidRDefault="00AD0BA9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5. Правоотношения и их участники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Правоотношения. Состав правоотношения. Субъекты правоотношений - физические и юридические лица, их правосубъектность (правоспособность, дееспособность, деликтоспособность). Субъекты публичного права. Государственные органы и должностные лица. Объекты правоотношений. Юридический факт. Правомерное и противоправное поведение.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Субъекты публичного права. Государственные органы и должностные лица. Объекты правоотношений. Юридический факт.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6. Правонарушение и юридическая ответственность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Понятие, признаки и состав правонарушения. Виды правонарушений. Юридическая ответственность; понятие, основные признаки и виды. Условия наступления (основания возникновения) юридической ответственности. Процессуальные гарантии прав лица, привлеченного к юридической ответственности.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Pr="00AA7438" w:rsidRDefault="00AD0BA9" w:rsidP="00AA7438">
      <w:pPr>
        <w:pStyle w:val="ad"/>
        <w:spacing w:after="0"/>
        <w:ind w:left="0" w:firstLine="567"/>
        <w:jc w:val="both"/>
      </w:pPr>
      <w:r w:rsidRPr="00AD0BA9">
        <w:t>Юридическая ответственность; понятие, основные признаки и виды. Условия наступления (основания возникновения) юридической ответственности.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7. Основы конституционного строя, народовластие в РФ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Основы конституционного строя в России. Идеологический и политический плюрализм. Светскость государства. Российский демократизм. Социальная сущность российского государства.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pStyle w:val="ad"/>
        <w:spacing w:after="0"/>
        <w:ind w:left="0" w:firstLine="567"/>
        <w:jc w:val="both"/>
      </w:pPr>
      <w:r w:rsidRPr="00AD0BA9">
        <w:t>Светскость государства. Российский демократизм. Социальная сущность российского государства.</w:t>
      </w:r>
    </w:p>
    <w:p w:rsidR="00AD0BA9" w:rsidRPr="00AA7438" w:rsidRDefault="00AD0BA9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8. Основы правового статуса человека и гражданина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 xml:space="preserve">Понятие, принципы правового статуса гражданина. Гражданство. Конституционные </w:t>
      </w:r>
      <w:r w:rsidRPr="00AA7438">
        <w:rPr>
          <w:rFonts w:ascii="Times New Roman" w:hAnsi="Times New Roman" w:cs="Times New Roman"/>
          <w:sz w:val="24"/>
        </w:rPr>
        <w:lastRenderedPageBreak/>
        <w:t>принципы и основные черты правового положения личности; основные гражданские, политические, экономические, социальные и культурные права и свободы человека и гражданина, их гарантии, обязанности граждан РФ. Международные стандарты прав и свобод человека.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Конституционные принципы и основные черты правового положения личности; основные гражданские, политические, экономические, социальные и культурные права и свободы человека и гражданина, их гарантии, обязанности граждан РФ.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9. Федеративное устройство России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Понятие и принципы федеративного устройства России. Основы конституционного статуса субъектов РФ. Разграничение предметов ведения федеральных органов и органов субъектов федерации.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Основы конституционного статуса субъектов РФ. Разграничение предметов ведения федеральных органов и органов субъектов федерации.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10. Система органов государственной власти в РФ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Принцип разделения властей. Понятие, признаки и виды государственных органов.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Принцип разделения властей в Конституции РФ.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11. Президент Российской Федерации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Конституционный статус Президента РФ. Порядок выборов и прекращения полномочий Президента РФ. Компетенция Президента РФ.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Конституционный статус Президента РФ. Компетенция Президента РФ.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12. Федеральное Собрание (парламент) Российской Федерации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Место ФС в системе органов государственной власти. Структура ФС: состав, порядок формирования Палат ФС, их компетенция. Законодательный процесс.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Структура ФС: состав, порядок формирования Палат ФС, их компетенция. Законодательный процесс.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13. Органы исполнительной власти Российской Федерации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Правительство РФ, его структура и полномочия. Органы исполнительной власти субъектов РФ.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D0BA9">
        <w:rPr>
          <w:rFonts w:ascii="Times New Roman" w:hAnsi="Times New Roman" w:cs="Times New Roman"/>
          <w:sz w:val="24"/>
        </w:rPr>
        <w:t>Органы исполнительной власти субъектов РФ.</w:t>
      </w:r>
    </w:p>
    <w:p w:rsidR="00AD0BA9" w:rsidRPr="00AA7438" w:rsidRDefault="00AD0BA9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14. Конституционные основы судебной системы в РФ. Правоохранительные органы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 xml:space="preserve">Основные признаки судебной власти. Судебная система в РФ, ее структура и формирование. Суд присяжных в РФ. Высшие органы судебной власти: КС РФ, ВС РФ – порядок их формирования и компетенция. Прокуратура, ее компетенция, порядок </w:t>
      </w:r>
      <w:r w:rsidRPr="00AA7438">
        <w:rPr>
          <w:rFonts w:ascii="Times New Roman" w:hAnsi="Times New Roman" w:cs="Times New Roman"/>
          <w:sz w:val="24"/>
        </w:rPr>
        <w:lastRenderedPageBreak/>
        <w:t>формирования. Адвокатура, нотариат. МВД РФ и его органы.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97880">
        <w:rPr>
          <w:rFonts w:ascii="Times New Roman" w:hAnsi="Times New Roman" w:cs="Times New Roman"/>
          <w:sz w:val="24"/>
        </w:rPr>
        <w:t>Судебная система в РФ, ее структура и формирование. Суд присяжных в РФ. Прокуратура и ее компетенция.</w:t>
      </w:r>
    </w:p>
    <w:p w:rsidR="00F97880" w:rsidRPr="00AA7438" w:rsidRDefault="00F97880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15. Основы административного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sz w:val="24"/>
        </w:rPr>
        <w:t>Понятие и система административного права. Система органов государственного управления. Государственная служба  и государственные служащие. Роль административных органов в обеспечении порядка управления и общественного порядка. Система органов государственного управления. Государственная служба  и государственные служащие. Роль административных органов в обеспечении порядка управления и общественного порядка.  Административное правонарушение, его признаки и административная ответственность Основания и порядок привлечения к административной ответственности. Виды административной ответственности.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F97880" w:rsidRPr="00F97880" w:rsidRDefault="00F97880" w:rsidP="00F97880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97880">
        <w:rPr>
          <w:rFonts w:ascii="Times New Roman" w:hAnsi="Times New Roman" w:cs="Times New Roman"/>
          <w:sz w:val="24"/>
        </w:rPr>
        <w:t xml:space="preserve">Государственная служба  и государственные служащие. Роль административных органов в обеспечении порядка управления и общественного порядка. Система органов государственного управления. Государственная служба  и государственные служащие. Роль административных органов в обеспечении порядка управления и общественного порядка.  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16. Основы гражданского прав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31"/>
        <w:tabs>
          <w:tab w:val="left" w:pos="426"/>
        </w:tabs>
        <w:spacing w:after="0"/>
        <w:ind w:firstLine="567"/>
        <w:jc w:val="both"/>
        <w:rPr>
          <w:sz w:val="24"/>
          <w:szCs w:val="24"/>
        </w:rPr>
      </w:pPr>
      <w:r w:rsidRPr="00AA7438">
        <w:rPr>
          <w:sz w:val="24"/>
          <w:szCs w:val="24"/>
        </w:rPr>
        <w:t>Понятие гражданского права, его источники. Гражданские правоотношения. Субъекты гражданских правоотношений. Эмансипация физического лица. Юридические лица, понятие и признаки. Возникновение и прекращение юридического лица. Объекты гражданских прав (вещи, деньги, ценные бумаги, работа и услуги). Движение правоотношений. Сделки, понятие и стороны. Условия действительности сделки и правовые последствия признания сделки недействительной. Представительство и доверенность. Право собственности и иные вещные права. Основные формы собственности. Понятие и содержание права собственности. Основания возникновения и прекращения права собственности. Авторское право: понятие, субъекты, объекты. Защита авторских прав. Понятие и условия гражданско-правовой ответственности. Виды гражданско-правовой ответственности. Сроки возникновения и осуществления гражданских прав и исполнения гражданских обязанностей. Сроки защиты гражданских прав. Исковая давность. Обязательства в гражданском праве. Понятие и виды обязательств. Договор как основание возникновения обязательства. Содержание, заключение, изменение и расторжение договора. Исполнение обязательств. Обеспечение исполнения обязательств. Прекращение обязательств. Отдельные виды обязательств. Договор купли-продажи. Защита прав потребителя. Договор найма (аренды) жилого помещения. Договор подряда на выполнение работ и оказание услуг. Внедоговорные обязательства. Обязательства по возмещению вреда.</w:t>
      </w: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A7438">
        <w:rPr>
          <w:rFonts w:ascii="Times New Roman" w:hAnsi="Times New Roman" w:cs="Times New Roman"/>
          <w:sz w:val="24"/>
        </w:rPr>
        <w:t>Наследственное право: понятие, субъекты, объекты. Наследование по закону и по завещанию. Наследники по представлению. Необходимые наследники. Завещание, условия признания действительности завещания.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Pr="00F97880" w:rsidRDefault="00F97880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97880">
        <w:rPr>
          <w:rFonts w:ascii="Times New Roman" w:hAnsi="Times New Roman" w:cs="Times New Roman"/>
          <w:sz w:val="24"/>
        </w:rPr>
        <w:t xml:space="preserve">Обязательства в гражданском праве. Понятие и виды обязательств. Договор как основание возникновения обязательства. Содержание, заключение, изменение и расторжение договора. Исполнение обязательств. Обеспечение исполнения обязательств. Прекращение обязательств. Отдельные виды обязательств. Договор купли-продажи. Договор найма (аренды) жилого помещения. Договор подряда на выполнение работ и </w:t>
      </w:r>
      <w:r w:rsidRPr="00F97880">
        <w:rPr>
          <w:rFonts w:ascii="Times New Roman" w:hAnsi="Times New Roman" w:cs="Times New Roman"/>
          <w:sz w:val="24"/>
        </w:rPr>
        <w:lastRenderedPageBreak/>
        <w:t>оказание услуг.</w:t>
      </w:r>
    </w:p>
    <w:p w:rsidR="00F97880" w:rsidRPr="00AA7438" w:rsidRDefault="00F97880" w:rsidP="00AA7438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7438" w:rsidRPr="00AA7438" w:rsidRDefault="00AA7438" w:rsidP="00AA74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A7438">
        <w:rPr>
          <w:rFonts w:ascii="Times New Roman" w:hAnsi="Times New Roman" w:cs="Times New Roman"/>
          <w:b/>
          <w:sz w:val="24"/>
        </w:rPr>
        <w:t>Тема 17. Основы трудового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>Понятие трудового права, его источники.  Трудовой кодекс РФ. Коллективный договор. Трудовой договор (контракт): понятие, стороны, содержание – необходимые и факультативные условия. Основания и порядок заключения, изменения и прекращения трудового договора (контракта). Документы, необходимые при приеме на работу. Испытания при приеме на работу. Понятие и виды рабочего времени и времени отдыха. Дисциплина труда. Особенности регулирования труда женщин и молодежи. Трудовые споры, право на забастовку. Защита трудовых прав граждан.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pStyle w:val="ad"/>
        <w:spacing w:after="0"/>
        <w:ind w:left="0" w:firstLine="567"/>
        <w:jc w:val="both"/>
      </w:pPr>
      <w:r w:rsidRPr="00F97880">
        <w:t>Трудовой договор (контракт): понятие, стороны, содержание – необходимые и факультативные условия. Основания и порядок заключения, изменения и прекращения трудового договора (контракта).</w:t>
      </w:r>
    </w:p>
    <w:p w:rsidR="00F97880" w:rsidRPr="00AA7438" w:rsidRDefault="00F97880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18. Основы семейного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t xml:space="preserve">Понятие и принципы семейного права. Источники семейного права. СК РФ. Понятие семьи и брака. Условия заключения брака и его регистрации. Личные и имущественные права и обязанности супругов. Брачный договор (контракт). Отношения родителей и детей. Лишение родительских прав, основания и порядок оформления. Алиментные обязанности родителей. Права и обязанности ребенка. Усыновление. Опека и попечительство. Приемная семья. Права инвалидов. 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pStyle w:val="ad"/>
        <w:spacing w:after="0"/>
        <w:ind w:left="0" w:firstLine="567"/>
        <w:jc w:val="both"/>
      </w:pPr>
      <w:r w:rsidRPr="00F97880">
        <w:t>Источники семейного права. СК РФ. Понятие семьи и брака. Брачный договор (контракт). Отношения родителей и детей. Права и обязанности ребенка. Усыновление. Опека и попечительство.</w:t>
      </w:r>
    </w:p>
    <w:p w:rsidR="00F97880" w:rsidRPr="00AA7438" w:rsidRDefault="00F97880" w:rsidP="00AA7438">
      <w:pPr>
        <w:pStyle w:val="ad"/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spacing w:after="0"/>
        <w:ind w:left="0" w:firstLine="567"/>
        <w:jc w:val="both"/>
      </w:pPr>
      <w:r w:rsidRPr="00AA7438">
        <w:rPr>
          <w:b/>
        </w:rPr>
        <w:t>Тема 19. Основы уголовного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WW-Normal"/>
        <w:shd w:val="clear" w:color="auto" w:fill="FFFFFF"/>
        <w:ind w:right="34" w:firstLine="567"/>
        <w:jc w:val="both"/>
        <w:rPr>
          <w:sz w:val="24"/>
          <w:szCs w:val="24"/>
        </w:rPr>
      </w:pPr>
      <w:r w:rsidRPr="00AA7438">
        <w:rPr>
          <w:sz w:val="24"/>
          <w:szCs w:val="24"/>
        </w:rPr>
        <w:t>Понятие и задачи уголовного права. Преступление, его признаки и условия наступления уголовной ответственности. Состав преступления. Обстоятельства, исключающие уголовную ответственность. Уголовная ответственность несовершеннолетних. Понятие и цели уголовного наказания. Система и виды уголовного наказания.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pStyle w:val="WW-Normal"/>
        <w:shd w:val="clear" w:color="auto" w:fill="FFFFFF"/>
        <w:ind w:right="34" w:firstLine="567"/>
        <w:jc w:val="both"/>
        <w:rPr>
          <w:sz w:val="24"/>
          <w:szCs w:val="24"/>
        </w:rPr>
      </w:pPr>
      <w:r w:rsidRPr="00F97880">
        <w:rPr>
          <w:sz w:val="24"/>
          <w:szCs w:val="24"/>
        </w:rPr>
        <w:t>Преступление, его признаки и условия наступления уголовной ответственности. Состав преступления. Обстоятельства, исключающие уголовную ответственность.</w:t>
      </w:r>
    </w:p>
    <w:p w:rsidR="00F97880" w:rsidRPr="00AA7438" w:rsidRDefault="00F97880" w:rsidP="00AA7438">
      <w:pPr>
        <w:pStyle w:val="WW-Normal"/>
        <w:shd w:val="clear" w:color="auto" w:fill="FFFFFF"/>
        <w:ind w:right="34" w:firstLine="567"/>
        <w:jc w:val="both"/>
        <w:rPr>
          <w:sz w:val="24"/>
          <w:szCs w:val="24"/>
        </w:rPr>
      </w:pPr>
    </w:p>
    <w:p w:rsidR="00AA7438" w:rsidRPr="00AA7438" w:rsidRDefault="00AA7438" w:rsidP="00AA7438">
      <w:pPr>
        <w:pStyle w:val="WW-Normal"/>
        <w:shd w:val="clear" w:color="auto" w:fill="FFFFFF"/>
        <w:ind w:right="34" w:firstLine="567"/>
        <w:jc w:val="both"/>
        <w:rPr>
          <w:sz w:val="24"/>
          <w:szCs w:val="24"/>
        </w:rPr>
      </w:pPr>
      <w:r w:rsidRPr="00AA7438">
        <w:rPr>
          <w:b/>
          <w:sz w:val="24"/>
          <w:szCs w:val="24"/>
        </w:rPr>
        <w:t>Тема 20. Основы муниципального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AA7438">
        <w:t>Понятие, функции и принципы местного самоуправления, его особенности в РФ. Органы местного самоуправления, порядок их формирования. Полномочия органов местного самоуправления.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F97880">
        <w:t>Особенности местного самоуправления в РФ. Органы местного самоуправления, порядок их формирования.</w:t>
      </w:r>
    </w:p>
    <w:p w:rsidR="00F97880" w:rsidRPr="00AA7438" w:rsidRDefault="00F97880" w:rsidP="00AA7438">
      <w:pPr>
        <w:pStyle w:val="ad"/>
        <w:tabs>
          <w:tab w:val="left" w:pos="5466"/>
        </w:tabs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AA7438">
        <w:rPr>
          <w:b/>
        </w:rPr>
        <w:t>Тема 21. Основы земельного и экологического права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AA7438">
        <w:lastRenderedPageBreak/>
        <w:t>Понятие и общая характеристика экологического права. Право собственности на природные ресурсы. Ответственность за экологические правонарушения. Управление охраной окружающей среды.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AA7438" w:rsidRDefault="00F97880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F97880">
        <w:t>Ответственность за экологические правонарушения. Управление охраной окружающей среды.</w:t>
      </w:r>
    </w:p>
    <w:p w:rsidR="00F97880" w:rsidRPr="00AA7438" w:rsidRDefault="00F97880" w:rsidP="00AA7438">
      <w:pPr>
        <w:pStyle w:val="ad"/>
        <w:tabs>
          <w:tab w:val="left" w:pos="5466"/>
        </w:tabs>
        <w:spacing w:after="0"/>
        <w:ind w:left="0" w:firstLine="567"/>
        <w:jc w:val="both"/>
      </w:pPr>
    </w:p>
    <w:p w:rsidR="00AA7438" w:rsidRPr="00AA7438" w:rsidRDefault="00AA7438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 w:rsidRPr="00AA7438">
        <w:rPr>
          <w:b/>
        </w:rPr>
        <w:t>Тема 22. Право в сфере образовательной деятельности и культуры.</w:t>
      </w:r>
    </w:p>
    <w:p w:rsidR="00352A6A" w:rsidRDefault="00352A6A" w:rsidP="00352A6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05C5">
        <w:rPr>
          <w:rFonts w:ascii="Times New Roman" w:hAnsi="Times New Roman" w:cs="Times New Roman"/>
          <w:b/>
          <w:sz w:val="24"/>
        </w:rPr>
        <w:t>Содержание лекционного курса</w:t>
      </w:r>
    </w:p>
    <w:p w:rsidR="00AA7438" w:rsidRPr="00AA7438" w:rsidRDefault="00AA7438" w:rsidP="00AA7438">
      <w:pPr>
        <w:pStyle w:val="ad"/>
        <w:tabs>
          <w:tab w:val="left" w:pos="5466"/>
        </w:tabs>
        <w:spacing w:after="0"/>
        <w:ind w:left="0" w:firstLine="567"/>
        <w:jc w:val="both"/>
      </w:pPr>
      <w:r>
        <w:t>ФЗ</w:t>
      </w:r>
      <w:r w:rsidRPr="00AA7438">
        <w:t xml:space="preserve"> «Об образовании</w:t>
      </w:r>
      <w:r>
        <w:t xml:space="preserve"> в РФ</w:t>
      </w:r>
      <w:r w:rsidRPr="00AA7438">
        <w:t>». Правовые основы организации деятельности образовательных учреждений. Механизмы обеспечения прав на образование.</w:t>
      </w:r>
    </w:p>
    <w:p w:rsidR="00CE287C" w:rsidRDefault="00CE287C" w:rsidP="00CE287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1A0D">
        <w:rPr>
          <w:rFonts w:ascii="Times New Roman" w:hAnsi="Times New Roman" w:cs="Times New Roman"/>
          <w:b/>
          <w:sz w:val="24"/>
        </w:rPr>
        <w:t>Содержание практических занятий</w:t>
      </w:r>
    </w:p>
    <w:p w:rsidR="00F97880" w:rsidRPr="00FD0B4F" w:rsidRDefault="00F97880" w:rsidP="00F97880">
      <w:pPr>
        <w:pStyle w:val="ad"/>
        <w:tabs>
          <w:tab w:val="left" w:pos="5466"/>
        </w:tabs>
        <w:spacing w:line="360" w:lineRule="auto"/>
        <w:ind w:left="0" w:firstLine="567"/>
      </w:pPr>
      <w:r w:rsidRPr="00FD0B4F">
        <w:t xml:space="preserve">Правовые основы организации деятельности образовательных учреждений. </w:t>
      </w:r>
    </w:p>
    <w:p w:rsidR="00F61034" w:rsidRDefault="00F61034" w:rsidP="00AA7438"/>
    <w:p w:rsidR="000259E0" w:rsidRDefault="000259E0" w:rsidP="00AA7438"/>
    <w:p w:rsidR="009431D4" w:rsidRPr="001A3CDA" w:rsidRDefault="009431D4" w:rsidP="009431D4">
      <w:pPr>
        <w:pStyle w:val="a7"/>
        <w:jc w:val="both"/>
        <w:rPr>
          <w:rFonts w:ascii="Times New Roman" w:hAnsi="Times New Roman"/>
          <w:b/>
          <w:sz w:val="24"/>
        </w:rPr>
      </w:pPr>
      <w:r w:rsidRPr="001A3CDA">
        <w:rPr>
          <w:rFonts w:ascii="Times New Roman" w:hAnsi="Times New Roman"/>
          <w:b/>
          <w:sz w:val="24"/>
        </w:rPr>
        <w:t xml:space="preserve">5. Перечень учебно-методического обеспечения для самостоятельной работы обучающихся по </w:t>
      </w:r>
      <w:r>
        <w:rPr>
          <w:rFonts w:ascii="Times New Roman" w:hAnsi="Times New Roman"/>
          <w:b/>
          <w:sz w:val="24"/>
        </w:rPr>
        <w:t>учебной дисциплине</w:t>
      </w:r>
      <w:r w:rsidRPr="001A3CDA">
        <w:rPr>
          <w:rFonts w:ascii="Times New Roman" w:hAnsi="Times New Roman"/>
          <w:b/>
          <w:sz w:val="24"/>
        </w:rPr>
        <w:t xml:space="preserve"> (модулю) </w:t>
      </w:r>
    </w:p>
    <w:p w:rsidR="009431D4" w:rsidRPr="001A3CDA" w:rsidRDefault="009431D4" w:rsidP="009431D4">
      <w:pPr>
        <w:pStyle w:val="a7"/>
        <w:jc w:val="both"/>
        <w:rPr>
          <w:rFonts w:ascii="Times New Roman" w:hAnsi="Times New Roman"/>
          <w:b/>
          <w:sz w:val="24"/>
        </w:rPr>
      </w:pPr>
    </w:p>
    <w:p w:rsidR="009431D4" w:rsidRPr="001A3CDA" w:rsidRDefault="009431D4" w:rsidP="009431D4">
      <w:pPr>
        <w:pStyle w:val="af0"/>
        <w:spacing w:after="0"/>
        <w:ind w:firstLine="709"/>
        <w:jc w:val="both"/>
        <w:rPr>
          <w:rFonts w:ascii="Times New Roman" w:hAnsi="Times New Roman"/>
          <w:sz w:val="24"/>
        </w:rPr>
      </w:pPr>
      <w:r w:rsidRPr="001A3CDA">
        <w:rPr>
          <w:rFonts w:ascii="Times New Roman" w:hAnsi="Times New Roman"/>
          <w:sz w:val="24"/>
        </w:rPr>
        <w:t xml:space="preserve">Одним из основных видов деятельности обучающегося является самостоятельная работа, которая включает в себя изучение лекционного материала, учебников и учебных пособий, первоисточников, подготовку сообщений, выступления на групповых занятиях, выполнение заданий преподавателя. </w:t>
      </w:r>
    </w:p>
    <w:p w:rsidR="009431D4" w:rsidRPr="001A3CDA" w:rsidRDefault="009431D4" w:rsidP="009431D4">
      <w:pPr>
        <w:pStyle w:val="af0"/>
        <w:spacing w:after="0"/>
        <w:ind w:firstLine="709"/>
        <w:jc w:val="both"/>
        <w:rPr>
          <w:rFonts w:ascii="Times New Roman" w:hAnsi="Times New Roman"/>
          <w:sz w:val="24"/>
        </w:rPr>
      </w:pPr>
      <w:r w:rsidRPr="001A3CDA">
        <w:rPr>
          <w:rFonts w:ascii="Times New Roman" w:hAnsi="Times New Roman"/>
          <w:sz w:val="24"/>
        </w:rPr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обучающихся. Время и место самостоятельной работы выбираются обучающимися по своему усмотрению с учетом рекомендаций преподавателя.</w:t>
      </w:r>
    </w:p>
    <w:p w:rsidR="009431D4" w:rsidRPr="001A3CDA" w:rsidRDefault="009431D4" w:rsidP="009431D4">
      <w:pPr>
        <w:pStyle w:val="af0"/>
        <w:spacing w:after="0"/>
        <w:ind w:firstLine="709"/>
        <w:jc w:val="both"/>
        <w:rPr>
          <w:rFonts w:ascii="Times New Roman" w:hAnsi="Times New Roman"/>
          <w:sz w:val="24"/>
        </w:rPr>
      </w:pPr>
      <w:r w:rsidRPr="001A3CDA">
        <w:rPr>
          <w:rFonts w:ascii="Times New Roman" w:hAnsi="Times New Roman"/>
          <w:sz w:val="24"/>
        </w:rPr>
        <w:t>Самостоятельную работу над дисциплиной следует начинать с изучения рабочей программы «</w:t>
      </w:r>
      <w:r>
        <w:rPr>
          <w:rFonts w:ascii="Times New Roman" w:hAnsi="Times New Roman"/>
          <w:sz w:val="24"/>
        </w:rPr>
        <w:t>Правоведение</w:t>
      </w:r>
      <w:r w:rsidRPr="001A3CDA">
        <w:rPr>
          <w:rFonts w:ascii="Times New Roman" w:hAnsi="Times New Roman"/>
          <w:sz w:val="24"/>
        </w:rPr>
        <w:t>», которая содержит основные требования к знаниям, умениям и навыкам обучаемых. Обязательно следует вспомнить рекомендации преподавателя, данные в ходе установочных занятий. Затем – приступать к изучению отдельных разделов и тем в порядке, предусмотренном программой.</w:t>
      </w:r>
    </w:p>
    <w:p w:rsidR="009431D4" w:rsidRPr="001A3CDA" w:rsidRDefault="009431D4" w:rsidP="009431D4">
      <w:pPr>
        <w:pStyle w:val="af0"/>
        <w:spacing w:after="0"/>
        <w:ind w:firstLine="709"/>
        <w:jc w:val="both"/>
        <w:rPr>
          <w:rFonts w:ascii="Times New Roman" w:hAnsi="Times New Roman"/>
          <w:sz w:val="24"/>
        </w:rPr>
      </w:pPr>
      <w:r w:rsidRPr="001A3CDA">
        <w:rPr>
          <w:rFonts w:ascii="Times New Roman" w:hAnsi="Times New Roman"/>
          <w:sz w:val="24"/>
        </w:rPr>
        <w:t>Получив представление об основном содержании раздела, темы, необходимо изучить материал с помощью учебников,  указанных в разделе 7 указанной программы. Целесообразно составить краткий конспект или схему, отображающую смысл и связи основных понятий данного раздела и включенных в него тем. Затем, как показывает опыт, полезно изучить выдержки из первоисточников. При желании можно составить их краткий конспект. Обязательно следует записывать возникшие вопросы, на которые не удалось ответить самостоятельно.</w:t>
      </w:r>
    </w:p>
    <w:p w:rsidR="009431D4" w:rsidRDefault="009431D4" w:rsidP="009431D4">
      <w:pPr>
        <w:ind w:left="786"/>
        <w:jc w:val="both"/>
        <w:rPr>
          <w:b/>
        </w:rPr>
      </w:pPr>
    </w:p>
    <w:p w:rsidR="000259E0" w:rsidRDefault="000259E0" w:rsidP="009431D4">
      <w:pPr>
        <w:ind w:left="786"/>
        <w:jc w:val="both"/>
        <w:rPr>
          <w:b/>
        </w:rPr>
      </w:pPr>
    </w:p>
    <w:p w:rsidR="000259E0" w:rsidRDefault="000259E0" w:rsidP="009431D4">
      <w:pPr>
        <w:ind w:left="786"/>
        <w:jc w:val="both"/>
        <w:rPr>
          <w:b/>
        </w:rPr>
      </w:pPr>
    </w:p>
    <w:p w:rsidR="009431D4" w:rsidRPr="001A3CDA" w:rsidRDefault="009431D4" w:rsidP="009431D4">
      <w:pPr>
        <w:pStyle w:val="a7"/>
        <w:jc w:val="both"/>
        <w:rPr>
          <w:rFonts w:ascii="Times New Roman" w:hAnsi="Times New Roman"/>
          <w:b/>
          <w:sz w:val="24"/>
        </w:rPr>
      </w:pPr>
      <w:r w:rsidRPr="001A3CDA">
        <w:rPr>
          <w:rFonts w:ascii="Times New Roman" w:hAnsi="Times New Roman"/>
          <w:b/>
          <w:sz w:val="24"/>
        </w:rPr>
        <w:t xml:space="preserve">6. Фонд оценочных средств для проведения промежуточной  аттестации обучающихся по  </w:t>
      </w:r>
      <w:r>
        <w:rPr>
          <w:rFonts w:ascii="Times New Roman" w:hAnsi="Times New Roman"/>
          <w:b/>
          <w:sz w:val="24"/>
        </w:rPr>
        <w:t>учебной дисциплине</w:t>
      </w:r>
      <w:r w:rsidRPr="001A3CDA">
        <w:rPr>
          <w:rFonts w:ascii="Times New Roman" w:hAnsi="Times New Roman"/>
          <w:b/>
          <w:sz w:val="24"/>
        </w:rPr>
        <w:t xml:space="preserve"> (модулю)</w:t>
      </w:r>
    </w:p>
    <w:p w:rsidR="009431D4" w:rsidRPr="001A3CDA" w:rsidRDefault="009431D4" w:rsidP="009431D4">
      <w:pPr>
        <w:pStyle w:val="a7"/>
        <w:jc w:val="both"/>
        <w:rPr>
          <w:rFonts w:ascii="Times New Roman" w:hAnsi="Times New Roman"/>
          <w:b/>
          <w:sz w:val="24"/>
        </w:rPr>
      </w:pPr>
    </w:p>
    <w:p w:rsidR="009431D4" w:rsidRPr="00BB65AF" w:rsidRDefault="009431D4" w:rsidP="009431D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BB65AF">
        <w:rPr>
          <w:rFonts w:ascii="Times New Roman" w:hAnsi="Times New Roman"/>
          <w:sz w:val="24"/>
        </w:rPr>
        <w:t xml:space="preserve"> Фонд оценочных средств оформлен в виде приложения к рабочей программе </w:t>
      </w:r>
      <w:r>
        <w:rPr>
          <w:rFonts w:ascii="Times New Roman" w:hAnsi="Times New Roman"/>
          <w:sz w:val="24"/>
        </w:rPr>
        <w:t>учебной дисциплины</w:t>
      </w:r>
      <w:r w:rsidRPr="00BB65AF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Правоведение</w:t>
      </w:r>
      <w:r w:rsidRPr="00BB65AF">
        <w:rPr>
          <w:rFonts w:ascii="Times New Roman" w:hAnsi="Times New Roman"/>
          <w:sz w:val="24"/>
        </w:rPr>
        <w:t>»</w:t>
      </w:r>
    </w:p>
    <w:p w:rsidR="009431D4" w:rsidRPr="0073727E" w:rsidRDefault="009431D4" w:rsidP="009431D4">
      <w:pPr>
        <w:pStyle w:val="a6"/>
        <w:spacing w:before="0" w:after="0"/>
        <w:jc w:val="center"/>
        <w:rPr>
          <w:b/>
          <w:bCs/>
        </w:rPr>
      </w:pPr>
    </w:p>
    <w:p w:rsidR="009431D4" w:rsidRPr="0073727E" w:rsidRDefault="009431D4" w:rsidP="009431D4">
      <w:pPr>
        <w:pStyle w:val="a7"/>
        <w:jc w:val="both"/>
        <w:rPr>
          <w:rFonts w:ascii="Times New Roman" w:hAnsi="Times New Roman"/>
          <w:b/>
          <w:sz w:val="24"/>
        </w:rPr>
      </w:pPr>
      <w:r w:rsidRPr="0073727E">
        <w:rPr>
          <w:rFonts w:ascii="Times New Roman" w:hAnsi="Times New Roman"/>
          <w:b/>
          <w:sz w:val="24"/>
        </w:rPr>
        <w:t>7. Перечень основной и дополнительной учебной литературы, необходимой для освоения учебной дисциплины (модуля)</w:t>
      </w:r>
    </w:p>
    <w:p w:rsidR="009431D4" w:rsidRPr="00AB5D81" w:rsidRDefault="009431D4" w:rsidP="009431D4">
      <w:pPr>
        <w:suppressAutoHyphens w:val="0"/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AB5D81">
        <w:rPr>
          <w:rFonts w:ascii="Times New Roman" w:hAnsi="Times New Roman"/>
          <w:b/>
          <w:sz w:val="24"/>
          <w:lang w:eastAsia="ru-RU"/>
        </w:rPr>
        <w:t>а) основная литература:</w:t>
      </w:r>
    </w:p>
    <w:p w:rsidR="009431D4" w:rsidRDefault="009431D4" w:rsidP="009431D4">
      <w:pPr>
        <w:suppressAutoHyphens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9431D4">
        <w:rPr>
          <w:rFonts w:ascii="Times New Roman" w:hAnsi="Times New Roman"/>
          <w:sz w:val="24"/>
        </w:rPr>
        <w:t xml:space="preserve">Воскресенская, Е. В. Правоведение : учебное пособие / Е. В. Воскресенская, В. Н. Снетков, А. А. Тебряев. — Санкт-Петербург : Санкт-Петербургский политехнический </w:t>
      </w:r>
      <w:r w:rsidRPr="009431D4">
        <w:rPr>
          <w:rFonts w:ascii="Times New Roman" w:hAnsi="Times New Roman"/>
          <w:sz w:val="24"/>
        </w:rPr>
        <w:lastRenderedPageBreak/>
        <w:t>университет Петра Великого, 2018. — 142 c. — ISBN 978-5-7422-6558-9. — Текст : электронный // Электронно-библиотечная система IPR BOOKS : [сайт]. — URL: http:/</w:t>
      </w:r>
      <w:r>
        <w:rPr>
          <w:rFonts w:ascii="Times New Roman" w:hAnsi="Times New Roman"/>
          <w:sz w:val="24"/>
        </w:rPr>
        <w:t xml:space="preserve">/www.iprbookshop.ru/83305.html </w:t>
      </w:r>
      <w:r w:rsidRPr="009431D4">
        <w:rPr>
          <w:rFonts w:ascii="Times New Roman" w:hAnsi="Times New Roman"/>
          <w:sz w:val="24"/>
        </w:rPr>
        <w:t>— Режим доступа: для авторизир. пользователей</w:t>
      </w:r>
    </w:p>
    <w:p w:rsidR="009431D4" w:rsidRDefault="009431D4" w:rsidP="009431D4">
      <w:pPr>
        <w:suppressAutoHyphens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9431D4">
        <w:rPr>
          <w:rFonts w:ascii="Times New Roman" w:hAnsi="Times New Roman" w:cs="Times New Roman"/>
          <w:sz w:val="24"/>
        </w:rPr>
        <w:t xml:space="preserve">Правоведение : учебник для студентов вузов неюридического профиля / С. С. Маилян, Н. Д. Эриашвили, А. М. Артемьев [и др.] ; под редакцией С. С. Маилян, Н. И. Косякова. — 3-е изд. — Москва : ЮНИТИ-ДАНА, 2017. — 414 c. — ISBN 978-5-238-01655-9. — Текст : электронный // Электронно-библиотечная система IPR BOOKS : [сайт]. — URL: </w:t>
      </w:r>
      <w:hyperlink r:id="rId10" w:history="1">
        <w:r w:rsidRPr="00C903D5">
          <w:rPr>
            <w:rStyle w:val="af"/>
            <w:rFonts w:ascii="Times New Roman" w:hAnsi="Times New Roman"/>
            <w:sz w:val="24"/>
          </w:rPr>
          <w:t>http://www.iprbookshop.ru/74905.html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9431D4">
        <w:rPr>
          <w:rFonts w:ascii="Times New Roman" w:hAnsi="Times New Roman" w:cs="Times New Roman"/>
          <w:sz w:val="24"/>
        </w:rPr>
        <w:t>— Режим доступа: для авторизир. пользователей</w:t>
      </w:r>
    </w:p>
    <w:p w:rsidR="009431D4" w:rsidRDefault="009431D4" w:rsidP="009431D4">
      <w:pPr>
        <w:suppressAutoHyphens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б) дополнительная литература</w:t>
      </w:r>
    </w:p>
    <w:p w:rsidR="009431D4" w:rsidRDefault="009431D4" w:rsidP="009431D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431D4">
        <w:rPr>
          <w:rFonts w:ascii="Times New Roman" w:hAnsi="Times New Roman" w:cs="Times New Roman"/>
          <w:sz w:val="24"/>
        </w:rPr>
        <w:t xml:space="preserve">Фоменко, Р. В. Правоведение : учебное пособие / Р. В. Фоменко. — Самара : Поволжский государственный университет телекоммуникаций и информатики, 2017. — 148 c. — ISBN 2227-8397. — Текст : электронный // Электронно-библиотечная система IPR BOOKS : [сайт]. — URL: </w:t>
      </w:r>
      <w:hyperlink r:id="rId11" w:history="1">
        <w:r w:rsidRPr="00C903D5">
          <w:rPr>
            <w:rStyle w:val="af"/>
            <w:rFonts w:ascii="Times New Roman" w:hAnsi="Times New Roman"/>
            <w:sz w:val="24"/>
          </w:rPr>
          <w:t>http://www.iprbookshop.ru/75401.html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9431D4">
        <w:rPr>
          <w:rFonts w:ascii="Times New Roman" w:hAnsi="Times New Roman" w:cs="Times New Roman"/>
          <w:sz w:val="24"/>
        </w:rPr>
        <w:t>— Режим доступа: для авторизир. пользователей</w:t>
      </w:r>
    </w:p>
    <w:p w:rsidR="009431D4" w:rsidRDefault="009431D4" w:rsidP="009431D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07ACF" w:rsidRPr="00D07ACF">
        <w:rPr>
          <w:rFonts w:ascii="Times New Roman" w:hAnsi="Times New Roman" w:cs="Times New Roman"/>
          <w:sz w:val="24"/>
        </w:rPr>
        <w:t>Фомина, О. И. Правоведение : учебное пособие / О. И. Фомина, Е. А. Старова. — Санкт-Петербург : Санкт-Петербургский государственный архитектурно-строительный университет, ЭБС АСВ, 2017. — 104 c. — ISBN 978-5-9227-0694-0. — Текст : электронный // Электронно-библиотечная система IPR BOOKS : [сайт]. — URL: http://www.iprbookshop.ru/74320.html (дата обращения: 22.01.2020). — Режим доступа: для авторизир. пользователей</w:t>
      </w:r>
    </w:p>
    <w:p w:rsidR="00D07ACF" w:rsidRDefault="00D07ACF" w:rsidP="009431D4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431D4" w:rsidRPr="009A6675" w:rsidRDefault="009431D4" w:rsidP="009431D4">
      <w:pPr>
        <w:widowControl/>
        <w:jc w:val="center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9A6675">
        <w:rPr>
          <w:rFonts w:ascii="Times New Roman" w:hAnsi="Times New Roman" w:cs="Times New Roman"/>
          <w:b/>
          <w:color w:val="000000"/>
          <w:kern w:val="0"/>
          <w:sz w:val="24"/>
        </w:rPr>
        <w:t xml:space="preserve">8. </w:t>
      </w:r>
      <w:r w:rsidRPr="009A6675">
        <w:rPr>
          <w:rFonts w:ascii="Times New Roman" w:hAnsi="Times New Roman" w:cs="Times New Roman"/>
          <w:b/>
          <w:kern w:val="0"/>
          <w:sz w:val="24"/>
        </w:rPr>
        <w:t>Современные профессиональные базы данных и информационные справочные системы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bookmarkStart w:id="3" w:name="_Toc459975987"/>
      <w:r w:rsidRPr="008E1104">
        <w:rPr>
          <w:rFonts w:ascii="Times New Roman" w:hAnsi="Times New Roman" w:cs="Noto Sans Devanagari"/>
          <w:sz w:val="24"/>
          <w:lang w:bidi="hi-IN"/>
        </w:rPr>
        <w:t>1. Информационно-правовая система «Консультант+» - договор №2856/АП от 01.11.2007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>2. Информационно-справочная система «LexPro» - договор б/н от 06.03.2013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3. Официальный интернет-портал базы данных правовой информации </w:t>
      </w:r>
      <w:hyperlink r:id="rId12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http://pravo.gov.ru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4. Портал Федеральных государственных образовательных стандартов высшего образования </w:t>
      </w:r>
      <w:hyperlink r:id="rId13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http://fgosvo.ru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5. Портал "Информационно-коммуникационные технологии в образовании" </w:t>
      </w:r>
      <w:hyperlink r:id="rId14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http://www.ict.edu.ru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6. Научная электронная библиотека </w:t>
      </w:r>
      <w:hyperlink r:id="rId15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http://www.elibrary.ru/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7. Национальная электронная библиотека </w:t>
      </w:r>
      <w:hyperlink r:id="rId16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http://www.nns.ru/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8. Электронные ресурсы Российской государственной библиотеки </w:t>
      </w:r>
      <w:hyperlink r:id="rId17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http://www.rsl.ru/ru/root3489/all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9. Web of Science Core Collection — политематическая реферативно-библиографическая и наукомтрическая (библиометрическая) база данных — </w:t>
      </w:r>
      <w:hyperlink r:id="rId18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http://webofscience.com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10. Полнотекстовый архив ведущих западных научных журналов на российской платформе Национального электронно-информационного консорциума (НЭИКОН) </w:t>
      </w:r>
      <w:hyperlink r:id="rId19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http://neicon.ru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11. Базы данных издательства Springer </w:t>
      </w:r>
      <w:hyperlink r:id="rId20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https://link.springer.com</w:t>
        </w:r>
      </w:hyperlink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 xml:space="preserve">12. Открытые данные государственных органов </w:t>
      </w:r>
      <w:hyperlink r:id="rId21" w:history="1">
        <w:r w:rsidRPr="008E1104">
          <w:rPr>
            <w:rFonts w:ascii="Times New Roman" w:hAnsi="Times New Roman" w:cs="Noto Sans Devanagari"/>
            <w:color w:val="000080"/>
            <w:sz w:val="24"/>
            <w:u w:val="single"/>
          </w:rPr>
          <w:t>http://data.gov.ru/</w:t>
        </w:r>
      </w:hyperlink>
    </w:p>
    <w:p w:rsidR="009431D4" w:rsidRPr="00983FEB" w:rsidRDefault="009431D4" w:rsidP="009431D4">
      <w:pPr>
        <w:pStyle w:val="a7"/>
        <w:jc w:val="both"/>
        <w:rPr>
          <w:b/>
          <w:sz w:val="24"/>
        </w:rPr>
      </w:pPr>
      <w:r w:rsidRPr="00983FEB">
        <w:rPr>
          <w:rFonts w:ascii="Times New Roman" w:hAnsi="Times New Roman"/>
          <w:b/>
          <w:sz w:val="24"/>
        </w:rPr>
        <w:t>9. Методические указания для обучающихся по освоению</w:t>
      </w:r>
      <w:r w:rsidRPr="00983FEB"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учебной дисциплины</w:t>
      </w:r>
      <w:r w:rsidRPr="00983FEB">
        <w:rPr>
          <w:rFonts w:ascii="Times New Roman" w:hAnsi="Times New Roman"/>
          <w:b/>
          <w:sz w:val="24"/>
        </w:rPr>
        <w:t xml:space="preserve"> (модуля)</w:t>
      </w:r>
      <w:bookmarkEnd w:id="3"/>
    </w:p>
    <w:p w:rsidR="009431D4" w:rsidRPr="009B40F1" w:rsidRDefault="009431D4" w:rsidP="009431D4">
      <w:pPr>
        <w:tabs>
          <w:tab w:val="left" w:pos="1080"/>
        </w:tabs>
        <w:jc w:val="both"/>
        <w:rPr>
          <w:b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2"/>
        <w:gridCol w:w="7602"/>
      </w:tblGrid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77EA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77EA">
              <w:rPr>
                <w:rFonts w:ascii="Times New Roman" w:hAnsi="Times New Roman"/>
                <w:b/>
                <w:sz w:val="24"/>
              </w:rPr>
              <w:t>Методические указания по организации деятельности обучающегося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Работа на лекции является очень важным видом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 w:rsidRPr="00F577EA">
              <w:rPr>
                <w:rFonts w:ascii="Times New Roman" w:hAnsi="Times New Roman"/>
                <w:sz w:val="24"/>
              </w:rPr>
              <w:t xml:space="preserve"> деятельности для изучения </w:t>
            </w:r>
            <w:r>
              <w:rPr>
                <w:rFonts w:ascii="Times New Roman" w:hAnsi="Times New Roman"/>
                <w:sz w:val="24"/>
              </w:rPr>
              <w:t>учебной дисциплины</w:t>
            </w:r>
            <w:r w:rsidRPr="00F577EA">
              <w:rPr>
                <w:rFonts w:ascii="Times New Roman" w:hAnsi="Times New Roman"/>
                <w:sz w:val="24"/>
              </w:rPr>
              <w:t xml:space="preserve"> т.к. лектор дает нормативно-правовые акты, которые в современной России подвержены частому, а иногда кардинальному изменению, что обуславливает «быстрое устаревание» учебного материала, изложенного в основной и дополнительной учебной литературе. </w:t>
            </w:r>
            <w:r w:rsidRPr="00F577EA">
              <w:rPr>
                <w:rFonts w:ascii="Times New Roman" w:hAnsi="Times New Roman"/>
                <w:sz w:val="24"/>
              </w:rPr>
              <w:lastRenderedPageBreak/>
              <w:t xml:space="preserve">Лектор ориентирует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F577EA">
              <w:rPr>
                <w:rFonts w:ascii="Times New Roman" w:hAnsi="Times New Roman"/>
                <w:sz w:val="24"/>
              </w:rPr>
              <w:t xml:space="preserve"> в действующем законодательстве Российской Федерации и соответственно в учебном материале. Краткие записи лекций (конспектирование) помогает усвоить материал.   Написание   конспекта   лекций: кратко, схематично, последовательно   фиксировать   основные   положения, выводы, формулировки, обобщения; помечать важные мысли, выделять ключевые слова, термины. Конспект лучше подразделять на пункты, параграфы, соблюдая красную строку.  Принципиальные места, определения, формулы   следует   сопровождать   замечаниями: «важно», «особо   важно», «хорошо   запомнить» и   т.п.   или подчеркивать    красной    ручкой.    Целесообразно    разработать собственную    символику, сокращения    слов, что    позволит сконцентрировать   внимание   обучающегося   на   важных   сведения. Прослушивание и запись лекции можно производить при помощи современных устройств (диктофон, ноутбук, нетбук и т.п.). Работая над конспектом лекций, всегда следует использовать не только учебник, но и ту литературу, которую дополнительно рекомендовал лектор, в том числе нормативно-правовые акты соответствующей направленности. По   результатам   работы   с конспектом лекции следует обозначить вопросы, термины, материал, который вызывают трудности, пометить и попытаться найти ответ в рекомендуемой   литературе.   Если   самостоятельно   не   удается разобраться в материале, необходимо сформулировать вопрос и задать преподавателю на консультации, на практическом занятии. Лекционный материал является базовым, с которого необходимо начать освоение соответствующего раздела или темы.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rPr>
                <w:rFonts w:ascii="Times New Roman" w:hAnsi="Times New Roman"/>
                <w:w w:val="99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lastRenderedPageBreak/>
              <w:t>Практические</w:t>
            </w:r>
          </w:p>
          <w:p w:rsidR="009431D4" w:rsidRPr="00F577EA" w:rsidRDefault="009431D4" w:rsidP="0028672A">
            <w:pPr>
              <w:autoSpaceDE w:val="0"/>
              <w:rPr>
                <w:rFonts w:ascii="Times New Roman" w:hAnsi="Times New Roman"/>
                <w:w w:val="99"/>
                <w:sz w:val="24"/>
              </w:rPr>
            </w:pPr>
            <w:r w:rsidRPr="00F577EA">
              <w:rPr>
                <w:rFonts w:ascii="Times New Roman" w:hAnsi="Times New Roman"/>
                <w:w w:val="99"/>
                <w:sz w:val="24"/>
              </w:rPr>
              <w:t>(семинарские)</w:t>
            </w:r>
          </w:p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w w:val="99"/>
                <w:sz w:val="24"/>
              </w:rPr>
              <w:t>занятия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Проработка рабочей программы </w:t>
            </w:r>
            <w:r>
              <w:rPr>
                <w:rFonts w:ascii="Times New Roman" w:hAnsi="Times New Roman"/>
                <w:sz w:val="24"/>
              </w:rPr>
              <w:t>учебной дисциплины</w:t>
            </w:r>
            <w:r w:rsidRPr="00F577EA">
              <w:rPr>
                <w:rFonts w:ascii="Times New Roman" w:hAnsi="Times New Roman"/>
                <w:sz w:val="24"/>
              </w:rPr>
              <w:t xml:space="preserve">, уделяя особое внимание целям и задачам, структуре и содержанию </w:t>
            </w:r>
            <w:r>
              <w:rPr>
                <w:rFonts w:ascii="Times New Roman" w:hAnsi="Times New Roman"/>
                <w:sz w:val="24"/>
              </w:rPr>
              <w:t>учебной дисциплины</w:t>
            </w:r>
            <w:r w:rsidRPr="00F577EA">
              <w:rPr>
                <w:rFonts w:ascii="Times New Roman" w:hAnsi="Times New Roman"/>
                <w:sz w:val="24"/>
              </w:rPr>
              <w:t xml:space="preserve">. Ознакомление с темами и планами практических (семинарских) занятий.   Анализ   основной   нормативно-правовой   и   учебной литературы, после чего работа с рекомендованной дополнительной литературой. Конспектирование источников. Подготовка ответов к контрольным вопросам, просмотр рекомендуемой литературы, работа с текстами нормативно-правовых актов.  Прослушивание аудио-  и видеозаписей по заданной теме, решение задач. Устные выступления </w:t>
            </w:r>
            <w:r>
              <w:rPr>
                <w:rFonts w:ascii="Times New Roman" w:hAnsi="Times New Roman"/>
                <w:sz w:val="24"/>
              </w:rPr>
              <w:t>обучающтхся</w:t>
            </w:r>
            <w:r w:rsidRPr="00F577EA">
              <w:rPr>
                <w:rFonts w:ascii="Times New Roman" w:hAnsi="Times New Roman"/>
                <w:sz w:val="24"/>
              </w:rPr>
              <w:t xml:space="preserve"> по контрольным вопросам семинарского занятия.  Выступление на семинаре должно быть компактным и вразумительным, без неоправданных отступлений и рассуждений.  Обучающийся должен излагать (не читать) материал выступления свободно. Необходимо концентрировать свое внимание на том, что выступление должно быть обращено к аудитории, а не к преподавателю, т.к.   это   значимый   аспект   профессиональных и общекультурных компетенций юриста. По   окончании   семинарского   занятия   обучающемуся  следует повторить выводы, сконструированные на семинаре, проследив логику их построения, отметив положения, лежащие в их основе. Для этого обучающемуся в течение семинара следует делать пометки. Более того в случае неточностей и (или) непонимания какого-либо вопроса пройденного материала обучающемуся следует обратиться к преподавателю   для   получения   необходимой   консультации   и разъяснения возникшей ситуации.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>Реферат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9431D4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Обучающийся вправе избрать для реферата любую тему в пределах   программы учебной </w:t>
            </w:r>
            <w:r>
              <w:rPr>
                <w:rFonts w:ascii="Times New Roman" w:hAnsi="Times New Roman"/>
                <w:sz w:val="24"/>
              </w:rPr>
              <w:t>дисциплины</w:t>
            </w:r>
            <w:r w:rsidRPr="00F577EA">
              <w:rPr>
                <w:rFonts w:ascii="Times New Roman" w:hAnsi="Times New Roman"/>
                <w:sz w:val="24"/>
              </w:rPr>
              <w:t xml:space="preserve">. Важно при этом учитывать ее </w:t>
            </w:r>
            <w:r w:rsidRPr="00F577EA">
              <w:rPr>
                <w:rFonts w:ascii="Times New Roman" w:hAnsi="Times New Roman"/>
                <w:sz w:val="24"/>
              </w:rPr>
              <w:lastRenderedPageBreak/>
              <w:t xml:space="preserve">актуальность, научную разработанность, возможность нахождения необходимых источников для изучения темы реферата, имеющиеся у обучающегося  начальные знания и личный интерес к выбору данной темы. После выбора темы реферата составляется перечень источников (монографий, научных статей, законодательных и иных нормативных правовых актов, справочной литературы, содержащей комментарии, статистические данные, результаты социологических исследований и т.п.).  Особое внимание следует обратить на использование законов, иных нормативно-правовых актов, действующих в последней редакции. Реферат - это самостоятельная учебно-исследовательская работа </w:t>
            </w:r>
            <w:r>
              <w:rPr>
                <w:rFonts w:ascii="Times New Roman" w:hAnsi="Times New Roman"/>
                <w:sz w:val="24"/>
              </w:rPr>
              <w:t>обучающегося</w:t>
            </w:r>
            <w:r w:rsidRPr="00F577EA">
              <w:rPr>
                <w:rFonts w:ascii="Times New Roman" w:hAnsi="Times New Roman"/>
                <w:sz w:val="24"/>
              </w:rPr>
              <w:t xml:space="preserve">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носит   проблемно-поисковый характер. Примерные этапы работы над рефератом: формулирование темы (тема должна быть актуальной, оригинальной и интересной по содержанию); подбор и изучение основных источников по теме (как правило, не менее 10); составление библиографии; обработка и систематизация информации; разработка плана; написание реферата; публичное выступление с результатами исследования (на семинаре). Реферат должен отражать: знание   современного состояния проблемы; обоснование выбранной темы; использование известных результатов и фактов; полноту цитируемой литературы, ссылки на работы ученых, занимающихся данной проблемой; актуальность поставленной проблемы; материал, подтверждающий научное, либо практическое значение в настоящее время. Не позднее, чем за 5 дней до защиты или выступления реферат представляется на рецензию преподавателю. Защита реферата продолжается в течение 5-7 минут по плану. Выступающему обучающемуся, по окончании представления реферата, могут быть заданы вопросы по теме реферата. Рекомендуемый объем реферата 10-15 страниц компьютерного (машинописного) текста. 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lastRenderedPageBreak/>
              <w:t>Доклад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>Обучающийся вправе избрать для доклада любую тему в пределах   програ</w:t>
            </w:r>
            <w:r>
              <w:rPr>
                <w:rFonts w:ascii="Times New Roman" w:hAnsi="Times New Roman"/>
                <w:sz w:val="24"/>
              </w:rPr>
              <w:t>ммы учебной дисциплины</w:t>
            </w:r>
            <w:r w:rsidRPr="00F577EA">
              <w:rPr>
                <w:rFonts w:ascii="Times New Roman" w:hAnsi="Times New Roman"/>
                <w:sz w:val="24"/>
              </w:rPr>
              <w:t xml:space="preserve">.   Важно   при   этом учитывать ее актуальность, научную разработанность, возможность нахождения необходимых источников для изучения темы доклада, имеющиеся у обучающегося начальные знания и личный интерес к выбору данной темы. После выбора темы доклада составляется перечень источников (монографий, научных статей, законодательных и иных нормативных правовых актов, справочной литературы, содержащей комментарии, статистические данные, результаты социологических исследований и т.п.).  Особое внимание следует обратить на использование законов, иных нормативно-правовых актов, действующих в последней редакции. Доклад - это самостоятельная учебно-исследовательская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носит   проблемно-поисковый характер. Примерные этапы работы над   докладом: формулирование темы (тема должна быть актуальной, оригинальной и интересной по содержанию); подбор и  изучение  основных источников  по  теме  (как  правило,  не  менее  10);  составление библиографии; обработка и систематизация информации; разработка плана;  написание  доклада;  публичное  выступление  с </w:t>
            </w:r>
            <w:r w:rsidRPr="00F577EA">
              <w:rPr>
                <w:rFonts w:ascii="Times New Roman" w:hAnsi="Times New Roman"/>
                <w:sz w:val="24"/>
              </w:rPr>
              <w:lastRenderedPageBreak/>
              <w:t xml:space="preserve">результатами исследования (на семинаре). Доклад должен отражать: знание   современного состояния проблемы; обоснование выбранной темы; использование известных результатов и фактов; полноту цитируемой литературы, ссылки на работы ученых, занимающихся данной проблемой; актуальность поставленной проблемы; материал, подтверждающий научное, либо практическое значение в настоящее время. Не позднее, чем за 5 дней до выступления доклад представляется на рецензию преподавателю. Выступление с докладом продолжается в течение 5-7 минут по плану. Выступающему обучающемуся, по окончании доклада, могут быть заданы вопросы по теме доклада. Рекомендуемый объем доклада – 2-3 страницы. 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lastRenderedPageBreak/>
              <w:t>Устный опрос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Устный опрос - это средство контроля, рассчитанная на выявление объема </w:t>
            </w:r>
            <w:r w:rsidRPr="00F577EA">
              <w:rPr>
                <w:rFonts w:ascii="Times New Roman" w:hAnsi="Times New Roman"/>
                <w:w w:val="99"/>
                <w:sz w:val="24"/>
              </w:rPr>
              <w:t xml:space="preserve">знаний обучающегося по определенному разделу, теме, проблеме и т.п. </w:t>
            </w:r>
            <w:r w:rsidRPr="00F577EA">
              <w:rPr>
                <w:rFonts w:ascii="Times New Roman" w:hAnsi="Times New Roman"/>
                <w:sz w:val="24"/>
              </w:rPr>
              <w:t>Проблематика, выносимая на опрос определена в заданиях для самостоятельной работы обучающегося, а также может определяться преподавателем, ведущим семинарские занятия. Во время проведения опроса обучающийся должен уметь обсудить с преподавателем соответствующую проблематику на уровне диалога.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Самостоятельная работа проводится с целью: систематизации и закрепления полученных </w:t>
            </w:r>
            <w:r w:rsidRPr="00F577EA">
              <w:rPr>
                <w:rFonts w:ascii="Times New Roman" w:hAnsi="Times New Roman"/>
                <w:w w:val="99"/>
                <w:sz w:val="24"/>
              </w:rPr>
              <w:t xml:space="preserve">теоретических </w:t>
            </w:r>
            <w:r w:rsidRPr="00F577EA">
              <w:rPr>
                <w:rFonts w:ascii="Times New Roman" w:hAnsi="Times New Roman"/>
                <w:sz w:val="24"/>
              </w:rPr>
              <w:t xml:space="preserve">знаний  и практических умений  обучающихся;  углубления  и  расширения  теоретических знаний обучающихся; формирования умений использовать нормативную,  правовую,  справочную  документацию,  учебную  и специальную литературу; развития познавательных способностей и активности обучающихся :творческой инициативы, самостоятельности, ответственности, организованности; формирование   самостоятельности   мышления,   способностей   к саморазвитию, совершенствованию и самоорганизации; формирования профессиональных и общекультурных </w:t>
            </w:r>
            <w:r w:rsidRPr="00F577EA">
              <w:rPr>
                <w:rFonts w:ascii="Times New Roman" w:hAnsi="Times New Roman"/>
                <w:w w:val="98"/>
                <w:sz w:val="24"/>
              </w:rPr>
              <w:t xml:space="preserve">компетенций; </w:t>
            </w:r>
            <w:r w:rsidRPr="00F577EA">
              <w:rPr>
                <w:rFonts w:ascii="Times New Roman" w:hAnsi="Times New Roman"/>
                <w:sz w:val="24"/>
              </w:rPr>
              <w:t xml:space="preserve">развитию исследовательских умений обучающихся. Формы  и  виды  самостоятельной  работы  обучающихся:  чтение основной и дополнительной литературы – самостоятельное изучение материала по рекомендуемым литературным источникам; работа с библиотечным  каталогом,  самостоятельный  подбор  необходимой литературы; работа со словарем, справочником; поиск необходимой информации   в   сети   Интернет;   конспектирование   источников; реферирование источников; составление аннотаций к прочитанным литературным  источникам;  составление  рецензий  и  отзывов  на прочитанный  материал;  составление  обзора  публикаций  по  теме; составление и разработка терминологического словаря; составление хронологической таблицы; составление библиографии (библиографической  картотеки);  подготовка  к  различным  формам текущей и промежуточной аттестации (к тестированию, контрольному срезу, экзамену); самостоятельное выполнение практических заданий репродуктивного типа (ответы на вопросы,  тесты). Технология организации самостоятельной работы обучающихся включает использование информационных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компьютерные классы с возможностью работы в Интернет; аудитории (классы) для консультационной деятельности; учебную и учебно-методическую </w:t>
            </w:r>
            <w:r w:rsidRPr="00F577EA">
              <w:rPr>
                <w:rFonts w:ascii="Times New Roman" w:hAnsi="Times New Roman"/>
                <w:sz w:val="24"/>
              </w:rPr>
              <w:lastRenderedPageBreak/>
              <w:t>литературу, разработанную с учетом увеличения доли самостоятельной работы обучающихся, и иные методические материалы. Перед выполнением обучающимися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Во время выполнения обучающимися внеаудиторной самостоятельной работы и при необходимости преподаватель может проводить групповые консультации.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 Контроль самостоятельной работы обучающихся предусматривает: соотнесение содержания контроля с целями обучения; объективность контроля; валидность контроля (соответствие предъявляемых заданий тому, что предполагается проверить); дифференциацию контрольно-измерительных материалов. Формы контроля самостоятельной работы: просмотр и проверка выполнения самостоятельной работы преподавателем; организация самопроверки, взаимопроверки выполненного задания в группе; обсуждение результатов выполненной работы на занятии; проведение письменного опроса; проведение устного опроса.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lastRenderedPageBreak/>
              <w:t xml:space="preserve">Контрольный срез 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Организуется как элемент учебного занятия в виде выполнения обучающимися блока заданий в письменной форме по заданной теме </w:t>
            </w:r>
            <w:r>
              <w:rPr>
                <w:rFonts w:ascii="Times New Roman" w:hAnsi="Times New Roman"/>
                <w:sz w:val="24"/>
              </w:rPr>
              <w:t>учебной дисциплины</w:t>
            </w:r>
            <w:r w:rsidRPr="00F577EA">
              <w:rPr>
                <w:rFonts w:ascii="Times New Roman" w:hAnsi="Times New Roman"/>
                <w:sz w:val="24"/>
              </w:rPr>
              <w:t>. Отражает способность обучающегося правильно сформулировать ответ; умение письменно выражать свою точку зрения по данному вопросу; ориентироваться в терминологии; применять полученные в ходе лекций и практик знания (для решения тестовых заданий); степень разработки темы обучающимся; полнота и качество использования относящихся к теме специальной литературы, нормативны</w:t>
            </w:r>
            <w:r>
              <w:rPr>
                <w:rFonts w:ascii="Times New Roman" w:hAnsi="Times New Roman"/>
                <w:sz w:val="24"/>
              </w:rPr>
              <w:t xml:space="preserve">х актов, юридической практики, </w:t>
            </w:r>
            <w:r w:rsidRPr="00F577EA">
              <w:rPr>
                <w:rFonts w:ascii="Times New Roman" w:hAnsi="Times New Roman"/>
                <w:sz w:val="24"/>
              </w:rPr>
              <w:t xml:space="preserve">аргументированность выводов. </w:t>
            </w:r>
          </w:p>
        </w:tc>
      </w:tr>
      <w:tr w:rsidR="009431D4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577EA" w:rsidRDefault="009431D4" w:rsidP="0028672A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F577EA">
              <w:rPr>
                <w:rFonts w:ascii="Times New Roman" w:hAnsi="Times New Roman"/>
                <w:sz w:val="24"/>
              </w:rPr>
              <w:t xml:space="preserve">Тест это система стандартизированных вопросов (заданий) позволяющих автоматизировать процедуру измерения уровня знаний и умений обучающихся. Тесты могут быть аудиторными. О проведении теста, его формы, а также темы </w:t>
            </w:r>
            <w:r>
              <w:rPr>
                <w:rFonts w:ascii="Times New Roman" w:hAnsi="Times New Roman"/>
                <w:sz w:val="24"/>
              </w:rPr>
              <w:t>учебной дисциплины</w:t>
            </w:r>
            <w:r w:rsidRPr="00F577EA">
              <w:rPr>
                <w:rFonts w:ascii="Times New Roman" w:hAnsi="Times New Roman"/>
                <w:sz w:val="24"/>
              </w:rPr>
              <w:t>, выносимые на тестирование, доводит до сведения обучающихся преподаватель, ведущий семинарские занятия</w:t>
            </w:r>
          </w:p>
        </w:tc>
      </w:tr>
      <w:tr w:rsidR="00D07ACF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CF" w:rsidRPr="00397303" w:rsidRDefault="00D07ACF" w:rsidP="0028672A">
            <w:pPr>
              <w:autoSpaceDE w:val="0"/>
              <w:rPr>
                <w:rFonts w:ascii="Times New Roman" w:hAnsi="Times New Roman" w:cs="Times New Roman"/>
                <w:sz w:val="24"/>
              </w:rPr>
            </w:pPr>
            <w:r w:rsidRPr="00397303">
              <w:rPr>
                <w:rFonts w:ascii="Times New Roman" w:hAnsi="Times New Roman" w:cs="Times New Roman"/>
                <w:sz w:val="24"/>
              </w:rPr>
              <w:t>Подготовка к зачету с оценкой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CF" w:rsidRPr="00397303" w:rsidRDefault="00D07ACF" w:rsidP="00D07ACF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7303">
              <w:rPr>
                <w:rFonts w:ascii="Times New Roman" w:hAnsi="Times New Roman" w:cs="Times New Roman"/>
                <w:sz w:val="24"/>
              </w:rPr>
              <w:t xml:space="preserve">При подготовке к зачету с оценкой необходимо ориентироваться на конспекты лекций, рабочую программу дисциплины, нормативную, учебную и рекомендуемую литературу. Основное в подготовке к сдаче зачета с оценкой - это повторение всего материала дисциплины, по которому необходимо сдавать зачет с оценкой. При подготовке к сдаче зачета с оценкой обучающийся весь объем работы должен распределять равномерно по дням, отведенным для подготовки к зачету с оценкой, контролировать каждый день выполнение намеченной работы. По завершению изучения дисциплины сдается зачет с оценкой. В период подготовки к зачету с оценкой обучающийся вновь обращается к уже изученному (пройденному) учебному материалу. Подготовка обучающегося к зачету с оценкой включает в себя три этапа: самостоятельная работа в течение семестра; непосредственная подготовка в дни, предшествующие зачету с оценкой по темам курса; </w:t>
            </w:r>
            <w:r w:rsidRPr="00397303">
              <w:rPr>
                <w:rFonts w:ascii="Times New Roman" w:hAnsi="Times New Roman" w:cs="Times New Roman"/>
                <w:sz w:val="24"/>
              </w:rPr>
              <w:lastRenderedPageBreak/>
              <w:t>подготовка к ответу на задания, содержащиеся в билетах (тестах) зачета с оценкой. Зачет с оценкой проводится по билетам (тестам), охватывающим весь пройденный материал дисциплины, включая вопросы, отведенные для самостоятельного изучения. Для успешной сдачи зачета с оценкой по дисциплине «</w:t>
            </w:r>
            <w:r>
              <w:rPr>
                <w:rFonts w:ascii="Times New Roman" w:hAnsi="Times New Roman" w:cs="Times New Roman"/>
                <w:sz w:val="24"/>
              </w:rPr>
              <w:t>Правоведение</w:t>
            </w:r>
            <w:r w:rsidRPr="00397303">
              <w:rPr>
                <w:rFonts w:ascii="Times New Roman" w:hAnsi="Times New Roman" w:cs="Times New Roman"/>
                <w:sz w:val="24"/>
              </w:rPr>
              <w:t>» обучающиеся должны принимать во внимание, что: все основные категории «</w:t>
            </w:r>
            <w:r>
              <w:rPr>
                <w:rFonts w:ascii="Times New Roman" w:hAnsi="Times New Roman" w:cs="Times New Roman"/>
                <w:sz w:val="24"/>
              </w:rPr>
              <w:t>Правоведения</w:t>
            </w:r>
            <w:r w:rsidRPr="00397303">
              <w:rPr>
                <w:rFonts w:ascii="Times New Roman" w:hAnsi="Times New Roman" w:cs="Times New Roman"/>
                <w:sz w:val="24"/>
              </w:rPr>
              <w:t>», которые указаны в рабочей программе, нужно знать, понимать их смысл и уметь его разъяснить; указанные в рабочей программе формируемые общекультурные компетенции в результате освоения дисциплины должны быть продемонстрированы обучающимся; практические занятия способствуют получению более высокого уровня знаний и, как следствие, более высокой оценке на зачете; готовиться к зачету с оценкой необходимо начинать с первой лекции и первого практического занятия.</w:t>
            </w:r>
          </w:p>
        </w:tc>
      </w:tr>
      <w:tr w:rsidR="00D07ACF" w:rsidRPr="00F577EA" w:rsidTr="00AB05FC">
        <w:trPr>
          <w:trHeight w:val="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CF" w:rsidRPr="00132AF3" w:rsidRDefault="00D07ACF" w:rsidP="0028672A">
            <w:pPr>
              <w:rPr>
                <w:rFonts w:ascii="Times New Roman" w:hAnsi="Times New Roman" w:cs="Times New Roman"/>
                <w:sz w:val="24"/>
              </w:rPr>
            </w:pPr>
            <w:r w:rsidRPr="00132AF3">
              <w:rPr>
                <w:rFonts w:ascii="Times New Roman" w:hAnsi="Times New Roman" w:cs="Times New Roman"/>
                <w:sz w:val="24"/>
              </w:rPr>
              <w:lastRenderedPageBreak/>
              <w:t>Подготовка к экзамену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CF" w:rsidRPr="00132AF3" w:rsidRDefault="00D07ACF" w:rsidP="002867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2AF3">
              <w:rPr>
                <w:rFonts w:ascii="Times New Roman" w:hAnsi="Times New Roman" w:cs="Times New Roman"/>
                <w:sz w:val="24"/>
              </w:rPr>
              <w:t>При подготовке к экзамену необходимо ориентироваться на конспекты   лекций, рабочую программу учебной дисциплины, нормативную, учебную и рекомендуемую литературу. Основное в подготовке к сдаче  экзамена - это повторение всего материала учебной дисциплины, по которому необходимо сдавать экзамен. При подготовке к сдаче экзамена обучающийся весь объем работы должен распределять равномерно по дням, отведенным для подготовки к экзамену, контролировать каждый день выполнение намеченной работы. В период подготовки к экзамену обучающийся вновь обращается к уже изученному (пройденному) учебному материалу.</w:t>
            </w:r>
          </w:p>
        </w:tc>
      </w:tr>
    </w:tbl>
    <w:p w:rsidR="009431D4" w:rsidRPr="00F577EA" w:rsidRDefault="009431D4" w:rsidP="009431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431D4" w:rsidRPr="00B21EF5" w:rsidRDefault="009431D4" w:rsidP="009431D4">
      <w:pPr>
        <w:tabs>
          <w:tab w:val="left" w:pos="680"/>
        </w:tabs>
        <w:autoSpaceDE w:val="0"/>
        <w:contextualSpacing/>
        <w:outlineLvl w:val="0"/>
        <w:rPr>
          <w:rFonts w:ascii="Times New Roman" w:hAnsi="Times New Roman" w:cs="Times New Roman"/>
          <w:b/>
          <w:kern w:val="0"/>
          <w:sz w:val="24"/>
          <w:lang w:eastAsia="ru-RU"/>
        </w:rPr>
      </w:pPr>
      <w:r w:rsidRPr="00B21EF5">
        <w:rPr>
          <w:rFonts w:ascii="Times New Roman" w:hAnsi="Times New Roman" w:cs="Times New Roman"/>
          <w:b/>
          <w:kern w:val="0"/>
          <w:sz w:val="24"/>
          <w:lang w:eastAsia="ru-RU"/>
        </w:rPr>
        <w:t>10. Лицензионное программное обеспечение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>1. Операционная система Microsoft Windows XP Professional Russian — OEM-лицензии (поставляются в составе готового компьютера);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>2. Операционная система Microsoft Windows 7 Professional — OEM-лицензии (поставляются в составе готового компьютера);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>3. Программный пакет Microsoft Office 2007 — лицензия № 45829385 от 26.08.2009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val="en-US" w:bidi="hi-IN"/>
        </w:rPr>
      </w:pP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4. </w:t>
      </w:r>
      <w:r w:rsidRPr="008E1104">
        <w:rPr>
          <w:rFonts w:ascii="Times New Roman" w:hAnsi="Times New Roman" w:cs="Noto Sans Devanagari"/>
          <w:sz w:val="24"/>
          <w:lang w:bidi="hi-IN"/>
        </w:rPr>
        <w:t>Программный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</w:t>
      </w:r>
      <w:r w:rsidRPr="008E1104">
        <w:rPr>
          <w:rFonts w:ascii="Times New Roman" w:hAnsi="Times New Roman" w:cs="Noto Sans Devanagari"/>
          <w:sz w:val="24"/>
          <w:lang w:bidi="hi-IN"/>
        </w:rPr>
        <w:t>пакет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Microsoft Office 2010 Professional — </w:t>
      </w:r>
      <w:r w:rsidRPr="008E1104">
        <w:rPr>
          <w:rFonts w:ascii="Times New Roman" w:hAnsi="Times New Roman" w:cs="Noto Sans Devanagari"/>
          <w:sz w:val="24"/>
          <w:lang w:bidi="hi-IN"/>
        </w:rPr>
        <w:t>лицензия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№ 48234688 </w:t>
      </w:r>
      <w:r w:rsidRPr="008E1104">
        <w:rPr>
          <w:rFonts w:ascii="Times New Roman" w:hAnsi="Times New Roman" w:cs="Noto Sans Devanagari"/>
          <w:sz w:val="24"/>
          <w:lang w:bidi="hi-IN"/>
        </w:rPr>
        <w:t>от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16.03.2011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val="en-US" w:bidi="hi-IN"/>
        </w:rPr>
      </w:pP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4. </w:t>
      </w:r>
      <w:r w:rsidRPr="008E1104">
        <w:rPr>
          <w:rFonts w:ascii="Times New Roman" w:hAnsi="Times New Roman" w:cs="Noto Sans Devanagari"/>
          <w:sz w:val="24"/>
          <w:lang w:bidi="hi-IN"/>
        </w:rPr>
        <w:t>Программный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</w:t>
      </w:r>
      <w:r w:rsidRPr="008E1104">
        <w:rPr>
          <w:rFonts w:ascii="Times New Roman" w:hAnsi="Times New Roman" w:cs="Noto Sans Devanagari"/>
          <w:sz w:val="24"/>
          <w:lang w:bidi="hi-IN"/>
        </w:rPr>
        <w:t>пакет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Microsoft Office 2010 Professional — </w:t>
      </w:r>
      <w:r w:rsidRPr="008E1104">
        <w:rPr>
          <w:rFonts w:ascii="Times New Roman" w:hAnsi="Times New Roman" w:cs="Noto Sans Devanagari"/>
          <w:sz w:val="24"/>
          <w:lang w:bidi="hi-IN"/>
        </w:rPr>
        <w:t>лицензия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№ 49261732 </w:t>
      </w:r>
      <w:r w:rsidRPr="008E1104">
        <w:rPr>
          <w:rFonts w:ascii="Times New Roman" w:hAnsi="Times New Roman" w:cs="Noto Sans Devanagari"/>
          <w:sz w:val="24"/>
          <w:lang w:bidi="hi-IN"/>
        </w:rPr>
        <w:t>от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04.11.2011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bidi="hi-IN"/>
        </w:rPr>
      </w:pPr>
      <w:r w:rsidRPr="008E1104">
        <w:rPr>
          <w:rFonts w:ascii="Times New Roman" w:hAnsi="Times New Roman" w:cs="Noto Sans Devanagari"/>
          <w:sz w:val="24"/>
          <w:lang w:bidi="hi-IN"/>
        </w:rPr>
        <w:t>5. Комплексная система антивирусной защиты DrWEB Entrprise Suite — лицензия № 126408928, действует до 13.03.2018</w:t>
      </w:r>
    </w:p>
    <w:p w:rsidR="009431D4" w:rsidRPr="008E1104" w:rsidRDefault="009431D4" w:rsidP="009431D4">
      <w:pPr>
        <w:widowControl/>
        <w:rPr>
          <w:rFonts w:ascii="Times New Roman" w:hAnsi="Times New Roman" w:cs="Noto Sans Devanagari"/>
          <w:sz w:val="24"/>
          <w:lang w:val="en-US" w:bidi="hi-IN"/>
        </w:rPr>
      </w:pPr>
      <w:r w:rsidRPr="008E1104">
        <w:rPr>
          <w:rFonts w:ascii="Times New Roman" w:hAnsi="Times New Roman" w:cs="Noto Sans Devanagari"/>
          <w:sz w:val="24"/>
          <w:lang w:val="en-US" w:bidi="hi-IN"/>
        </w:rPr>
        <w:t>6.</w:t>
      </w:r>
      <w:r w:rsidRPr="008E1104">
        <w:rPr>
          <w:rFonts w:ascii="Times New Roman" w:hAnsi="Times New Roman" w:cs="Noto Sans Devanagari"/>
          <w:sz w:val="24"/>
          <w:lang w:bidi="hi-IN"/>
        </w:rPr>
        <w:t>Программный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</w:t>
      </w:r>
      <w:r w:rsidRPr="008E1104">
        <w:rPr>
          <w:rFonts w:ascii="Times New Roman" w:hAnsi="Times New Roman" w:cs="Noto Sans Devanagari"/>
          <w:sz w:val="24"/>
          <w:lang w:bidi="hi-IN"/>
        </w:rPr>
        <w:t>пакет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LibreOffice — </w:t>
      </w:r>
      <w:r w:rsidRPr="008E1104">
        <w:rPr>
          <w:rFonts w:ascii="Times New Roman" w:hAnsi="Times New Roman" w:cs="Noto Sans Devanagari"/>
          <w:sz w:val="24"/>
          <w:lang w:bidi="hi-IN"/>
        </w:rPr>
        <w:t>свободная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</w:t>
      </w:r>
      <w:r w:rsidRPr="008E1104">
        <w:rPr>
          <w:rFonts w:ascii="Times New Roman" w:hAnsi="Times New Roman" w:cs="Noto Sans Devanagari"/>
          <w:sz w:val="24"/>
          <w:lang w:bidi="hi-IN"/>
        </w:rPr>
        <w:t>лицензия</w:t>
      </w:r>
      <w:r w:rsidRPr="008E1104">
        <w:rPr>
          <w:rFonts w:ascii="Times New Roman" w:hAnsi="Times New Roman" w:cs="Noto Sans Devanagari"/>
          <w:sz w:val="24"/>
          <w:lang w:val="en-US" w:bidi="hi-IN"/>
        </w:rPr>
        <w:t xml:space="preserve"> Lesser General Public License</w:t>
      </w:r>
    </w:p>
    <w:p w:rsidR="009431D4" w:rsidRPr="008E1104" w:rsidRDefault="009431D4" w:rsidP="009431D4">
      <w:pPr>
        <w:tabs>
          <w:tab w:val="left" w:pos="933"/>
          <w:tab w:val="left" w:pos="993"/>
        </w:tabs>
        <w:autoSpaceDE w:val="0"/>
        <w:contextualSpacing/>
        <w:jc w:val="both"/>
        <w:rPr>
          <w:rFonts w:ascii="Times New Roman" w:hAnsi="Times New Roman" w:cs="Times New Roman"/>
          <w:kern w:val="0"/>
          <w:sz w:val="24"/>
          <w:lang w:val="en-US" w:eastAsia="ru-RU"/>
        </w:rPr>
      </w:pPr>
    </w:p>
    <w:p w:rsidR="009431D4" w:rsidRPr="00B21EF5" w:rsidRDefault="009431D4" w:rsidP="009431D4">
      <w:pPr>
        <w:widowControl/>
        <w:suppressAutoHyphens w:val="0"/>
        <w:jc w:val="both"/>
        <w:rPr>
          <w:rFonts w:ascii="Times New Roman" w:hAnsi="Times New Roman" w:cs="Times New Roman"/>
          <w:b/>
          <w:kern w:val="0"/>
          <w:sz w:val="24"/>
          <w:lang w:eastAsia="en-US"/>
        </w:rPr>
      </w:pPr>
      <w:r w:rsidRPr="00B21EF5">
        <w:rPr>
          <w:rFonts w:ascii="Times New Roman" w:hAnsi="Times New Roman" w:cs="Times New Roman"/>
          <w:b/>
          <w:kern w:val="0"/>
          <w:sz w:val="24"/>
          <w:lang w:eastAsia="en-US"/>
        </w:rPr>
        <w:t xml:space="preserve">11. Описание материально-технической базы, необходимой для осуществления образовательного процесса по учебной дисциплине </w:t>
      </w:r>
    </w:p>
    <w:p w:rsidR="009431D4" w:rsidRPr="00B21EF5" w:rsidRDefault="00D07ACF" w:rsidP="009431D4">
      <w:pPr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lang w:eastAsia="ru-RU"/>
        </w:rPr>
        <w:t>305 каб.</w:t>
      </w:r>
      <w:r w:rsidR="009431D4" w:rsidRPr="00B21EF5">
        <w:rPr>
          <w:rFonts w:ascii="Times New Roman" w:hAnsi="Times New Roman" w:cs="Times New Roman"/>
          <w:b/>
          <w:color w:val="000000"/>
          <w:kern w:val="0"/>
          <w:sz w:val="24"/>
          <w:lang w:eastAsia="ru-RU"/>
        </w:rPr>
        <w:t xml:space="preserve"> - </w:t>
      </w:r>
      <w:r w:rsidR="009431D4" w:rsidRPr="00B21EF5">
        <w:rPr>
          <w:rFonts w:ascii="Times New Roman" w:hAnsi="Times New Roman" w:cs="Times New Roman"/>
          <w:kern w:val="0"/>
          <w:sz w:val="24"/>
          <w:lang w:eastAsia="ru-RU"/>
        </w:rPr>
        <w:t>Учебная аудитория для проведения занятий лекционного типа, занятий семинарского типа, текущего контроля:</w:t>
      </w:r>
    </w:p>
    <w:p w:rsidR="009431D4" w:rsidRPr="00B21EF5" w:rsidRDefault="009431D4" w:rsidP="009431D4">
      <w:pPr>
        <w:rPr>
          <w:rFonts w:ascii="Times New Roman" w:hAnsi="Times New Roman" w:cs="Tahoma"/>
          <w:kern w:val="0"/>
          <w:sz w:val="24"/>
        </w:rPr>
      </w:pPr>
      <w:r w:rsidRPr="00B21EF5">
        <w:rPr>
          <w:rFonts w:ascii="Times New Roman" w:hAnsi="Times New Roman" w:cs="Tahoma"/>
          <w:kern w:val="0"/>
          <w:sz w:val="24"/>
        </w:rPr>
        <w:t>- столы</w:t>
      </w:r>
    </w:p>
    <w:p w:rsidR="009431D4" w:rsidRPr="00B21EF5" w:rsidRDefault="009431D4" w:rsidP="009431D4">
      <w:pPr>
        <w:rPr>
          <w:rFonts w:ascii="Times New Roman" w:hAnsi="Times New Roman" w:cs="Tahoma"/>
          <w:kern w:val="0"/>
          <w:sz w:val="24"/>
        </w:rPr>
      </w:pPr>
      <w:r w:rsidRPr="00B21EF5">
        <w:rPr>
          <w:rFonts w:ascii="Times New Roman" w:hAnsi="Times New Roman" w:cs="Tahoma"/>
          <w:kern w:val="0"/>
          <w:sz w:val="24"/>
        </w:rPr>
        <w:t>- стулья</w:t>
      </w:r>
    </w:p>
    <w:p w:rsidR="009431D4" w:rsidRPr="00B21EF5" w:rsidRDefault="009431D4" w:rsidP="009431D4">
      <w:pPr>
        <w:rPr>
          <w:rFonts w:ascii="Times New Roman" w:hAnsi="Times New Roman" w:cs="Tahoma"/>
          <w:kern w:val="0"/>
          <w:sz w:val="24"/>
        </w:rPr>
      </w:pPr>
      <w:r w:rsidRPr="00B21EF5">
        <w:rPr>
          <w:rFonts w:ascii="Times New Roman" w:hAnsi="Times New Roman" w:cs="Tahoma"/>
          <w:kern w:val="0"/>
          <w:sz w:val="24"/>
        </w:rPr>
        <w:t xml:space="preserve">- учебная доска  </w:t>
      </w:r>
    </w:p>
    <w:p w:rsidR="009431D4" w:rsidRPr="00B21EF5" w:rsidRDefault="009431D4" w:rsidP="009431D4">
      <w:pPr>
        <w:jc w:val="both"/>
        <w:rPr>
          <w:rFonts w:ascii="Times New Roman" w:hAnsi="Times New Roman" w:cs="Tahoma"/>
          <w:kern w:val="0"/>
          <w:sz w:val="24"/>
        </w:rPr>
      </w:pPr>
      <w:r w:rsidRPr="00B21EF5">
        <w:rPr>
          <w:rFonts w:ascii="Times New Roman" w:hAnsi="Times New Roman" w:cs="Tahoma"/>
          <w:kern w:val="0"/>
          <w:sz w:val="24"/>
        </w:rPr>
        <w:t>-По заявке устанавливается мобильный комплект (ноутбук,  Проектор, экран)</w:t>
      </w:r>
    </w:p>
    <w:p w:rsidR="009431D4" w:rsidRPr="00B21EF5" w:rsidRDefault="009431D4" w:rsidP="009431D4">
      <w:pPr>
        <w:jc w:val="both"/>
        <w:rPr>
          <w:rFonts w:ascii="Times New Roman" w:hAnsi="Times New Roman" w:cs="Tahoma"/>
          <w:kern w:val="0"/>
          <w:sz w:val="24"/>
        </w:rPr>
      </w:pPr>
      <w:r w:rsidRPr="00B21EF5">
        <w:rPr>
          <w:rFonts w:ascii="Times New Roman" w:hAnsi="Times New Roman" w:cs="Tahoma"/>
          <w:kern w:val="0"/>
          <w:sz w:val="24"/>
        </w:rPr>
        <w:t>-Флаг РФ</w:t>
      </w:r>
    </w:p>
    <w:p w:rsidR="000259E0" w:rsidRDefault="000259E0" w:rsidP="009431D4">
      <w:pPr>
        <w:autoSpaceDE w:val="0"/>
        <w:jc w:val="both"/>
        <w:outlineLvl w:val="0"/>
        <w:rPr>
          <w:rFonts w:ascii="Times New Roman" w:hAnsi="Times New Roman" w:cs="Times New Roman"/>
          <w:b/>
          <w:iCs/>
          <w:kern w:val="0"/>
          <w:sz w:val="24"/>
          <w:lang w:eastAsia="en-US"/>
        </w:rPr>
      </w:pPr>
      <w:bookmarkStart w:id="4" w:name="_Toc459975990"/>
    </w:p>
    <w:p w:rsidR="009431D4" w:rsidRPr="008845E8" w:rsidRDefault="000259E0" w:rsidP="009431D4">
      <w:pPr>
        <w:autoSpaceDE w:val="0"/>
        <w:jc w:val="both"/>
        <w:outlineLvl w:val="0"/>
        <w:rPr>
          <w:rFonts w:ascii="Times New Roman" w:hAnsi="Times New Roman" w:cs="Times New Roman"/>
          <w:b/>
          <w:iCs/>
          <w:kern w:val="0"/>
          <w:sz w:val="24"/>
          <w:lang w:eastAsia="en-US"/>
        </w:rPr>
      </w:pPr>
      <w:r>
        <w:rPr>
          <w:rFonts w:ascii="Times New Roman" w:hAnsi="Times New Roman" w:cs="Times New Roman"/>
          <w:b/>
          <w:iCs/>
          <w:kern w:val="0"/>
          <w:sz w:val="24"/>
          <w:lang w:eastAsia="en-US"/>
        </w:rPr>
        <w:t>1</w:t>
      </w:r>
      <w:r w:rsidR="009431D4" w:rsidRPr="008845E8">
        <w:rPr>
          <w:rFonts w:ascii="Times New Roman" w:hAnsi="Times New Roman" w:cs="Times New Roman"/>
          <w:b/>
          <w:iCs/>
          <w:kern w:val="0"/>
          <w:sz w:val="24"/>
          <w:lang w:eastAsia="en-US"/>
        </w:rPr>
        <w:t xml:space="preserve">2. Особенности реализации </w:t>
      </w:r>
      <w:r w:rsidR="009431D4">
        <w:rPr>
          <w:rFonts w:ascii="Times New Roman" w:hAnsi="Times New Roman" w:cs="Times New Roman"/>
          <w:b/>
          <w:iCs/>
          <w:kern w:val="0"/>
          <w:sz w:val="24"/>
          <w:lang w:eastAsia="en-US"/>
        </w:rPr>
        <w:t>учебной дисциплины</w:t>
      </w:r>
      <w:r w:rsidR="009431D4" w:rsidRPr="008845E8">
        <w:rPr>
          <w:rFonts w:ascii="Times New Roman" w:hAnsi="Times New Roman" w:cs="Times New Roman"/>
          <w:b/>
          <w:iCs/>
          <w:kern w:val="0"/>
          <w:sz w:val="24"/>
          <w:lang w:eastAsia="en-US"/>
        </w:rPr>
        <w:t xml:space="preserve"> для инвалидов и лиц с ограниченными возможностями здоровья</w:t>
      </w:r>
      <w:bookmarkEnd w:id="4"/>
    </w:p>
    <w:p w:rsidR="009431D4" w:rsidRPr="008845E8" w:rsidRDefault="009431D4" w:rsidP="009431D4">
      <w:pPr>
        <w:widowControl/>
        <w:tabs>
          <w:tab w:val="left" w:pos="1134"/>
        </w:tabs>
        <w:suppressAutoHyphens w:val="0"/>
        <w:overflowPunct w:val="0"/>
        <w:ind w:firstLine="720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8845E8">
        <w:rPr>
          <w:rFonts w:ascii="Times New Roman" w:hAnsi="Times New Roman" w:cs="Times New Roman"/>
          <w:kern w:val="0"/>
          <w:sz w:val="24"/>
          <w:lang w:eastAsia="ru-RU"/>
        </w:rPr>
        <w:lastRenderedPageBreak/>
        <w:t xml:space="preserve">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</w:t>
      </w:r>
      <w:r>
        <w:rPr>
          <w:rFonts w:ascii="Times New Roman" w:hAnsi="Times New Roman" w:cs="Times New Roman"/>
          <w:kern w:val="0"/>
          <w:sz w:val="24"/>
          <w:lang w:eastAsia="ru-RU"/>
        </w:rPr>
        <w:t>учебной дисциплины</w:t>
      </w:r>
      <w:r w:rsidRPr="008845E8">
        <w:rPr>
          <w:rFonts w:ascii="Times New Roman" w:hAnsi="Times New Roman" w:cs="Times New Roman"/>
          <w:kern w:val="0"/>
          <w:sz w:val="24"/>
          <w:lang w:eastAsia="ru-RU"/>
        </w:rPr>
        <w:t>, индивидуальные задания: письменные работы и, наоборот, только устные ответы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9431D4" w:rsidRPr="008845E8" w:rsidRDefault="009431D4" w:rsidP="009431D4">
      <w:pPr>
        <w:widowControl/>
        <w:tabs>
          <w:tab w:val="left" w:pos="1134"/>
        </w:tabs>
        <w:suppressAutoHyphens w:val="0"/>
        <w:overflowPunct w:val="0"/>
        <w:ind w:firstLine="720"/>
        <w:jc w:val="both"/>
        <w:rPr>
          <w:rFonts w:ascii="Times New Roman" w:hAnsi="Times New Roman" w:cs="Times New Roman"/>
          <w:b/>
          <w:kern w:val="0"/>
          <w:sz w:val="24"/>
          <w:lang w:eastAsia="ru-RU"/>
        </w:rPr>
      </w:pPr>
      <w:r w:rsidRPr="008845E8">
        <w:rPr>
          <w:rFonts w:ascii="Times New Roman" w:hAnsi="Times New Roman" w:cs="Times New Roman"/>
          <w:kern w:val="0"/>
          <w:sz w:val="24"/>
          <w:lang w:eastAsia="ru-RU"/>
        </w:rPr>
        <w:t xml:space="preserve">В целях обеспечения обучающихся инвалидов и лиц с ограниченными возможностями здоровья библиотека комплектует фонд основной учебной литературой, адаптированной к ограничению их здоровья, предоставляет возможность удаленного использования электронных образовательных ресурсов, доступ к которым организован в МПСУ. </w:t>
      </w:r>
    </w:p>
    <w:p w:rsidR="009431D4" w:rsidRPr="008845E8" w:rsidRDefault="009431D4" w:rsidP="009431D4">
      <w:pPr>
        <w:autoSpaceDE w:val="0"/>
        <w:outlineLvl w:val="0"/>
        <w:rPr>
          <w:rFonts w:ascii="Times New Roman" w:hAnsi="Times New Roman" w:cs="Times New Roman"/>
          <w:b/>
          <w:kern w:val="0"/>
          <w:sz w:val="24"/>
          <w:lang w:eastAsia="ru-RU"/>
        </w:rPr>
      </w:pPr>
      <w:bookmarkStart w:id="5" w:name="_Toc459975991"/>
    </w:p>
    <w:p w:rsidR="009431D4" w:rsidRPr="008845E8" w:rsidRDefault="009431D4" w:rsidP="009431D4">
      <w:pPr>
        <w:autoSpaceDE w:val="0"/>
        <w:jc w:val="both"/>
        <w:outlineLvl w:val="0"/>
        <w:rPr>
          <w:rFonts w:ascii="Times New Roman" w:hAnsi="Times New Roman" w:cs="Times New Roman"/>
          <w:b/>
          <w:kern w:val="0"/>
          <w:sz w:val="24"/>
          <w:lang w:eastAsia="ru-RU"/>
        </w:rPr>
      </w:pPr>
      <w:r w:rsidRPr="008845E8">
        <w:rPr>
          <w:rFonts w:ascii="Times New Roman" w:hAnsi="Times New Roman" w:cs="Times New Roman"/>
          <w:b/>
          <w:kern w:val="0"/>
          <w:sz w:val="24"/>
          <w:lang w:eastAsia="ru-RU"/>
        </w:rPr>
        <w:t>13. Иные сведения и (или)</w:t>
      </w:r>
      <w:r w:rsidRPr="008845E8">
        <w:rPr>
          <w:rFonts w:ascii="Times New Roman" w:hAnsi="Times New Roman" w:cs="Times New Roman"/>
          <w:b/>
          <w:spacing w:val="-11"/>
          <w:kern w:val="0"/>
          <w:sz w:val="24"/>
          <w:lang w:eastAsia="ru-RU"/>
        </w:rPr>
        <w:t xml:space="preserve"> </w:t>
      </w:r>
      <w:r w:rsidRPr="008845E8">
        <w:rPr>
          <w:rFonts w:ascii="Times New Roman" w:hAnsi="Times New Roman" w:cs="Times New Roman"/>
          <w:b/>
          <w:kern w:val="0"/>
          <w:sz w:val="24"/>
          <w:lang w:eastAsia="ru-RU"/>
        </w:rPr>
        <w:t>материалы</w:t>
      </w:r>
      <w:bookmarkEnd w:id="5"/>
    </w:p>
    <w:p w:rsidR="009431D4" w:rsidRPr="008845E8" w:rsidRDefault="009431D4" w:rsidP="009431D4">
      <w:pPr>
        <w:keepNext/>
        <w:widowControl/>
        <w:suppressAutoHyphens w:val="0"/>
        <w:jc w:val="both"/>
        <w:outlineLvl w:val="1"/>
        <w:rPr>
          <w:rFonts w:ascii="Times New Roman" w:hAnsi="Times New Roman" w:cs="Times New Roman"/>
          <w:b/>
          <w:kern w:val="0"/>
          <w:sz w:val="24"/>
          <w:lang w:eastAsia="ru-RU"/>
        </w:rPr>
      </w:pPr>
      <w:bookmarkStart w:id="6" w:name="12.1._Перечень_образовательных_технологи"/>
      <w:bookmarkStart w:id="7" w:name="_Toc459975992"/>
      <w:bookmarkEnd w:id="6"/>
      <w:r w:rsidRPr="008845E8">
        <w:rPr>
          <w:rFonts w:ascii="Times New Roman" w:hAnsi="Times New Roman" w:cs="Times New Roman"/>
          <w:b/>
          <w:kern w:val="0"/>
          <w:sz w:val="24"/>
          <w:lang w:eastAsia="ru-RU"/>
        </w:rPr>
        <w:t xml:space="preserve">13.1 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 w:cs="Times New Roman"/>
          <w:b/>
          <w:kern w:val="0"/>
          <w:sz w:val="24"/>
          <w:lang w:eastAsia="ru-RU"/>
        </w:rPr>
        <w:t>учебной дисциплине</w:t>
      </w:r>
      <w:bookmarkEnd w:id="7"/>
      <w:r w:rsidRPr="008845E8">
        <w:rPr>
          <w:rFonts w:ascii="Times New Roman" w:hAnsi="Times New Roman" w:cs="Times New Roman"/>
          <w:b/>
          <w:kern w:val="0"/>
          <w:sz w:val="24"/>
          <w:lang w:eastAsia="ru-RU"/>
        </w:rPr>
        <w:t xml:space="preserve"> </w:t>
      </w:r>
    </w:p>
    <w:p w:rsidR="009431D4" w:rsidRPr="00FE5BD0" w:rsidRDefault="009431D4" w:rsidP="009431D4">
      <w:pPr>
        <w:widowControl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en-US"/>
        </w:rPr>
      </w:pPr>
      <w:r w:rsidRPr="00FE5BD0">
        <w:rPr>
          <w:rFonts w:ascii="Times New Roman" w:hAnsi="Times New Roman" w:cs="Times New Roman"/>
          <w:color w:val="000000"/>
          <w:kern w:val="0"/>
          <w:sz w:val="24"/>
          <w:lang w:eastAsia="en-US"/>
        </w:rPr>
        <w:t>Для освоения результатов обучения применяются как традиционные образовательные технологии, как лекционные и практические (семинарские) занятия, так и инновационные технологии активного обучения студентов:</w:t>
      </w:r>
    </w:p>
    <w:p w:rsidR="009431D4" w:rsidRPr="00FE5BD0" w:rsidRDefault="009431D4" w:rsidP="009431D4">
      <w:pPr>
        <w:widowControl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en-US"/>
        </w:rPr>
      </w:pPr>
      <w:r w:rsidRPr="00FE5BD0">
        <w:rPr>
          <w:rFonts w:ascii="Times New Roman" w:hAnsi="Times New Roman" w:cs="Times New Roman"/>
          <w:color w:val="000000"/>
          <w:kern w:val="0"/>
          <w:sz w:val="24"/>
          <w:lang w:eastAsia="en-US"/>
        </w:rPr>
        <w:t>- учебная дискуссия;</w:t>
      </w:r>
    </w:p>
    <w:p w:rsidR="009431D4" w:rsidRPr="00FE5BD0" w:rsidRDefault="009431D4" w:rsidP="009431D4">
      <w:pPr>
        <w:widowControl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en-US"/>
        </w:rPr>
      </w:pPr>
      <w:r w:rsidRPr="00FE5BD0">
        <w:rPr>
          <w:rFonts w:ascii="Times New Roman" w:hAnsi="Times New Roman" w:cs="Times New Roman"/>
          <w:color w:val="000000"/>
          <w:kern w:val="0"/>
          <w:sz w:val="24"/>
          <w:lang w:eastAsia="en-US"/>
        </w:rPr>
        <w:t>- деловая игра;</w:t>
      </w:r>
    </w:p>
    <w:p w:rsidR="009431D4" w:rsidRPr="00FE5BD0" w:rsidRDefault="009431D4" w:rsidP="009431D4">
      <w:pPr>
        <w:widowControl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en-US"/>
        </w:rPr>
      </w:pPr>
      <w:r w:rsidRPr="00FE5BD0">
        <w:rPr>
          <w:rFonts w:ascii="Times New Roman" w:hAnsi="Times New Roman" w:cs="Times New Roman"/>
          <w:color w:val="000000"/>
          <w:kern w:val="0"/>
          <w:sz w:val="24"/>
          <w:lang w:eastAsia="en-US"/>
        </w:rPr>
        <w:t>- тренинг;</w:t>
      </w:r>
    </w:p>
    <w:p w:rsidR="009431D4" w:rsidRPr="00FE5BD0" w:rsidRDefault="009431D4" w:rsidP="009431D4">
      <w:pPr>
        <w:widowControl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en-US"/>
        </w:rPr>
      </w:pPr>
      <w:r w:rsidRPr="00FE5BD0">
        <w:rPr>
          <w:rFonts w:ascii="Times New Roman" w:hAnsi="Times New Roman" w:cs="Times New Roman"/>
          <w:color w:val="000000"/>
          <w:kern w:val="0"/>
          <w:sz w:val="24"/>
          <w:lang w:eastAsia="en-US"/>
        </w:rPr>
        <w:t xml:space="preserve">- разбор конкретных ситуаций (кейс-стади) и др. </w:t>
      </w:r>
    </w:p>
    <w:p w:rsidR="009431D4" w:rsidRDefault="009431D4" w:rsidP="009431D4">
      <w:pPr>
        <w:rPr>
          <w:b/>
          <w:lang w:eastAsia="ru-RU"/>
        </w:rPr>
      </w:pPr>
    </w:p>
    <w:p w:rsidR="009431D4" w:rsidRPr="00401AF6" w:rsidRDefault="009431D4" w:rsidP="009431D4">
      <w:p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Составитель: </w:t>
      </w:r>
      <w:r w:rsidR="00D07ACF">
        <w:rPr>
          <w:rFonts w:ascii="Times New Roman" w:hAnsi="Times New Roman"/>
          <w:b/>
          <w:sz w:val="24"/>
          <w:lang w:eastAsia="ru-RU"/>
        </w:rPr>
        <w:t>Булавина М.А., зав. кафедрой</w:t>
      </w:r>
      <w:r>
        <w:rPr>
          <w:rFonts w:ascii="Times New Roman" w:hAnsi="Times New Roman"/>
          <w:b/>
          <w:sz w:val="24"/>
          <w:lang w:eastAsia="ru-RU"/>
        </w:rPr>
        <w:t xml:space="preserve"> «Гражданско-правовых дисциплин» ОАНО ВО «МПСУ»</w:t>
      </w:r>
    </w:p>
    <w:p w:rsidR="009431D4" w:rsidRDefault="009431D4" w:rsidP="009431D4">
      <w:pPr>
        <w:widowControl/>
        <w:suppressAutoHyphens w:val="0"/>
        <w:rPr>
          <w:rFonts w:ascii="Times New Roman" w:hAnsi="Times New Roman" w:cs="Times New Roman"/>
          <w:kern w:val="0"/>
          <w:sz w:val="24"/>
        </w:rPr>
      </w:pPr>
    </w:p>
    <w:p w:rsidR="00386B08" w:rsidRDefault="00386B08">
      <w:pPr>
        <w:widowControl/>
        <w:suppressAutoHyphens w:val="0"/>
        <w:spacing w:after="200" w:line="276" w:lineRule="auto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br w:type="page"/>
      </w:r>
    </w:p>
    <w:p w:rsidR="00386B08" w:rsidRPr="00583801" w:rsidRDefault="00386B08" w:rsidP="00386B08">
      <w:pPr>
        <w:spacing w:before="1"/>
        <w:ind w:left="513" w:right="243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b/>
          <w:bCs/>
          <w:kern w:val="2"/>
          <w:sz w:val="24"/>
        </w:rPr>
        <w:lastRenderedPageBreak/>
        <w:t>14.Лист регистрации изменений</w:t>
      </w:r>
    </w:p>
    <w:p w:rsidR="00386B08" w:rsidRPr="00583801" w:rsidRDefault="00386B08" w:rsidP="00386B08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p w:rsidR="00386B08" w:rsidRPr="00583801" w:rsidRDefault="00386B08" w:rsidP="00386B08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sz w:val="24"/>
        </w:rPr>
        <w:t>Рабочая программа учебной дисциплины (модуля) обсуждена и утверждена на заседании Ученого совета от « 24 » июня 2013 г. протокол № 10</w:t>
      </w:r>
    </w:p>
    <w:tbl>
      <w:tblPr>
        <w:tblW w:w="103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5907"/>
        <w:gridCol w:w="2619"/>
        <w:gridCol w:w="1407"/>
      </w:tblGrid>
      <w:tr w:rsidR="00386B08" w:rsidRPr="00583801" w:rsidTr="00A258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360" w:right="-1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Содержание изменения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Реквизиты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документа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об утверждении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введения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</w:tr>
      <w:tr w:rsidR="00386B08" w:rsidRPr="00583801" w:rsidTr="00A258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(квалификация (степень) «бакалавр»), утвержденного приказом Министерства образования и науки Российской Федерации от 17.01.2011 г. № 41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«24» июня 2013 года протокол №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  01.09.2013</w:t>
            </w:r>
          </w:p>
        </w:tc>
      </w:tr>
      <w:tr w:rsidR="00386B08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spacing w:line="252" w:lineRule="auto"/>
              <w:ind w:left="44"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июня 2014 года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01.09.2014</w:t>
            </w:r>
          </w:p>
        </w:tc>
      </w:tr>
      <w:tr w:rsidR="00386B08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на основании утверждения Федерального государственного образовательного стандарта высшего образования по направлению подготовки 38.03.04 Государственное и муниципальное управление (уровень бакалавриата), утвержденного приказом Министерства образования и науки Российской Федерации от 10.12.2014 г. № 1567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«09» февраля 2015 года протокол № 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20.02.2015</w:t>
            </w:r>
          </w:p>
        </w:tc>
      </w:tr>
      <w:tr w:rsidR="00386B08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«29» июня 2015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01.09.2015</w:t>
            </w:r>
          </w:p>
        </w:tc>
      </w:tr>
      <w:tr w:rsidR="00386B08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мая 2016 года   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01.09.2016</w:t>
            </w:r>
          </w:p>
        </w:tc>
      </w:tr>
      <w:tr w:rsidR="00386B08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B08" w:rsidRPr="00583801" w:rsidRDefault="00386B08" w:rsidP="0093504A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«28» августа 2017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08" w:rsidRPr="00583801" w:rsidRDefault="00386B08" w:rsidP="0093504A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01.09.2017</w:t>
            </w:r>
          </w:p>
        </w:tc>
      </w:tr>
      <w:tr w:rsidR="00A258CD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D" w:rsidRPr="00583801" w:rsidRDefault="00A258CD" w:rsidP="00A258CD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8CD" w:rsidRPr="00A258CD" w:rsidRDefault="00A258CD" w:rsidP="00A258CD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A258CD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D" w:rsidRPr="00A258CD" w:rsidRDefault="00A258CD" w:rsidP="00A258CD">
            <w:pPr>
              <w:ind w:left="44"/>
              <w:rPr>
                <w:rFonts w:ascii="Times New Roman" w:eastAsia="Calibri" w:hAnsi="Times New Roman" w:cs="Times New Roman"/>
                <w:sz w:val="24"/>
              </w:rPr>
            </w:pPr>
            <w:r w:rsidRPr="00A258CD">
              <w:rPr>
                <w:rFonts w:ascii="Times New Roman" w:eastAsia="Calibri" w:hAnsi="Times New Roman" w:cs="Times New Roman"/>
                <w:sz w:val="24"/>
              </w:rPr>
              <w:t xml:space="preserve">Протокол заседания </w:t>
            </w:r>
            <w:r w:rsidRPr="00A258CD">
              <w:rPr>
                <w:rFonts w:ascii="Times New Roman" w:eastAsia="Calibri" w:hAnsi="Times New Roman" w:cs="Times New Roman"/>
                <w:sz w:val="24"/>
              </w:rPr>
              <w:br/>
              <w:t>Ученого совета  от «28» августа 2018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8CD" w:rsidRPr="00A258CD" w:rsidRDefault="00A258CD" w:rsidP="00A258CD">
            <w:pPr>
              <w:ind w:left="44" w:right="-143"/>
              <w:rPr>
                <w:rFonts w:ascii="Times New Roman" w:eastAsia="Calibri" w:hAnsi="Times New Roman" w:cs="Times New Roman"/>
                <w:sz w:val="24"/>
              </w:rPr>
            </w:pPr>
            <w:r w:rsidRPr="00A258CD">
              <w:rPr>
                <w:rFonts w:ascii="Times New Roman" w:eastAsia="Calibri" w:hAnsi="Times New Roman" w:cs="Times New Roman"/>
                <w:sz w:val="24"/>
              </w:rPr>
              <w:t>01.09.2018</w:t>
            </w:r>
          </w:p>
        </w:tc>
      </w:tr>
      <w:tr w:rsidR="00A258CD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D" w:rsidRPr="00583801" w:rsidRDefault="00A258CD" w:rsidP="00A258CD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8CD" w:rsidRPr="00583801" w:rsidRDefault="00A258CD" w:rsidP="00A258CD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Обновлена решением совместного заседания Совета и Кафедр факультета экономики и права ОАНО ВО «МПСУ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D" w:rsidRPr="00583801" w:rsidRDefault="00A258CD" w:rsidP="00A258CD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Протокол совместного заседания Совета и Кафедр факультета экономики и права ОАНО ВО «МПСУ» от 30 августа 2019 г. № 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8CD" w:rsidRPr="00583801" w:rsidRDefault="00A258CD" w:rsidP="00A258CD">
            <w:pPr>
              <w:ind w:left="-132" w:right="-1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01.09.2019</w:t>
            </w:r>
          </w:p>
        </w:tc>
      </w:tr>
      <w:tr w:rsidR="00806947" w:rsidRPr="00583801" w:rsidTr="00A258CD">
        <w:trPr>
          <w:trHeight w:val="7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47" w:rsidRPr="00583801" w:rsidRDefault="00806947" w:rsidP="00806947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47" w:rsidRPr="0072737C" w:rsidRDefault="00806947" w:rsidP="00806947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47" w:rsidRPr="0072737C" w:rsidRDefault="00806947" w:rsidP="00806947">
            <w:pPr>
              <w:ind w:left="44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 xml:space="preserve">Протокол заседания </w:t>
            </w:r>
            <w:r w:rsidRPr="0072737C">
              <w:rPr>
                <w:rFonts w:ascii="Times New Roman" w:eastAsia="Calibri" w:hAnsi="Times New Roman" w:cs="Times New Roman"/>
                <w:sz w:val="24"/>
              </w:rPr>
              <w:br/>
              <w:t>Ученого совета  от «13» мая 2020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47" w:rsidRPr="0072737C" w:rsidRDefault="00806947" w:rsidP="00806947">
            <w:pPr>
              <w:ind w:left="44" w:right="-143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>01.09.2020</w:t>
            </w:r>
          </w:p>
        </w:tc>
      </w:tr>
    </w:tbl>
    <w:p w:rsidR="00386B08" w:rsidRPr="00583801" w:rsidRDefault="00386B08" w:rsidP="00386B08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sectPr w:rsidR="00386B08" w:rsidRPr="00583801" w:rsidSect="00F6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1F" w:rsidRDefault="00A67F1F" w:rsidP="008A15A5">
      <w:r>
        <w:separator/>
      </w:r>
    </w:p>
  </w:endnote>
  <w:endnote w:type="continuationSeparator" w:id="0">
    <w:p w:rsidR="00A67F1F" w:rsidRDefault="00A67F1F" w:rsidP="008A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Devanagari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4288"/>
      <w:docPartObj>
        <w:docPartGallery w:val="Page Numbers (Bottom of Page)"/>
        <w:docPartUnique/>
      </w:docPartObj>
    </w:sdtPr>
    <w:sdtEndPr/>
    <w:sdtContent>
      <w:p w:rsidR="0028672A" w:rsidRDefault="00E36C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2A" w:rsidRDefault="002867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1F" w:rsidRDefault="00A67F1F" w:rsidP="008A15A5">
      <w:r>
        <w:separator/>
      </w:r>
    </w:p>
  </w:footnote>
  <w:footnote w:type="continuationSeparator" w:id="0">
    <w:p w:rsidR="00A67F1F" w:rsidRDefault="00A67F1F" w:rsidP="008A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982"/>
    <w:multiLevelType w:val="hybridMultilevel"/>
    <w:tmpl w:val="D7AC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F958AE"/>
    <w:multiLevelType w:val="multilevel"/>
    <w:tmpl w:val="F2261C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2970696"/>
    <w:multiLevelType w:val="hybridMultilevel"/>
    <w:tmpl w:val="36CE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175A"/>
    <w:multiLevelType w:val="hybridMultilevel"/>
    <w:tmpl w:val="36CE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55C3"/>
    <w:multiLevelType w:val="hybridMultilevel"/>
    <w:tmpl w:val="684A4A8C"/>
    <w:lvl w:ilvl="0" w:tplc="956AB0F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C48"/>
    <w:rsid w:val="00017C48"/>
    <w:rsid w:val="000259E0"/>
    <w:rsid w:val="00156958"/>
    <w:rsid w:val="002272B4"/>
    <w:rsid w:val="00246FCC"/>
    <w:rsid w:val="0028672A"/>
    <w:rsid w:val="00352A6A"/>
    <w:rsid w:val="00357340"/>
    <w:rsid w:val="00386B08"/>
    <w:rsid w:val="003C5652"/>
    <w:rsid w:val="00426022"/>
    <w:rsid w:val="00581017"/>
    <w:rsid w:val="005F2FBB"/>
    <w:rsid w:val="006E3AD2"/>
    <w:rsid w:val="006F2E8B"/>
    <w:rsid w:val="007A3B6C"/>
    <w:rsid w:val="007B40E2"/>
    <w:rsid w:val="00806947"/>
    <w:rsid w:val="00855439"/>
    <w:rsid w:val="0088245F"/>
    <w:rsid w:val="008A15A5"/>
    <w:rsid w:val="009431D4"/>
    <w:rsid w:val="00A179E4"/>
    <w:rsid w:val="00A258CD"/>
    <w:rsid w:val="00A67F1F"/>
    <w:rsid w:val="00AA7438"/>
    <w:rsid w:val="00AB05FC"/>
    <w:rsid w:val="00AD0BA9"/>
    <w:rsid w:val="00CE287C"/>
    <w:rsid w:val="00D07ACF"/>
    <w:rsid w:val="00D84EA5"/>
    <w:rsid w:val="00E361BF"/>
    <w:rsid w:val="00E36C90"/>
    <w:rsid w:val="00F61034"/>
    <w:rsid w:val="00F97880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049B"/>
  <w15:docId w15:val="{4FB5B224-2F86-4C48-B7F9-839459C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4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A15A5"/>
    <w:pPr>
      <w:keepNext/>
      <w:keepLines/>
      <w:widowControl/>
      <w:suppressAutoHyphens w:val="0"/>
      <w:spacing w:before="40" w:line="276" w:lineRule="auto"/>
      <w:outlineLvl w:val="1"/>
    </w:pPr>
    <w:rPr>
      <w:rFonts w:ascii="Cambria" w:hAnsi="Cambria" w:cs="Times New Roman"/>
      <w:color w:val="365F9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C48"/>
    <w:pPr>
      <w:widowControl/>
      <w:suppressAutoHyphens w:val="0"/>
      <w:ind w:left="720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a"/>
    <w:uiPriority w:val="99"/>
    <w:rsid w:val="00017C4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/>
    </w:rPr>
  </w:style>
  <w:style w:type="character" w:customStyle="1" w:styleId="normaltextrun">
    <w:name w:val="normaltextrun"/>
    <w:basedOn w:val="a0"/>
    <w:rsid w:val="00017C48"/>
    <w:rPr>
      <w:rFonts w:cs="Times New Roman"/>
    </w:rPr>
  </w:style>
  <w:style w:type="character" w:customStyle="1" w:styleId="eop">
    <w:name w:val="eop"/>
    <w:basedOn w:val="a0"/>
    <w:uiPriority w:val="99"/>
    <w:rsid w:val="00017C48"/>
    <w:rPr>
      <w:rFonts w:cs="Times New Roman"/>
    </w:rPr>
  </w:style>
  <w:style w:type="character" w:customStyle="1" w:styleId="spellingerror">
    <w:name w:val="spellingerror"/>
    <w:basedOn w:val="a0"/>
    <w:uiPriority w:val="99"/>
    <w:rsid w:val="00017C48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7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48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A15A5"/>
    <w:rPr>
      <w:rFonts w:ascii="Cambria" w:eastAsia="Times New Roman" w:hAnsi="Cambria" w:cs="Times New Roman"/>
      <w:color w:val="365F91"/>
      <w:sz w:val="26"/>
      <w:szCs w:val="26"/>
    </w:rPr>
  </w:style>
  <w:style w:type="paragraph" w:styleId="a6">
    <w:name w:val="Normal (Web)"/>
    <w:basedOn w:val="a"/>
    <w:uiPriority w:val="99"/>
    <w:rsid w:val="008A15A5"/>
    <w:pPr>
      <w:widowControl/>
      <w:suppressAutoHyphens w:val="0"/>
      <w:spacing w:before="100" w:after="100"/>
    </w:pPr>
    <w:rPr>
      <w:rFonts w:ascii="Times New Roman" w:hAnsi="Times New Roman" w:cs="Times New Roman"/>
      <w:sz w:val="24"/>
    </w:rPr>
  </w:style>
  <w:style w:type="paragraph" w:styleId="a7">
    <w:name w:val="No Spacing"/>
    <w:uiPriority w:val="99"/>
    <w:qFormat/>
    <w:rsid w:val="008A15A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paragraph" w:customStyle="1" w:styleId="TableParagraph">
    <w:name w:val="Table Paragraph"/>
    <w:basedOn w:val="a"/>
    <w:uiPriority w:val="99"/>
    <w:rsid w:val="008A15A5"/>
    <w:pPr>
      <w:ind w:left="103"/>
    </w:pPr>
    <w:rPr>
      <w:rFonts w:ascii="Times New Roman" w:hAnsi="Times New Roman" w:cs="Times New Roman"/>
      <w:kern w:val="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A15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15A5"/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A15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5A5"/>
    <w:rPr>
      <w:rFonts w:ascii="Arial" w:eastAsia="Times New Roman" w:hAnsi="Arial" w:cs="Arial"/>
      <w:kern w:val="1"/>
      <w:sz w:val="20"/>
      <w:szCs w:val="24"/>
      <w:lang w:eastAsia="zh-CN"/>
    </w:rPr>
  </w:style>
  <w:style w:type="table" w:styleId="ac">
    <w:name w:val="Table Grid"/>
    <w:basedOn w:val="a1"/>
    <w:uiPriority w:val="59"/>
    <w:rsid w:val="008A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A7438"/>
    <w:pPr>
      <w:widowControl/>
      <w:suppressAutoHyphens w:val="0"/>
      <w:spacing w:after="120"/>
      <w:ind w:left="283"/>
    </w:pPr>
    <w:rPr>
      <w:rFonts w:ascii="Times New Roman" w:hAnsi="Times New Roman" w:cs="Times New Roman"/>
      <w:kern w:val="0"/>
      <w:sz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A7438"/>
    <w:pPr>
      <w:widowControl/>
      <w:spacing w:after="120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WW-Normal">
    <w:name w:val="WW-Normal"/>
    <w:rsid w:val="00AA7438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rsid w:val="009431D4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iPriority w:val="99"/>
    <w:rsid w:val="009431D4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9431D4"/>
    <w:rPr>
      <w:rFonts w:ascii="Arial" w:eastAsia="Times New Roman" w:hAnsi="Arial" w:cs="Times New Roman"/>
      <w:kern w:val="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gosvo.ru/" TargetMode="External"/><Relationship Id="rId18" Type="http://schemas.openxmlformats.org/officeDocument/2006/relationships/hyperlink" Target="http://webofscienc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" TargetMode="External"/><Relationship Id="rId17" Type="http://schemas.openxmlformats.org/officeDocument/2006/relationships/hyperlink" Target="http://www.rsl.ru/ru/root3489/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ns.ru/" TargetMode="External"/><Relationship Id="rId20" Type="http://schemas.openxmlformats.org/officeDocument/2006/relationships/hyperlink" Target="https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54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74905.html" TargetMode="External"/><Relationship Id="rId19" Type="http://schemas.openxmlformats.org/officeDocument/2006/relationships/hyperlink" Target="http://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ct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AD7F11-C80C-4B00-9EC0-D6058667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7313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NoBuNL</dc:creator>
  <cp:lastModifiedBy>Микулец Виктория Владимировна</cp:lastModifiedBy>
  <cp:revision>14</cp:revision>
  <dcterms:created xsi:type="dcterms:W3CDTF">2020-01-24T09:50:00Z</dcterms:created>
  <dcterms:modified xsi:type="dcterms:W3CDTF">2022-09-29T08:16:00Z</dcterms:modified>
</cp:coreProperties>
</file>