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5" w:type="dxa"/>
        <w:tblLayout w:type="fixed"/>
        <w:tblCellMar>
          <w:left w:w="0" w:type="dxa"/>
          <w:right w:w="0" w:type="dxa"/>
        </w:tblCellMar>
        <w:tblLook w:val="0000" w:firstRow="0" w:lastRow="0" w:firstColumn="0" w:lastColumn="0" w:noHBand="0" w:noVBand="0"/>
      </w:tblPr>
      <w:tblGrid>
        <w:gridCol w:w="9635"/>
      </w:tblGrid>
      <w:tr w:rsidR="00F05314" w:rsidRPr="003A0DAB" w14:paraId="274C6EE2" w14:textId="77777777" w:rsidTr="0083534C">
        <w:tc>
          <w:tcPr>
            <w:tcW w:w="9635" w:type="dxa"/>
            <w:shd w:val="clear" w:color="auto" w:fill="auto"/>
          </w:tcPr>
          <w:p w14:paraId="45C4BB26" w14:textId="77777777" w:rsidR="00F05314" w:rsidRPr="003A0DAB" w:rsidRDefault="00F05314" w:rsidP="0083534C">
            <w:pPr>
              <w:tabs>
                <w:tab w:val="left" w:pos="9940"/>
              </w:tabs>
              <w:snapToGrid w:val="0"/>
              <w:ind w:right="-62"/>
              <w:rPr>
                <w:sz w:val="24"/>
                <w:szCs w:val="24"/>
              </w:rPr>
            </w:pPr>
            <w:r w:rsidRPr="003A0DAB">
              <w:rPr>
                <w:noProof/>
                <w:lang w:eastAsia="ru-RU"/>
              </w:rPr>
              <w:drawing>
                <wp:anchor distT="0" distB="0" distL="114300" distR="114300" simplePos="0" relativeHeight="251659264" behindDoc="0" locked="0" layoutInCell="1" allowOverlap="1" wp14:anchorId="619674B2" wp14:editId="6407AA5A">
                  <wp:simplePos x="0" y="0"/>
                  <wp:positionH relativeFrom="margin">
                    <wp:posOffset>-33655</wp:posOffset>
                  </wp:positionH>
                  <wp:positionV relativeFrom="paragraph">
                    <wp:posOffset>34925</wp:posOffset>
                  </wp:positionV>
                  <wp:extent cx="5762625" cy="504825"/>
                  <wp:effectExtent l="0" t="0" r="0" b="0"/>
                  <wp:wrapNone/>
                  <wp:docPr id="6" name="Рисунок 1461" descr="C:\Users\Shaocut\AppData\Local\Microsoft\Windows\INetCache\Content.Word\MPSU_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1" descr="C:\Users\Shaocut\AppData\Local\Microsoft\Windows\INetCache\Content.Word\MPSU_offici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5314" w:rsidRPr="003A0DAB" w14:paraId="4058B897" w14:textId="77777777" w:rsidTr="0083534C">
        <w:trPr>
          <w:trHeight w:val="475"/>
        </w:trPr>
        <w:tc>
          <w:tcPr>
            <w:tcW w:w="9635" w:type="dxa"/>
            <w:shd w:val="clear" w:color="auto" w:fill="auto"/>
            <w:vAlign w:val="center"/>
          </w:tcPr>
          <w:p w14:paraId="3A4691EB" w14:textId="77777777" w:rsidR="00F05314" w:rsidRPr="003A0DAB" w:rsidRDefault="00F05314" w:rsidP="0083534C">
            <w:pPr>
              <w:snapToGrid w:val="0"/>
              <w:spacing w:line="100" w:lineRule="atLeast"/>
              <w:jc w:val="center"/>
              <w:rPr>
                <w:sz w:val="24"/>
                <w:szCs w:val="24"/>
              </w:rPr>
            </w:pPr>
          </w:p>
        </w:tc>
      </w:tr>
    </w:tbl>
    <w:p w14:paraId="26AE58FE" w14:textId="77777777" w:rsidR="00F05314" w:rsidRPr="003A0DAB" w:rsidRDefault="00F05314" w:rsidP="00F05314">
      <w:pPr>
        <w:widowControl/>
        <w:spacing w:line="276" w:lineRule="auto"/>
        <w:ind w:left="5812"/>
        <w:jc w:val="right"/>
        <w:rPr>
          <w:rFonts w:eastAsia="Calibri"/>
          <w:b/>
          <w:bCs/>
          <w:sz w:val="28"/>
          <w:szCs w:val="28"/>
        </w:rPr>
      </w:pPr>
    </w:p>
    <w:p w14:paraId="1FD04311" w14:textId="77777777" w:rsidR="005B1EF6" w:rsidRPr="005B1EF6" w:rsidRDefault="005B1EF6" w:rsidP="005B1EF6">
      <w:pPr>
        <w:pStyle w:val="a1"/>
        <w:spacing w:before="8"/>
        <w:rPr>
          <w:sz w:val="25"/>
          <w:lang w:val="ru-RU"/>
        </w:rPr>
      </w:pPr>
      <w:r w:rsidRPr="005B1EF6">
        <w:rPr>
          <w:sz w:val="25"/>
          <w:lang w:val="ru-RU"/>
        </w:rPr>
        <w:t>Принято:</w:t>
      </w:r>
    </w:p>
    <w:p w14:paraId="13A9B5AD" w14:textId="77777777" w:rsidR="005B1EF6" w:rsidRPr="005B1EF6" w:rsidRDefault="005B1EF6" w:rsidP="005B1EF6">
      <w:pPr>
        <w:pStyle w:val="a1"/>
        <w:spacing w:before="8"/>
        <w:rPr>
          <w:sz w:val="25"/>
          <w:lang w:val="ru-RU"/>
        </w:rPr>
      </w:pPr>
      <w:r w:rsidRPr="005B1EF6">
        <w:rPr>
          <w:sz w:val="25"/>
          <w:lang w:val="ru-RU"/>
        </w:rPr>
        <w:t xml:space="preserve">Решение Ученого совета </w:t>
      </w:r>
    </w:p>
    <w:p w14:paraId="70AB60CC" w14:textId="77777777" w:rsidR="005B1EF6" w:rsidRPr="005B1EF6" w:rsidRDefault="005B1EF6" w:rsidP="005B1EF6">
      <w:pPr>
        <w:pStyle w:val="a1"/>
        <w:spacing w:before="8"/>
        <w:rPr>
          <w:sz w:val="25"/>
          <w:lang w:val="ru-RU"/>
        </w:rPr>
      </w:pPr>
      <w:r w:rsidRPr="005B1EF6">
        <w:rPr>
          <w:sz w:val="25"/>
          <w:lang w:val="ru-RU"/>
        </w:rPr>
        <w:t>От «</w:t>
      </w:r>
      <w:r>
        <w:rPr>
          <w:sz w:val="25"/>
          <w:lang w:val="ru-RU"/>
        </w:rPr>
        <w:t>22</w:t>
      </w:r>
      <w:r w:rsidRPr="005B1EF6">
        <w:rPr>
          <w:sz w:val="25"/>
          <w:lang w:val="ru-RU"/>
        </w:rPr>
        <w:t>» марта 20</w:t>
      </w:r>
      <w:r>
        <w:rPr>
          <w:sz w:val="25"/>
          <w:lang w:val="ru-RU"/>
        </w:rPr>
        <w:t>21</w:t>
      </w:r>
      <w:r w:rsidRPr="005B1EF6">
        <w:rPr>
          <w:sz w:val="25"/>
          <w:lang w:val="ru-RU"/>
        </w:rPr>
        <w:t xml:space="preserve"> г.</w:t>
      </w:r>
    </w:p>
    <w:p w14:paraId="79AD5FBA" w14:textId="77777777" w:rsidR="005B1EF6" w:rsidRPr="00D1255B" w:rsidRDefault="005B1EF6" w:rsidP="005B1EF6">
      <w:pPr>
        <w:pStyle w:val="a1"/>
        <w:spacing w:before="8"/>
        <w:rPr>
          <w:sz w:val="25"/>
          <w:lang w:val="ru-RU"/>
        </w:rPr>
      </w:pPr>
      <w:proofErr w:type="spellStart"/>
      <w:r>
        <w:rPr>
          <w:sz w:val="25"/>
        </w:rPr>
        <w:t>Протокол</w:t>
      </w:r>
      <w:proofErr w:type="spellEnd"/>
      <w:r>
        <w:rPr>
          <w:sz w:val="25"/>
        </w:rPr>
        <w:t xml:space="preserve"> №</w:t>
      </w:r>
      <w:r>
        <w:rPr>
          <w:sz w:val="25"/>
          <w:lang w:val="ru-RU"/>
        </w:rPr>
        <w:t>5</w:t>
      </w:r>
    </w:p>
    <w:p w14:paraId="4752C89A" w14:textId="77777777" w:rsidR="00F05314" w:rsidRPr="003A0DAB" w:rsidRDefault="00F05314" w:rsidP="00F05314">
      <w:pPr>
        <w:ind w:left="5954"/>
        <w:rPr>
          <w:sz w:val="28"/>
          <w:szCs w:val="28"/>
        </w:rPr>
      </w:pPr>
      <w:bookmarkStart w:id="0" w:name="_GoBack"/>
      <w:bookmarkEnd w:id="0"/>
    </w:p>
    <w:p w14:paraId="4DE6A18C" w14:textId="77777777" w:rsidR="00F05314" w:rsidRPr="003A0DAB" w:rsidRDefault="00F05314" w:rsidP="00F05314">
      <w:pPr>
        <w:spacing w:before="8"/>
        <w:jc w:val="center"/>
        <w:rPr>
          <w:sz w:val="28"/>
          <w:szCs w:val="28"/>
        </w:rPr>
      </w:pPr>
      <w:r w:rsidRPr="003A0DAB">
        <w:rPr>
          <w:b/>
          <w:sz w:val="28"/>
          <w:szCs w:val="28"/>
        </w:rPr>
        <w:t>Факультет экономики и права</w:t>
      </w:r>
    </w:p>
    <w:p w14:paraId="23D05D64" w14:textId="77777777" w:rsidR="00F05314" w:rsidRPr="003A0DAB" w:rsidRDefault="00F05314" w:rsidP="00F05314">
      <w:pPr>
        <w:rPr>
          <w:sz w:val="28"/>
          <w:szCs w:val="28"/>
        </w:rPr>
      </w:pPr>
    </w:p>
    <w:p w14:paraId="0B9B7D87" w14:textId="77777777" w:rsidR="00F05314" w:rsidRPr="003A0DAB" w:rsidRDefault="00F05314" w:rsidP="00F05314">
      <w:pPr>
        <w:widowControl/>
        <w:suppressAutoHyphens w:val="0"/>
        <w:autoSpaceDE/>
        <w:spacing w:after="160" w:line="252" w:lineRule="auto"/>
        <w:jc w:val="center"/>
        <w:rPr>
          <w:rFonts w:eastAsia="Calibri"/>
          <w:b/>
          <w:sz w:val="28"/>
          <w:szCs w:val="28"/>
          <w:lang w:eastAsia="en-US"/>
        </w:rPr>
      </w:pPr>
      <w:r w:rsidRPr="003A0DAB">
        <w:rPr>
          <w:rFonts w:eastAsia="Calibri"/>
          <w:b/>
          <w:sz w:val="28"/>
          <w:szCs w:val="28"/>
          <w:lang w:eastAsia="en-US"/>
        </w:rPr>
        <w:t>Рабочая программа учебной дисциплины</w:t>
      </w:r>
    </w:p>
    <w:p w14:paraId="672B605C" w14:textId="77777777" w:rsidR="00F05314" w:rsidRPr="003A0DAB" w:rsidRDefault="00F05314" w:rsidP="00F05314">
      <w:pPr>
        <w:widowControl/>
        <w:suppressAutoHyphens w:val="0"/>
        <w:autoSpaceDE/>
        <w:spacing w:after="160" w:line="252" w:lineRule="auto"/>
        <w:jc w:val="center"/>
        <w:rPr>
          <w:sz w:val="28"/>
          <w:szCs w:val="28"/>
        </w:rPr>
      </w:pPr>
    </w:p>
    <w:p w14:paraId="10294467" w14:textId="28EC5507" w:rsidR="00F05314" w:rsidRPr="003A0DAB" w:rsidRDefault="00F05314" w:rsidP="00F05314">
      <w:pPr>
        <w:jc w:val="center"/>
        <w:rPr>
          <w:b/>
          <w:sz w:val="28"/>
          <w:szCs w:val="28"/>
        </w:rPr>
      </w:pPr>
      <w:r w:rsidRPr="003A0DAB">
        <w:rPr>
          <w:b/>
          <w:sz w:val="32"/>
          <w:szCs w:val="32"/>
        </w:rPr>
        <w:t>МЕТОДЫ МАТЕМАТИЧЕСКОГО МОДЕЛИРОВАНИЯ И ПРОГНОЗИРОВАНИЯ ЭКОНОМИКИ</w:t>
      </w:r>
    </w:p>
    <w:p w14:paraId="0D86BCE5" w14:textId="77777777" w:rsidR="00F05314" w:rsidRPr="003A0DAB" w:rsidRDefault="00F05314" w:rsidP="00F05314">
      <w:pPr>
        <w:widowControl/>
        <w:suppressAutoHyphens w:val="0"/>
        <w:autoSpaceDE/>
        <w:spacing w:after="160" w:line="252" w:lineRule="auto"/>
        <w:jc w:val="center"/>
        <w:rPr>
          <w:rFonts w:eastAsia="Calibri"/>
          <w:sz w:val="28"/>
          <w:szCs w:val="28"/>
          <w:lang w:eastAsia="en-US"/>
        </w:rPr>
      </w:pPr>
    </w:p>
    <w:p w14:paraId="1A31D120" w14:textId="77777777" w:rsidR="00F05314" w:rsidRPr="003A0DAB" w:rsidRDefault="00F05314" w:rsidP="00F05314">
      <w:pPr>
        <w:widowControl/>
        <w:suppressAutoHyphens w:val="0"/>
        <w:autoSpaceDE/>
        <w:spacing w:after="160" w:line="252" w:lineRule="auto"/>
        <w:jc w:val="center"/>
        <w:rPr>
          <w:sz w:val="28"/>
          <w:szCs w:val="28"/>
        </w:rPr>
      </w:pPr>
      <w:r w:rsidRPr="003A0DAB">
        <w:rPr>
          <w:rFonts w:eastAsia="Calibri"/>
          <w:sz w:val="28"/>
          <w:szCs w:val="28"/>
          <w:lang w:eastAsia="en-US"/>
        </w:rPr>
        <w:t>Направление подготовки</w:t>
      </w:r>
    </w:p>
    <w:p w14:paraId="04308AD3" w14:textId="77777777" w:rsidR="00F05314" w:rsidRPr="003A0DAB" w:rsidRDefault="00F05314" w:rsidP="00F05314">
      <w:pPr>
        <w:jc w:val="center"/>
        <w:rPr>
          <w:sz w:val="28"/>
          <w:szCs w:val="28"/>
        </w:rPr>
      </w:pPr>
    </w:p>
    <w:p w14:paraId="554A7E18" w14:textId="77777777" w:rsidR="00F05314" w:rsidRPr="003A0DAB" w:rsidRDefault="00F05314" w:rsidP="00F05314">
      <w:pPr>
        <w:jc w:val="center"/>
        <w:rPr>
          <w:sz w:val="28"/>
          <w:szCs w:val="28"/>
        </w:rPr>
      </w:pPr>
      <w:r w:rsidRPr="003A0DAB">
        <w:rPr>
          <w:sz w:val="28"/>
          <w:szCs w:val="28"/>
        </w:rPr>
        <w:t>38.03.01 Экономика</w:t>
      </w:r>
    </w:p>
    <w:p w14:paraId="25D43676" w14:textId="77777777" w:rsidR="00F05314" w:rsidRPr="003A0DAB" w:rsidRDefault="00F05314" w:rsidP="00F05314">
      <w:pPr>
        <w:jc w:val="center"/>
        <w:rPr>
          <w:sz w:val="28"/>
          <w:szCs w:val="28"/>
        </w:rPr>
      </w:pPr>
    </w:p>
    <w:p w14:paraId="593A1B3E" w14:textId="77777777" w:rsidR="00F05314" w:rsidRPr="003A0DAB" w:rsidRDefault="00F05314" w:rsidP="00F05314">
      <w:pPr>
        <w:widowControl/>
        <w:suppressAutoHyphens w:val="0"/>
        <w:autoSpaceDE/>
        <w:spacing w:after="160" w:line="252" w:lineRule="auto"/>
        <w:jc w:val="center"/>
        <w:rPr>
          <w:sz w:val="28"/>
          <w:szCs w:val="28"/>
        </w:rPr>
      </w:pPr>
      <w:r w:rsidRPr="003A0DAB">
        <w:rPr>
          <w:rFonts w:eastAsia="Calibri"/>
          <w:sz w:val="28"/>
          <w:szCs w:val="28"/>
          <w:lang w:eastAsia="en-US"/>
        </w:rPr>
        <w:t>Направленность (профиль) подготовки:</w:t>
      </w:r>
    </w:p>
    <w:p w14:paraId="550648B7" w14:textId="77777777" w:rsidR="00F05314" w:rsidRPr="003A0DAB" w:rsidRDefault="00F05314" w:rsidP="00F05314">
      <w:pPr>
        <w:widowControl/>
        <w:suppressAutoHyphens w:val="0"/>
        <w:autoSpaceDE/>
        <w:spacing w:after="160" w:line="252" w:lineRule="auto"/>
        <w:jc w:val="center"/>
        <w:rPr>
          <w:sz w:val="28"/>
          <w:szCs w:val="28"/>
        </w:rPr>
      </w:pPr>
      <w:r w:rsidRPr="003A0DAB">
        <w:rPr>
          <w:rFonts w:eastAsia="Calibri"/>
          <w:sz w:val="28"/>
          <w:szCs w:val="28"/>
          <w:lang w:eastAsia="en-US"/>
        </w:rPr>
        <w:t>Экономика, предпринимательство и финансы</w:t>
      </w:r>
    </w:p>
    <w:p w14:paraId="6D20761C" w14:textId="77777777" w:rsidR="00F05314" w:rsidRPr="003A0DAB" w:rsidRDefault="00F05314" w:rsidP="00F05314">
      <w:pPr>
        <w:widowControl/>
        <w:suppressAutoHyphens w:val="0"/>
        <w:autoSpaceDE/>
        <w:spacing w:after="160" w:line="252" w:lineRule="auto"/>
        <w:jc w:val="center"/>
        <w:rPr>
          <w:rFonts w:eastAsia="Calibri"/>
          <w:sz w:val="28"/>
          <w:szCs w:val="28"/>
          <w:lang w:eastAsia="en-US"/>
        </w:rPr>
      </w:pPr>
    </w:p>
    <w:p w14:paraId="11600404" w14:textId="77777777" w:rsidR="00F05314" w:rsidRPr="003A0DAB" w:rsidRDefault="00F05314" w:rsidP="00F05314">
      <w:pPr>
        <w:widowControl/>
        <w:suppressAutoHyphens w:val="0"/>
        <w:autoSpaceDE/>
        <w:spacing w:after="160" w:line="252" w:lineRule="auto"/>
        <w:jc w:val="center"/>
        <w:rPr>
          <w:sz w:val="28"/>
          <w:szCs w:val="28"/>
        </w:rPr>
      </w:pPr>
      <w:r w:rsidRPr="003A0DAB">
        <w:rPr>
          <w:rFonts w:eastAsia="Calibri"/>
          <w:sz w:val="28"/>
          <w:szCs w:val="28"/>
          <w:lang w:eastAsia="en-US"/>
        </w:rPr>
        <w:t>Квалификация (степень) выпускника:</w:t>
      </w:r>
    </w:p>
    <w:p w14:paraId="6A9BC807" w14:textId="77777777" w:rsidR="00F05314" w:rsidRPr="003A0DAB" w:rsidRDefault="00F05314" w:rsidP="00F05314">
      <w:pPr>
        <w:widowControl/>
        <w:suppressAutoHyphens w:val="0"/>
        <w:autoSpaceDE/>
        <w:spacing w:after="160" w:line="252" w:lineRule="auto"/>
        <w:jc w:val="center"/>
        <w:rPr>
          <w:sz w:val="28"/>
          <w:szCs w:val="28"/>
        </w:rPr>
      </w:pPr>
      <w:r w:rsidRPr="003A0DAB">
        <w:rPr>
          <w:rFonts w:eastAsia="Calibri"/>
          <w:sz w:val="28"/>
          <w:szCs w:val="28"/>
          <w:lang w:eastAsia="en-US"/>
        </w:rPr>
        <w:t xml:space="preserve">Бакалавр </w:t>
      </w:r>
    </w:p>
    <w:p w14:paraId="7555AFCC" w14:textId="77777777" w:rsidR="00F05314" w:rsidRPr="003A0DAB" w:rsidRDefault="00F05314" w:rsidP="00F05314">
      <w:pPr>
        <w:ind w:left="861" w:right="811"/>
        <w:jc w:val="center"/>
        <w:rPr>
          <w:sz w:val="28"/>
          <w:szCs w:val="28"/>
        </w:rPr>
      </w:pPr>
    </w:p>
    <w:p w14:paraId="73461D97" w14:textId="77777777" w:rsidR="00F05314" w:rsidRPr="003A0DAB" w:rsidRDefault="00F05314" w:rsidP="00F05314">
      <w:pPr>
        <w:ind w:left="861" w:right="811"/>
        <w:jc w:val="center"/>
        <w:rPr>
          <w:sz w:val="28"/>
          <w:szCs w:val="28"/>
        </w:rPr>
      </w:pPr>
      <w:r w:rsidRPr="003A0DAB">
        <w:rPr>
          <w:sz w:val="28"/>
          <w:szCs w:val="28"/>
        </w:rPr>
        <w:t>Форма обучения:</w:t>
      </w:r>
    </w:p>
    <w:p w14:paraId="63EA2D0E" w14:textId="77777777" w:rsidR="00F05314" w:rsidRPr="003A0DAB" w:rsidRDefault="00F05314" w:rsidP="00F05314">
      <w:pPr>
        <w:jc w:val="center"/>
        <w:rPr>
          <w:sz w:val="28"/>
          <w:szCs w:val="28"/>
        </w:rPr>
      </w:pPr>
    </w:p>
    <w:p w14:paraId="29CF4E06" w14:textId="77777777" w:rsidR="00F05314" w:rsidRPr="003A0DAB" w:rsidRDefault="00F05314" w:rsidP="00F05314">
      <w:pPr>
        <w:jc w:val="center"/>
        <w:rPr>
          <w:sz w:val="28"/>
          <w:szCs w:val="28"/>
        </w:rPr>
      </w:pPr>
      <w:r w:rsidRPr="003A0DAB">
        <w:rPr>
          <w:sz w:val="28"/>
          <w:szCs w:val="28"/>
        </w:rPr>
        <w:t>Очная, очно-заочная, заочная</w:t>
      </w:r>
    </w:p>
    <w:p w14:paraId="10F11127" w14:textId="77777777" w:rsidR="00F05314" w:rsidRPr="003A0DAB" w:rsidRDefault="00F05314" w:rsidP="00F05314">
      <w:pPr>
        <w:suppressAutoHyphens w:val="0"/>
        <w:autoSpaceDE/>
        <w:jc w:val="center"/>
        <w:rPr>
          <w:sz w:val="28"/>
          <w:szCs w:val="28"/>
        </w:rPr>
      </w:pPr>
    </w:p>
    <w:p w14:paraId="0B2BB7E6" w14:textId="77777777" w:rsidR="00F05314" w:rsidRPr="003A0DAB" w:rsidRDefault="00F05314" w:rsidP="00F05314">
      <w:pPr>
        <w:keepNext/>
        <w:jc w:val="right"/>
        <w:rPr>
          <w:rFonts w:eastAsia="Calibri"/>
          <w:sz w:val="28"/>
          <w:szCs w:val="28"/>
        </w:rPr>
      </w:pPr>
      <w:r w:rsidRPr="003A0DAB">
        <w:rPr>
          <w:rFonts w:eastAsia="Calibri"/>
          <w:sz w:val="28"/>
          <w:szCs w:val="28"/>
        </w:rPr>
        <w:t>Составитель программы:</w:t>
      </w:r>
    </w:p>
    <w:p w14:paraId="273AA4E9" w14:textId="77777777" w:rsidR="00F05314" w:rsidRPr="003A0DAB" w:rsidRDefault="00F05314" w:rsidP="00F05314">
      <w:pPr>
        <w:keepNext/>
        <w:jc w:val="right"/>
        <w:rPr>
          <w:rFonts w:eastAsia="Calibri"/>
          <w:sz w:val="28"/>
          <w:szCs w:val="28"/>
        </w:rPr>
      </w:pPr>
    </w:p>
    <w:p w14:paraId="0FD53485" w14:textId="77777777" w:rsidR="00F05314" w:rsidRPr="003A0DAB" w:rsidRDefault="00F05314" w:rsidP="00F05314">
      <w:pPr>
        <w:keepNext/>
        <w:jc w:val="right"/>
        <w:rPr>
          <w:rFonts w:eastAsia="Calibri"/>
          <w:sz w:val="28"/>
          <w:szCs w:val="28"/>
        </w:rPr>
      </w:pPr>
      <w:proofErr w:type="spellStart"/>
      <w:r w:rsidRPr="003A0DAB">
        <w:rPr>
          <w:rFonts w:eastAsia="Calibri"/>
          <w:sz w:val="28"/>
          <w:szCs w:val="28"/>
        </w:rPr>
        <w:t>Передеряев</w:t>
      </w:r>
      <w:proofErr w:type="spellEnd"/>
      <w:r w:rsidRPr="003A0DAB">
        <w:rPr>
          <w:rFonts w:eastAsia="Calibri"/>
          <w:sz w:val="28"/>
          <w:szCs w:val="28"/>
        </w:rPr>
        <w:t xml:space="preserve"> И.И., доцент кафедры «Финансы и кредит»</w:t>
      </w:r>
    </w:p>
    <w:p w14:paraId="014C9CCD" w14:textId="77777777" w:rsidR="00F05314" w:rsidRPr="003A0DAB" w:rsidRDefault="00F05314" w:rsidP="00F05314">
      <w:pPr>
        <w:suppressAutoHyphens w:val="0"/>
        <w:autoSpaceDE/>
        <w:jc w:val="center"/>
        <w:rPr>
          <w:sz w:val="28"/>
          <w:szCs w:val="28"/>
        </w:rPr>
      </w:pPr>
    </w:p>
    <w:p w14:paraId="732806B6" w14:textId="77777777" w:rsidR="00F05314" w:rsidRPr="003A0DAB" w:rsidRDefault="00F05314" w:rsidP="00F05314">
      <w:pPr>
        <w:suppressAutoHyphens w:val="0"/>
        <w:autoSpaceDE/>
        <w:jc w:val="center"/>
        <w:rPr>
          <w:sz w:val="28"/>
          <w:szCs w:val="28"/>
        </w:rPr>
      </w:pPr>
      <w:r w:rsidRPr="003A0DAB">
        <w:rPr>
          <w:sz w:val="28"/>
          <w:szCs w:val="28"/>
        </w:rPr>
        <w:t>Москва 2021</w:t>
      </w:r>
    </w:p>
    <w:p w14:paraId="0AE1064F" w14:textId="2B0DA6CC" w:rsidR="00F069A8" w:rsidRPr="003A0DAB" w:rsidRDefault="00146921">
      <w:pPr>
        <w:suppressAutoHyphens w:val="0"/>
        <w:autoSpaceDE/>
        <w:jc w:val="center"/>
        <w:rPr>
          <w:sz w:val="24"/>
          <w:szCs w:val="24"/>
        </w:rPr>
      </w:pPr>
      <w:r w:rsidRPr="003A0DAB">
        <w:br w:type="page"/>
      </w:r>
    </w:p>
    <w:p w14:paraId="75BBC343" w14:textId="77777777" w:rsidR="00F069A8" w:rsidRPr="003A0DAB" w:rsidRDefault="00146921">
      <w:pPr>
        <w:jc w:val="center"/>
        <w:rPr>
          <w:sz w:val="24"/>
          <w:szCs w:val="24"/>
          <w:highlight w:val="yellow"/>
        </w:rPr>
      </w:pPr>
      <w:r w:rsidRPr="003A0DAB">
        <w:rPr>
          <w:sz w:val="24"/>
          <w:szCs w:val="24"/>
        </w:rPr>
        <w:lastRenderedPageBreak/>
        <w:t>СОДЕРЖАНИЕ</w:t>
      </w:r>
    </w:p>
    <w:p w14:paraId="3F3ED4E1" w14:textId="1A96CD8B" w:rsidR="00F069A8" w:rsidRPr="003A0DAB" w:rsidRDefault="00146921">
      <w:pPr>
        <w:jc w:val="both"/>
      </w:pPr>
      <w:r w:rsidRPr="003A0DAB">
        <w:rPr>
          <w:sz w:val="24"/>
          <w:szCs w:val="24"/>
        </w:rPr>
        <w:t>1. Аннотация к дисциплине................................................................................</w:t>
      </w:r>
      <w:r w:rsidR="005002B2" w:rsidRPr="003A0DAB">
        <w:rPr>
          <w:sz w:val="24"/>
          <w:szCs w:val="24"/>
        </w:rPr>
        <w:t>....................................</w:t>
      </w:r>
      <w:r w:rsidRPr="003A0DAB">
        <w:rPr>
          <w:sz w:val="24"/>
          <w:szCs w:val="24"/>
        </w:rPr>
        <w:t>3</w:t>
      </w:r>
    </w:p>
    <w:p w14:paraId="6879992C" w14:textId="79DB22C0" w:rsidR="00F069A8" w:rsidRPr="003A0DAB" w:rsidRDefault="00146921">
      <w:pPr>
        <w:jc w:val="both"/>
      </w:pPr>
      <w:r w:rsidRPr="003A0DAB">
        <w:rPr>
          <w:sz w:val="24"/>
          <w:szCs w:val="24"/>
        </w:rPr>
        <w:t>2. Перечень планируемых результатов обучения, соотнесенных с планируемыми результатами освоения образовательной программы...............................................................</w:t>
      </w:r>
      <w:r w:rsidR="005002B2" w:rsidRPr="003A0DAB">
        <w:rPr>
          <w:sz w:val="24"/>
          <w:szCs w:val="24"/>
        </w:rPr>
        <w:t>...................................</w:t>
      </w:r>
      <w:r w:rsidRPr="003A0DAB">
        <w:rPr>
          <w:sz w:val="24"/>
          <w:szCs w:val="24"/>
        </w:rPr>
        <w:t>4</w:t>
      </w:r>
    </w:p>
    <w:p w14:paraId="1BF61A3B" w14:textId="14ED0AB1" w:rsidR="00F069A8" w:rsidRPr="003A0DAB" w:rsidRDefault="00146921">
      <w:pPr>
        <w:pStyle w:val="19"/>
        <w:tabs>
          <w:tab w:val="left" w:pos="851"/>
          <w:tab w:val="left" w:pos="9298"/>
        </w:tabs>
        <w:ind w:left="0" w:firstLine="0"/>
        <w:jc w:val="both"/>
        <w:rPr>
          <w:lang w:val="ru-RU"/>
        </w:rPr>
      </w:pPr>
      <w:r w:rsidRPr="003A0DAB">
        <w:rPr>
          <w:sz w:val="24"/>
          <w:szCs w:val="24"/>
          <w:lang w:val="ru-RU"/>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w:t>
      </w:r>
      <w:r w:rsidRPr="003A0DAB">
        <w:rPr>
          <w:spacing w:val="-11"/>
          <w:sz w:val="24"/>
          <w:szCs w:val="24"/>
          <w:lang w:val="ru-RU"/>
        </w:rPr>
        <w:t xml:space="preserve"> </w:t>
      </w:r>
      <w:r w:rsidRPr="003A0DAB">
        <w:rPr>
          <w:sz w:val="24"/>
          <w:szCs w:val="24"/>
          <w:lang w:val="ru-RU"/>
        </w:rPr>
        <w:t>обучающихся..............................................................</w:t>
      </w:r>
      <w:r w:rsidR="005002B2" w:rsidRPr="003A0DAB">
        <w:rPr>
          <w:sz w:val="24"/>
          <w:szCs w:val="24"/>
          <w:lang w:val="ru-RU"/>
        </w:rPr>
        <w:t>..................................</w:t>
      </w:r>
      <w:r w:rsidRPr="003A0DAB">
        <w:rPr>
          <w:sz w:val="24"/>
          <w:szCs w:val="24"/>
          <w:lang w:val="ru-RU"/>
        </w:rPr>
        <w:t>5</w:t>
      </w:r>
    </w:p>
    <w:p w14:paraId="4B591CD4" w14:textId="54A7E44A" w:rsidR="00F069A8" w:rsidRPr="003A0DAB" w:rsidRDefault="00146921">
      <w:pPr>
        <w:jc w:val="both"/>
        <w:rPr>
          <w:sz w:val="24"/>
          <w:szCs w:val="24"/>
        </w:rPr>
      </w:pPr>
      <w:r w:rsidRPr="003A0DAB">
        <w:rPr>
          <w:sz w:val="24"/>
          <w:szCs w:val="24"/>
        </w:rPr>
        <w:t>3.1. Объем дисциплины по видам учебных занятий (в часах) ...........................</w:t>
      </w:r>
      <w:r w:rsidR="005002B2" w:rsidRPr="003A0DAB">
        <w:rPr>
          <w:sz w:val="24"/>
          <w:szCs w:val="24"/>
        </w:rPr>
        <w:t>...............................</w:t>
      </w:r>
      <w:r w:rsidRPr="003A0DAB">
        <w:rPr>
          <w:sz w:val="24"/>
          <w:szCs w:val="24"/>
        </w:rPr>
        <w:t>5</w:t>
      </w:r>
    </w:p>
    <w:p w14:paraId="716E5A3C" w14:textId="3F800A33" w:rsidR="00F069A8" w:rsidRPr="003A0DAB" w:rsidRDefault="00146921" w:rsidP="00535DAD">
      <w:pPr>
        <w:pStyle w:val="1"/>
        <w:keepNext w:val="0"/>
        <w:numPr>
          <w:ilvl w:val="0"/>
          <w:numId w:val="0"/>
        </w:numPr>
        <w:tabs>
          <w:tab w:val="left" w:pos="525"/>
        </w:tabs>
        <w:spacing w:before="0" w:after="0"/>
        <w:jc w:val="both"/>
        <w:rPr>
          <w:lang w:val="ru-RU"/>
        </w:rPr>
      </w:pPr>
      <w:r w:rsidRPr="003A0DAB">
        <w:rPr>
          <w:rFonts w:ascii="Times New Roman" w:hAnsi="Times New Roman" w:cs="Times New Roman"/>
          <w:b w:val="0"/>
          <w:sz w:val="24"/>
          <w:szCs w:val="24"/>
          <w:lang w:val="ru-RU"/>
        </w:rPr>
        <w:t>4. Содержание дисциплины, структурированное по темам (разделам) с указанием отведенного на них количества академических часов и видов учебных</w:t>
      </w:r>
      <w:r w:rsidRPr="003A0DAB">
        <w:rPr>
          <w:rFonts w:ascii="Times New Roman" w:hAnsi="Times New Roman" w:cs="Times New Roman"/>
          <w:b w:val="0"/>
          <w:spacing w:val="-7"/>
          <w:sz w:val="24"/>
          <w:szCs w:val="24"/>
          <w:lang w:val="ru-RU"/>
        </w:rPr>
        <w:t xml:space="preserve"> </w:t>
      </w:r>
      <w:r w:rsidRPr="003A0DAB">
        <w:rPr>
          <w:rFonts w:ascii="Times New Roman" w:hAnsi="Times New Roman" w:cs="Times New Roman"/>
          <w:b w:val="0"/>
          <w:sz w:val="24"/>
          <w:szCs w:val="24"/>
          <w:lang w:val="ru-RU"/>
        </w:rPr>
        <w:t>занятий</w:t>
      </w:r>
      <w:r w:rsidR="00535DAD" w:rsidRPr="003A0DAB">
        <w:rPr>
          <w:rFonts w:ascii="Times New Roman" w:hAnsi="Times New Roman" w:cs="Times New Roman"/>
          <w:b w:val="0"/>
          <w:sz w:val="24"/>
          <w:szCs w:val="24"/>
          <w:lang w:val="ru-RU"/>
        </w:rPr>
        <w:t>…………………………………</w:t>
      </w:r>
      <w:r w:rsidR="005002B2" w:rsidRPr="003A0DAB">
        <w:rPr>
          <w:rFonts w:ascii="Times New Roman" w:hAnsi="Times New Roman" w:cs="Times New Roman"/>
          <w:b w:val="0"/>
          <w:sz w:val="24"/>
          <w:szCs w:val="24"/>
          <w:lang w:val="ru-RU"/>
        </w:rPr>
        <w:t>...</w:t>
      </w:r>
      <w:r w:rsidR="00535DAD" w:rsidRPr="003A0DAB">
        <w:rPr>
          <w:rFonts w:ascii="Times New Roman" w:hAnsi="Times New Roman" w:cs="Times New Roman"/>
          <w:b w:val="0"/>
          <w:sz w:val="24"/>
          <w:szCs w:val="24"/>
          <w:lang w:val="ru-RU"/>
        </w:rPr>
        <w:t>5</w:t>
      </w:r>
    </w:p>
    <w:p w14:paraId="3188AA88" w14:textId="77777777" w:rsidR="00F069A8" w:rsidRPr="003A0DAB" w:rsidRDefault="00146921">
      <w:pPr>
        <w:jc w:val="both"/>
        <w:rPr>
          <w:sz w:val="24"/>
          <w:szCs w:val="24"/>
        </w:rPr>
      </w:pPr>
      <w:r w:rsidRPr="003A0DAB">
        <w:rPr>
          <w:sz w:val="24"/>
          <w:szCs w:val="24"/>
        </w:rPr>
        <w:t>4.1. Разделы дисциплины и трудоемкость по видам учебных занятий (в академических часах</w:t>
      </w:r>
      <w:proofErr w:type="gramStart"/>
      <w:r w:rsidRPr="003A0DAB">
        <w:rPr>
          <w:sz w:val="24"/>
          <w:szCs w:val="24"/>
        </w:rPr>
        <w:t>) .</w:t>
      </w:r>
      <w:proofErr w:type="gramEnd"/>
      <w:r w:rsidRPr="003A0DAB">
        <w:rPr>
          <w:sz w:val="24"/>
          <w:szCs w:val="24"/>
        </w:rPr>
        <w:t xml:space="preserve"> 6</w:t>
      </w:r>
    </w:p>
    <w:p w14:paraId="6302EB43" w14:textId="7C1AAEBC" w:rsidR="00F069A8" w:rsidRPr="003A0DAB" w:rsidRDefault="00146921">
      <w:pPr>
        <w:pStyle w:val="2"/>
        <w:keepNext w:val="0"/>
        <w:spacing w:before="0" w:after="0"/>
        <w:jc w:val="both"/>
        <w:rPr>
          <w:rFonts w:ascii="Times New Roman" w:hAnsi="Times New Roman" w:cs="Times New Roman"/>
          <w:b w:val="0"/>
          <w:i w:val="0"/>
          <w:kern w:val="2"/>
          <w:sz w:val="24"/>
          <w:szCs w:val="24"/>
          <w:lang w:val="ru-RU"/>
        </w:rPr>
      </w:pPr>
      <w:r w:rsidRPr="003A0DAB">
        <w:rPr>
          <w:rFonts w:ascii="Times New Roman" w:hAnsi="Times New Roman" w:cs="Times New Roman"/>
          <w:b w:val="0"/>
          <w:i w:val="0"/>
          <w:kern w:val="2"/>
          <w:sz w:val="24"/>
          <w:szCs w:val="24"/>
          <w:lang w:val="ru-RU"/>
        </w:rPr>
        <w:t>4.2. Содержание дисциплины, структурированное по разделам (темам)</w:t>
      </w:r>
      <w:r w:rsidRPr="003A0DAB">
        <w:rPr>
          <w:rFonts w:ascii="Times New Roman" w:hAnsi="Times New Roman" w:cs="Times New Roman"/>
          <w:b w:val="0"/>
          <w:kern w:val="2"/>
          <w:sz w:val="24"/>
          <w:szCs w:val="24"/>
          <w:lang w:val="ru-RU"/>
        </w:rPr>
        <w:t>…………………</w:t>
      </w:r>
      <w:r w:rsidRPr="003A0DAB">
        <w:rPr>
          <w:sz w:val="24"/>
          <w:szCs w:val="24"/>
          <w:lang w:val="ru-RU"/>
        </w:rPr>
        <w:t>.</w:t>
      </w:r>
      <w:r w:rsidR="005002B2" w:rsidRPr="003A0DAB">
        <w:rPr>
          <w:rFonts w:ascii="Times New Roman" w:hAnsi="Times New Roman" w:cs="Times New Roman"/>
          <w:b w:val="0"/>
          <w:i w:val="0"/>
          <w:sz w:val="24"/>
          <w:szCs w:val="24"/>
          <w:lang w:val="ru-RU"/>
        </w:rPr>
        <w:t>................8</w:t>
      </w:r>
    </w:p>
    <w:p w14:paraId="02084A9A" w14:textId="5404F2FA" w:rsidR="00F069A8" w:rsidRPr="003A0DAB" w:rsidRDefault="00146921">
      <w:pPr>
        <w:pStyle w:val="1"/>
        <w:keepNext w:val="0"/>
        <w:numPr>
          <w:ilvl w:val="0"/>
          <w:numId w:val="0"/>
        </w:numPr>
        <w:spacing w:before="0" w:after="0"/>
        <w:jc w:val="both"/>
        <w:rPr>
          <w:lang w:val="ru-RU"/>
        </w:rPr>
      </w:pPr>
      <w:r w:rsidRPr="003A0DAB">
        <w:rPr>
          <w:rFonts w:ascii="Times New Roman" w:hAnsi="Times New Roman" w:cs="Times New Roman"/>
          <w:b w:val="0"/>
          <w:sz w:val="24"/>
          <w:szCs w:val="24"/>
          <w:lang w:val="ru-RU"/>
        </w:rPr>
        <w:t>5. Перечень учебно-методического обеспечения для самостоятельной работы обучающихся по дисциплине</w:t>
      </w:r>
      <w:r w:rsidRPr="003A0DAB">
        <w:rPr>
          <w:rFonts w:ascii="Times New Roman" w:hAnsi="Times New Roman" w:cs="Times New Roman"/>
          <w:b w:val="0"/>
          <w:spacing w:val="-12"/>
          <w:sz w:val="24"/>
          <w:szCs w:val="24"/>
          <w:lang w:val="ru-RU"/>
        </w:rPr>
        <w:t xml:space="preserve"> ………………………………………………………………………………</w:t>
      </w:r>
      <w:proofErr w:type="gramStart"/>
      <w:r w:rsidRPr="003A0DAB">
        <w:rPr>
          <w:rFonts w:ascii="Times New Roman" w:hAnsi="Times New Roman" w:cs="Times New Roman"/>
          <w:b w:val="0"/>
          <w:spacing w:val="-12"/>
          <w:sz w:val="24"/>
          <w:szCs w:val="24"/>
          <w:lang w:val="ru-RU"/>
        </w:rPr>
        <w:t>…….</w:t>
      </w:r>
      <w:proofErr w:type="gramEnd"/>
      <w:r w:rsidRPr="003A0DAB">
        <w:rPr>
          <w:rFonts w:ascii="Times New Roman" w:hAnsi="Times New Roman" w:cs="Times New Roman"/>
          <w:b w:val="0"/>
          <w:spacing w:val="-12"/>
          <w:sz w:val="24"/>
          <w:szCs w:val="24"/>
          <w:lang w:val="ru-RU"/>
        </w:rPr>
        <w:t>.………</w:t>
      </w:r>
      <w:r w:rsidR="005002B2" w:rsidRPr="003A0DAB">
        <w:rPr>
          <w:rFonts w:ascii="Times New Roman" w:hAnsi="Times New Roman" w:cs="Times New Roman"/>
          <w:b w:val="0"/>
          <w:spacing w:val="-12"/>
          <w:sz w:val="24"/>
          <w:szCs w:val="24"/>
          <w:lang w:val="ru-RU"/>
        </w:rPr>
        <w:t>….</w:t>
      </w:r>
      <w:r w:rsidRPr="003A0DAB">
        <w:rPr>
          <w:rFonts w:ascii="Times New Roman" w:hAnsi="Times New Roman" w:cs="Times New Roman"/>
          <w:b w:val="0"/>
          <w:spacing w:val="-12"/>
          <w:sz w:val="24"/>
          <w:szCs w:val="24"/>
          <w:lang w:val="ru-RU"/>
        </w:rPr>
        <w:t>.</w:t>
      </w:r>
      <w:r w:rsidRPr="003A0DAB">
        <w:rPr>
          <w:rFonts w:ascii="Times New Roman" w:hAnsi="Times New Roman" w:cs="Times New Roman"/>
          <w:b w:val="0"/>
          <w:sz w:val="24"/>
          <w:szCs w:val="24"/>
          <w:lang w:val="ru-RU"/>
        </w:rPr>
        <w:t>10</w:t>
      </w:r>
    </w:p>
    <w:p w14:paraId="1322A095" w14:textId="64BFD9E7" w:rsidR="00F069A8" w:rsidRPr="003A0DAB" w:rsidRDefault="00146921">
      <w:pPr>
        <w:pStyle w:val="1"/>
        <w:keepNext w:val="0"/>
        <w:numPr>
          <w:ilvl w:val="0"/>
          <w:numId w:val="0"/>
        </w:numPr>
        <w:tabs>
          <w:tab w:val="left" w:pos="1134"/>
        </w:tabs>
        <w:spacing w:before="0" w:after="0"/>
        <w:jc w:val="both"/>
        <w:rPr>
          <w:lang w:val="ru-RU"/>
        </w:rPr>
      </w:pPr>
      <w:r w:rsidRPr="003A0DAB">
        <w:rPr>
          <w:rFonts w:ascii="Times New Roman" w:hAnsi="Times New Roman" w:cs="Times New Roman"/>
          <w:b w:val="0"/>
          <w:sz w:val="24"/>
          <w:szCs w:val="24"/>
          <w:lang w:val="ru-RU"/>
        </w:rPr>
        <w:t xml:space="preserve">6. </w:t>
      </w:r>
      <w:r w:rsidRPr="003A0DAB">
        <w:rPr>
          <w:rFonts w:ascii="Times New Roman" w:hAnsi="Times New Roman" w:cs="Times New Roman"/>
          <w:b w:val="0"/>
          <w:sz w:val="24"/>
          <w:szCs w:val="24"/>
          <w:lang w:val="ru-RU" w:eastAsia="ar-SA"/>
        </w:rPr>
        <w:t>Оценочные материалы для проведения промежуточной аттестации обучающихся по дисциплине «</w:t>
      </w:r>
      <w:r w:rsidR="002E140C" w:rsidRPr="003A0DAB">
        <w:rPr>
          <w:rFonts w:ascii="Times New Roman" w:hAnsi="Times New Roman" w:cs="Times New Roman"/>
          <w:b w:val="0"/>
          <w:sz w:val="24"/>
          <w:szCs w:val="24"/>
          <w:lang w:val="ru-RU" w:eastAsia="ar-SA"/>
        </w:rPr>
        <w:t xml:space="preserve">Методы математического моделирования и прогнозирования </w:t>
      </w:r>
      <w:proofErr w:type="gramStart"/>
      <w:r w:rsidR="002E140C" w:rsidRPr="003A0DAB">
        <w:rPr>
          <w:rFonts w:ascii="Times New Roman" w:hAnsi="Times New Roman" w:cs="Times New Roman"/>
          <w:b w:val="0"/>
          <w:sz w:val="24"/>
          <w:szCs w:val="24"/>
          <w:lang w:val="ru-RU" w:eastAsia="ar-SA"/>
        </w:rPr>
        <w:t>экономики</w:t>
      </w:r>
      <w:r w:rsidRPr="003A0DAB">
        <w:rPr>
          <w:rFonts w:ascii="Times New Roman" w:hAnsi="Times New Roman" w:cs="Times New Roman"/>
          <w:b w:val="0"/>
          <w:sz w:val="24"/>
          <w:szCs w:val="24"/>
          <w:lang w:val="ru-RU" w:eastAsia="ar-SA"/>
        </w:rPr>
        <w:t>»…</w:t>
      </w:r>
      <w:proofErr w:type="gramEnd"/>
      <w:r w:rsidRPr="003A0DAB">
        <w:rPr>
          <w:rFonts w:ascii="Times New Roman" w:hAnsi="Times New Roman" w:cs="Times New Roman"/>
          <w:b w:val="0"/>
          <w:sz w:val="24"/>
          <w:szCs w:val="24"/>
          <w:lang w:val="ru-RU" w:eastAsia="ar-SA"/>
        </w:rPr>
        <w:t>………………………………………………………</w:t>
      </w:r>
      <w:r w:rsidR="005002B2" w:rsidRPr="003A0DAB">
        <w:rPr>
          <w:rFonts w:ascii="Times New Roman" w:hAnsi="Times New Roman" w:cs="Times New Roman"/>
          <w:b w:val="0"/>
          <w:sz w:val="24"/>
          <w:szCs w:val="24"/>
          <w:lang w:val="ru-RU" w:eastAsia="ar-SA"/>
        </w:rPr>
        <w:t>……………………………….</w:t>
      </w:r>
      <w:r w:rsidRPr="003A0DAB">
        <w:rPr>
          <w:rFonts w:ascii="Times New Roman" w:hAnsi="Times New Roman" w:cs="Times New Roman"/>
          <w:b w:val="0"/>
          <w:sz w:val="24"/>
          <w:szCs w:val="24"/>
          <w:lang w:val="ru-RU" w:eastAsia="ar-SA"/>
        </w:rPr>
        <w:t>..</w:t>
      </w:r>
      <w:r w:rsidR="005002B2" w:rsidRPr="003A0DAB">
        <w:rPr>
          <w:rFonts w:ascii="Times New Roman" w:hAnsi="Times New Roman" w:cs="Times New Roman"/>
          <w:b w:val="0"/>
          <w:sz w:val="24"/>
          <w:szCs w:val="24"/>
          <w:lang w:val="ru-RU" w:eastAsia="ar-SA"/>
        </w:rPr>
        <w:t>.</w:t>
      </w:r>
      <w:r w:rsidRPr="003A0DAB">
        <w:rPr>
          <w:rFonts w:ascii="Times New Roman" w:hAnsi="Times New Roman" w:cs="Times New Roman"/>
          <w:b w:val="0"/>
          <w:sz w:val="24"/>
          <w:szCs w:val="24"/>
          <w:lang w:val="ru-RU" w:eastAsia="ar-SA"/>
        </w:rPr>
        <w:t>1</w:t>
      </w:r>
      <w:r w:rsidR="005002B2" w:rsidRPr="003A0DAB">
        <w:rPr>
          <w:rFonts w:ascii="Times New Roman" w:hAnsi="Times New Roman" w:cs="Times New Roman"/>
          <w:b w:val="0"/>
          <w:sz w:val="24"/>
          <w:szCs w:val="24"/>
          <w:lang w:val="ru-RU" w:eastAsia="ar-SA"/>
        </w:rPr>
        <w:t>5</w:t>
      </w:r>
    </w:p>
    <w:p w14:paraId="3277352C" w14:textId="5792EC61" w:rsidR="00F069A8" w:rsidRPr="003A0DAB" w:rsidRDefault="00146921">
      <w:pPr>
        <w:jc w:val="both"/>
        <w:rPr>
          <w:bCs/>
          <w:sz w:val="24"/>
          <w:szCs w:val="24"/>
        </w:rPr>
      </w:pPr>
      <w:r w:rsidRPr="003A0DAB">
        <w:rPr>
          <w:bCs/>
          <w:sz w:val="24"/>
          <w:szCs w:val="24"/>
        </w:rPr>
        <w:t xml:space="preserve">6.1. Описание показателей и критериев оценивания </w:t>
      </w:r>
      <w:r w:rsidR="005002B2" w:rsidRPr="003A0DAB">
        <w:rPr>
          <w:bCs/>
          <w:sz w:val="24"/>
          <w:szCs w:val="24"/>
        </w:rPr>
        <w:t>компетенций, описание шкал………</w:t>
      </w:r>
      <w:proofErr w:type="gramStart"/>
      <w:r w:rsidR="005002B2" w:rsidRPr="003A0DAB">
        <w:rPr>
          <w:bCs/>
          <w:sz w:val="24"/>
          <w:szCs w:val="24"/>
        </w:rPr>
        <w:t>…….</w:t>
      </w:r>
      <w:proofErr w:type="gramEnd"/>
      <w:r w:rsidR="005002B2" w:rsidRPr="003A0DAB">
        <w:rPr>
          <w:bCs/>
          <w:sz w:val="24"/>
          <w:szCs w:val="24"/>
        </w:rPr>
        <w:t>15</w:t>
      </w:r>
    </w:p>
    <w:p w14:paraId="223F9694" w14:textId="6E1E241F" w:rsidR="00F069A8" w:rsidRPr="003A0DAB" w:rsidRDefault="00146921">
      <w:pPr>
        <w:keepNext/>
        <w:jc w:val="both"/>
      </w:pPr>
      <w:r w:rsidRPr="003A0DAB">
        <w:rPr>
          <w:sz w:val="24"/>
          <w:szCs w:val="24"/>
        </w:rPr>
        <w:t>6.2. Методические материалы, определяющие процедуры оценивания знаний, умений, навыков и(или) опыта деятельности, характеризующих этапы формирования компетенций в процессе освоения образовательной программы…………………………………………………………</w:t>
      </w:r>
      <w:r w:rsidR="005002B2" w:rsidRPr="003A0DAB">
        <w:rPr>
          <w:sz w:val="24"/>
          <w:szCs w:val="24"/>
        </w:rPr>
        <w:t>……</w:t>
      </w:r>
      <w:r w:rsidRPr="003A0DAB">
        <w:rPr>
          <w:sz w:val="24"/>
          <w:szCs w:val="24"/>
        </w:rPr>
        <w:t>1</w:t>
      </w:r>
      <w:r w:rsidR="005002B2" w:rsidRPr="003A0DAB">
        <w:rPr>
          <w:sz w:val="24"/>
          <w:szCs w:val="24"/>
        </w:rPr>
        <w:t>6</w:t>
      </w:r>
    </w:p>
    <w:p w14:paraId="7C806B14" w14:textId="7BBEDB48" w:rsidR="00F069A8" w:rsidRPr="003A0DAB" w:rsidRDefault="00146921">
      <w:pPr>
        <w:keepNext/>
        <w:jc w:val="both"/>
        <w:rPr>
          <w:bCs/>
          <w:sz w:val="24"/>
          <w:szCs w:val="24"/>
        </w:rPr>
      </w:pPr>
      <w:r w:rsidRPr="003A0DAB">
        <w:rPr>
          <w:sz w:val="24"/>
          <w:szCs w:val="24"/>
        </w:rPr>
        <w:t>6.3. Типовые контрольные задания или иные материалы, необходимые для процедуры оценивания знаний, умений, навыков и(или) опыта деятельности, характеризующих этапы формирования компетенций в процессе освоения о</w:t>
      </w:r>
      <w:r w:rsidR="005002B2" w:rsidRPr="003A0DAB">
        <w:rPr>
          <w:sz w:val="24"/>
          <w:szCs w:val="24"/>
        </w:rPr>
        <w:t>бразовательной программы…</w:t>
      </w:r>
      <w:proofErr w:type="gramStart"/>
      <w:r w:rsidR="005002B2" w:rsidRPr="003A0DAB">
        <w:rPr>
          <w:sz w:val="24"/>
          <w:szCs w:val="24"/>
        </w:rPr>
        <w:t>…….</w:t>
      </w:r>
      <w:proofErr w:type="gramEnd"/>
      <w:r w:rsidR="005002B2" w:rsidRPr="003A0DAB">
        <w:rPr>
          <w:sz w:val="24"/>
          <w:szCs w:val="24"/>
        </w:rPr>
        <w:t>………..17</w:t>
      </w:r>
    </w:p>
    <w:p w14:paraId="6598CAC3" w14:textId="14CD3E62" w:rsidR="00F069A8" w:rsidRPr="003A0DAB" w:rsidRDefault="00146921">
      <w:pPr>
        <w:pStyle w:val="1e"/>
        <w:keepNext/>
        <w:spacing w:before="0" w:after="0"/>
        <w:jc w:val="both"/>
      </w:pPr>
      <w:r w:rsidRPr="003A0DAB">
        <w:t>6.4. Типовые задания для проведения промежуточн</w:t>
      </w:r>
      <w:r w:rsidR="005002B2" w:rsidRPr="003A0DAB">
        <w:t>ой аттестации обучающихся…………</w:t>
      </w:r>
      <w:proofErr w:type="gramStart"/>
      <w:r w:rsidR="005002B2" w:rsidRPr="003A0DAB">
        <w:t>…….</w:t>
      </w:r>
      <w:proofErr w:type="gramEnd"/>
      <w:r w:rsidR="005002B2" w:rsidRPr="003A0DAB">
        <w:t>22</w:t>
      </w:r>
    </w:p>
    <w:p w14:paraId="31A77548" w14:textId="761A3EAA" w:rsidR="00F069A8" w:rsidRPr="003A0DAB" w:rsidRDefault="00146921">
      <w:pPr>
        <w:pStyle w:val="19"/>
        <w:tabs>
          <w:tab w:val="left" w:pos="0"/>
        </w:tabs>
        <w:spacing w:line="275" w:lineRule="exact"/>
        <w:ind w:left="0" w:right="44" w:firstLine="0"/>
        <w:jc w:val="both"/>
        <w:rPr>
          <w:lang w:val="ru-RU"/>
        </w:rPr>
      </w:pPr>
      <w:r w:rsidRPr="003A0DAB">
        <w:rPr>
          <w:sz w:val="24"/>
          <w:szCs w:val="24"/>
          <w:lang w:val="ru-RU"/>
        </w:rPr>
        <w:t>6.5. Методические материалы, определяющие процедуры оценивания знаний, умений, навыков</w:t>
      </w:r>
      <w:r w:rsidRPr="003A0DAB">
        <w:rPr>
          <w:spacing w:val="33"/>
          <w:sz w:val="24"/>
          <w:szCs w:val="24"/>
          <w:lang w:val="ru-RU"/>
        </w:rPr>
        <w:t xml:space="preserve"> </w:t>
      </w:r>
      <w:r w:rsidRPr="003A0DAB">
        <w:rPr>
          <w:sz w:val="24"/>
          <w:szCs w:val="24"/>
          <w:lang w:val="ru-RU"/>
        </w:rPr>
        <w:t>и (или) опыта деятельности, характеризующих этапы формирования компетенций…………</w:t>
      </w:r>
      <w:r w:rsidR="005002B2" w:rsidRPr="003A0DAB">
        <w:rPr>
          <w:sz w:val="24"/>
          <w:szCs w:val="24"/>
          <w:lang w:val="ru-RU"/>
        </w:rPr>
        <w:t>…………………………………………………………………………</w:t>
      </w:r>
      <w:proofErr w:type="gramStart"/>
      <w:r w:rsidR="005002B2" w:rsidRPr="003A0DAB">
        <w:rPr>
          <w:sz w:val="24"/>
          <w:szCs w:val="24"/>
          <w:lang w:val="ru-RU"/>
        </w:rPr>
        <w:t>…….</w:t>
      </w:r>
      <w:proofErr w:type="gramEnd"/>
      <w:r w:rsidR="005002B2" w:rsidRPr="003A0DAB">
        <w:rPr>
          <w:sz w:val="24"/>
          <w:szCs w:val="24"/>
          <w:lang w:val="ru-RU"/>
        </w:rPr>
        <w:t>.25</w:t>
      </w:r>
    </w:p>
    <w:p w14:paraId="004B07DA" w14:textId="53B5CF22" w:rsidR="00F069A8" w:rsidRPr="003A0DAB" w:rsidRDefault="00146921">
      <w:pPr>
        <w:jc w:val="both"/>
        <w:rPr>
          <w:sz w:val="24"/>
          <w:szCs w:val="24"/>
        </w:rPr>
      </w:pPr>
      <w:r w:rsidRPr="003A0DAB">
        <w:rPr>
          <w:sz w:val="24"/>
          <w:szCs w:val="24"/>
        </w:rPr>
        <w:t>7. Перечень основной и дополнительной учебной литературы, необходимой для освоения дисциплины ............................................................................................................</w:t>
      </w:r>
      <w:r w:rsidR="005002B2" w:rsidRPr="003A0DAB">
        <w:rPr>
          <w:sz w:val="24"/>
          <w:szCs w:val="24"/>
        </w:rPr>
        <w:t>..............................26</w:t>
      </w:r>
    </w:p>
    <w:p w14:paraId="5978EE9D" w14:textId="5990C921" w:rsidR="00F069A8" w:rsidRPr="003A0DAB" w:rsidRDefault="00146921">
      <w:pPr>
        <w:jc w:val="both"/>
        <w:rPr>
          <w:sz w:val="24"/>
          <w:szCs w:val="24"/>
        </w:rPr>
      </w:pPr>
      <w:r w:rsidRPr="003A0DAB">
        <w:rPr>
          <w:sz w:val="24"/>
          <w:szCs w:val="24"/>
        </w:rPr>
        <w:t>8. Методические указания для обучающихся по освоению дисциплины ......</w:t>
      </w:r>
      <w:r w:rsidR="005002B2" w:rsidRPr="003A0DAB">
        <w:rPr>
          <w:sz w:val="24"/>
          <w:szCs w:val="24"/>
        </w:rPr>
        <w:t>................................27</w:t>
      </w:r>
    </w:p>
    <w:p w14:paraId="0F66F4A0" w14:textId="283614F4" w:rsidR="00F069A8" w:rsidRPr="003A0DAB" w:rsidRDefault="00146921">
      <w:pPr>
        <w:widowControl/>
        <w:jc w:val="both"/>
        <w:rPr>
          <w:sz w:val="24"/>
          <w:szCs w:val="24"/>
        </w:rPr>
      </w:pPr>
      <w:r w:rsidRPr="003A0DAB">
        <w:rPr>
          <w:bCs/>
          <w:sz w:val="24"/>
          <w:szCs w:val="24"/>
        </w:rPr>
        <w:t>9.Описание материально-технической базы, необходимой для осуществления образовательного процесса по дисциплине</w:t>
      </w:r>
      <w:r w:rsidR="005002B2" w:rsidRPr="003A0DAB">
        <w:rPr>
          <w:bCs/>
          <w:sz w:val="24"/>
          <w:szCs w:val="24"/>
        </w:rPr>
        <w:t>………………………………………………………………………</w:t>
      </w:r>
      <w:proofErr w:type="gramStart"/>
      <w:r w:rsidR="005002B2" w:rsidRPr="003A0DAB">
        <w:rPr>
          <w:bCs/>
          <w:sz w:val="24"/>
          <w:szCs w:val="24"/>
        </w:rPr>
        <w:t>…….</w:t>
      </w:r>
      <w:proofErr w:type="gramEnd"/>
      <w:r w:rsidR="005002B2" w:rsidRPr="003A0DAB">
        <w:rPr>
          <w:bCs/>
          <w:sz w:val="24"/>
          <w:szCs w:val="24"/>
        </w:rPr>
        <w:t>.28</w:t>
      </w:r>
    </w:p>
    <w:p w14:paraId="7BC35C16" w14:textId="167DB5F4" w:rsidR="00F069A8" w:rsidRPr="003A0DAB" w:rsidRDefault="00146921">
      <w:pPr>
        <w:widowControl/>
        <w:jc w:val="both"/>
      </w:pPr>
      <w:r w:rsidRPr="003A0DAB">
        <w:rPr>
          <w:bCs/>
          <w:sz w:val="24"/>
          <w:szCs w:val="24"/>
        </w:rPr>
        <w:t>10. Перечень информационных технологий, используемых при осуществлении образовательного процесса по дисциплине, в том числе комплект лицензионного программного обеспечения, электронно-библиотечные системы, современные профессиональные базы данных и информационные справочные системы………………………………………………</w:t>
      </w:r>
      <w:proofErr w:type="gramStart"/>
      <w:r w:rsidRPr="003A0DAB">
        <w:rPr>
          <w:bCs/>
          <w:sz w:val="24"/>
          <w:szCs w:val="24"/>
        </w:rPr>
        <w:t>…….</w:t>
      </w:r>
      <w:proofErr w:type="gramEnd"/>
      <w:r w:rsidRPr="003A0DAB">
        <w:rPr>
          <w:bCs/>
          <w:sz w:val="24"/>
          <w:szCs w:val="24"/>
        </w:rPr>
        <w:t>.…</w:t>
      </w:r>
      <w:r w:rsidR="005002B2" w:rsidRPr="003A0DAB">
        <w:rPr>
          <w:bCs/>
          <w:sz w:val="24"/>
          <w:szCs w:val="24"/>
        </w:rPr>
        <w:t>……29</w:t>
      </w:r>
    </w:p>
    <w:p w14:paraId="10B0C084" w14:textId="3B3C7288" w:rsidR="00F069A8" w:rsidRPr="003A0DAB" w:rsidRDefault="00146921">
      <w:pPr>
        <w:jc w:val="both"/>
        <w:rPr>
          <w:sz w:val="24"/>
          <w:szCs w:val="24"/>
        </w:rPr>
      </w:pPr>
      <w:r w:rsidRPr="003A0DAB">
        <w:rPr>
          <w:sz w:val="24"/>
          <w:szCs w:val="24"/>
        </w:rPr>
        <w:t>10.1 Лицензионное программное об</w:t>
      </w:r>
      <w:r w:rsidR="005002B2" w:rsidRPr="003A0DAB">
        <w:rPr>
          <w:sz w:val="24"/>
          <w:szCs w:val="24"/>
        </w:rPr>
        <w:t>еспечение………………………………………………</w:t>
      </w:r>
      <w:proofErr w:type="gramStart"/>
      <w:r w:rsidR="005002B2" w:rsidRPr="003A0DAB">
        <w:rPr>
          <w:sz w:val="24"/>
          <w:szCs w:val="24"/>
        </w:rPr>
        <w:t>…….</w:t>
      </w:r>
      <w:proofErr w:type="gramEnd"/>
      <w:r w:rsidR="005002B2" w:rsidRPr="003A0DAB">
        <w:rPr>
          <w:sz w:val="24"/>
          <w:szCs w:val="24"/>
        </w:rPr>
        <w:t>.29</w:t>
      </w:r>
    </w:p>
    <w:p w14:paraId="67D639A1" w14:textId="7A790923" w:rsidR="00F069A8" w:rsidRPr="003A0DAB" w:rsidRDefault="00146921">
      <w:pPr>
        <w:jc w:val="both"/>
        <w:rPr>
          <w:sz w:val="24"/>
          <w:szCs w:val="24"/>
        </w:rPr>
      </w:pPr>
      <w:r w:rsidRPr="003A0DAB">
        <w:rPr>
          <w:sz w:val="24"/>
          <w:szCs w:val="24"/>
        </w:rPr>
        <w:t xml:space="preserve">10.2. Электронно-библиотечная </w:t>
      </w:r>
      <w:r w:rsidR="005002B2" w:rsidRPr="003A0DAB">
        <w:rPr>
          <w:sz w:val="24"/>
          <w:szCs w:val="24"/>
        </w:rPr>
        <w:t>система……………………………………………………………29</w:t>
      </w:r>
    </w:p>
    <w:p w14:paraId="206DBFBD" w14:textId="42635442" w:rsidR="00F069A8" w:rsidRPr="003A0DAB" w:rsidRDefault="00146921">
      <w:pPr>
        <w:jc w:val="both"/>
        <w:rPr>
          <w:sz w:val="24"/>
          <w:szCs w:val="24"/>
        </w:rPr>
      </w:pPr>
      <w:r w:rsidRPr="003A0DAB">
        <w:rPr>
          <w:sz w:val="24"/>
          <w:szCs w:val="24"/>
        </w:rPr>
        <w:t>10.3. Современные профессиональны</w:t>
      </w:r>
      <w:r w:rsidR="005002B2" w:rsidRPr="003A0DAB">
        <w:rPr>
          <w:sz w:val="24"/>
          <w:szCs w:val="24"/>
        </w:rPr>
        <w:t>е баз данных…………………………………………………29</w:t>
      </w:r>
    </w:p>
    <w:p w14:paraId="2D617EDE" w14:textId="46425380" w:rsidR="00F069A8" w:rsidRPr="003A0DAB" w:rsidRDefault="00146921">
      <w:pPr>
        <w:jc w:val="both"/>
      </w:pPr>
      <w:r w:rsidRPr="003A0DAB">
        <w:rPr>
          <w:sz w:val="24"/>
          <w:szCs w:val="24"/>
        </w:rPr>
        <w:t>10.4. Информационные справочные системы…………………………………………………</w:t>
      </w:r>
      <w:proofErr w:type="gramStart"/>
      <w:r w:rsidRPr="003A0DAB">
        <w:rPr>
          <w:sz w:val="24"/>
          <w:szCs w:val="24"/>
        </w:rPr>
        <w:t>…</w:t>
      </w:r>
      <w:r w:rsidR="005002B2" w:rsidRPr="003A0DAB">
        <w:rPr>
          <w:sz w:val="24"/>
          <w:szCs w:val="24"/>
        </w:rPr>
        <w:t>….</w:t>
      </w:r>
      <w:proofErr w:type="gramEnd"/>
      <w:r w:rsidR="005002B2" w:rsidRPr="003A0DAB">
        <w:rPr>
          <w:sz w:val="24"/>
          <w:szCs w:val="24"/>
        </w:rPr>
        <w:t>30</w:t>
      </w:r>
    </w:p>
    <w:p w14:paraId="104CCFE3" w14:textId="64F10065" w:rsidR="00F069A8" w:rsidRPr="003A0DAB" w:rsidRDefault="00146921">
      <w:pPr>
        <w:jc w:val="both"/>
        <w:rPr>
          <w:sz w:val="24"/>
          <w:szCs w:val="24"/>
        </w:rPr>
      </w:pPr>
      <w:r w:rsidRPr="003A0DAB">
        <w:rPr>
          <w:iCs/>
          <w:sz w:val="24"/>
          <w:szCs w:val="24"/>
        </w:rPr>
        <w:t>11. Особенности реализации дисциплины для инвалидов и лиц с ограниченными возможностями здоровья…………………………………………………………………………</w:t>
      </w:r>
      <w:r w:rsidR="005002B2" w:rsidRPr="003A0DAB">
        <w:rPr>
          <w:iCs/>
          <w:sz w:val="24"/>
          <w:szCs w:val="24"/>
        </w:rPr>
        <w:t>………………</w:t>
      </w:r>
      <w:proofErr w:type="gramStart"/>
      <w:r w:rsidR="005002B2" w:rsidRPr="003A0DAB">
        <w:rPr>
          <w:iCs/>
          <w:sz w:val="24"/>
          <w:szCs w:val="24"/>
        </w:rPr>
        <w:t>…….</w:t>
      </w:r>
      <w:proofErr w:type="gramEnd"/>
      <w:r w:rsidR="005002B2" w:rsidRPr="003A0DAB">
        <w:rPr>
          <w:iCs/>
          <w:sz w:val="24"/>
          <w:szCs w:val="24"/>
        </w:rPr>
        <w:t>.30</w:t>
      </w:r>
    </w:p>
    <w:p w14:paraId="6DCFE4A5" w14:textId="6A95CE32" w:rsidR="00F069A8" w:rsidRPr="003A0DAB" w:rsidRDefault="00146921">
      <w:pPr>
        <w:jc w:val="both"/>
      </w:pPr>
      <w:r w:rsidRPr="003A0DAB">
        <w:rPr>
          <w:sz w:val="24"/>
          <w:szCs w:val="24"/>
        </w:rPr>
        <w:t>12. Лист регистрации изменений .......................................................................</w:t>
      </w:r>
      <w:r w:rsidR="005002B2" w:rsidRPr="003A0DAB">
        <w:rPr>
          <w:sz w:val="24"/>
          <w:szCs w:val="24"/>
        </w:rPr>
        <w:t>..................................31</w:t>
      </w:r>
    </w:p>
    <w:p w14:paraId="5B837C16" w14:textId="77777777" w:rsidR="00F069A8" w:rsidRPr="003A0DAB" w:rsidRDefault="00F069A8">
      <w:pPr>
        <w:rPr>
          <w:b/>
          <w:bCs/>
          <w:sz w:val="24"/>
          <w:szCs w:val="24"/>
          <w:lang w:eastAsia="en-US"/>
        </w:rPr>
      </w:pPr>
    </w:p>
    <w:p w14:paraId="5E3C326E" w14:textId="77777777" w:rsidR="00F069A8" w:rsidRPr="003A0DAB" w:rsidRDefault="00F069A8">
      <w:pPr>
        <w:suppressAutoHyphens w:val="0"/>
        <w:autoSpaceDE/>
        <w:ind w:left="114" w:right="101" w:firstLine="399"/>
        <w:jc w:val="both"/>
        <w:rPr>
          <w:b/>
          <w:bCs/>
          <w:sz w:val="24"/>
          <w:szCs w:val="24"/>
          <w:lang w:eastAsia="en-US"/>
        </w:rPr>
      </w:pPr>
    </w:p>
    <w:p w14:paraId="06A69A74" w14:textId="77777777" w:rsidR="00F069A8" w:rsidRPr="003A0DAB" w:rsidRDefault="00146921">
      <w:pPr>
        <w:suppressAutoHyphens w:val="0"/>
        <w:autoSpaceDE/>
        <w:ind w:left="114" w:right="101" w:firstLine="399"/>
        <w:jc w:val="both"/>
        <w:rPr>
          <w:b/>
          <w:bCs/>
          <w:sz w:val="24"/>
          <w:szCs w:val="24"/>
          <w:lang w:eastAsia="en-US"/>
        </w:rPr>
      </w:pPr>
      <w:r w:rsidRPr="003A0DAB">
        <w:br w:type="page"/>
      </w:r>
    </w:p>
    <w:p w14:paraId="083E6644" w14:textId="55FDEB6E" w:rsidR="00F069A8" w:rsidRPr="003A0DAB" w:rsidRDefault="00146921" w:rsidP="0083534C">
      <w:pPr>
        <w:pStyle w:val="1"/>
        <w:suppressAutoHyphens w:val="0"/>
        <w:spacing w:before="0" w:after="0"/>
        <w:ind w:firstLine="709"/>
        <w:rPr>
          <w:lang w:val="ru-RU"/>
        </w:rPr>
      </w:pPr>
      <w:r w:rsidRPr="003A0DAB">
        <w:rPr>
          <w:rFonts w:ascii="Times New Roman" w:hAnsi="Times New Roman" w:cs="Times New Roman"/>
          <w:sz w:val="24"/>
          <w:szCs w:val="24"/>
          <w:highlight w:val="white"/>
          <w:lang w:val="ru-RU"/>
        </w:rPr>
        <w:lastRenderedPageBreak/>
        <w:t>1.</w:t>
      </w:r>
      <w:r w:rsidRPr="003A0DAB">
        <w:rPr>
          <w:rFonts w:ascii="Times New Roman" w:hAnsi="Times New Roman" w:cs="Times New Roman"/>
          <w:sz w:val="24"/>
          <w:szCs w:val="24"/>
          <w:lang w:val="ru-RU"/>
        </w:rPr>
        <w:t xml:space="preserve"> Аннотация к дисциплине</w:t>
      </w:r>
    </w:p>
    <w:p w14:paraId="5CE601C3" w14:textId="77777777" w:rsidR="00F069A8" w:rsidRPr="003A0DAB" w:rsidRDefault="00F069A8" w:rsidP="0083534C">
      <w:pPr>
        <w:keepNext/>
        <w:ind w:firstLine="709"/>
        <w:jc w:val="both"/>
        <w:rPr>
          <w:b/>
          <w:bCs/>
          <w:iCs/>
          <w:sz w:val="24"/>
          <w:szCs w:val="24"/>
        </w:rPr>
      </w:pPr>
    </w:p>
    <w:p w14:paraId="7EDE857B" w14:textId="23945A16" w:rsidR="00F069A8" w:rsidRPr="003A0DAB" w:rsidRDefault="00146921" w:rsidP="0083534C">
      <w:pPr>
        <w:keepNext/>
        <w:ind w:firstLine="709"/>
        <w:jc w:val="both"/>
        <w:rPr>
          <w:sz w:val="24"/>
          <w:szCs w:val="24"/>
        </w:rPr>
      </w:pPr>
      <w:r w:rsidRPr="003A0DAB">
        <w:rPr>
          <w:sz w:val="24"/>
          <w:szCs w:val="24"/>
        </w:rPr>
        <w:t>Рабочая программа дисциплины «</w:t>
      </w:r>
      <w:r w:rsidR="009C71C8" w:rsidRPr="003A0DAB">
        <w:rPr>
          <w:sz w:val="24"/>
          <w:szCs w:val="24"/>
        </w:rPr>
        <w:t>Методы математического моделирования и прогнозирования экономики</w:t>
      </w:r>
      <w:r w:rsidRPr="003A0DAB">
        <w:rPr>
          <w:sz w:val="24"/>
          <w:szCs w:val="24"/>
        </w:rPr>
        <w:t>» составлена в соответствии с требованиями ФГОС ВО по направлению подготовки 3</w:t>
      </w:r>
      <w:r w:rsidR="00174483" w:rsidRPr="003A0DAB">
        <w:rPr>
          <w:sz w:val="24"/>
          <w:szCs w:val="24"/>
        </w:rPr>
        <w:t>8</w:t>
      </w:r>
      <w:r w:rsidRPr="003A0DAB">
        <w:rPr>
          <w:sz w:val="24"/>
          <w:szCs w:val="24"/>
        </w:rPr>
        <w:t>.03.0</w:t>
      </w:r>
      <w:r w:rsidR="009C71C8" w:rsidRPr="003A0DAB">
        <w:rPr>
          <w:sz w:val="24"/>
          <w:szCs w:val="24"/>
        </w:rPr>
        <w:t>1</w:t>
      </w:r>
      <w:r w:rsidRPr="003A0DAB">
        <w:rPr>
          <w:sz w:val="24"/>
          <w:szCs w:val="24"/>
        </w:rPr>
        <w:t xml:space="preserve"> </w:t>
      </w:r>
      <w:r w:rsidR="009C71C8" w:rsidRPr="003A0DAB">
        <w:rPr>
          <w:sz w:val="24"/>
          <w:szCs w:val="24"/>
        </w:rPr>
        <w:t>Экономика</w:t>
      </w:r>
      <w:r w:rsidRPr="003A0DAB">
        <w:rPr>
          <w:sz w:val="24"/>
          <w:szCs w:val="24"/>
        </w:rPr>
        <w:t xml:space="preserve"> (уровень </w:t>
      </w:r>
      <w:proofErr w:type="spellStart"/>
      <w:r w:rsidRPr="003A0DAB">
        <w:rPr>
          <w:sz w:val="24"/>
          <w:szCs w:val="24"/>
        </w:rPr>
        <w:t>бакалавриата</w:t>
      </w:r>
      <w:proofErr w:type="spellEnd"/>
      <w:r w:rsidRPr="003A0DAB">
        <w:rPr>
          <w:sz w:val="24"/>
          <w:szCs w:val="24"/>
        </w:rPr>
        <w:t xml:space="preserve">), утвержденного приказом Министерства образования и науки РФ от </w:t>
      </w:r>
      <w:r w:rsidR="002E140C" w:rsidRPr="003A0DAB">
        <w:rPr>
          <w:sz w:val="24"/>
          <w:szCs w:val="24"/>
        </w:rPr>
        <w:t>12.08.2020 г. № 954</w:t>
      </w:r>
      <w:r w:rsidRPr="003A0DAB">
        <w:rPr>
          <w:sz w:val="24"/>
          <w:szCs w:val="24"/>
        </w:rPr>
        <w:t>.</w:t>
      </w:r>
    </w:p>
    <w:p w14:paraId="3D177E5A" w14:textId="77777777" w:rsidR="00BC4FE6" w:rsidRPr="003A0DAB" w:rsidRDefault="00146921" w:rsidP="0083534C">
      <w:pPr>
        <w:tabs>
          <w:tab w:val="right" w:leader="underscore" w:pos="9639"/>
        </w:tabs>
        <w:ind w:firstLine="709"/>
        <w:jc w:val="both"/>
        <w:rPr>
          <w:sz w:val="24"/>
          <w:szCs w:val="24"/>
          <w:lang w:eastAsia="ru-RU"/>
        </w:rPr>
      </w:pPr>
      <w:r w:rsidRPr="003A0DAB">
        <w:rPr>
          <w:sz w:val="24"/>
          <w:szCs w:val="24"/>
        </w:rPr>
        <w:t>Рабочая программа содержит обязательные для изучения темы по дисциплине «</w:t>
      </w:r>
      <w:r w:rsidR="00BC4FE6" w:rsidRPr="003A0DAB">
        <w:rPr>
          <w:sz w:val="24"/>
          <w:szCs w:val="24"/>
        </w:rPr>
        <w:t>М</w:t>
      </w:r>
      <w:r w:rsidR="009C71C8" w:rsidRPr="003A0DAB">
        <w:rPr>
          <w:sz w:val="24"/>
          <w:szCs w:val="24"/>
        </w:rPr>
        <w:t>етоды математического моделирования и прогнозирования</w:t>
      </w:r>
      <w:r w:rsidRPr="003A0DAB">
        <w:rPr>
          <w:sz w:val="24"/>
          <w:szCs w:val="24"/>
        </w:rPr>
        <w:t xml:space="preserve">». </w:t>
      </w:r>
      <w:r w:rsidR="00BC4FE6" w:rsidRPr="003A0DAB">
        <w:rPr>
          <w:sz w:val="24"/>
          <w:szCs w:val="24"/>
          <w:lang w:eastAsia="ru-RU"/>
        </w:rPr>
        <w:t>Курс посвящен изучению детерминированных моделей финансовой математики и Изучение теоретических и методологических положений анализа экономических процессов и систем на основании использования экономико-математических методов и инструментальных средств.</w:t>
      </w:r>
    </w:p>
    <w:p w14:paraId="3DCA10C0" w14:textId="77777777" w:rsidR="00F069A8" w:rsidRPr="003A0DAB" w:rsidRDefault="00F069A8" w:rsidP="0083534C">
      <w:pPr>
        <w:pStyle w:val="a1"/>
        <w:keepNext/>
        <w:ind w:firstLine="709"/>
        <w:jc w:val="both"/>
        <w:rPr>
          <w:lang w:val="ru-RU"/>
        </w:rPr>
      </w:pPr>
    </w:p>
    <w:p w14:paraId="0BF164E1" w14:textId="77777777" w:rsidR="00F069A8" w:rsidRPr="003A0DAB" w:rsidRDefault="00146921" w:rsidP="0083534C">
      <w:pPr>
        <w:keepNext/>
        <w:tabs>
          <w:tab w:val="left" w:pos="1120"/>
        </w:tabs>
        <w:ind w:firstLine="709"/>
        <w:jc w:val="both"/>
      </w:pPr>
      <w:r w:rsidRPr="003A0DAB">
        <w:rPr>
          <w:b/>
          <w:sz w:val="24"/>
          <w:szCs w:val="24"/>
        </w:rPr>
        <w:t>Место дисциплины в структуре образовательной программы</w:t>
      </w:r>
    </w:p>
    <w:p w14:paraId="46B7B805" w14:textId="65912914" w:rsidR="00F069A8" w:rsidRPr="003A0DAB" w:rsidRDefault="00146921" w:rsidP="0083534C">
      <w:pPr>
        <w:keepNext/>
        <w:tabs>
          <w:tab w:val="left" w:pos="851"/>
          <w:tab w:val="left" w:pos="1120"/>
        </w:tabs>
        <w:ind w:firstLine="709"/>
        <w:jc w:val="both"/>
      </w:pPr>
      <w:r w:rsidRPr="003A0DAB">
        <w:rPr>
          <w:sz w:val="24"/>
          <w:szCs w:val="24"/>
        </w:rPr>
        <w:t>Настоящая дисциплина включена в часть</w:t>
      </w:r>
      <w:r w:rsidR="00BC4FE6" w:rsidRPr="003A0DAB">
        <w:rPr>
          <w:sz w:val="24"/>
          <w:szCs w:val="24"/>
        </w:rPr>
        <w:t>, формируемую участниками образовательного процесса</w:t>
      </w:r>
      <w:r w:rsidR="00D967CF" w:rsidRPr="003A0DAB">
        <w:rPr>
          <w:sz w:val="24"/>
          <w:szCs w:val="24"/>
        </w:rPr>
        <w:t xml:space="preserve"> </w:t>
      </w:r>
      <w:r w:rsidRPr="003A0DAB">
        <w:rPr>
          <w:sz w:val="24"/>
          <w:szCs w:val="24"/>
        </w:rPr>
        <w:t>Блока1 учебных планов по направлению подготовки 3</w:t>
      </w:r>
      <w:r w:rsidR="00D967CF" w:rsidRPr="003A0DAB">
        <w:rPr>
          <w:sz w:val="24"/>
          <w:szCs w:val="24"/>
        </w:rPr>
        <w:t>8</w:t>
      </w:r>
      <w:r w:rsidRPr="003A0DAB">
        <w:rPr>
          <w:sz w:val="24"/>
          <w:szCs w:val="24"/>
        </w:rPr>
        <w:t>.03.0</w:t>
      </w:r>
      <w:r w:rsidR="00BC4FE6" w:rsidRPr="003A0DAB">
        <w:rPr>
          <w:sz w:val="24"/>
          <w:szCs w:val="24"/>
        </w:rPr>
        <w:t>1</w:t>
      </w:r>
      <w:r w:rsidRPr="003A0DAB">
        <w:rPr>
          <w:sz w:val="24"/>
          <w:szCs w:val="24"/>
        </w:rPr>
        <w:t xml:space="preserve"> </w:t>
      </w:r>
      <w:r w:rsidR="00BC4FE6" w:rsidRPr="003A0DAB">
        <w:rPr>
          <w:sz w:val="24"/>
          <w:szCs w:val="24"/>
        </w:rPr>
        <w:t>Экономика</w:t>
      </w:r>
      <w:r w:rsidRPr="003A0DAB">
        <w:rPr>
          <w:sz w:val="24"/>
          <w:szCs w:val="24"/>
        </w:rPr>
        <w:t xml:space="preserve"> уровень </w:t>
      </w:r>
      <w:proofErr w:type="spellStart"/>
      <w:r w:rsidRPr="003A0DAB">
        <w:rPr>
          <w:sz w:val="24"/>
          <w:szCs w:val="24"/>
        </w:rPr>
        <w:t>бакалавриата</w:t>
      </w:r>
      <w:proofErr w:type="spellEnd"/>
      <w:r w:rsidRPr="003A0DAB">
        <w:rPr>
          <w:sz w:val="24"/>
          <w:szCs w:val="24"/>
        </w:rPr>
        <w:t>.</w:t>
      </w:r>
    </w:p>
    <w:p w14:paraId="111B7F12" w14:textId="00777B90" w:rsidR="00F069A8" w:rsidRPr="003A0DAB" w:rsidRDefault="00146921" w:rsidP="0083534C">
      <w:pPr>
        <w:keepNext/>
        <w:tabs>
          <w:tab w:val="left" w:pos="1120"/>
        </w:tabs>
        <w:ind w:firstLine="709"/>
        <w:jc w:val="both"/>
        <w:rPr>
          <w:bCs/>
          <w:sz w:val="24"/>
          <w:szCs w:val="24"/>
        </w:rPr>
      </w:pPr>
      <w:r w:rsidRPr="003A0DAB">
        <w:rPr>
          <w:bCs/>
          <w:sz w:val="24"/>
          <w:szCs w:val="24"/>
        </w:rPr>
        <w:t xml:space="preserve">Дисциплина изучается на </w:t>
      </w:r>
      <w:r w:rsidR="00BB11B7" w:rsidRPr="003A0DAB">
        <w:rPr>
          <w:bCs/>
          <w:sz w:val="24"/>
          <w:szCs w:val="24"/>
        </w:rPr>
        <w:t>4</w:t>
      </w:r>
      <w:r w:rsidRPr="003A0DAB">
        <w:rPr>
          <w:bCs/>
          <w:sz w:val="24"/>
          <w:szCs w:val="24"/>
        </w:rPr>
        <w:t xml:space="preserve"> курсе в </w:t>
      </w:r>
      <w:r w:rsidR="00BB11B7" w:rsidRPr="003A0DAB">
        <w:rPr>
          <w:bCs/>
          <w:sz w:val="24"/>
          <w:szCs w:val="24"/>
        </w:rPr>
        <w:t>7</w:t>
      </w:r>
      <w:r w:rsidRPr="003A0DAB">
        <w:rPr>
          <w:bCs/>
          <w:sz w:val="24"/>
          <w:szCs w:val="24"/>
        </w:rPr>
        <w:t xml:space="preserve"> семестре</w:t>
      </w:r>
      <w:r w:rsidR="0083534C" w:rsidRPr="003A0DAB">
        <w:rPr>
          <w:bCs/>
          <w:sz w:val="24"/>
          <w:szCs w:val="24"/>
        </w:rPr>
        <w:t xml:space="preserve"> очной формы </w:t>
      </w:r>
      <w:proofErr w:type="gramStart"/>
      <w:r w:rsidR="0083534C" w:rsidRPr="003A0DAB">
        <w:rPr>
          <w:bCs/>
          <w:sz w:val="24"/>
          <w:szCs w:val="24"/>
        </w:rPr>
        <w:t xml:space="preserve">обучения, </w:t>
      </w:r>
      <w:r w:rsidR="000973D8" w:rsidRPr="003A0DAB">
        <w:rPr>
          <w:bCs/>
          <w:sz w:val="24"/>
          <w:szCs w:val="24"/>
        </w:rPr>
        <w:t xml:space="preserve"> в</w:t>
      </w:r>
      <w:proofErr w:type="gramEnd"/>
      <w:r w:rsidR="000973D8" w:rsidRPr="003A0DAB">
        <w:rPr>
          <w:bCs/>
          <w:sz w:val="24"/>
          <w:szCs w:val="24"/>
        </w:rPr>
        <w:t xml:space="preserve"> 8 семестре очно-заочной формы обучения и на втором курсе </w:t>
      </w:r>
      <w:r w:rsidR="0083534C" w:rsidRPr="003A0DAB">
        <w:rPr>
          <w:bCs/>
          <w:sz w:val="24"/>
          <w:szCs w:val="24"/>
        </w:rPr>
        <w:t>4 семестре заочной формы обучения</w:t>
      </w:r>
      <w:r w:rsidRPr="003A0DAB">
        <w:rPr>
          <w:bCs/>
          <w:sz w:val="24"/>
          <w:szCs w:val="24"/>
        </w:rPr>
        <w:t xml:space="preserve">, </w:t>
      </w:r>
      <w:r w:rsidR="00A47C75" w:rsidRPr="003A0DAB">
        <w:rPr>
          <w:bCs/>
          <w:sz w:val="24"/>
          <w:szCs w:val="24"/>
        </w:rPr>
        <w:t xml:space="preserve">форма контроля - </w:t>
      </w:r>
      <w:r w:rsidR="00BB11B7" w:rsidRPr="003A0DAB">
        <w:rPr>
          <w:bCs/>
          <w:sz w:val="24"/>
          <w:szCs w:val="24"/>
        </w:rPr>
        <w:t>экзамен</w:t>
      </w:r>
      <w:r w:rsidRPr="003A0DAB">
        <w:rPr>
          <w:bCs/>
          <w:sz w:val="24"/>
          <w:szCs w:val="24"/>
        </w:rPr>
        <w:t>.</w:t>
      </w:r>
      <w:r w:rsidR="0091359F" w:rsidRPr="003A0DAB">
        <w:rPr>
          <w:bCs/>
          <w:sz w:val="24"/>
          <w:szCs w:val="24"/>
        </w:rPr>
        <w:t xml:space="preserve"> </w:t>
      </w:r>
    </w:p>
    <w:p w14:paraId="66E6948D" w14:textId="77777777" w:rsidR="00F069A8" w:rsidRPr="003A0DAB" w:rsidRDefault="00F069A8" w:rsidP="0083534C">
      <w:pPr>
        <w:keepNext/>
        <w:tabs>
          <w:tab w:val="left" w:pos="993"/>
        </w:tabs>
        <w:ind w:firstLine="709"/>
        <w:jc w:val="both"/>
        <w:rPr>
          <w:b/>
          <w:bCs/>
          <w:sz w:val="24"/>
          <w:szCs w:val="24"/>
        </w:rPr>
      </w:pPr>
    </w:p>
    <w:p w14:paraId="7855C82C" w14:textId="77777777" w:rsidR="00F069A8" w:rsidRPr="003A0DAB" w:rsidRDefault="00146921" w:rsidP="0083534C">
      <w:pPr>
        <w:keepNext/>
        <w:ind w:firstLine="709"/>
        <w:jc w:val="both"/>
        <w:rPr>
          <w:b/>
          <w:bCs/>
          <w:sz w:val="24"/>
          <w:szCs w:val="24"/>
        </w:rPr>
      </w:pPr>
      <w:r w:rsidRPr="003A0DAB">
        <w:rPr>
          <w:b/>
          <w:bCs/>
          <w:sz w:val="24"/>
          <w:szCs w:val="24"/>
        </w:rPr>
        <w:t xml:space="preserve">Цель изучения дисциплины: </w:t>
      </w:r>
    </w:p>
    <w:p w14:paraId="62EC55F0" w14:textId="77BEC81A" w:rsidR="00F069A8" w:rsidRPr="003A0DAB" w:rsidRDefault="00B4096A" w:rsidP="0083534C">
      <w:pPr>
        <w:keepNext/>
        <w:ind w:firstLine="709"/>
        <w:jc w:val="both"/>
        <w:rPr>
          <w:sz w:val="24"/>
          <w:szCs w:val="24"/>
        </w:rPr>
      </w:pPr>
      <w:r w:rsidRPr="003A0DAB">
        <w:rPr>
          <w:sz w:val="24"/>
          <w:szCs w:val="24"/>
          <w:lang w:eastAsia="ru-RU"/>
        </w:rPr>
        <w:t>Основной целью курса является обучение студентов построению, анализу и интерпретации результатов анализа математических моделей в финансовой теории и практике. Последовательно рассматриваются простейшие, накопительные и общие модели финансовых сделок. Рассматриваются приложения моделей к расчету сделок с применением банковских депозитов, простейших финансовых инструментов, а также сделок в различных валютах для разных схем начислении процентов.</w:t>
      </w:r>
    </w:p>
    <w:p w14:paraId="1FA9BD0B" w14:textId="77777777" w:rsidR="00F069A8" w:rsidRPr="003A0DAB" w:rsidRDefault="00146921" w:rsidP="0083534C">
      <w:pPr>
        <w:keepNext/>
        <w:ind w:firstLine="709"/>
        <w:jc w:val="both"/>
        <w:rPr>
          <w:sz w:val="24"/>
          <w:szCs w:val="24"/>
        </w:rPr>
      </w:pPr>
      <w:r w:rsidRPr="003A0DAB">
        <w:rPr>
          <w:b/>
          <w:bCs/>
          <w:sz w:val="24"/>
          <w:szCs w:val="24"/>
        </w:rPr>
        <w:t>Задачи:</w:t>
      </w:r>
    </w:p>
    <w:p w14:paraId="7763EC45" w14:textId="77777777" w:rsidR="00B4096A" w:rsidRPr="003A0DAB" w:rsidRDefault="00B4096A" w:rsidP="0083534C">
      <w:pPr>
        <w:pStyle w:val="af6"/>
        <w:numPr>
          <w:ilvl w:val="0"/>
          <w:numId w:val="10"/>
        </w:numPr>
        <w:tabs>
          <w:tab w:val="left" w:pos="709"/>
        </w:tabs>
        <w:ind w:left="0" w:firstLine="709"/>
        <w:jc w:val="both"/>
      </w:pPr>
      <w:r w:rsidRPr="003A0DAB">
        <w:t>Изучение основных разделов математических методов в экономике;</w:t>
      </w:r>
    </w:p>
    <w:p w14:paraId="4F6BFC0A" w14:textId="1E352005" w:rsidR="00B4096A" w:rsidRPr="003A0DAB" w:rsidRDefault="00B4096A" w:rsidP="0083534C">
      <w:pPr>
        <w:pStyle w:val="af6"/>
        <w:numPr>
          <w:ilvl w:val="0"/>
          <w:numId w:val="10"/>
        </w:numPr>
        <w:tabs>
          <w:tab w:val="left" w:pos="709"/>
        </w:tabs>
        <w:ind w:left="0" w:firstLine="709"/>
        <w:jc w:val="both"/>
      </w:pPr>
      <w:r w:rsidRPr="003A0DAB">
        <w:t>Изучение основных разделов инструментальных методов экономики.</w:t>
      </w:r>
    </w:p>
    <w:p w14:paraId="7CB0F7E7" w14:textId="422BAA56" w:rsidR="00B4096A" w:rsidRPr="003A0DAB" w:rsidRDefault="00B4096A" w:rsidP="0083534C">
      <w:pPr>
        <w:pStyle w:val="af6"/>
        <w:numPr>
          <w:ilvl w:val="0"/>
          <w:numId w:val="10"/>
        </w:numPr>
        <w:tabs>
          <w:tab w:val="left" w:pos="709"/>
        </w:tabs>
        <w:ind w:left="0" w:firstLine="709"/>
        <w:jc w:val="both"/>
      </w:pPr>
      <w:r w:rsidRPr="003A0DAB">
        <w:t>базовым элементам детерминированных финансовых моделей;</w:t>
      </w:r>
    </w:p>
    <w:p w14:paraId="2C2344D1" w14:textId="4B0BA845" w:rsidR="00B4096A" w:rsidRPr="003A0DAB" w:rsidRDefault="00B4096A" w:rsidP="0083534C">
      <w:pPr>
        <w:pStyle w:val="af6"/>
        <w:numPr>
          <w:ilvl w:val="0"/>
          <w:numId w:val="10"/>
        </w:numPr>
        <w:tabs>
          <w:tab w:val="left" w:pos="709"/>
        </w:tabs>
        <w:ind w:left="0" w:firstLine="709"/>
        <w:jc w:val="both"/>
      </w:pPr>
      <w:r w:rsidRPr="003A0DAB">
        <w:t xml:space="preserve">оценивать основные параметры кредитных сделок; </w:t>
      </w:r>
    </w:p>
    <w:p w14:paraId="6013CEFB" w14:textId="408F491D" w:rsidR="00B4096A" w:rsidRPr="003A0DAB" w:rsidRDefault="00B4096A" w:rsidP="0083534C">
      <w:pPr>
        <w:pStyle w:val="af6"/>
        <w:numPr>
          <w:ilvl w:val="0"/>
          <w:numId w:val="10"/>
        </w:numPr>
        <w:tabs>
          <w:tab w:val="left" w:pos="709"/>
        </w:tabs>
        <w:ind w:left="0" w:firstLine="709"/>
        <w:jc w:val="both"/>
      </w:pPr>
      <w:r w:rsidRPr="003A0DAB">
        <w:t xml:space="preserve">пользоваться методами математического моделирования детерминированных финансовых моделей; </w:t>
      </w:r>
    </w:p>
    <w:p w14:paraId="72F850D7" w14:textId="6B90CD8C" w:rsidR="00B4096A" w:rsidRPr="003A0DAB" w:rsidRDefault="00B4096A" w:rsidP="0083534C">
      <w:pPr>
        <w:pStyle w:val="af6"/>
        <w:numPr>
          <w:ilvl w:val="0"/>
          <w:numId w:val="10"/>
        </w:numPr>
        <w:tabs>
          <w:tab w:val="left" w:pos="709"/>
        </w:tabs>
        <w:ind w:left="0" w:firstLine="709"/>
        <w:jc w:val="both"/>
      </w:pPr>
      <w:r w:rsidRPr="003A0DAB">
        <w:t xml:space="preserve">практическому использованию основных понятий и методов финансовой математики в финансовом анализе. </w:t>
      </w:r>
    </w:p>
    <w:p w14:paraId="69DBF053" w14:textId="77777777" w:rsidR="00F069A8" w:rsidRPr="003A0DAB" w:rsidRDefault="00F069A8" w:rsidP="0083534C">
      <w:pPr>
        <w:pStyle w:val="c3"/>
        <w:shd w:val="clear" w:color="auto" w:fill="FFFFFF"/>
        <w:spacing w:before="0" w:after="0"/>
        <w:ind w:firstLine="709"/>
        <w:jc w:val="both"/>
      </w:pPr>
    </w:p>
    <w:p w14:paraId="359FA168" w14:textId="77777777" w:rsidR="00F069A8" w:rsidRPr="003A0DAB" w:rsidRDefault="00146921" w:rsidP="0083534C">
      <w:pPr>
        <w:pStyle w:val="c3"/>
        <w:shd w:val="clear" w:color="auto" w:fill="FFFFFF"/>
        <w:spacing w:before="0" w:after="0"/>
        <w:ind w:firstLine="709"/>
        <w:jc w:val="both"/>
        <w:rPr>
          <w:b/>
        </w:rPr>
      </w:pPr>
      <w:r w:rsidRPr="003A0DAB">
        <w:rPr>
          <w:b/>
        </w:rPr>
        <w:t>Компетенции обучающегося, формируемые в результате освоения дисциплины:</w:t>
      </w:r>
    </w:p>
    <w:p w14:paraId="34BFD838" w14:textId="199D56E4" w:rsidR="00F069A8" w:rsidRPr="003A0DAB" w:rsidRDefault="00B4096A" w:rsidP="0083534C">
      <w:pPr>
        <w:pStyle w:val="c3"/>
        <w:shd w:val="clear" w:color="auto" w:fill="FFFFFF"/>
        <w:spacing w:before="0" w:after="0"/>
        <w:ind w:firstLine="709"/>
        <w:jc w:val="both"/>
        <w:rPr>
          <w:b/>
        </w:rPr>
      </w:pPr>
      <w:r w:rsidRPr="003A0DAB">
        <w:rPr>
          <w:b/>
        </w:rPr>
        <w:t>ПК</w:t>
      </w:r>
      <w:r w:rsidR="00146921" w:rsidRPr="003A0DAB">
        <w:rPr>
          <w:b/>
        </w:rPr>
        <w:t>-</w:t>
      </w:r>
      <w:r w:rsidRPr="003A0DAB">
        <w:rPr>
          <w:b/>
        </w:rPr>
        <w:t>1</w:t>
      </w:r>
      <w:r w:rsidR="00146921" w:rsidRPr="003A0DAB">
        <w:t xml:space="preserve"> - </w:t>
      </w:r>
      <w:r w:rsidRPr="003A0DAB">
        <w:t xml:space="preserve">Способность на основе сбора и </w:t>
      </w:r>
      <w:proofErr w:type="gramStart"/>
      <w:r w:rsidRPr="003A0DAB">
        <w:t>анализа  исходных</w:t>
      </w:r>
      <w:proofErr w:type="gramEnd"/>
      <w:r w:rsidRPr="003A0DAB">
        <w:t xml:space="preserve">  данных,  описани</w:t>
      </w:r>
      <w:r w:rsidR="0083534C" w:rsidRPr="003A0DAB">
        <w:t>я</w:t>
      </w:r>
      <w:r w:rsidRPr="003A0DAB">
        <w:t xml:space="preserve">  экономических  процессов  и  явлений рассчитать  основные  социально-экономические  показатели на  макро - и  микроуровне, строить  стандартные теоретические  и  эконометрические  модели  и  содержательно интерпретировать полученные  результаты</w:t>
      </w:r>
    </w:p>
    <w:p w14:paraId="5DDFDECB" w14:textId="77777777" w:rsidR="00F069A8" w:rsidRPr="003A0DAB" w:rsidRDefault="00F069A8" w:rsidP="0083534C">
      <w:pPr>
        <w:ind w:firstLine="709"/>
        <w:rPr>
          <w:sz w:val="24"/>
          <w:szCs w:val="24"/>
        </w:rPr>
      </w:pPr>
    </w:p>
    <w:p w14:paraId="7072F6D2" w14:textId="77777777" w:rsidR="00F069A8" w:rsidRPr="003A0DAB" w:rsidRDefault="00146921" w:rsidP="0083534C">
      <w:pPr>
        <w:pStyle w:val="1"/>
        <w:suppressAutoHyphens w:val="0"/>
        <w:spacing w:before="0" w:after="0"/>
        <w:ind w:firstLine="709"/>
        <w:jc w:val="both"/>
        <w:rPr>
          <w:lang w:val="ru-RU"/>
        </w:rPr>
      </w:pPr>
      <w:r w:rsidRPr="003A0DAB">
        <w:rPr>
          <w:rFonts w:ascii="Times New Roman" w:hAnsi="Times New Roman" w:cs="Times New Roman"/>
          <w:sz w:val="24"/>
          <w:szCs w:val="24"/>
          <w:lang w:val="ru-RU"/>
        </w:rPr>
        <w:t>2. Перечень планируемых результатов обучения, соотнесенных с планируемыми результатами освоения образовательной программы</w:t>
      </w:r>
    </w:p>
    <w:p w14:paraId="0573D7C5" w14:textId="634F5FC8" w:rsidR="00F069A8" w:rsidRPr="003A0DAB" w:rsidRDefault="00F069A8" w:rsidP="0083534C">
      <w:pPr>
        <w:tabs>
          <w:tab w:val="right" w:leader="underscore" w:pos="9639"/>
        </w:tabs>
        <w:ind w:firstLine="709"/>
        <w:jc w:val="both"/>
        <w:rPr>
          <w:sz w:val="24"/>
          <w:szCs w:val="24"/>
          <w:lang w:eastAsia="ru-RU"/>
        </w:rPr>
      </w:pPr>
    </w:p>
    <w:p w14:paraId="75837A0F" w14:textId="6F2AA59A" w:rsidR="007D26CC" w:rsidRPr="003A0DAB" w:rsidRDefault="00420911" w:rsidP="0083534C">
      <w:pPr>
        <w:tabs>
          <w:tab w:val="right" w:leader="underscore" w:pos="9639"/>
        </w:tabs>
        <w:ind w:firstLine="709"/>
        <w:jc w:val="both"/>
      </w:pPr>
      <w:r w:rsidRPr="003A0DAB">
        <w:rPr>
          <w:sz w:val="24"/>
          <w:szCs w:val="24"/>
          <w:lang w:eastAsia="ru-RU"/>
        </w:rPr>
        <w:t xml:space="preserve">Процесс изучения дисциплины </w:t>
      </w:r>
      <w:r w:rsidR="007D26CC" w:rsidRPr="003A0DAB">
        <w:rPr>
          <w:sz w:val="24"/>
          <w:szCs w:val="24"/>
          <w:lang w:eastAsia="ru-RU"/>
        </w:rPr>
        <w:t>направлен</w:t>
      </w:r>
      <w:r w:rsidRPr="003A0DAB">
        <w:rPr>
          <w:sz w:val="24"/>
          <w:szCs w:val="24"/>
          <w:lang w:eastAsia="ru-RU"/>
        </w:rPr>
        <w:t xml:space="preserve"> на формирование компетенций, предусмотренных ФГОС ВО по направлению подготовки 38.03.0</w:t>
      </w:r>
      <w:r w:rsidR="003A0F01" w:rsidRPr="003A0DAB">
        <w:rPr>
          <w:sz w:val="24"/>
          <w:szCs w:val="24"/>
          <w:lang w:eastAsia="ru-RU"/>
        </w:rPr>
        <w:t>1</w:t>
      </w:r>
      <w:r w:rsidRPr="003A0DAB">
        <w:rPr>
          <w:sz w:val="24"/>
          <w:szCs w:val="24"/>
          <w:lang w:eastAsia="ru-RU"/>
        </w:rPr>
        <w:t xml:space="preserve"> </w:t>
      </w:r>
      <w:r w:rsidR="003A0F01" w:rsidRPr="003A0DAB">
        <w:rPr>
          <w:sz w:val="24"/>
          <w:szCs w:val="24"/>
          <w:lang w:eastAsia="ru-RU"/>
        </w:rPr>
        <w:t>Экономика</w:t>
      </w:r>
      <w:r w:rsidR="003F580D" w:rsidRPr="003A0DAB">
        <w:rPr>
          <w:sz w:val="24"/>
          <w:szCs w:val="24"/>
          <w:lang w:eastAsia="ru-RU"/>
        </w:rPr>
        <w:t xml:space="preserve"> (уровень </w:t>
      </w:r>
      <w:proofErr w:type="spellStart"/>
      <w:r w:rsidR="003F580D" w:rsidRPr="003A0DAB">
        <w:rPr>
          <w:sz w:val="24"/>
          <w:szCs w:val="24"/>
          <w:lang w:eastAsia="ru-RU"/>
        </w:rPr>
        <w:t>бакалавриата</w:t>
      </w:r>
      <w:proofErr w:type="spellEnd"/>
      <w:r w:rsidR="003F580D" w:rsidRPr="003A0DAB">
        <w:rPr>
          <w:sz w:val="24"/>
          <w:szCs w:val="24"/>
          <w:lang w:eastAsia="ru-RU"/>
        </w:rPr>
        <w:t xml:space="preserve">) и на основе профессионального стандарта </w:t>
      </w:r>
      <w:r w:rsidR="002E140C" w:rsidRPr="003A0DAB">
        <w:rPr>
          <w:sz w:val="24"/>
          <w:szCs w:val="24"/>
          <w:lang w:eastAsia="ru-RU"/>
        </w:rPr>
        <w:t>08.008 «Специалист по финансовому консультированию», утвержденный приказом Министерства труда и социальной защиты Российской Федерации от 19.03.2015 г. № 167н, соотнесённого с федеральным государственным образовательным стандартом по указанному направлению подготовки.</w:t>
      </w:r>
    </w:p>
    <w:tbl>
      <w:tblPr>
        <w:tblW w:w="994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67"/>
        <w:gridCol w:w="2151"/>
        <w:gridCol w:w="3545"/>
        <w:gridCol w:w="2180"/>
      </w:tblGrid>
      <w:tr w:rsidR="00F069A8" w:rsidRPr="003A0DAB" w14:paraId="1179139A" w14:textId="77777777">
        <w:trPr>
          <w:trHeight w:val="782"/>
        </w:trPr>
        <w:tc>
          <w:tcPr>
            <w:tcW w:w="2067" w:type="dxa"/>
            <w:tcBorders>
              <w:top w:val="single" w:sz="4" w:space="0" w:color="000000"/>
              <w:left w:val="single" w:sz="4" w:space="0" w:color="000000"/>
              <w:bottom w:val="single" w:sz="4" w:space="0" w:color="000000"/>
            </w:tcBorders>
            <w:shd w:val="clear" w:color="auto" w:fill="auto"/>
          </w:tcPr>
          <w:p w14:paraId="5AEE2F82" w14:textId="77777777" w:rsidR="00F069A8" w:rsidRPr="003A0DAB" w:rsidRDefault="00146921">
            <w:pPr>
              <w:keepNext/>
              <w:ind w:left="-113" w:right="-113"/>
              <w:jc w:val="center"/>
              <w:rPr>
                <w:b/>
                <w:sz w:val="22"/>
                <w:szCs w:val="22"/>
              </w:rPr>
            </w:pPr>
            <w:r w:rsidRPr="003A0DAB">
              <w:rPr>
                <w:b/>
                <w:sz w:val="22"/>
                <w:szCs w:val="22"/>
              </w:rPr>
              <w:lastRenderedPageBreak/>
              <w:t>Код</w:t>
            </w:r>
          </w:p>
          <w:p w14:paraId="7EA16AE9" w14:textId="77777777" w:rsidR="00F069A8" w:rsidRPr="003A0DAB" w:rsidRDefault="00146921">
            <w:pPr>
              <w:keepNext/>
              <w:ind w:left="-113" w:right="-113"/>
              <w:jc w:val="center"/>
              <w:rPr>
                <w:b/>
                <w:sz w:val="22"/>
                <w:szCs w:val="22"/>
                <w:highlight w:val="yellow"/>
              </w:rPr>
            </w:pPr>
            <w:r w:rsidRPr="003A0DAB">
              <w:rPr>
                <w:b/>
                <w:sz w:val="22"/>
                <w:szCs w:val="22"/>
              </w:rPr>
              <w:t>компетенции</w:t>
            </w:r>
          </w:p>
        </w:tc>
        <w:tc>
          <w:tcPr>
            <w:tcW w:w="2151" w:type="dxa"/>
            <w:tcBorders>
              <w:top w:val="single" w:sz="4" w:space="0" w:color="000000"/>
              <w:left w:val="single" w:sz="4" w:space="0" w:color="000000"/>
              <w:bottom w:val="single" w:sz="4" w:space="0" w:color="000000"/>
            </w:tcBorders>
            <w:shd w:val="clear" w:color="auto" w:fill="auto"/>
          </w:tcPr>
          <w:p w14:paraId="118F60F0" w14:textId="77777777" w:rsidR="00F069A8" w:rsidRPr="003A0DAB" w:rsidRDefault="00146921">
            <w:pPr>
              <w:keepNext/>
              <w:ind w:left="-113" w:right="-113"/>
              <w:jc w:val="center"/>
              <w:rPr>
                <w:b/>
                <w:sz w:val="22"/>
                <w:szCs w:val="22"/>
                <w:highlight w:val="yellow"/>
              </w:rPr>
            </w:pPr>
            <w:r w:rsidRPr="003A0DAB">
              <w:rPr>
                <w:b/>
                <w:sz w:val="22"/>
                <w:szCs w:val="22"/>
              </w:rPr>
              <w:t>Результаты освоения ООП (содержание компетенций)</w:t>
            </w:r>
          </w:p>
        </w:tc>
        <w:tc>
          <w:tcPr>
            <w:tcW w:w="3545" w:type="dxa"/>
            <w:tcBorders>
              <w:top w:val="single" w:sz="4" w:space="0" w:color="000000"/>
              <w:left w:val="single" w:sz="4" w:space="0" w:color="000000"/>
              <w:bottom w:val="single" w:sz="4" w:space="0" w:color="000000"/>
            </w:tcBorders>
            <w:shd w:val="clear" w:color="auto" w:fill="auto"/>
          </w:tcPr>
          <w:p w14:paraId="44868711" w14:textId="77777777" w:rsidR="00F069A8" w:rsidRPr="003A0DAB" w:rsidRDefault="00146921">
            <w:pPr>
              <w:keepNext/>
              <w:jc w:val="center"/>
              <w:rPr>
                <w:b/>
                <w:sz w:val="22"/>
                <w:szCs w:val="22"/>
                <w:highlight w:val="yellow"/>
              </w:rPr>
            </w:pPr>
            <w:r w:rsidRPr="003A0DAB">
              <w:rPr>
                <w:b/>
                <w:sz w:val="22"/>
                <w:szCs w:val="22"/>
              </w:rPr>
              <w:t>Индикаторы достижения компетенций</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77F873A2" w14:textId="77777777" w:rsidR="00F069A8" w:rsidRPr="003A0DAB" w:rsidRDefault="00146921">
            <w:pPr>
              <w:keepNext/>
              <w:ind w:left="-113" w:right="-113"/>
              <w:jc w:val="center"/>
              <w:rPr>
                <w:b/>
                <w:sz w:val="22"/>
                <w:szCs w:val="22"/>
              </w:rPr>
            </w:pPr>
            <w:r w:rsidRPr="003A0DAB">
              <w:rPr>
                <w:b/>
                <w:sz w:val="22"/>
                <w:szCs w:val="22"/>
              </w:rPr>
              <w:t>Формы образовательной деятельности, способствующие формированию и развитию компетенции</w:t>
            </w:r>
          </w:p>
        </w:tc>
      </w:tr>
      <w:tr w:rsidR="00F069A8" w:rsidRPr="003A0DAB" w14:paraId="1BF67D50" w14:textId="77777777">
        <w:tc>
          <w:tcPr>
            <w:tcW w:w="2067" w:type="dxa"/>
            <w:vMerge w:val="restart"/>
            <w:tcBorders>
              <w:top w:val="single" w:sz="4" w:space="0" w:color="000000"/>
              <w:left w:val="single" w:sz="4" w:space="0" w:color="000000"/>
              <w:bottom w:val="single" w:sz="4" w:space="0" w:color="000000"/>
            </w:tcBorders>
            <w:shd w:val="clear" w:color="auto" w:fill="auto"/>
          </w:tcPr>
          <w:p w14:paraId="25F955E8" w14:textId="61011CC4" w:rsidR="00F069A8" w:rsidRPr="003A0DAB" w:rsidRDefault="00146921">
            <w:pPr>
              <w:keepNext/>
              <w:rPr>
                <w:b/>
                <w:sz w:val="22"/>
                <w:szCs w:val="22"/>
              </w:rPr>
            </w:pPr>
            <w:r w:rsidRPr="003A0DAB">
              <w:rPr>
                <w:b/>
                <w:sz w:val="22"/>
                <w:szCs w:val="22"/>
              </w:rPr>
              <w:t>ПК-</w:t>
            </w:r>
            <w:r w:rsidR="003A0F01" w:rsidRPr="003A0DAB">
              <w:rPr>
                <w:b/>
                <w:sz w:val="22"/>
                <w:szCs w:val="22"/>
              </w:rPr>
              <w:t>1</w:t>
            </w:r>
          </w:p>
        </w:tc>
        <w:tc>
          <w:tcPr>
            <w:tcW w:w="2151" w:type="dxa"/>
            <w:vMerge w:val="restart"/>
            <w:tcBorders>
              <w:top w:val="single" w:sz="4" w:space="0" w:color="000000"/>
              <w:left w:val="single" w:sz="4" w:space="0" w:color="000000"/>
              <w:bottom w:val="single" w:sz="4" w:space="0" w:color="000000"/>
            </w:tcBorders>
            <w:shd w:val="clear" w:color="auto" w:fill="auto"/>
          </w:tcPr>
          <w:p w14:paraId="69616305" w14:textId="77777777" w:rsidR="00F069A8" w:rsidRPr="003A0DAB" w:rsidRDefault="00146921">
            <w:pPr>
              <w:keepNext/>
            </w:pPr>
            <w:r w:rsidRPr="003A0DAB">
              <w:rPr>
                <w:b/>
                <w:sz w:val="22"/>
                <w:szCs w:val="22"/>
              </w:rPr>
              <w:t>Способность</w:t>
            </w:r>
            <w:r w:rsidRPr="003A0DAB">
              <w:rPr>
                <w:sz w:val="22"/>
                <w:szCs w:val="22"/>
                <w:highlight w:val="yellow"/>
              </w:rPr>
              <w:t xml:space="preserve"> </w:t>
            </w:r>
          </w:p>
          <w:p w14:paraId="5820AA6E" w14:textId="407E3082" w:rsidR="00F069A8" w:rsidRPr="003A0DAB" w:rsidRDefault="003A0F01">
            <w:pPr>
              <w:keepNext/>
              <w:rPr>
                <w:sz w:val="22"/>
                <w:szCs w:val="22"/>
                <w:highlight w:val="yellow"/>
              </w:rPr>
            </w:pPr>
            <w:r w:rsidRPr="003A0DAB">
              <w:rPr>
                <w:sz w:val="22"/>
                <w:szCs w:val="22"/>
              </w:rPr>
              <w:t>на  основе сбора  и анал</w:t>
            </w:r>
            <w:r w:rsidR="00A47C75" w:rsidRPr="003A0DAB">
              <w:rPr>
                <w:sz w:val="22"/>
                <w:szCs w:val="22"/>
              </w:rPr>
              <w:t>иза  исходных  данных,  описания</w:t>
            </w:r>
            <w:r w:rsidRPr="003A0DAB">
              <w:rPr>
                <w:sz w:val="22"/>
                <w:szCs w:val="22"/>
              </w:rPr>
              <w:t xml:space="preserve">  экономических  процессов  и  явлений рассчит</w:t>
            </w:r>
            <w:r w:rsidR="00A47C75" w:rsidRPr="003A0DAB">
              <w:rPr>
                <w:sz w:val="22"/>
                <w:szCs w:val="22"/>
              </w:rPr>
              <w:t>ыв</w:t>
            </w:r>
            <w:r w:rsidRPr="003A0DAB">
              <w:rPr>
                <w:sz w:val="22"/>
                <w:szCs w:val="22"/>
              </w:rPr>
              <w:t>ать  основные  социально-экономические  показатели на  макро - и  микроуровне, строить  стандартные теоретические  и  эконометрические  модели  и  содержательно интерпретировать полученные  результаты</w:t>
            </w:r>
          </w:p>
        </w:tc>
        <w:tc>
          <w:tcPr>
            <w:tcW w:w="3545" w:type="dxa"/>
            <w:tcBorders>
              <w:top w:val="single" w:sz="4" w:space="0" w:color="000000"/>
              <w:left w:val="single" w:sz="4" w:space="0" w:color="000000"/>
              <w:bottom w:val="single" w:sz="4" w:space="0" w:color="000000"/>
            </w:tcBorders>
            <w:shd w:val="clear" w:color="auto" w:fill="auto"/>
          </w:tcPr>
          <w:p w14:paraId="41871980" w14:textId="4DDEF697" w:rsidR="003A0F01" w:rsidRPr="003A0DAB" w:rsidRDefault="00146921" w:rsidP="00637B4C">
            <w:pPr>
              <w:keepNext/>
              <w:rPr>
                <w:rFonts w:eastAsia="Calibri"/>
              </w:rPr>
            </w:pPr>
            <w:r w:rsidRPr="00637B4C">
              <w:rPr>
                <w:b/>
                <w:iCs/>
                <w:sz w:val="22"/>
                <w:szCs w:val="22"/>
              </w:rPr>
              <w:t>ПК-</w:t>
            </w:r>
            <w:r w:rsidR="003A0F01" w:rsidRPr="00637B4C">
              <w:rPr>
                <w:b/>
                <w:iCs/>
                <w:sz w:val="22"/>
                <w:szCs w:val="22"/>
              </w:rPr>
              <w:t>1</w:t>
            </w:r>
            <w:r w:rsidRPr="00637B4C">
              <w:rPr>
                <w:b/>
                <w:iCs/>
                <w:sz w:val="22"/>
                <w:szCs w:val="22"/>
              </w:rPr>
              <w:t>.1.</w:t>
            </w:r>
            <w:r w:rsidR="00637B4C" w:rsidRPr="00637B4C">
              <w:rPr>
                <w:b/>
                <w:iCs/>
                <w:sz w:val="22"/>
                <w:szCs w:val="22"/>
              </w:rPr>
              <w:t xml:space="preserve"> з</w:t>
            </w:r>
            <w:r w:rsidRPr="00637B4C">
              <w:rPr>
                <w:b/>
                <w:iCs/>
                <w:sz w:val="22"/>
                <w:szCs w:val="22"/>
              </w:rPr>
              <w:t>на</w:t>
            </w:r>
            <w:r w:rsidR="00637B4C" w:rsidRPr="00637B4C">
              <w:rPr>
                <w:b/>
                <w:iCs/>
                <w:sz w:val="22"/>
                <w:szCs w:val="22"/>
              </w:rPr>
              <w:t>е</w:t>
            </w:r>
            <w:r w:rsidRPr="00637B4C">
              <w:rPr>
                <w:b/>
                <w:iCs/>
                <w:sz w:val="22"/>
                <w:szCs w:val="22"/>
              </w:rPr>
              <w:t xml:space="preserve">т </w:t>
            </w:r>
            <w:r w:rsidR="003A0F01" w:rsidRPr="003A0DAB">
              <w:rPr>
                <w:rFonts w:eastAsia="Calibri"/>
              </w:rPr>
              <w:t>современные методы прикладной математики, теории вероятностей и математической статистики, системного анализа, экономико-математического моделирования, информационных технологий;</w:t>
            </w:r>
          </w:p>
          <w:p w14:paraId="76EA15B1" w14:textId="77777777" w:rsidR="003A0F01" w:rsidRPr="003A0DAB" w:rsidRDefault="003A0F01" w:rsidP="003A0F01">
            <w:pPr>
              <w:autoSpaceDN w:val="0"/>
              <w:adjustRightInd w:val="0"/>
              <w:jc w:val="both"/>
              <w:rPr>
                <w:rFonts w:eastAsia="Calibri"/>
              </w:rPr>
            </w:pPr>
            <w:r w:rsidRPr="003A0DAB">
              <w:rPr>
                <w:rFonts w:eastAsia="Calibri"/>
              </w:rPr>
              <w:t>основные результаты новых исследований, опубликованные в ведущих профессиональных журналах;</w:t>
            </w:r>
          </w:p>
          <w:p w14:paraId="0D4F3179" w14:textId="77777777" w:rsidR="003A0F01" w:rsidRPr="003A0DAB" w:rsidRDefault="003A0F01" w:rsidP="003A0F01">
            <w:pPr>
              <w:autoSpaceDN w:val="0"/>
              <w:adjustRightInd w:val="0"/>
              <w:jc w:val="both"/>
              <w:rPr>
                <w:rFonts w:eastAsia="Calibri"/>
              </w:rPr>
            </w:pPr>
            <w:r w:rsidRPr="003A0DAB">
              <w:rPr>
                <w:rFonts w:eastAsia="Calibri"/>
              </w:rPr>
              <w:t>современные программные продукты, необходимые для правильного расчета моделей</w:t>
            </w:r>
          </w:p>
          <w:p w14:paraId="3229A056" w14:textId="77777777" w:rsidR="003A0F01" w:rsidRPr="003A0DAB" w:rsidRDefault="003A0F01" w:rsidP="003A0F01">
            <w:pPr>
              <w:autoSpaceDN w:val="0"/>
              <w:adjustRightInd w:val="0"/>
              <w:jc w:val="both"/>
              <w:rPr>
                <w:rFonts w:eastAsia="Calibri"/>
              </w:rPr>
            </w:pPr>
            <w:r w:rsidRPr="003A0DAB">
              <w:rPr>
                <w:rFonts w:eastAsia="Calibri"/>
              </w:rPr>
              <w:t xml:space="preserve">методы оценки простейших финансовых и кредитных операций; </w:t>
            </w:r>
          </w:p>
          <w:p w14:paraId="01F8D19F" w14:textId="77777777" w:rsidR="003A0F01" w:rsidRPr="003A0DAB" w:rsidRDefault="003A0F01" w:rsidP="003A0F01">
            <w:pPr>
              <w:autoSpaceDN w:val="0"/>
              <w:adjustRightInd w:val="0"/>
              <w:jc w:val="both"/>
              <w:rPr>
                <w:rFonts w:eastAsia="Calibri"/>
              </w:rPr>
            </w:pPr>
            <w:r w:rsidRPr="003A0DAB">
              <w:rPr>
                <w:rFonts w:eastAsia="Calibri"/>
              </w:rPr>
              <w:t xml:space="preserve">технику учета эффектов инфляции и налогообложения при анализе финансовых и кредитных операций; </w:t>
            </w:r>
          </w:p>
          <w:p w14:paraId="418E7416" w14:textId="77777777" w:rsidR="003A0F01" w:rsidRPr="003A0DAB" w:rsidRDefault="003A0F01" w:rsidP="003A0F01">
            <w:pPr>
              <w:autoSpaceDN w:val="0"/>
              <w:adjustRightInd w:val="0"/>
              <w:jc w:val="both"/>
              <w:rPr>
                <w:rFonts w:eastAsia="Calibri"/>
              </w:rPr>
            </w:pPr>
            <w:r w:rsidRPr="003A0DAB">
              <w:rPr>
                <w:rFonts w:eastAsia="Calibri"/>
              </w:rPr>
              <w:t>основные принципы погашения долга.</w:t>
            </w:r>
          </w:p>
          <w:p w14:paraId="7628732A" w14:textId="5997F827" w:rsidR="000B42DE" w:rsidRPr="003A0DAB" w:rsidRDefault="000B42DE" w:rsidP="0032597F">
            <w:pPr>
              <w:tabs>
                <w:tab w:val="left" w:pos="756"/>
              </w:tabs>
              <w:autoSpaceDE/>
              <w:spacing w:before="57" w:after="57" w:line="200" w:lineRule="atLeast"/>
              <w:jc w:val="both"/>
              <w:rPr>
                <w:rStyle w:val="ac"/>
                <w:i w:val="0"/>
                <w:iCs w:val="0"/>
                <w:color w:val="auto"/>
              </w:rPr>
            </w:pP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714B6" w14:textId="77777777" w:rsidR="00F069A8" w:rsidRPr="003A0DAB" w:rsidRDefault="00146921">
            <w:pPr>
              <w:keepNext/>
            </w:pPr>
            <w:r w:rsidRPr="003A0DAB">
              <w:rPr>
                <w:sz w:val="22"/>
                <w:szCs w:val="22"/>
                <w:u w:val="single"/>
              </w:rPr>
              <w:t>Контактная работа:</w:t>
            </w:r>
          </w:p>
          <w:p w14:paraId="3E4246BC" w14:textId="77777777" w:rsidR="00F069A8" w:rsidRPr="003A0DAB" w:rsidRDefault="00146921">
            <w:pPr>
              <w:keepNext/>
              <w:rPr>
                <w:sz w:val="22"/>
                <w:szCs w:val="22"/>
              </w:rPr>
            </w:pPr>
            <w:r w:rsidRPr="003A0DAB">
              <w:rPr>
                <w:sz w:val="22"/>
                <w:szCs w:val="22"/>
              </w:rPr>
              <w:t>Лекции</w:t>
            </w:r>
          </w:p>
          <w:p w14:paraId="0FA0721E" w14:textId="77777777" w:rsidR="00F069A8" w:rsidRPr="003A0DAB" w:rsidRDefault="00146921">
            <w:pPr>
              <w:keepNext/>
              <w:rPr>
                <w:sz w:val="22"/>
                <w:szCs w:val="22"/>
              </w:rPr>
            </w:pPr>
            <w:r w:rsidRPr="003A0DAB">
              <w:rPr>
                <w:sz w:val="22"/>
                <w:szCs w:val="22"/>
              </w:rPr>
              <w:t>Практические занятия</w:t>
            </w:r>
          </w:p>
          <w:p w14:paraId="194697E2" w14:textId="77777777" w:rsidR="00F069A8" w:rsidRPr="003A0DAB" w:rsidRDefault="00146921">
            <w:pPr>
              <w:keepNext/>
              <w:rPr>
                <w:sz w:val="22"/>
                <w:szCs w:val="22"/>
                <w:u w:val="single"/>
              </w:rPr>
            </w:pPr>
            <w:r w:rsidRPr="003A0DAB">
              <w:rPr>
                <w:sz w:val="22"/>
                <w:szCs w:val="22"/>
                <w:u w:val="single"/>
              </w:rPr>
              <w:t>Самостоятельная работа</w:t>
            </w:r>
          </w:p>
          <w:p w14:paraId="443D684E" w14:textId="77777777" w:rsidR="00F069A8" w:rsidRPr="003A0DAB" w:rsidRDefault="00F069A8">
            <w:pPr>
              <w:keepNext/>
              <w:rPr>
                <w:sz w:val="22"/>
                <w:szCs w:val="22"/>
                <w:highlight w:val="yellow"/>
                <w:u w:val="single"/>
              </w:rPr>
            </w:pPr>
          </w:p>
          <w:p w14:paraId="02D762D0" w14:textId="77777777" w:rsidR="00F069A8" w:rsidRPr="003A0DAB" w:rsidRDefault="00F069A8">
            <w:pPr>
              <w:keepNext/>
              <w:rPr>
                <w:sz w:val="22"/>
                <w:szCs w:val="22"/>
                <w:highlight w:val="yellow"/>
                <w:u w:val="single"/>
              </w:rPr>
            </w:pPr>
          </w:p>
        </w:tc>
      </w:tr>
      <w:tr w:rsidR="00F069A8" w:rsidRPr="003A0DAB" w14:paraId="5DF2E940" w14:textId="77777777">
        <w:tc>
          <w:tcPr>
            <w:tcW w:w="2067" w:type="dxa"/>
            <w:vMerge/>
            <w:tcBorders>
              <w:top w:val="single" w:sz="4" w:space="0" w:color="000000"/>
              <w:left w:val="single" w:sz="4" w:space="0" w:color="000000"/>
              <w:bottom w:val="single" w:sz="4" w:space="0" w:color="000000"/>
            </w:tcBorders>
            <w:shd w:val="clear" w:color="auto" w:fill="auto"/>
          </w:tcPr>
          <w:p w14:paraId="5A321EEF" w14:textId="77777777" w:rsidR="00F069A8" w:rsidRPr="003A0DAB" w:rsidRDefault="00F069A8">
            <w:pPr>
              <w:keepNext/>
              <w:snapToGrid w:val="0"/>
              <w:rPr>
                <w:b/>
                <w:sz w:val="22"/>
                <w:szCs w:val="22"/>
                <w:highlight w:val="yellow"/>
                <w:u w:val="single"/>
              </w:rPr>
            </w:pPr>
          </w:p>
        </w:tc>
        <w:tc>
          <w:tcPr>
            <w:tcW w:w="2151" w:type="dxa"/>
            <w:vMerge/>
            <w:tcBorders>
              <w:top w:val="single" w:sz="4" w:space="0" w:color="000000"/>
              <w:left w:val="single" w:sz="4" w:space="0" w:color="000000"/>
              <w:bottom w:val="single" w:sz="4" w:space="0" w:color="000000"/>
            </w:tcBorders>
            <w:shd w:val="clear" w:color="auto" w:fill="auto"/>
          </w:tcPr>
          <w:p w14:paraId="4FD9A27F" w14:textId="77777777" w:rsidR="00F069A8" w:rsidRPr="003A0DAB" w:rsidRDefault="00F069A8">
            <w:pPr>
              <w:keepNext/>
              <w:snapToGrid w:val="0"/>
              <w:rPr>
                <w:b/>
                <w:sz w:val="22"/>
                <w:szCs w:val="22"/>
              </w:rPr>
            </w:pPr>
          </w:p>
        </w:tc>
        <w:tc>
          <w:tcPr>
            <w:tcW w:w="3545" w:type="dxa"/>
            <w:tcBorders>
              <w:top w:val="single" w:sz="4" w:space="0" w:color="000000"/>
              <w:left w:val="single" w:sz="4" w:space="0" w:color="000000"/>
              <w:bottom w:val="single" w:sz="4" w:space="0" w:color="000000"/>
            </w:tcBorders>
            <w:shd w:val="clear" w:color="auto" w:fill="auto"/>
          </w:tcPr>
          <w:p w14:paraId="4C10DD89" w14:textId="2BFF7ACF" w:rsidR="003A0F01" w:rsidRPr="003A0DAB" w:rsidRDefault="00146921" w:rsidP="00637B4C">
            <w:pPr>
              <w:keepNext/>
            </w:pPr>
            <w:r w:rsidRPr="00637B4C">
              <w:rPr>
                <w:b/>
                <w:iCs/>
                <w:sz w:val="22"/>
                <w:szCs w:val="22"/>
              </w:rPr>
              <w:t>ПК-</w:t>
            </w:r>
            <w:r w:rsidR="003A0F01" w:rsidRPr="00637B4C">
              <w:rPr>
                <w:b/>
                <w:iCs/>
                <w:sz w:val="22"/>
                <w:szCs w:val="22"/>
              </w:rPr>
              <w:t>1</w:t>
            </w:r>
            <w:r w:rsidRPr="00637B4C">
              <w:rPr>
                <w:b/>
                <w:iCs/>
                <w:sz w:val="22"/>
                <w:szCs w:val="22"/>
              </w:rPr>
              <w:t>.2.</w:t>
            </w:r>
            <w:r w:rsidR="00637B4C" w:rsidRPr="00637B4C">
              <w:rPr>
                <w:b/>
                <w:iCs/>
                <w:sz w:val="22"/>
                <w:szCs w:val="22"/>
              </w:rPr>
              <w:t xml:space="preserve"> умеет</w:t>
            </w:r>
            <w:r w:rsidRPr="00637B4C">
              <w:rPr>
                <w:b/>
                <w:iCs/>
                <w:sz w:val="22"/>
                <w:szCs w:val="22"/>
              </w:rPr>
              <w:t>:</w:t>
            </w:r>
            <w:r w:rsidRPr="00637B4C">
              <w:rPr>
                <w:iCs/>
                <w:sz w:val="22"/>
                <w:szCs w:val="22"/>
              </w:rPr>
              <w:t xml:space="preserve"> </w:t>
            </w:r>
            <w:r w:rsidR="003A0F01" w:rsidRPr="003A0DAB">
              <w:rPr>
                <w:rFonts w:eastAsia="Calibri"/>
              </w:rPr>
              <w:t>применять современный математический инструментарий для решения содержательных экономических задач;</w:t>
            </w:r>
          </w:p>
          <w:p w14:paraId="3E0FB77F" w14:textId="77777777" w:rsidR="003A0F01" w:rsidRPr="003A0DAB" w:rsidRDefault="003A0F01" w:rsidP="003A0F01">
            <w:pPr>
              <w:autoSpaceDN w:val="0"/>
              <w:adjustRightInd w:val="0"/>
              <w:jc w:val="both"/>
              <w:rPr>
                <w:rFonts w:eastAsia="Calibri"/>
              </w:rPr>
            </w:pPr>
            <w:r w:rsidRPr="003A0DAB">
              <w:rPr>
                <w:rFonts w:eastAsia="Calibri"/>
              </w:rPr>
              <w:t>использовать современное программное обеспечение;</w:t>
            </w:r>
          </w:p>
          <w:p w14:paraId="7BFF5E19" w14:textId="77777777" w:rsidR="003A0F01" w:rsidRPr="003A0DAB" w:rsidRDefault="003A0F01" w:rsidP="003A0F01">
            <w:pPr>
              <w:autoSpaceDN w:val="0"/>
              <w:adjustRightInd w:val="0"/>
              <w:jc w:val="both"/>
              <w:rPr>
                <w:rFonts w:eastAsia="Calibri"/>
              </w:rPr>
            </w:pPr>
            <w:r w:rsidRPr="003A0DAB">
              <w:rPr>
                <w:rFonts w:eastAsia="Calibri"/>
              </w:rPr>
              <w:t>собрать необходимый статистический материал об объекте-оригинале для конструирования модели;</w:t>
            </w:r>
          </w:p>
          <w:p w14:paraId="0EC9D28E" w14:textId="77777777" w:rsidR="003A0F01" w:rsidRPr="003A0DAB" w:rsidRDefault="003A0F01" w:rsidP="003A0F01">
            <w:pPr>
              <w:autoSpaceDN w:val="0"/>
              <w:adjustRightInd w:val="0"/>
              <w:jc w:val="both"/>
              <w:rPr>
                <w:rFonts w:eastAsia="Calibri"/>
              </w:rPr>
            </w:pPr>
            <w:r w:rsidRPr="003A0DAB">
              <w:rPr>
                <w:rFonts w:eastAsia="Calibri"/>
              </w:rPr>
              <w:t>выполнить настройку модели соответствующим методом, исследовав предварительно вероятностную схему процесса при помощи соответствующих тестов</w:t>
            </w:r>
          </w:p>
          <w:p w14:paraId="5354BA1E" w14:textId="77777777" w:rsidR="003A0F01" w:rsidRPr="003A0DAB" w:rsidRDefault="003A0F01" w:rsidP="003A0F01">
            <w:pPr>
              <w:autoSpaceDN w:val="0"/>
              <w:adjustRightInd w:val="0"/>
              <w:jc w:val="both"/>
              <w:rPr>
                <w:rFonts w:eastAsia="Calibri"/>
              </w:rPr>
            </w:pPr>
            <w:r w:rsidRPr="003A0DAB">
              <w:rPr>
                <w:rFonts w:eastAsia="Calibri"/>
              </w:rPr>
              <w:t>применять понятийно-категориальный аппарат, основные законы гуманитарных и социальных наук в профессиональной деятельности;</w:t>
            </w:r>
          </w:p>
          <w:p w14:paraId="6DC11653" w14:textId="00DCCDD0" w:rsidR="003A0F01" w:rsidRPr="003A0DAB" w:rsidRDefault="003A0F01" w:rsidP="003A0F01">
            <w:pPr>
              <w:autoSpaceDN w:val="0"/>
              <w:adjustRightInd w:val="0"/>
              <w:jc w:val="both"/>
              <w:rPr>
                <w:rFonts w:eastAsia="Calibri"/>
              </w:rPr>
            </w:pPr>
            <w:r w:rsidRPr="003A0DAB">
              <w:rPr>
                <w:rFonts w:eastAsia="Calibri"/>
              </w:rPr>
              <w:t>рассчитывать основные параметры простых финансовых и кредитных сделок.</w:t>
            </w:r>
          </w:p>
        </w:tc>
        <w:tc>
          <w:tcPr>
            <w:tcW w:w="2180" w:type="dxa"/>
            <w:vMerge/>
            <w:tcBorders>
              <w:top w:val="single" w:sz="4" w:space="0" w:color="000000"/>
              <w:left w:val="single" w:sz="4" w:space="0" w:color="000000"/>
              <w:bottom w:val="single" w:sz="4" w:space="0" w:color="000000"/>
              <w:right w:val="single" w:sz="4" w:space="0" w:color="000000"/>
            </w:tcBorders>
            <w:shd w:val="clear" w:color="auto" w:fill="auto"/>
          </w:tcPr>
          <w:p w14:paraId="23826F41" w14:textId="77777777" w:rsidR="00F069A8" w:rsidRPr="003A0DAB" w:rsidRDefault="00F069A8">
            <w:pPr>
              <w:keepNext/>
              <w:snapToGrid w:val="0"/>
              <w:rPr>
                <w:b/>
                <w:iCs/>
                <w:sz w:val="22"/>
                <w:szCs w:val="22"/>
                <w:u w:val="single"/>
              </w:rPr>
            </w:pPr>
          </w:p>
        </w:tc>
      </w:tr>
      <w:tr w:rsidR="00F069A8" w:rsidRPr="003A0DAB" w14:paraId="44050AF9" w14:textId="77777777">
        <w:tc>
          <w:tcPr>
            <w:tcW w:w="2067" w:type="dxa"/>
            <w:vMerge/>
            <w:tcBorders>
              <w:top w:val="single" w:sz="4" w:space="0" w:color="000000"/>
              <w:left w:val="single" w:sz="4" w:space="0" w:color="000000"/>
              <w:bottom w:val="single" w:sz="4" w:space="0" w:color="000000"/>
            </w:tcBorders>
            <w:shd w:val="clear" w:color="auto" w:fill="auto"/>
          </w:tcPr>
          <w:p w14:paraId="4AEB37E2" w14:textId="77777777" w:rsidR="00F069A8" w:rsidRPr="003A0DAB" w:rsidRDefault="00F069A8">
            <w:pPr>
              <w:pStyle w:val="c3"/>
              <w:keepNext/>
              <w:widowControl w:val="0"/>
              <w:snapToGrid w:val="0"/>
              <w:spacing w:before="0" w:after="0"/>
              <w:jc w:val="both"/>
              <w:rPr>
                <w:sz w:val="22"/>
                <w:szCs w:val="22"/>
                <w:u w:val="single"/>
              </w:rPr>
            </w:pPr>
          </w:p>
        </w:tc>
        <w:tc>
          <w:tcPr>
            <w:tcW w:w="2151" w:type="dxa"/>
            <w:vMerge/>
            <w:tcBorders>
              <w:top w:val="single" w:sz="4" w:space="0" w:color="000000"/>
              <w:left w:val="single" w:sz="4" w:space="0" w:color="000000"/>
              <w:bottom w:val="single" w:sz="4" w:space="0" w:color="000000"/>
            </w:tcBorders>
            <w:shd w:val="clear" w:color="auto" w:fill="auto"/>
          </w:tcPr>
          <w:p w14:paraId="3CCBA7B4" w14:textId="77777777" w:rsidR="00F069A8" w:rsidRPr="003A0DAB" w:rsidRDefault="00F069A8">
            <w:pPr>
              <w:pStyle w:val="c3"/>
              <w:keepNext/>
              <w:widowControl w:val="0"/>
              <w:snapToGrid w:val="0"/>
              <w:spacing w:before="0" w:after="0"/>
              <w:jc w:val="both"/>
              <w:rPr>
                <w:sz w:val="22"/>
                <w:szCs w:val="22"/>
              </w:rPr>
            </w:pPr>
          </w:p>
        </w:tc>
        <w:tc>
          <w:tcPr>
            <w:tcW w:w="3545" w:type="dxa"/>
            <w:tcBorders>
              <w:top w:val="single" w:sz="4" w:space="0" w:color="000000"/>
              <w:left w:val="single" w:sz="4" w:space="0" w:color="000000"/>
              <w:bottom w:val="single" w:sz="4" w:space="0" w:color="000000"/>
            </w:tcBorders>
            <w:shd w:val="clear" w:color="auto" w:fill="auto"/>
          </w:tcPr>
          <w:p w14:paraId="7B3A76CE" w14:textId="0A126DBA" w:rsidR="00F069A8" w:rsidRPr="003A0DAB" w:rsidRDefault="00146921" w:rsidP="00637B4C">
            <w:pPr>
              <w:keepNext/>
            </w:pPr>
            <w:r w:rsidRPr="00637B4C">
              <w:rPr>
                <w:b/>
                <w:iCs/>
                <w:sz w:val="22"/>
                <w:szCs w:val="22"/>
              </w:rPr>
              <w:t>ПК-</w:t>
            </w:r>
            <w:r w:rsidR="003A0F01" w:rsidRPr="00637B4C">
              <w:rPr>
                <w:b/>
                <w:iCs/>
                <w:sz w:val="22"/>
                <w:szCs w:val="22"/>
              </w:rPr>
              <w:t>1</w:t>
            </w:r>
            <w:r w:rsidRPr="00637B4C">
              <w:rPr>
                <w:b/>
                <w:iCs/>
                <w:sz w:val="22"/>
                <w:szCs w:val="22"/>
              </w:rPr>
              <w:t>.3.</w:t>
            </w:r>
            <w:r w:rsidR="00637B4C" w:rsidRPr="00637B4C">
              <w:rPr>
                <w:b/>
                <w:iCs/>
                <w:sz w:val="22"/>
                <w:szCs w:val="22"/>
              </w:rPr>
              <w:t xml:space="preserve"> в</w:t>
            </w:r>
            <w:r w:rsidRPr="00637B4C">
              <w:rPr>
                <w:b/>
                <w:iCs/>
                <w:sz w:val="22"/>
                <w:szCs w:val="22"/>
              </w:rPr>
              <w:t>ладе</w:t>
            </w:r>
            <w:r w:rsidR="00637B4C" w:rsidRPr="00637B4C">
              <w:rPr>
                <w:b/>
                <w:iCs/>
                <w:sz w:val="22"/>
                <w:szCs w:val="22"/>
              </w:rPr>
              <w:t>е</w:t>
            </w:r>
            <w:r w:rsidRPr="00637B4C">
              <w:rPr>
                <w:b/>
                <w:iCs/>
                <w:sz w:val="22"/>
                <w:szCs w:val="22"/>
              </w:rPr>
              <w:t>т:</w:t>
            </w:r>
            <w:r w:rsidRPr="00637B4C">
              <w:rPr>
                <w:sz w:val="22"/>
                <w:szCs w:val="22"/>
              </w:rPr>
              <w:t xml:space="preserve"> </w:t>
            </w:r>
          </w:p>
          <w:p w14:paraId="0CECB420" w14:textId="77777777" w:rsidR="003A0F01" w:rsidRPr="003A0DAB" w:rsidRDefault="003A0F01" w:rsidP="003A0F01">
            <w:pPr>
              <w:autoSpaceDN w:val="0"/>
              <w:adjustRightInd w:val="0"/>
              <w:jc w:val="both"/>
              <w:rPr>
                <w:rFonts w:eastAsia="Calibri"/>
              </w:rPr>
            </w:pPr>
            <w:r w:rsidRPr="003A0DAB">
              <w:rPr>
                <w:rFonts w:eastAsia="Calibri"/>
              </w:rPr>
              <w:t>методикой и методологией проведения научных исследований в профессиональной сфере;</w:t>
            </w:r>
          </w:p>
          <w:p w14:paraId="6FC6E9B1" w14:textId="77777777" w:rsidR="003A0F01" w:rsidRPr="003A0DAB" w:rsidRDefault="003A0F01" w:rsidP="003A0F01">
            <w:pPr>
              <w:autoSpaceDN w:val="0"/>
              <w:adjustRightInd w:val="0"/>
              <w:jc w:val="both"/>
              <w:rPr>
                <w:rFonts w:eastAsia="Calibri"/>
              </w:rPr>
            </w:pPr>
            <w:r w:rsidRPr="003A0DAB">
              <w:rPr>
                <w:rFonts w:eastAsia="Calibri"/>
              </w:rPr>
              <w:t>навыками самостоятельной исследовательской работы;</w:t>
            </w:r>
          </w:p>
          <w:p w14:paraId="3D0022BD" w14:textId="77777777" w:rsidR="003A0F01" w:rsidRPr="003A0DAB" w:rsidRDefault="003A0F01" w:rsidP="003A0F01">
            <w:pPr>
              <w:autoSpaceDN w:val="0"/>
              <w:adjustRightInd w:val="0"/>
              <w:jc w:val="both"/>
              <w:rPr>
                <w:rFonts w:eastAsia="Calibri"/>
              </w:rPr>
            </w:pPr>
            <w:r w:rsidRPr="003A0DAB">
              <w:rPr>
                <w:rFonts w:eastAsia="Calibri"/>
              </w:rPr>
              <w:t>навыками микроэкономического и макроэкономического моделирования с применением современных инструментов;</w:t>
            </w:r>
          </w:p>
          <w:p w14:paraId="494174D1" w14:textId="77777777" w:rsidR="003A0F01" w:rsidRPr="003A0DAB" w:rsidRDefault="003A0F01" w:rsidP="003A0F01">
            <w:pPr>
              <w:autoSpaceDN w:val="0"/>
              <w:adjustRightInd w:val="0"/>
              <w:jc w:val="both"/>
              <w:rPr>
                <w:rFonts w:eastAsia="Calibri"/>
              </w:rPr>
            </w:pPr>
            <w:r w:rsidRPr="003A0DAB">
              <w:rPr>
                <w:rFonts w:eastAsia="Calibri"/>
              </w:rPr>
              <w:t>современными компьютерными технологиями.</w:t>
            </w:r>
          </w:p>
          <w:p w14:paraId="0E6CED80" w14:textId="3F06BF11" w:rsidR="003A0F01" w:rsidRPr="003A0DAB" w:rsidRDefault="003A0F01" w:rsidP="003A0F01">
            <w:pPr>
              <w:autoSpaceDN w:val="0"/>
              <w:adjustRightInd w:val="0"/>
              <w:jc w:val="both"/>
            </w:pPr>
            <w:r w:rsidRPr="003A0DAB">
              <w:rPr>
                <w:rFonts w:eastAsia="Calibri"/>
              </w:rPr>
              <w:t xml:space="preserve">оценивать параметры различных кредитных сделок в рамках различных моделей динамики капитала. </w:t>
            </w:r>
          </w:p>
        </w:tc>
        <w:tc>
          <w:tcPr>
            <w:tcW w:w="2180" w:type="dxa"/>
            <w:vMerge/>
            <w:tcBorders>
              <w:top w:val="single" w:sz="4" w:space="0" w:color="000000"/>
              <w:left w:val="single" w:sz="4" w:space="0" w:color="000000"/>
              <w:bottom w:val="single" w:sz="4" w:space="0" w:color="000000"/>
              <w:right w:val="single" w:sz="4" w:space="0" w:color="000000"/>
            </w:tcBorders>
            <w:shd w:val="clear" w:color="auto" w:fill="auto"/>
          </w:tcPr>
          <w:p w14:paraId="03E003F9" w14:textId="77777777" w:rsidR="00F069A8" w:rsidRPr="003A0DAB" w:rsidRDefault="00F069A8">
            <w:pPr>
              <w:pStyle w:val="c3"/>
              <w:keepNext/>
              <w:widowControl w:val="0"/>
              <w:snapToGrid w:val="0"/>
              <w:spacing w:before="0" w:after="0"/>
              <w:jc w:val="both"/>
              <w:rPr>
                <w:b/>
                <w:iCs/>
                <w:sz w:val="22"/>
                <w:szCs w:val="22"/>
              </w:rPr>
            </w:pPr>
          </w:p>
        </w:tc>
      </w:tr>
    </w:tbl>
    <w:p w14:paraId="1082D00C" w14:textId="77777777" w:rsidR="00F069A8" w:rsidRPr="003A0DAB" w:rsidRDefault="00F069A8">
      <w:pPr>
        <w:pStyle w:val="c3"/>
        <w:keepNext/>
        <w:widowControl w:val="0"/>
        <w:shd w:val="clear" w:color="auto" w:fill="FFFFFF"/>
        <w:spacing w:before="0" w:after="0"/>
        <w:ind w:firstLine="567"/>
        <w:jc w:val="both"/>
      </w:pPr>
    </w:p>
    <w:p w14:paraId="05740AD2" w14:textId="77777777" w:rsidR="00F069A8" w:rsidRPr="003A0DAB" w:rsidRDefault="00F069A8">
      <w:pPr>
        <w:pStyle w:val="1"/>
        <w:keepNext w:val="0"/>
        <w:numPr>
          <w:ilvl w:val="0"/>
          <w:numId w:val="0"/>
        </w:numPr>
        <w:tabs>
          <w:tab w:val="left" w:pos="425"/>
          <w:tab w:val="left" w:pos="993"/>
        </w:tabs>
        <w:spacing w:before="35" w:after="0"/>
        <w:ind w:right="243"/>
        <w:jc w:val="both"/>
        <w:rPr>
          <w:rFonts w:ascii="Times New Roman" w:hAnsi="Times New Roman" w:cs="Times New Roman"/>
          <w:sz w:val="24"/>
          <w:szCs w:val="24"/>
          <w:lang w:val="ru-RU"/>
        </w:rPr>
      </w:pPr>
    </w:p>
    <w:p w14:paraId="4FCFBF14" w14:textId="77777777" w:rsidR="00F069A8" w:rsidRPr="003A0DAB" w:rsidRDefault="00146921">
      <w:pPr>
        <w:pStyle w:val="19"/>
        <w:tabs>
          <w:tab w:val="left" w:pos="851"/>
          <w:tab w:val="left" w:pos="9298"/>
        </w:tabs>
        <w:ind w:left="0" w:firstLine="709"/>
        <w:jc w:val="both"/>
        <w:rPr>
          <w:sz w:val="24"/>
          <w:szCs w:val="24"/>
          <w:lang w:val="ru-RU"/>
        </w:rPr>
      </w:pPr>
      <w:r w:rsidRPr="003A0DAB">
        <w:rPr>
          <w:b/>
          <w:sz w:val="24"/>
          <w:szCs w:val="24"/>
          <w:lang w:val="ru-RU"/>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w:t>
      </w:r>
      <w:r w:rsidRPr="003A0DAB">
        <w:rPr>
          <w:b/>
          <w:spacing w:val="-11"/>
          <w:sz w:val="24"/>
          <w:szCs w:val="24"/>
          <w:lang w:val="ru-RU"/>
        </w:rPr>
        <w:t xml:space="preserve"> </w:t>
      </w:r>
      <w:r w:rsidRPr="003A0DAB">
        <w:rPr>
          <w:b/>
          <w:sz w:val="24"/>
          <w:szCs w:val="24"/>
          <w:lang w:val="ru-RU"/>
        </w:rPr>
        <w:t>обучающихся</w:t>
      </w:r>
    </w:p>
    <w:p w14:paraId="6FE24338" w14:textId="232CCE05" w:rsidR="00F069A8" w:rsidRPr="003A0DAB" w:rsidRDefault="00146921">
      <w:pPr>
        <w:pStyle w:val="19"/>
        <w:tabs>
          <w:tab w:val="left" w:pos="425"/>
          <w:tab w:val="left" w:pos="9298"/>
        </w:tabs>
        <w:ind w:left="0" w:firstLine="709"/>
        <w:rPr>
          <w:lang w:val="ru-RU"/>
        </w:rPr>
      </w:pPr>
      <w:proofErr w:type="gramStart"/>
      <w:r w:rsidRPr="003A0DAB">
        <w:rPr>
          <w:sz w:val="24"/>
          <w:szCs w:val="24"/>
          <w:lang w:val="ru-RU"/>
        </w:rPr>
        <w:t>Общая  трудоемкость</w:t>
      </w:r>
      <w:proofErr w:type="gramEnd"/>
      <w:r w:rsidRPr="003A0DAB">
        <w:rPr>
          <w:sz w:val="24"/>
          <w:szCs w:val="24"/>
          <w:lang w:val="ru-RU"/>
        </w:rPr>
        <w:t xml:space="preserve"> дисциплины </w:t>
      </w:r>
      <w:r w:rsidRPr="003A0DAB">
        <w:rPr>
          <w:spacing w:val="-28"/>
          <w:sz w:val="24"/>
          <w:szCs w:val="24"/>
          <w:lang w:val="ru-RU"/>
        </w:rPr>
        <w:t xml:space="preserve"> </w:t>
      </w:r>
      <w:r w:rsidRPr="003A0DAB">
        <w:rPr>
          <w:sz w:val="24"/>
          <w:szCs w:val="24"/>
          <w:lang w:val="ru-RU"/>
        </w:rPr>
        <w:t xml:space="preserve">составляет </w:t>
      </w:r>
      <w:r w:rsidRPr="003A0DAB">
        <w:rPr>
          <w:spacing w:val="-15"/>
          <w:sz w:val="24"/>
          <w:szCs w:val="24"/>
          <w:lang w:val="ru-RU"/>
        </w:rPr>
        <w:t xml:space="preserve"> </w:t>
      </w:r>
      <w:r w:rsidR="003A0F01" w:rsidRPr="003A0DAB">
        <w:rPr>
          <w:w w:val="99"/>
          <w:sz w:val="24"/>
          <w:szCs w:val="24"/>
          <w:lang w:val="ru-RU"/>
        </w:rPr>
        <w:t>3</w:t>
      </w:r>
      <w:r w:rsidRPr="003A0DAB">
        <w:rPr>
          <w:sz w:val="24"/>
          <w:szCs w:val="24"/>
          <w:lang w:val="ru-RU"/>
        </w:rPr>
        <w:t xml:space="preserve"> зачетные</w:t>
      </w:r>
      <w:r w:rsidRPr="003A0DAB">
        <w:rPr>
          <w:spacing w:val="-2"/>
          <w:sz w:val="24"/>
          <w:szCs w:val="24"/>
          <w:lang w:val="ru-RU"/>
        </w:rPr>
        <w:t xml:space="preserve"> </w:t>
      </w:r>
      <w:r w:rsidRPr="003A0DAB">
        <w:rPr>
          <w:sz w:val="24"/>
          <w:szCs w:val="24"/>
          <w:lang w:val="ru-RU"/>
        </w:rPr>
        <w:t>единицы.</w:t>
      </w:r>
    </w:p>
    <w:p w14:paraId="5639BD32" w14:textId="77777777" w:rsidR="00F069A8" w:rsidRPr="003A0DAB" w:rsidRDefault="00F069A8">
      <w:pPr>
        <w:pStyle w:val="2"/>
        <w:spacing w:before="0" w:after="0"/>
        <w:rPr>
          <w:rFonts w:ascii="Times New Roman" w:hAnsi="Times New Roman" w:cs="Times New Roman"/>
          <w:i w:val="0"/>
          <w:sz w:val="24"/>
          <w:szCs w:val="24"/>
          <w:lang w:val="ru-RU"/>
        </w:rPr>
      </w:pPr>
    </w:p>
    <w:p w14:paraId="001BF8C4" w14:textId="77777777" w:rsidR="00F069A8" w:rsidRPr="003A0DAB" w:rsidRDefault="00146921">
      <w:pPr>
        <w:pStyle w:val="2"/>
        <w:spacing w:before="0" w:after="0"/>
        <w:ind w:firstLine="709"/>
        <w:rPr>
          <w:rFonts w:ascii="Times New Roman" w:hAnsi="Times New Roman" w:cs="Times New Roman"/>
          <w:i w:val="0"/>
          <w:sz w:val="24"/>
          <w:szCs w:val="24"/>
          <w:lang w:val="ru-RU"/>
        </w:rPr>
      </w:pPr>
      <w:r w:rsidRPr="003A0DAB">
        <w:rPr>
          <w:rFonts w:ascii="Times New Roman" w:hAnsi="Times New Roman" w:cs="Times New Roman"/>
          <w:i w:val="0"/>
          <w:sz w:val="24"/>
          <w:szCs w:val="24"/>
          <w:lang w:val="ru-RU"/>
        </w:rPr>
        <w:t xml:space="preserve">3.1 Объём </w:t>
      </w:r>
      <w:proofErr w:type="gramStart"/>
      <w:r w:rsidRPr="003A0DAB">
        <w:rPr>
          <w:rFonts w:ascii="Times New Roman" w:hAnsi="Times New Roman" w:cs="Times New Roman"/>
          <w:i w:val="0"/>
          <w:sz w:val="24"/>
          <w:szCs w:val="24"/>
          <w:lang w:val="ru-RU"/>
        </w:rPr>
        <w:t>дисциплины  по</w:t>
      </w:r>
      <w:proofErr w:type="gramEnd"/>
      <w:r w:rsidRPr="003A0DAB">
        <w:rPr>
          <w:rFonts w:ascii="Times New Roman" w:hAnsi="Times New Roman" w:cs="Times New Roman"/>
          <w:i w:val="0"/>
          <w:sz w:val="24"/>
          <w:szCs w:val="24"/>
          <w:lang w:val="ru-RU"/>
        </w:rPr>
        <w:t xml:space="preserve"> видам учебных занятий (в</w:t>
      </w:r>
      <w:r w:rsidRPr="003A0DAB">
        <w:rPr>
          <w:rFonts w:ascii="Times New Roman" w:hAnsi="Times New Roman" w:cs="Times New Roman"/>
          <w:i w:val="0"/>
          <w:spacing w:val="-21"/>
          <w:sz w:val="24"/>
          <w:szCs w:val="24"/>
          <w:lang w:val="ru-RU"/>
        </w:rPr>
        <w:t xml:space="preserve"> </w:t>
      </w:r>
      <w:r w:rsidRPr="003A0DAB">
        <w:rPr>
          <w:rFonts w:ascii="Times New Roman" w:hAnsi="Times New Roman" w:cs="Times New Roman"/>
          <w:i w:val="0"/>
          <w:sz w:val="24"/>
          <w:szCs w:val="24"/>
          <w:lang w:val="ru-RU"/>
        </w:rPr>
        <w:t>часах)</w:t>
      </w:r>
    </w:p>
    <w:p w14:paraId="4C232343" w14:textId="77777777" w:rsidR="00F069A8" w:rsidRPr="003A0DAB" w:rsidRDefault="00F069A8">
      <w:pPr>
        <w:rPr>
          <w:i/>
          <w:sz w:val="24"/>
          <w:szCs w:val="24"/>
        </w:rPr>
      </w:pPr>
    </w:p>
    <w:tbl>
      <w:tblPr>
        <w:tblW w:w="9983" w:type="dxa"/>
        <w:tblInd w:w="-17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4820"/>
        <w:gridCol w:w="1701"/>
        <w:gridCol w:w="1701"/>
        <w:gridCol w:w="1761"/>
      </w:tblGrid>
      <w:tr w:rsidR="00F069A8" w:rsidRPr="003A0DAB" w14:paraId="109809F9" w14:textId="77777777">
        <w:trPr>
          <w:cantSplit/>
          <w:trHeight w:hRule="exact" w:val="331"/>
        </w:trPr>
        <w:tc>
          <w:tcPr>
            <w:tcW w:w="4820" w:type="dxa"/>
            <w:vMerge w:val="restart"/>
            <w:tcBorders>
              <w:top w:val="single" w:sz="4" w:space="0" w:color="000000"/>
              <w:left w:val="single" w:sz="4" w:space="0" w:color="000000"/>
              <w:bottom w:val="single" w:sz="4" w:space="0" w:color="000000"/>
            </w:tcBorders>
            <w:shd w:val="clear" w:color="auto" w:fill="auto"/>
          </w:tcPr>
          <w:p w14:paraId="7B0C93AF" w14:textId="77777777" w:rsidR="00F069A8" w:rsidRPr="003A0DAB" w:rsidRDefault="00F069A8">
            <w:pPr>
              <w:pStyle w:val="TableParagraph"/>
              <w:snapToGrid w:val="0"/>
              <w:ind w:left="0"/>
              <w:rPr>
                <w:sz w:val="24"/>
                <w:szCs w:val="24"/>
              </w:rPr>
            </w:pPr>
          </w:p>
          <w:p w14:paraId="2C8AA0B4" w14:textId="77777777" w:rsidR="00F069A8" w:rsidRPr="003A0DAB" w:rsidRDefault="00146921">
            <w:pPr>
              <w:pStyle w:val="TableParagraph"/>
              <w:jc w:val="center"/>
              <w:rPr>
                <w:sz w:val="24"/>
                <w:szCs w:val="24"/>
              </w:rPr>
            </w:pPr>
            <w:r w:rsidRPr="003A0DAB">
              <w:rPr>
                <w:b/>
                <w:sz w:val="24"/>
                <w:szCs w:val="24"/>
              </w:rPr>
              <w:t>Объём дисциплины</w:t>
            </w:r>
          </w:p>
        </w:tc>
        <w:tc>
          <w:tcPr>
            <w:tcW w:w="5163" w:type="dxa"/>
            <w:gridSpan w:val="3"/>
            <w:tcBorders>
              <w:top w:val="single" w:sz="4" w:space="0" w:color="000000"/>
              <w:left w:val="single" w:sz="4" w:space="0" w:color="000000"/>
              <w:bottom w:val="single" w:sz="4" w:space="0" w:color="000000"/>
              <w:right w:val="single" w:sz="4" w:space="0" w:color="000000"/>
            </w:tcBorders>
            <w:shd w:val="clear" w:color="auto" w:fill="auto"/>
          </w:tcPr>
          <w:p w14:paraId="5D43E43E" w14:textId="77777777" w:rsidR="00F069A8" w:rsidRPr="003A0DAB" w:rsidRDefault="00146921">
            <w:pPr>
              <w:pStyle w:val="TableParagraph"/>
              <w:ind w:left="0"/>
              <w:jc w:val="center"/>
              <w:rPr>
                <w:sz w:val="24"/>
                <w:szCs w:val="24"/>
              </w:rPr>
            </w:pPr>
            <w:r w:rsidRPr="003A0DAB">
              <w:rPr>
                <w:b/>
                <w:sz w:val="24"/>
                <w:szCs w:val="24"/>
              </w:rPr>
              <w:t>Всего часов</w:t>
            </w:r>
          </w:p>
        </w:tc>
      </w:tr>
      <w:tr w:rsidR="00F069A8" w:rsidRPr="003A0DAB" w14:paraId="36869A44" w14:textId="77777777">
        <w:trPr>
          <w:cantSplit/>
          <w:trHeight w:hRule="exact" w:val="1177"/>
        </w:trPr>
        <w:tc>
          <w:tcPr>
            <w:tcW w:w="4820" w:type="dxa"/>
            <w:vMerge/>
            <w:tcBorders>
              <w:top w:val="single" w:sz="4" w:space="0" w:color="000000"/>
              <w:left w:val="single" w:sz="4" w:space="0" w:color="000000"/>
              <w:bottom w:val="single" w:sz="4" w:space="0" w:color="000000"/>
            </w:tcBorders>
            <w:shd w:val="clear" w:color="auto" w:fill="auto"/>
          </w:tcPr>
          <w:p w14:paraId="33C35B11" w14:textId="77777777" w:rsidR="00F069A8" w:rsidRPr="003A0DAB" w:rsidRDefault="00F069A8">
            <w:pPr>
              <w:snapToGrid w:val="0"/>
              <w:rPr>
                <w:b/>
                <w:sz w:val="24"/>
                <w:szCs w:val="24"/>
              </w:rPr>
            </w:pPr>
          </w:p>
        </w:tc>
        <w:tc>
          <w:tcPr>
            <w:tcW w:w="1701" w:type="dxa"/>
            <w:tcBorders>
              <w:top w:val="single" w:sz="4" w:space="0" w:color="000000"/>
              <w:left w:val="single" w:sz="4" w:space="0" w:color="000000"/>
              <w:bottom w:val="single" w:sz="4" w:space="0" w:color="000000"/>
            </w:tcBorders>
            <w:shd w:val="clear" w:color="auto" w:fill="auto"/>
          </w:tcPr>
          <w:p w14:paraId="68896B32" w14:textId="77777777" w:rsidR="00F069A8" w:rsidRPr="003A0DAB" w:rsidRDefault="00146921">
            <w:pPr>
              <w:pStyle w:val="TableParagraph"/>
              <w:ind w:right="85"/>
              <w:jc w:val="center"/>
              <w:rPr>
                <w:sz w:val="24"/>
                <w:szCs w:val="24"/>
              </w:rPr>
            </w:pPr>
            <w:r w:rsidRPr="003A0DAB">
              <w:rPr>
                <w:sz w:val="24"/>
                <w:szCs w:val="24"/>
              </w:rPr>
              <w:t>очная форма обучения</w:t>
            </w:r>
          </w:p>
        </w:tc>
        <w:tc>
          <w:tcPr>
            <w:tcW w:w="1701" w:type="dxa"/>
            <w:tcBorders>
              <w:top w:val="single" w:sz="4" w:space="0" w:color="000000"/>
              <w:left w:val="single" w:sz="4" w:space="0" w:color="000000"/>
              <w:bottom w:val="single" w:sz="4" w:space="0" w:color="000000"/>
            </w:tcBorders>
            <w:shd w:val="clear" w:color="auto" w:fill="auto"/>
          </w:tcPr>
          <w:p w14:paraId="7AE25D10" w14:textId="77777777" w:rsidR="00F069A8" w:rsidRPr="003A0DAB" w:rsidRDefault="00146921">
            <w:pPr>
              <w:pStyle w:val="TableParagraph"/>
              <w:ind w:right="100"/>
              <w:jc w:val="center"/>
            </w:pPr>
            <w:r w:rsidRPr="003A0DAB">
              <w:rPr>
                <w:sz w:val="24"/>
                <w:szCs w:val="24"/>
              </w:rPr>
              <w:t>очно-заочная форма обучения</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9193156" w14:textId="77777777" w:rsidR="00F069A8" w:rsidRPr="003A0DAB" w:rsidRDefault="00146921">
            <w:pPr>
              <w:pStyle w:val="TableParagraph"/>
              <w:ind w:right="142"/>
              <w:jc w:val="center"/>
              <w:rPr>
                <w:sz w:val="24"/>
                <w:szCs w:val="24"/>
              </w:rPr>
            </w:pPr>
            <w:r w:rsidRPr="003A0DAB">
              <w:rPr>
                <w:sz w:val="24"/>
                <w:szCs w:val="24"/>
              </w:rPr>
              <w:t>заочная форма обучения</w:t>
            </w:r>
          </w:p>
        </w:tc>
      </w:tr>
      <w:tr w:rsidR="00F069A8" w:rsidRPr="003A0DAB" w14:paraId="166101D0" w14:textId="77777777">
        <w:trPr>
          <w:trHeight w:hRule="exact" w:val="343"/>
        </w:trPr>
        <w:tc>
          <w:tcPr>
            <w:tcW w:w="4820" w:type="dxa"/>
            <w:tcBorders>
              <w:top w:val="single" w:sz="4" w:space="0" w:color="000000"/>
              <w:left w:val="single" w:sz="4" w:space="0" w:color="000000"/>
              <w:bottom w:val="single" w:sz="4" w:space="0" w:color="000000"/>
            </w:tcBorders>
            <w:shd w:val="clear" w:color="auto" w:fill="auto"/>
          </w:tcPr>
          <w:p w14:paraId="64D8FD5D" w14:textId="77777777" w:rsidR="00F069A8" w:rsidRPr="003A0DAB" w:rsidRDefault="00146921">
            <w:pPr>
              <w:pStyle w:val="TableParagraph"/>
              <w:spacing w:line="319" w:lineRule="exact"/>
              <w:rPr>
                <w:sz w:val="24"/>
                <w:szCs w:val="24"/>
              </w:rPr>
            </w:pPr>
            <w:r w:rsidRPr="003A0DAB">
              <w:rPr>
                <w:sz w:val="24"/>
                <w:szCs w:val="24"/>
              </w:rPr>
              <w:t>Общая трудоемкость дисциплины</w:t>
            </w:r>
          </w:p>
        </w:tc>
        <w:tc>
          <w:tcPr>
            <w:tcW w:w="5163" w:type="dxa"/>
            <w:gridSpan w:val="3"/>
            <w:tcBorders>
              <w:top w:val="single" w:sz="4" w:space="0" w:color="000000"/>
              <w:left w:val="single" w:sz="4" w:space="0" w:color="000000"/>
              <w:bottom w:val="single" w:sz="4" w:space="0" w:color="000000"/>
              <w:right w:val="single" w:sz="4" w:space="0" w:color="000000"/>
            </w:tcBorders>
            <w:shd w:val="clear" w:color="auto" w:fill="auto"/>
          </w:tcPr>
          <w:p w14:paraId="737CD0BE" w14:textId="433C0A9C" w:rsidR="00F069A8" w:rsidRPr="003A0DAB" w:rsidRDefault="003A0F01">
            <w:pPr>
              <w:jc w:val="center"/>
              <w:rPr>
                <w:sz w:val="24"/>
                <w:szCs w:val="24"/>
              </w:rPr>
            </w:pPr>
            <w:r w:rsidRPr="003A0DAB">
              <w:rPr>
                <w:sz w:val="24"/>
                <w:szCs w:val="24"/>
              </w:rPr>
              <w:t>108</w:t>
            </w:r>
          </w:p>
        </w:tc>
      </w:tr>
      <w:tr w:rsidR="00F069A8" w:rsidRPr="003A0DAB" w14:paraId="57DB17D5" w14:textId="77777777">
        <w:trPr>
          <w:trHeight w:hRule="exact" w:val="943"/>
        </w:trPr>
        <w:tc>
          <w:tcPr>
            <w:tcW w:w="4820" w:type="dxa"/>
            <w:tcBorders>
              <w:top w:val="single" w:sz="4" w:space="0" w:color="000000"/>
              <w:left w:val="single" w:sz="4" w:space="0" w:color="000000"/>
              <w:bottom w:val="single" w:sz="4" w:space="0" w:color="000000"/>
            </w:tcBorders>
            <w:shd w:val="clear" w:color="auto" w:fill="auto"/>
          </w:tcPr>
          <w:p w14:paraId="228F348C" w14:textId="77777777" w:rsidR="00F069A8" w:rsidRPr="003A0DAB" w:rsidRDefault="00146921">
            <w:pPr>
              <w:pStyle w:val="TableParagraph"/>
              <w:jc w:val="both"/>
            </w:pPr>
            <w:r w:rsidRPr="003A0DAB">
              <w:rPr>
                <w:sz w:val="24"/>
                <w:szCs w:val="24"/>
              </w:rPr>
              <w:t>Контактная</w:t>
            </w:r>
            <w:r w:rsidRPr="003A0DAB">
              <w:rPr>
                <w:b/>
                <w:sz w:val="24"/>
                <w:szCs w:val="24"/>
              </w:rPr>
              <w:t xml:space="preserve"> </w:t>
            </w:r>
            <w:r w:rsidRPr="003A0DAB">
              <w:rPr>
                <w:sz w:val="24"/>
                <w:szCs w:val="24"/>
              </w:rPr>
              <w:t>работа обучающихся с преподавателем (всего)</w:t>
            </w:r>
          </w:p>
        </w:tc>
        <w:tc>
          <w:tcPr>
            <w:tcW w:w="1701" w:type="dxa"/>
            <w:tcBorders>
              <w:top w:val="single" w:sz="4" w:space="0" w:color="000000"/>
              <w:left w:val="single" w:sz="4" w:space="0" w:color="000000"/>
              <w:bottom w:val="single" w:sz="4" w:space="0" w:color="000000"/>
            </w:tcBorders>
            <w:shd w:val="clear" w:color="auto" w:fill="auto"/>
          </w:tcPr>
          <w:p w14:paraId="6ADFAA3C" w14:textId="7DB109CF" w:rsidR="00F069A8" w:rsidRPr="003A0DAB" w:rsidRDefault="003A0F01">
            <w:pPr>
              <w:jc w:val="center"/>
              <w:rPr>
                <w:sz w:val="24"/>
                <w:szCs w:val="24"/>
              </w:rPr>
            </w:pPr>
            <w:r w:rsidRPr="003A0DAB">
              <w:rPr>
                <w:sz w:val="24"/>
                <w:szCs w:val="24"/>
              </w:rPr>
              <w:t>36</w:t>
            </w:r>
          </w:p>
        </w:tc>
        <w:tc>
          <w:tcPr>
            <w:tcW w:w="1701" w:type="dxa"/>
            <w:tcBorders>
              <w:top w:val="single" w:sz="4" w:space="0" w:color="000000"/>
              <w:left w:val="single" w:sz="4" w:space="0" w:color="000000"/>
              <w:bottom w:val="single" w:sz="4" w:space="0" w:color="000000"/>
            </w:tcBorders>
            <w:shd w:val="clear" w:color="auto" w:fill="auto"/>
          </w:tcPr>
          <w:p w14:paraId="2192B5A9" w14:textId="7C5F0509" w:rsidR="00F069A8" w:rsidRPr="003A0DAB" w:rsidRDefault="0083534C">
            <w:pPr>
              <w:jc w:val="center"/>
              <w:rPr>
                <w:sz w:val="24"/>
                <w:szCs w:val="24"/>
              </w:rPr>
            </w:pPr>
            <w:r w:rsidRPr="003A0DAB">
              <w:rPr>
                <w:sz w:val="24"/>
                <w:szCs w:val="24"/>
              </w:rPr>
              <w:t>32</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44FE399" w14:textId="0C20AE0A" w:rsidR="00F069A8" w:rsidRPr="003A0DAB" w:rsidRDefault="003A0F01">
            <w:pPr>
              <w:jc w:val="center"/>
              <w:rPr>
                <w:sz w:val="24"/>
                <w:szCs w:val="24"/>
              </w:rPr>
            </w:pPr>
            <w:r w:rsidRPr="003A0DAB">
              <w:rPr>
                <w:sz w:val="24"/>
                <w:szCs w:val="24"/>
              </w:rPr>
              <w:t>10</w:t>
            </w:r>
          </w:p>
        </w:tc>
      </w:tr>
      <w:tr w:rsidR="00F069A8" w:rsidRPr="003A0DAB" w14:paraId="68DB762B" w14:textId="77777777">
        <w:trPr>
          <w:trHeight w:hRule="exact" w:val="334"/>
        </w:trPr>
        <w:tc>
          <w:tcPr>
            <w:tcW w:w="4820" w:type="dxa"/>
            <w:tcBorders>
              <w:top w:val="single" w:sz="4" w:space="0" w:color="000000"/>
              <w:left w:val="single" w:sz="4" w:space="0" w:color="000000"/>
              <w:bottom w:val="single" w:sz="4" w:space="0" w:color="000000"/>
            </w:tcBorders>
            <w:shd w:val="clear" w:color="auto" w:fill="auto"/>
          </w:tcPr>
          <w:p w14:paraId="0B2E2983" w14:textId="77777777" w:rsidR="00F069A8" w:rsidRPr="003A0DAB" w:rsidRDefault="00146921">
            <w:pPr>
              <w:pStyle w:val="TableParagraph"/>
              <w:spacing w:line="316" w:lineRule="exact"/>
              <w:ind w:left="180"/>
              <w:rPr>
                <w:sz w:val="24"/>
                <w:szCs w:val="24"/>
              </w:rPr>
            </w:pPr>
            <w:r w:rsidRPr="003A0DAB">
              <w:rPr>
                <w:sz w:val="24"/>
                <w:szCs w:val="24"/>
              </w:rPr>
              <w:t>Аудиторная работа (всего):</w:t>
            </w:r>
          </w:p>
        </w:tc>
        <w:tc>
          <w:tcPr>
            <w:tcW w:w="1701" w:type="dxa"/>
            <w:tcBorders>
              <w:top w:val="single" w:sz="4" w:space="0" w:color="000000"/>
              <w:left w:val="single" w:sz="4" w:space="0" w:color="000000"/>
              <w:bottom w:val="single" w:sz="4" w:space="0" w:color="000000"/>
            </w:tcBorders>
            <w:shd w:val="clear" w:color="auto" w:fill="auto"/>
          </w:tcPr>
          <w:p w14:paraId="04FB45FC" w14:textId="6A918BC8" w:rsidR="00F069A8" w:rsidRPr="003A0DAB" w:rsidRDefault="003A0F01">
            <w:pPr>
              <w:jc w:val="center"/>
              <w:rPr>
                <w:sz w:val="24"/>
                <w:szCs w:val="24"/>
              </w:rPr>
            </w:pPr>
            <w:r w:rsidRPr="003A0DAB">
              <w:rPr>
                <w:sz w:val="24"/>
                <w:szCs w:val="24"/>
              </w:rPr>
              <w:t>36</w:t>
            </w:r>
          </w:p>
        </w:tc>
        <w:tc>
          <w:tcPr>
            <w:tcW w:w="1701" w:type="dxa"/>
            <w:tcBorders>
              <w:top w:val="single" w:sz="4" w:space="0" w:color="000000"/>
              <w:left w:val="single" w:sz="4" w:space="0" w:color="000000"/>
              <w:bottom w:val="single" w:sz="4" w:space="0" w:color="000000"/>
            </w:tcBorders>
            <w:shd w:val="clear" w:color="auto" w:fill="auto"/>
          </w:tcPr>
          <w:p w14:paraId="36B87B49" w14:textId="17394854" w:rsidR="00F069A8" w:rsidRPr="003A0DAB" w:rsidRDefault="0083534C">
            <w:pPr>
              <w:jc w:val="center"/>
              <w:rPr>
                <w:sz w:val="24"/>
                <w:szCs w:val="24"/>
              </w:rPr>
            </w:pPr>
            <w:r w:rsidRPr="003A0DAB">
              <w:rPr>
                <w:sz w:val="24"/>
                <w:szCs w:val="24"/>
              </w:rPr>
              <w:t>32</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E5E75D6" w14:textId="75EE6E63" w:rsidR="00F069A8" w:rsidRPr="003A0DAB" w:rsidRDefault="003A0F01">
            <w:pPr>
              <w:jc w:val="center"/>
              <w:rPr>
                <w:sz w:val="24"/>
                <w:szCs w:val="24"/>
              </w:rPr>
            </w:pPr>
            <w:r w:rsidRPr="003A0DAB">
              <w:rPr>
                <w:sz w:val="24"/>
                <w:szCs w:val="24"/>
              </w:rPr>
              <w:t>10</w:t>
            </w:r>
          </w:p>
        </w:tc>
      </w:tr>
      <w:tr w:rsidR="00F069A8" w:rsidRPr="003A0DAB" w14:paraId="69A45B0B" w14:textId="77777777">
        <w:trPr>
          <w:trHeight w:hRule="exact" w:val="331"/>
        </w:trPr>
        <w:tc>
          <w:tcPr>
            <w:tcW w:w="4820" w:type="dxa"/>
            <w:tcBorders>
              <w:top w:val="single" w:sz="4" w:space="0" w:color="000000"/>
              <w:left w:val="single" w:sz="4" w:space="0" w:color="000000"/>
              <w:bottom w:val="single" w:sz="4" w:space="0" w:color="000000"/>
            </w:tcBorders>
            <w:shd w:val="clear" w:color="auto" w:fill="auto"/>
          </w:tcPr>
          <w:p w14:paraId="4651513F" w14:textId="77777777" w:rsidR="00F069A8" w:rsidRPr="003A0DAB" w:rsidRDefault="00146921">
            <w:pPr>
              <w:pStyle w:val="TableParagraph"/>
              <w:spacing w:line="315" w:lineRule="exact"/>
              <w:rPr>
                <w:sz w:val="24"/>
                <w:szCs w:val="24"/>
              </w:rPr>
            </w:pPr>
            <w:r w:rsidRPr="003A0DAB">
              <w:rPr>
                <w:sz w:val="24"/>
                <w:szCs w:val="24"/>
              </w:rPr>
              <w:t>в том числе:</w:t>
            </w:r>
          </w:p>
        </w:tc>
        <w:tc>
          <w:tcPr>
            <w:tcW w:w="1701" w:type="dxa"/>
            <w:tcBorders>
              <w:top w:val="single" w:sz="4" w:space="0" w:color="000000"/>
              <w:left w:val="single" w:sz="4" w:space="0" w:color="000000"/>
              <w:bottom w:val="single" w:sz="4" w:space="0" w:color="000000"/>
            </w:tcBorders>
            <w:shd w:val="clear" w:color="auto" w:fill="auto"/>
          </w:tcPr>
          <w:p w14:paraId="38A6C0DE" w14:textId="77777777" w:rsidR="00F069A8" w:rsidRPr="003A0DAB" w:rsidRDefault="00F069A8">
            <w:pPr>
              <w:snapToGrid w:val="0"/>
              <w:rPr>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041DC76" w14:textId="77777777" w:rsidR="00F069A8" w:rsidRPr="003A0DAB" w:rsidRDefault="00F069A8">
            <w:pPr>
              <w:snapToGrid w:val="0"/>
              <w:rPr>
                <w:sz w:val="24"/>
                <w:szCs w:val="24"/>
                <w:highlight w:val="yellow"/>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29B39693" w14:textId="77777777" w:rsidR="00F069A8" w:rsidRPr="003A0DAB" w:rsidRDefault="00F069A8">
            <w:pPr>
              <w:snapToGrid w:val="0"/>
              <w:rPr>
                <w:sz w:val="24"/>
                <w:szCs w:val="24"/>
                <w:highlight w:val="yellow"/>
              </w:rPr>
            </w:pPr>
          </w:p>
        </w:tc>
      </w:tr>
      <w:tr w:rsidR="00F069A8" w:rsidRPr="003A0DAB" w14:paraId="043F06A6" w14:textId="77777777">
        <w:trPr>
          <w:trHeight w:hRule="exact" w:val="332"/>
        </w:trPr>
        <w:tc>
          <w:tcPr>
            <w:tcW w:w="4820" w:type="dxa"/>
            <w:tcBorders>
              <w:top w:val="single" w:sz="4" w:space="0" w:color="000000"/>
              <w:left w:val="single" w:sz="4" w:space="0" w:color="000000"/>
              <w:bottom w:val="single" w:sz="4" w:space="0" w:color="000000"/>
            </w:tcBorders>
            <w:shd w:val="clear" w:color="auto" w:fill="auto"/>
          </w:tcPr>
          <w:p w14:paraId="6145A670" w14:textId="77777777" w:rsidR="00F069A8" w:rsidRPr="003A0DAB" w:rsidRDefault="00146921">
            <w:pPr>
              <w:pStyle w:val="TableParagraph"/>
              <w:spacing w:line="315" w:lineRule="exact"/>
              <w:rPr>
                <w:sz w:val="24"/>
                <w:szCs w:val="24"/>
              </w:rPr>
            </w:pPr>
            <w:r w:rsidRPr="003A0DAB">
              <w:rPr>
                <w:sz w:val="24"/>
                <w:szCs w:val="24"/>
              </w:rPr>
              <w:t>Лекции</w:t>
            </w:r>
          </w:p>
        </w:tc>
        <w:tc>
          <w:tcPr>
            <w:tcW w:w="1701" w:type="dxa"/>
            <w:tcBorders>
              <w:top w:val="single" w:sz="4" w:space="0" w:color="000000"/>
              <w:left w:val="single" w:sz="4" w:space="0" w:color="000000"/>
              <w:bottom w:val="single" w:sz="4" w:space="0" w:color="000000"/>
            </w:tcBorders>
            <w:shd w:val="clear" w:color="auto" w:fill="auto"/>
          </w:tcPr>
          <w:p w14:paraId="480EF0AD" w14:textId="58FAE40A" w:rsidR="00F069A8" w:rsidRPr="003A0DAB" w:rsidRDefault="003A0F01">
            <w:pPr>
              <w:jc w:val="center"/>
              <w:rPr>
                <w:sz w:val="24"/>
                <w:szCs w:val="24"/>
              </w:rPr>
            </w:pPr>
            <w:r w:rsidRPr="003A0DAB">
              <w:rPr>
                <w:sz w:val="24"/>
                <w:szCs w:val="24"/>
              </w:rPr>
              <w:t>18</w:t>
            </w:r>
          </w:p>
        </w:tc>
        <w:tc>
          <w:tcPr>
            <w:tcW w:w="1701" w:type="dxa"/>
            <w:tcBorders>
              <w:top w:val="single" w:sz="4" w:space="0" w:color="000000"/>
              <w:left w:val="single" w:sz="4" w:space="0" w:color="000000"/>
              <w:bottom w:val="single" w:sz="4" w:space="0" w:color="000000"/>
            </w:tcBorders>
            <w:shd w:val="clear" w:color="auto" w:fill="auto"/>
          </w:tcPr>
          <w:p w14:paraId="0033FC76" w14:textId="6058BFA7" w:rsidR="00F069A8" w:rsidRPr="003A0DAB" w:rsidRDefault="0083534C">
            <w:pPr>
              <w:jc w:val="center"/>
              <w:rPr>
                <w:sz w:val="24"/>
                <w:szCs w:val="24"/>
              </w:rPr>
            </w:pPr>
            <w:r w:rsidRPr="003A0DAB">
              <w:rPr>
                <w:sz w:val="24"/>
                <w:szCs w:val="24"/>
              </w:rPr>
              <w:t>16</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6568E5A6" w14:textId="77777777" w:rsidR="00F069A8" w:rsidRPr="003A0DAB" w:rsidRDefault="00146921">
            <w:pPr>
              <w:jc w:val="center"/>
              <w:rPr>
                <w:sz w:val="24"/>
                <w:szCs w:val="24"/>
              </w:rPr>
            </w:pPr>
            <w:r w:rsidRPr="003A0DAB">
              <w:rPr>
                <w:sz w:val="24"/>
                <w:szCs w:val="24"/>
              </w:rPr>
              <w:t>4</w:t>
            </w:r>
          </w:p>
        </w:tc>
      </w:tr>
      <w:tr w:rsidR="00F069A8" w:rsidRPr="003A0DAB" w14:paraId="7D640FFB" w14:textId="77777777">
        <w:trPr>
          <w:trHeight w:hRule="exact" w:val="332"/>
        </w:trPr>
        <w:tc>
          <w:tcPr>
            <w:tcW w:w="4820" w:type="dxa"/>
            <w:tcBorders>
              <w:top w:val="single" w:sz="4" w:space="0" w:color="000000"/>
              <w:left w:val="single" w:sz="4" w:space="0" w:color="000000"/>
              <w:bottom w:val="single" w:sz="4" w:space="0" w:color="000000"/>
            </w:tcBorders>
            <w:shd w:val="clear" w:color="auto" w:fill="auto"/>
          </w:tcPr>
          <w:p w14:paraId="00EEBB0B" w14:textId="77777777" w:rsidR="00F069A8" w:rsidRPr="003A0DAB" w:rsidRDefault="00146921">
            <w:pPr>
              <w:pStyle w:val="TableParagraph"/>
              <w:spacing w:line="315" w:lineRule="exact"/>
              <w:rPr>
                <w:sz w:val="24"/>
                <w:szCs w:val="24"/>
              </w:rPr>
            </w:pPr>
            <w:r w:rsidRPr="003A0DAB">
              <w:rPr>
                <w:sz w:val="24"/>
                <w:szCs w:val="24"/>
              </w:rPr>
              <w:t>семинары, практические занятия</w:t>
            </w:r>
          </w:p>
        </w:tc>
        <w:tc>
          <w:tcPr>
            <w:tcW w:w="1701" w:type="dxa"/>
            <w:tcBorders>
              <w:top w:val="single" w:sz="4" w:space="0" w:color="000000"/>
              <w:left w:val="single" w:sz="4" w:space="0" w:color="000000"/>
              <w:bottom w:val="single" w:sz="4" w:space="0" w:color="000000"/>
            </w:tcBorders>
            <w:shd w:val="clear" w:color="auto" w:fill="auto"/>
          </w:tcPr>
          <w:p w14:paraId="618A32F7" w14:textId="192D439C" w:rsidR="00F069A8" w:rsidRPr="003A0DAB" w:rsidRDefault="003A0F01">
            <w:pPr>
              <w:jc w:val="center"/>
              <w:rPr>
                <w:sz w:val="24"/>
                <w:szCs w:val="24"/>
              </w:rPr>
            </w:pPr>
            <w:r w:rsidRPr="003A0DAB">
              <w:rPr>
                <w:sz w:val="24"/>
                <w:szCs w:val="24"/>
              </w:rPr>
              <w:t>18</w:t>
            </w:r>
          </w:p>
        </w:tc>
        <w:tc>
          <w:tcPr>
            <w:tcW w:w="1701" w:type="dxa"/>
            <w:tcBorders>
              <w:top w:val="single" w:sz="4" w:space="0" w:color="000000"/>
              <w:left w:val="single" w:sz="4" w:space="0" w:color="000000"/>
              <w:bottom w:val="single" w:sz="4" w:space="0" w:color="000000"/>
            </w:tcBorders>
            <w:shd w:val="clear" w:color="auto" w:fill="auto"/>
          </w:tcPr>
          <w:p w14:paraId="0DD220C0" w14:textId="13FD7D03" w:rsidR="00F069A8" w:rsidRPr="003A0DAB" w:rsidRDefault="0083534C">
            <w:pPr>
              <w:jc w:val="center"/>
              <w:rPr>
                <w:sz w:val="24"/>
                <w:szCs w:val="24"/>
              </w:rPr>
            </w:pPr>
            <w:r w:rsidRPr="003A0DAB">
              <w:rPr>
                <w:sz w:val="24"/>
                <w:szCs w:val="24"/>
              </w:rPr>
              <w:t>16</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13F1DB9" w14:textId="486F7328" w:rsidR="00F069A8" w:rsidRPr="003A0DAB" w:rsidRDefault="003A0F01">
            <w:pPr>
              <w:jc w:val="center"/>
              <w:rPr>
                <w:sz w:val="24"/>
                <w:szCs w:val="24"/>
              </w:rPr>
            </w:pPr>
            <w:r w:rsidRPr="003A0DAB">
              <w:rPr>
                <w:sz w:val="24"/>
                <w:szCs w:val="24"/>
              </w:rPr>
              <w:t>6</w:t>
            </w:r>
          </w:p>
        </w:tc>
      </w:tr>
      <w:tr w:rsidR="00F069A8" w:rsidRPr="003A0DAB" w14:paraId="12393731" w14:textId="77777777">
        <w:trPr>
          <w:trHeight w:hRule="exact" w:val="332"/>
        </w:trPr>
        <w:tc>
          <w:tcPr>
            <w:tcW w:w="4820" w:type="dxa"/>
            <w:tcBorders>
              <w:top w:val="single" w:sz="4" w:space="0" w:color="000000"/>
              <w:left w:val="single" w:sz="4" w:space="0" w:color="000000"/>
              <w:bottom w:val="single" w:sz="4" w:space="0" w:color="000000"/>
            </w:tcBorders>
            <w:shd w:val="clear" w:color="auto" w:fill="auto"/>
          </w:tcPr>
          <w:p w14:paraId="02C5FEDB" w14:textId="77777777" w:rsidR="00F069A8" w:rsidRPr="003A0DAB" w:rsidRDefault="00146921">
            <w:pPr>
              <w:pStyle w:val="TableParagraph"/>
              <w:spacing w:line="315" w:lineRule="exact"/>
              <w:rPr>
                <w:sz w:val="24"/>
                <w:szCs w:val="24"/>
              </w:rPr>
            </w:pPr>
            <w:r w:rsidRPr="003A0DAB">
              <w:rPr>
                <w:sz w:val="24"/>
                <w:szCs w:val="24"/>
              </w:rPr>
              <w:t>лабораторные работы</w:t>
            </w:r>
          </w:p>
        </w:tc>
        <w:tc>
          <w:tcPr>
            <w:tcW w:w="1701" w:type="dxa"/>
            <w:tcBorders>
              <w:top w:val="single" w:sz="4" w:space="0" w:color="000000"/>
              <w:left w:val="single" w:sz="4" w:space="0" w:color="000000"/>
              <w:bottom w:val="single" w:sz="4" w:space="0" w:color="000000"/>
            </w:tcBorders>
            <w:shd w:val="clear" w:color="auto" w:fill="auto"/>
          </w:tcPr>
          <w:p w14:paraId="00CED5FA" w14:textId="77777777" w:rsidR="00F069A8" w:rsidRPr="003A0DAB" w:rsidRDefault="00F069A8">
            <w:pPr>
              <w:snapToGrid w:val="0"/>
              <w:rPr>
                <w:sz w:val="24"/>
                <w:szCs w:val="24"/>
              </w:rPr>
            </w:pPr>
          </w:p>
        </w:tc>
        <w:tc>
          <w:tcPr>
            <w:tcW w:w="1701" w:type="dxa"/>
            <w:tcBorders>
              <w:top w:val="single" w:sz="4" w:space="0" w:color="000000"/>
              <w:left w:val="single" w:sz="4" w:space="0" w:color="000000"/>
              <w:bottom w:val="single" w:sz="4" w:space="0" w:color="000000"/>
            </w:tcBorders>
            <w:shd w:val="clear" w:color="auto" w:fill="auto"/>
          </w:tcPr>
          <w:p w14:paraId="19F39711" w14:textId="77777777" w:rsidR="00F069A8" w:rsidRPr="003A0DAB" w:rsidRDefault="00F069A8">
            <w:pPr>
              <w:snapToGrid w:val="0"/>
              <w:rPr>
                <w:sz w:val="24"/>
                <w:szCs w:val="24"/>
                <w:highlight w:val="yellow"/>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30F716FA" w14:textId="77777777" w:rsidR="00F069A8" w:rsidRPr="003A0DAB" w:rsidRDefault="00F069A8">
            <w:pPr>
              <w:snapToGrid w:val="0"/>
              <w:rPr>
                <w:sz w:val="24"/>
                <w:szCs w:val="24"/>
                <w:highlight w:val="yellow"/>
              </w:rPr>
            </w:pPr>
          </w:p>
        </w:tc>
      </w:tr>
      <w:tr w:rsidR="00F069A8" w:rsidRPr="003A0DAB" w14:paraId="1C92C65E" w14:textId="77777777">
        <w:trPr>
          <w:trHeight w:hRule="exact" w:val="334"/>
        </w:trPr>
        <w:tc>
          <w:tcPr>
            <w:tcW w:w="4820" w:type="dxa"/>
            <w:tcBorders>
              <w:top w:val="single" w:sz="4" w:space="0" w:color="000000"/>
              <w:left w:val="single" w:sz="4" w:space="0" w:color="000000"/>
              <w:bottom w:val="single" w:sz="4" w:space="0" w:color="000000"/>
            </w:tcBorders>
            <w:shd w:val="clear" w:color="auto" w:fill="auto"/>
          </w:tcPr>
          <w:p w14:paraId="38070B99" w14:textId="77777777" w:rsidR="00F069A8" w:rsidRPr="003A0DAB" w:rsidRDefault="00146921">
            <w:pPr>
              <w:pStyle w:val="TableParagraph"/>
              <w:spacing w:line="316" w:lineRule="exact"/>
              <w:rPr>
                <w:sz w:val="24"/>
                <w:szCs w:val="24"/>
              </w:rPr>
            </w:pPr>
            <w:r w:rsidRPr="003A0DAB">
              <w:rPr>
                <w:sz w:val="24"/>
                <w:szCs w:val="24"/>
              </w:rPr>
              <w:t>Внеаудиторная работа (всего):</w:t>
            </w:r>
          </w:p>
        </w:tc>
        <w:tc>
          <w:tcPr>
            <w:tcW w:w="1701" w:type="dxa"/>
            <w:tcBorders>
              <w:top w:val="single" w:sz="4" w:space="0" w:color="000000"/>
              <w:left w:val="single" w:sz="4" w:space="0" w:color="000000"/>
              <w:bottom w:val="single" w:sz="4" w:space="0" w:color="000000"/>
            </w:tcBorders>
            <w:shd w:val="clear" w:color="auto" w:fill="auto"/>
          </w:tcPr>
          <w:p w14:paraId="0154BA49" w14:textId="77777777" w:rsidR="00F069A8" w:rsidRPr="003A0DAB" w:rsidRDefault="00F069A8">
            <w:pPr>
              <w:snapToGrid w:val="0"/>
              <w:rPr>
                <w:sz w:val="24"/>
                <w:szCs w:val="24"/>
              </w:rPr>
            </w:pPr>
          </w:p>
        </w:tc>
        <w:tc>
          <w:tcPr>
            <w:tcW w:w="1701" w:type="dxa"/>
            <w:tcBorders>
              <w:top w:val="single" w:sz="4" w:space="0" w:color="000000"/>
              <w:left w:val="single" w:sz="4" w:space="0" w:color="000000"/>
              <w:bottom w:val="single" w:sz="4" w:space="0" w:color="000000"/>
            </w:tcBorders>
            <w:shd w:val="clear" w:color="auto" w:fill="auto"/>
          </w:tcPr>
          <w:p w14:paraId="2A7B43DC" w14:textId="77777777" w:rsidR="00F069A8" w:rsidRPr="003A0DAB" w:rsidRDefault="00F069A8">
            <w:pPr>
              <w:snapToGrid w:val="0"/>
              <w:rPr>
                <w:sz w:val="24"/>
                <w:szCs w:val="24"/>
                <w:highlight w:val="yellow"/>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5E71162" w14:textId="77777777" w:rsidR="00F069A8" w:rsidRPr="003A0DAB" w:rsidRDefault="00F069A8">
            <w:pPr>
              <w:snapToGrid w:val="0"/>
              <w:rPr>
                <w:sz w:val="24"/>
                <w:szCs w:val="24"/>
                <w:highlight w:val="yellow"/>
              </w:rPr>
            </w:pPr>
          </w:p>
        </w:tc>
      </w:tr>
      <w:tr w:rsidR="00F069A8" w:rsidRPr="003A0DAB" w14:paraId="568FB55E" w14:textId="77777777">
        <w:trPr>
          <w:trHeight w:hRule="exact" w:val="477"/>
        </w:trPr>
        <w:tc>
          <w:tcPr>
            <w:tcW w:w="4820" w:type="dxa"/>
            <w:tcBorders>
              <w:top w:val="single" w:sz="4" w:space="0" w:color="000000"/>
              <w:left w:val="single" w:sz="4" w:space="0" w:color="000000"/>
              <w:bottom w:val="single" w:sz="4" w:space="0" w:color="000000"/>
            </w:tcBorders>
            <w:shd w:val="clear" w:color="auto" w:fill="auto"/>
          </w:tcPr>
          <w:p w14:paraId="45D0B334" w14:textId="77777777" w:rsidR="00F069A8" w:rsidRPr="003A0DAB" w:rsidRDefault="00146921">
            <w:pPr>
              <w:pStyle w:val="TableParagraph"/>
              <w:ind w:right="100"/>
              <w:jc w:val="both"/>
              <w:rPr>
                <w:sz w:val="24"/>
                <w:szCs w:val="24"/>
              </w:rPr>
            </w:pPr>
            <w:r w:rsidRPr="003A0DAB">
              <w:rPr>
                <w:sz w:val="24"/>
                <w:szCs w:val="24"/>
              </w:rPr>
              <w:t>в том числе:</w:t>
            </w:r>
          </w:p>
        </w:tc>
        <w:tc>
          <w:tcPr>
            <w:tcW w:w="1701" w:type="dxa"/>
            <w:tcBorders>
              <w:top w:val="single" w:sz="4" w:space="0" w:color="000000"/>
              <w:left w:val="single" w:sz="4" w:space="0" w:color="000000"/>
              <w:bottom w:val="single" w:sz="4" w:space="0" w:color="000000"/>
            </w:tcBorders>
            <w:shd w:val="clear" w:color="auto" w:fill="auto"/>
          </w:tcPr>
          <w:p w14:paraId="7277AE6D" w14:textId="77777777" w:rsidR="00F069A8" w:rsidRPr="003A0DAB" w:rsidRDefault="00F069A8">
            <w:pPr>
              <w:snapToGrid w:val="0"/>
              <w:jc w:val="center"/>
              <w:rPr>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46B71F2" w14:textId="77777777" w:rsidR="00F069A8" w:rsidRPr="003A0DAB" w:rsidRDefault="00F069A8">
            <w:pPr>
              <w:snapToGrid w:val="0"/>
              <w:rPr>
                <w:sz w:val="24"/>
                <w:szCs w:val="24"/>
                <w:highlight w:val="yellow"/>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8FF55E9" w14:textId="77777777" w:rsidR="00F069A8" w:rsidRPr="003A0DAB" w:rsidRDefault="00F069A8">
            <w:pPr>
              <w:snapToGrid w:val="0"/>
              <w:rPr>
                <w:sz w:val="24"/>
                <w:szCs w:val="24"/>
                <w:highlight w:val="yellow"/>
              </w:rPr>
            </w:pPr>
          </w:p>
        </w:tc>
      </w:tr>
      <w:tr w:rsidR="00F069A8" w:rsidRPr="003A0DAB" w14:paraId="68D6A0F7" w14:textId="77777777">
        <w:trPr>
          <w:trHeight w:hRule="exact" w:val="693"/>
        </w:trPr>
        <w:tc>
          <w:tcPr>
            <w:tcW w:w="4820" w:type="dxa"/>
            <w:tcBorders>
              <w:top w:val="single" w:sz="4" w:space="0" w:color="000000"/>
              <w:left w:val="single" w:sz="4" w:space="0" w:color="000000"/>
              <w:bottom w:val="single" w:sz="4" w:space="0" w:color="000000"/>
            </w:tcBorders>
            <w:shd w:val="clear" w:color="auto" w:fill="auto"/>
          </w:tcPr>
          <w:p w14:paraId="622DBC4D" w14:textId="77777777" w:rsidR="00F069A8" w:rsidRPr="003A0DAB" w:rsidRDefault="00146921">
            <w:pPr>
              <w:pStyle w:val="TableParagraph"/>
              <w:spacing w:line="316" w:lineRule="exact"/>
            </w:pPr>
            <w:r w:rsidRPr="003A0DAB">
              <w:rPr>
                <w:sz w:val="24"/>
                <w:szCs w:val="24"/>
              </w:rPr>
              <w:t>Самостоятельная работа обучающихся</w:t>
            </w:r>
            <w:r w:rsidRPr="003A0DAB">
              <w:rPr>
                <w:b/>
                <w:sz w:val="24"/>
                <w:szCs w:val="24"/>
              </w:rPr>
              <w:t xml:space="preserve"> </w:t>
            </w:r>
            <w:r w:rsidRPr="003A0DAB">
              <w:rPr>
                <w:sz w:val="24"/>
                <w:szCs w:val="24"/>
              </w:rPr>
              <w:t>(всего)</w:t>
            </w:r>
          </w:p>
        </w:tc>
        <w:tc>
          <w:tcPr>
            <w:tcW w:w="1701" w:type="dxa"/>
            <w:tcBorders>
              <w:top w:val="single" w:sz="4" w:space="0" w:color="000000"/>
              <w:left w:val="single" w:sz="4" w:space="0" w:color="000000"/>
              <w:bottom w:val="single" w:sz="4" w:space="0" w:color="000000"/>
            </w:tcBorders>
            <w:shd w:val="clear" w:color="auto" w:fill="auto"/>
          </w:tcPr>
          <w:p w14:paraId="0F9DB80F" w14:textId="2D1F6614" w:rsidR="00F069A8" w:rsidRPr="003A0DAB" w:rsidRDefault="003A0F01">
            <w:pPr>
              <w:jc w:val="center"/>
              <w:rPr>
                <w:sz w:val="24"/>
                <w:szCs w:val="24"/>
              </w:rPr>
            </w:pPr>
            <w:r w:rsidRPr="003A0DAB">
              <w:rPr>
                <w:sz w:val="24"/>
                <w:szCs w:val="24"/>
              </w:rPr>
              <w:t>36</w:t>
            </w:r>
          </w:p>
        </w:tc>
        <w:tc>
          <w:tcPr>
            <w:tcW w:w="1701" w:type="dxa"/>
            <w:tcBorders>
              <w:top w:val="single" w:sz="4" w:space="0" w:color="000000"/>
              <w:left w:val="single" w:sz="4" w:space="0" w:color="000000"/>
              <w:bottom w:val="single" w:sz="4" w:space="0" w:color="000000"/>
            </w:tcBorders>
            <w:shd w:val="clear" w:color="auto" w:fill="auto"/>
          </w:tcPr>
          <w:p w14:paraId="30AAC202" w14:textId="429973D5" w:rsidR="00F069A8" w:rsidRPr="003A0DAB" w:rsidRDefault="0083534C">
            <w:pPr>
              <w:jc w:val="center"/>
              <w:rPr>
                <w:sz w:val="24"/>
                <w:szCs w:val="24"/>
              </w:rPr>
            </w:pPr>
            <w:r w:rsidRPr="003A0DAB">
              <w:rPr>
                <w:sz w:val="24"/>
                <w:szCs w:val="24"/>
              </w:rPr>
              <w:t>67</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21E1A729" w14:textId="5EE5D756" w:rsidR="00F069A8" w:rsidRPr="003A0DAB" w:rsidRDefault="003A0F01">
            <w:pPr>
              <w:jc w:val="center"/>
              <w:rPr>
                <w:sz w:val="24"/>
                <w:szCs w:val="24"/>
              </w:rPr>
            </w:pPr>
            <w:r w:rsidRPr="003A0DAB">
              <w:rPr>
                <w:sz w:val="24"/>
                <w:szCs w:val="24"/>
              </w:rPr>
              <w:t>89</w:t>
            </w:r>
          </w:p>
        </w:tc>
      </w:tr>
      <w:tr w:rsidR="00F069A8" w:rsidRPr="003A0DAB" w14:paraId="10E28989" w14:textId="77777777">
        <w:trPr>
          <w:trHeight w:hRule="exact" w:val="1051"/>
        </w:trPr>
        <w:tc>
          <w:tcPr>
            <w:tcW w:w="4820" w:type="dxa"/>
            <w:tcBorders>
              <w:top w:val="single" w:sz="4" w:space="0" w:color="000000"/>
              <w:left w:val="single" w:sz="4" w:space="0" w:color="000000"/>
              <w:bottom w:val="single" w:sz="4" w:space="0" w:color="000000"/>
            </w:tcBorders>
            <w:shd w:val="clear" w:color="auto" w:fill="auto"/>
          </w:tcPr>
          <w:p w14:paraId="0CEA121A" w14:textId="77777777" w:rsidR="00F069A8" w:rsidRPr="003A0DAB" w:rsidRDefault="00146921">
            <w:pPr>
              <w:pStyle w:val="TableParagraph"/>
              <w:spacing w:line="314" w:lineRule="exact"/>
            </w:pPr>
            <w:r w:rsidRPr="003A0DAB">
              <w:rPr>
                <w:sz w:val="24"/>
                <w:szCs w:val="24"/>
              </w:rPr>
              <w:t>Вид промежуточной аттестации</w:t>
            </w:r>
            <w:r w:rsidRPr="003A0DAB">
              <w:rPr>
                <w:spacing w:val="63"/>
                <w:sz w:val="24"/>
                <w:szCs w:val="24"/>
              </w:rPr>
              <w:t xml:space="preserve"> </w:t>
            </w:r>
            <w:r w:rsidRPr="003A0DAB">
              <w:rPr>
                <w:sz w:val="24"/>
                <w:szCs w:val="24"/>
              </w:rPr>
              <w:t>обучающегося</w:t>
            </w:r>
          </w:p>
          <w:p w14:paraId="0AC53847" w14:textId="67AC919A" w:rsidR="00F069A8" w:rsidRPr="003A0DAB" w:rsidRDefault="00146921">
            <w:pPr>
              <w:pStyle w:val="TableParagraph"/>
              <w:ind w:left="180"/>
              <w:rPr>
                <w:sz w:val="24"/>
                <w:szCs w:val="24"/>
              </w:rPr>
            </w:pPr>
            <w:r w:rsidRPr="003A0DAB">
              <w:rPr>
                <w:sz w:val="24"/>
                <w:szCs w:val="24"/>
              </w:rPr>
              <w:t>(</w:t>
            </w:r>
            <w:r w:rsidR="003A0F01" w:rsidRPr="003A0DAB">
              <w:rPr>
                <w:sz w:val="24"/>
                <w:szCs w:val="24"/>
              </w:rPr>
              <w:t>Экзамен</w:t>
            </w:r>
            <w:r w:rsidRPr="003A0DAB">
              <w:rPr>
                <w:sz w:val="24"/>
                <w:szCs w:val="24"/>
              </w:rPr>
              <w:t>)</w:t>
            </w:r>
          </w:p>
        </w:tc>
        <w:tc>
          <w:tcPr>
            <w:tcW w:w="1701" w:type="dxa"/>
            <w:tcBorders>
              <w:top w:val="single" w:sz="4" w:space="0" w:color="000000"/>
              <w:left w:val="single" w:sz="4" w:space="0" w:color="000000"/>
              <w:bottom w:val="single" w:sz="4" w:space="0" w:color="000000"/>
            </w:tcBorders>
            <w:shd w:val="clear" w:color="auto" w:fill="auto"/>
          </w:tcPr>
          <w:p w14:paraId="4B0CC48C" w14:textId="509B6A5B" w:rsidR="00F069A8" w:rsidRPr="003A0DAB" w:rsidRDefault="003A0F01">
            <w:pPr>
              <w:jc w:val="center"/>
              <w:rPr>
                <w:sz w:val="24"/>
                <w:szCs w:val="24"/>
              </w:rPr>
            </w:pPr>
            <w:r w:rsidRPr="003A0DAB">
              <w:rPr>
                <w:sz w:val="24"/>
                <w:szCs w:val="24"/>
              </w:rPr>
              <w:t>36</w:t>
            </w:r>
          </w:p>
        </w:tc>
        <w:tc>
          <w:tcPr>
            <w:tcW w:w="1701" w:type="dxa"/>
            <w:tcBorders>
              <w:top w:val="single" w:sz="4" w:space="0" w:color="000000"/>
              <w:left w:val="single" w:sz="4" w:space="0" w:color="000000"/>
              <w:bottom w:val="single" w:sz="4" w:space="0" w:color="000000"/>
            </w:tcBorders>
            <w:shd w:val="clear" w:color="auto" w:fill="auto"/>
          </w:tcPr>
          <w:p w14:paraId="43DD1703" w14:textId="00D661BF" w:rsidR="00F069A8" w:rsidRPr="003A0DAB" w:rsidRDefault="003A0F01">
            <w:pPr>
              <w:jc w:val="center"/>
              <w:rPr>
                <w:sz w:val="24"/>
                <w:szCs w:val="24"/>
              </w:rPr>
            </w:pPr>
            <w:r w:rsidRPr="003A0DAB">
              <w:rPr>
                <w:sz w:val="24"/>
                <w:szCs w:val="24"/>
              </w:rPr>
              <w:t>9</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3C89400" w14:textId="642C26D2" w:rsidR="00F069A8" w:rsidRPr="003A0DAB" w:rsidRDefault="003A0F01">
            <w:pPr>
              <w:jc w:val="center"/>
              <w:rPr>
                <w:sz w:val="24"/>
                <w:szCs w:val="24"/>
              </w:rPr>
            </w:pPr>
            <w:r w:rsidRPr="003A0DAB">
              <w:rPr>
                <w:sz w:val="24"/>
                <w:szCs w:val="24"/>
              </w:rPr>
              <w:t>9</w:t>
            </w:r>
          </w:p>
        </w:tc>
      </w:tr>
    </w:tbl>
    <w:p w14:paraId="5DC315D3" w14:textId="77777777" w:rsidR="00F069A8" w:rsidRPr="003A0DAB" w:rsidRDefault="00F069A8">
      <w:pPr>
        <w:pStyle w:val="1"/>
        <w:keepNext w:val="0"/>
        <w:tabs>
          <w:tab w:val="left" w:pos="525"/>
        </w:tabs>
        <w:spacing w:before="0" w:after="0"/>
        <w:ind w:right="384"/>
        <w:jc w:val="both"/>
        <w:rPr>
          <w:rFonts w:ascii="Times New Roman" w:hAnsi="Times New Roman" w:cs="Times New Roman"/>
          <w:sz w:val="24"/>
          <w:szCs w:val="24"/>
          <w:highlight w:val="yellow"/>
        </w:rPr>
      </w:pPr>
    </w:p>
    <w:p w14:paraId="20291D51" w14:textId="77777777" w:rsidR="00F069A8" w:rsidRPr="003A0DAB" w:rsidRDefault="00146921">
      <w:pPr>
        <w:pStyle w:val="1"/>
        <w:keepNext w:val="0"/>
        <w:tabs>
          <w:tab w:val="left" w:pos="525"/>
        </w:tabs>
        <w:spacing w:before="0" w:after="0"/>
        <w:ind w:firstLine="709"/>
        <w:jc w:val="both"/>
        <w:rPr>
          <w:lang w:val="ru-RU"/>
        </w:rPr>
      </w:pPr>
      <w:r w:rsidRPr="003A0DAB">
        <w:rPr>
          <w:rFonts w:ascii="Times New Roman" w:hAnsi="Times New Roman" w:cs="Times New Roman"/>
          <w:sz w:val="24"/>
          <w:szCs w:val="24"/>
          <w:lang w:val="ru-RU"/>
        </w:rPr>
        <w:t>4. Содержание дисциплины, структурированное по темам (разделам) с указанием отведенного на них количества академических часов и видов учебных</w:t>
      </w:r>
      <w:r w:rsidRPr="003A0DAB">
        <w:rPr>
          <w:rFonts w:ascii="Times New Roman" w:hAnsi="Times New Roman" w:cs="Times New Roman"/>
          <w:spacing w:val="-7"/>
          <w:sz w:val="24"/>
          <w:szCs w:val="24"/>
          <w:lang w:val="ru-RU"/>
        </w:rPr>
        <w:t xml:space="preserve"> </w:t>
      </w:r>
      <w:r w:rsidRPr="003A0DAB">
        <w:rPr>
          <w:rFonts w:ascii="Times New Roman" w:hAnsi="Times New Roman" w:cs="Times New Roman"/>
          <w:sz w:val="24"/>
          <w:szCs w:val="24"/>
          <w:lang w:val="ru-RU"/>
        </w:rPr>
        <w:t>занятий</w:t>
      </w:r>
    </w:p>
    <w:p w14:paraId="645661D9" w14:textId="77777777" w:rsidR="00F069A8" w:rsidRPr="003A0DAB" w:rsidRDefault="00146921">
      <w:pPr>
        <w:pStyle w:val="2"/>
        <w:spacing w:before="0" w:after="0"/>
        <w:ind w:firstLine="709"/>
        <w:jc w:val="both"/>
        <w:rPr>
          <w:lang w:val="ru-RU"/>
        </w:rPr>
      </w:pPr>
      <w:r w:rsidRPr="003A0DAB">
        <w:rPr>
          <w:rFonts w:ascii="Times New Roman" w:hAnsi="Times New Roman" w:cs="Times New Roman"/>
          <w:i w:val="0"/>
          <w:sz w:val="24"/>
          <w:szCs w:val="24"/>
          <w:lang w:val="ru-RU"/>
        </w:rPr>
        <w:t xml:space="preserve">4.1 Разделы дисциплины и трудоемкость по видам учебных занятий (в </w:t>
      </w:r>
      <w:r w:rsidRPr="003A0DAB">
        <w:rPr>
          <w:rFonts w:ascii="Times New Roman" w:hAnsi="Times New Roman" w:cs="Times New Roman"/>
          <w:i w:val="0"/>
          <w:sz w:val="24"/>
          <w:szCs w:val="24"/>
          <w:lang w:val="ru-RU"/>
        </w:rPr>
        <w:lastRenderedPageBreak/>
        <w:t>академических</w:t>
      </w:r>
      <w:r w:rsidRPr="003A0DAB">
        <w:rPr>
          <w:rFonts w:ascii="Times New Roman" w:hAnsi="Times New Roman" w:cs="Times New Roman"/>
          <w:i w:val="0"/>
          <w:spacing w:val="-6"/>
          <w:sz w:val="24"/>
          <w:szCs w:val="24"/>
          <w:lang w:val="ru-RU"/>
        </w:rPr>
        <w:t xml:space="preserve"> </w:t>
      </w:r>
      <w:r w:rsidRPr="003A0DAB">
        <w:rPr>
          <w:rFonts w:ascii="Times New Roman" w:hAnsi="Times New Roman" w:cs="Times New Roman"/>
          <w:i w:val="0"/>
          <w:sz w:val="24"/>
          <w:szCs w:val="24"/>
          <w:lang w:val="ru-RU"/>
        </w:rPr>
        <w:t>часах)</w:t>
      </w:r>
    </w:p>
    <w:p w14:paraId="60F4AF3A" w14:textId="77777777" w:rsidR="00F069A8" w:rsidRPr="003A0DAB" w:rsidRDefault="00F069A8">
      <w:pPr>
        <w:ind w:firstLine="709"/>
        <w:rPr>
          <w:b/>
          <w:i/>
          <w:sz w:val="24"/>
          <w:szCs w:val="24"/>
        </w:rPr>
      </w:pPr>
    </w:p>
    <w:p w14:paraId="7BEEB861" w14:textId="77777777" w:rsidR="00F069A8" w:rsidRPr="003A0DAB" w:rsidRDefault="00146921">
      <w:pPr>
        <w:ind w:firstLine="709"/>
        <w:jc w:val="center"/>
        <w:rPr>
          <w:b/>
          <w:sz w:val="24"/>
          <w:szCs w:val="24"/>
        </w:rPr>
      </w:pPr>
      <w:r w:rsidRPr="003A0DAB">
        <w:rPr>
          <w:b/>
          <w:sz w:val="24"/>
          <w:szCs w:val="24"/>
        </w:rPr>
        <w:t>для очной формы обучения</w:t>
      </w:r>
    </w:p>
    <w:p w14:paraId="10246AE3" w14:textId="77777777" w:rsidR="00F069A8" w:rsidRPr="003A0DAB" w:rsidRDefault="00F069A8">
      <w:pPr>
        <w:ind w:firstLine="709"/>
        <w:jc w:val="center"/>
        <w:rPr>
          <w:b/>
          <w:sz w:val="24"/>
          <w:szCs w:val="24"/>
        </w:rPr>
      </w:pPr>
    </w:p>
    <w:tbl>
      <w:tblPr>
        <w:tblW w:w="9821" w:type="dxa"/>
        <w:tblInd w:w="-17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62"/>
        <w:gridCol w:w="3148"/>
        <w:gridCol w:w="522"/>
        <w:gridCol w:w="576"/>
        <w:gridCol w:w="522"/>
        <w:gridCol w:w="774"/>
        <w:gridCol w:w="523"/>
        <w:gridCol w:w="523"/>
        <w:gridCol w:w="522"/>
        <w:gridCol w:w="498"/>
        <w:gridCol w:w="1651"/>
      </w:tblGrid>
      <w:tr w:rsidR="003A0DAB" w:rsidRPr="003A0DAB" w14:paraId="6C6FCB84" w14:textId="77777777" w:rsidTr="004E7975">
        <w:trPr>
          <w:cantSplit/>
          <w:trHeight w:val="1265"/>
        </w:trPr>
        <w:tc>
          <w:tcPr>
            <w:tcW w:w="564" w:type="dxa"/>
            <w:vMerge w:val="restart"/>
            <w:tcBorders>
              <w:top w:val="single" w:sz="4" w:space="0" w:color="000000"/>
              <w:left w:val="single" w:sz="4" w:space="0" w:color="000000"/>
              <w:bottom w:val="single" w:sz="4" w:space="0" w:color="000000"/>
            </w:tcBorders>
            <w:shd w:val="clear" w:color="auto" w:fill="auto"/>
            <w:vAlign w:val="center"/>
          </w:tcPr>
          <w:p w14:paraId="60252D80" w14:textId="77777777" w:rsidR="00F069A8" w:rsidRPr="003A0DAB" w:rsidRDefault="00F069A8" w:rsidP="004E7975">
            <w:pPr>
              <w:tabs>
                <w:tab w:val="left" w:pos="643"/>
              </w:tabs>
              <w:snapToGrid w:val="0"/>
              <w:jc w:val="center"/>
              <w:rPr>
                <w:sz w:val="24"/>
                <w:szCs w:val="24"/>
              </w:rPr>
            </w:pPr>
          </w:p>
          <w:p w14:paraId="0D4F79B2" w14:textId="77777777" w:rsidR="00F069A8" w:rsidRPr="003A0DAB" w:rsidRDefault="00F069A8" w:rsidP="004E7975">
            <w:pPr>
              <w:tabs>
                <w:tab w:val="left" w:pos="643"/>
              </w:tabs>
              <w:jc w:val="center"/>
              <w:rPr>
                <w:sz w:val="24"/>
                <w:szCs w:val="24"/>
              </w:rPr>
            </w:pPr>
          </w:p>
          <w:p w14:paraId="3CFC4E3F" w14:textId="77777777" w:rsidR="00F069A8" w:rsidRPr="003A0DAB" w:rsidRDefault="00146921" w:rsidP="004E7975">
            <w:pPr>
              <w:tabs>
                <w:tab w:val="left" w:pos="643"/>
              </w:tabs>
              <w:jc w:val="center"/>
              <w:rPr>
                <w:sz w:val="24"/>
                <w:szCs w:val="24"/>
              </w:rPr>
            </w:pPr>
            <w:r w:rsidRPr="003A0DAB">
              <w:rPr>
                <w:sz w:val="24"/>
                <w:szCs w:val="24"/>
              </w:rPr>
              <w:t>№</w:t>
            </w:r>
          </w:p>
          <w:p w14:paraId="3652A3A6" w14:textId="77777777" w:rsidR="00F069A8" w:rsidRPr="003A0DAB" w:rsidRDefault="00146921" w:rsidP="004E7975">
            <w:pPr>
              <w:tabs>
                <w:tab w:val="left" w:pos="643"/>
              </w:tabs>
              <w:jc w:val="center"/>
              <w:rPr>
                <w:sz w:val="24"/>
                <w:szCs w:val="24"/>
              </w:rPr>
            </w:pPr>
            <w:r w:rsidRPr="003A0DAB">
              <w:rPr>
                <w:sz w:val="24"/>
                <w:szCs w:val="24"/>
              </w:rPr>
              <w:t>п/п</w:t>
            </w:r>
          </w:p>
        </w:tc>
        <w:tc>
          <w:tcPr>
            <w:tcW w:w="3201" w:type="dxa"/>
            <w:vMerge w:val="restart"/>
            <w:tcBorders>
              <w:top w:val="single" w:sz="4" w:space="0" w:color="000000"/>
              <w:left w:val="single" w:sz="4" w:space="0" w:color="000000"/>
              <w:bottom w:val="single" w:sz="4" w:space="0" w:color="000000"/>
            </w:tcBorders>
            <w:shd w:val="clear" w:color="auto" w:fill="auto"/>
            <w:vAlign w:val="center"/>
          </w:tcPr>
          <w:p w14:paraId="1B5CEC33" w14:textId="77777777" w:rsidR="00F069A8" w:rsidRPr="003A0DAB" w:rsidRDefault="00F069A8" w:rsidP="004E7975">
            <w:pPr>
              <w:tabs>
                <w:tab w:val="left" w:pos="643"/>
              </w:tabs>
              <w:snapToGrid w:val="0"/>
              <w:jc w:val="center"/>
              <w:rPr>
                <w:sz w:val="22"/>
                <w:szCs w:val="22"/>
              </w:rPr>
            </w:pPr>
          </w:p>
          <w:p w14:paraId="56DE32A6" w14:textId="77777777" w:rsidR="00F069A8" w:rsidRPr="003A0DAB" w:rsidRDefault="00146921" w:rsidP="004E7975">
            <w:pPr>
              <w:tabs>
                <w:tab w:val="left" w:pos="643"/>
              </w:tabs>
              <w:jc w:val="center"/>
              <w:rPr>
                <w:sz w:val="22"/>
                <w:szCs w:val="22"/>
              </w:rPr>
            </w:pPr>
            <w:r w:rsidRPr="003A0DAB">
              <w:rPr>
                <w:sz w:val="22"/>
                <w:szCs w:val="22"/>
              </w:rPr>
              <w:t>Разделы и/или темы</w:t>
            </w:r>
          </w:p>
          <w:p w14:paraId="2549E725" w14:textId="77777777" w:rsidR="00F069A8" w:rsidRPr="003A0DAB" w:rsidRDefault="00146921" w:rsidP="004E7975">
            <w:pPr>
              <w:tabs>
                <w:tab w:val="left" w:pos="643"/>
              </w:tabs>
              <w:jc w:val="center"/>
              <w:rPr>
                <w:sz w:val="22"/>
                <w:szCs w:val="22"/>
              </w:rPr>
            </w:pPr>
            <w:r w:rsidRPr="003A0DAB">
              <w:rPr>
                <w:sz w:val="22"/>
                <w:szCs w:val="22"/>
              </w:rPr>
              <w:t>дисциплины</w:t>
            </w:r>
          </w:p>
        </w:tc>
        <w:tc>
          <w:tcPr>
            <w:tcW w:w="523"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F352BF1" w14:textId="77777777" w:rsidR="00F069A8" w:rsidRPr="003A0DAB" w:rsidRDefault="00146921" w:rsidP="004E7975">
            <w:pPr>
              <w:tabs>
                <w:tab w:val="left" w:pos="643"/>
              </w:tabs>
              <w:jc w:val="center"/>
              <w:rPr>
                <w:sz w:val="24"/>
                <w:szCs w:val="24"/>
              </w:rPr>
            </w:pPr>
            <w:r w:rsidRPr="003A0DAB">
              <w:rPr>
                <w:sz w:val="24"/>
                <w:szCs w:val="24"/>
              </w:rPr>
              <w:t>Семестр</w:t>
            </w:r>
          </w:p>
        </w:tc>
        <w:tc>
          <w:tcPr>
            <w:tcW w:w="3942" w:type="dxa"/>
            <w:gridSpan w:val="7"/>
            <w:tcBorders>
              <w:top w:val="single" w:sz="4" w:space="0" w:color="000000"/>
              <w:left w:val="single" w:sz="4" w:space="0" w:color="000000"/>
              <w:bottom w:val="single" w:sz="4" w:space="0" w:color="000000"/>
            </w:tcBorders>
            <w:shd w:val="clear" w:color="auto" w:fill="auto"/>
            <w:vAlign w:val="center"/>
          </w:tcPr>
          <w:p w14:paraId="55E38A8D" w14:textId="77777777" w:rsidR="00F069A8" w:rsidRPr="003A0DAB" w:rsidRDefault="00146921" w:rsidP="004E7975">
            <w:pPr>
              <w:tabs>
                <w:tab w:val="left" w:pos="643"/>
              </w:tabs>
              <w:jc w:val="center"/>
              <w:rPr>
                <w:sz w:val="24"/>
                <w:szCs w:val="24"/>
              </w:rPr>
            </w:pPr>
            <w:r w:rsidRPr="003A0DAB">
              <w:rPr>
                <w:sz w:val="24"/>
                <w:szCs w:val="24"/>
              </w:rPr>
              <w:t>Виды учебной работы, включая самостоятельную работу обучающихся и трудоемкость (в часах)</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5472070" w14:textId="77777777" w:rsidR="00F069A8" w:rsidRPr="003A0DAB" w:rsidRDefault="00146921" w:rsidP="004E7975">
            <w:pPr>
              <w:tabs>
                <w:tab w:val="left" w:pos="643"/>
              </w:tabs>
              <w:jc w:val="center"/>
              <w:rPr>
                <w:sz w:val="24"/>
                <w:szCs w:val="24"/>
              </w:rPr>
            </w:pPr>
            <w:r w:rsidRPr="003A0DAB">
              <w:rPr>
                <w:sz w:val="24"/>
                <w:szCs w:val="24"/>
              </w:rPr>
              <w:t xml:space="preserve">Вид оценочного средства текущего контроля успеваемости, промежуточной аттестации </w:t>
            </w:r>
          </w:p>
          <w:p w14:paraId="64B41AAA" w14:textId="77777777" w:rsidR="00F069A8" w:rsidRPr="003A0DAB" w:rsidRDefault="00146921" w:rsidP="004E7975">
            <w:pPr>
              <w:tabs>
                <w:tab w:val="left" w:pos="643"/>
              </w:tabs>
              <w:jc w:val="center"/>
              <w:rPr>
                <w:sz w:val="24"/>
                <w:szCs w:val="24"/>
              </w:rPr>
            </w:pPr>
            <w:r w:rsidRPr="003A0DAB">
              <w:rPr>
                <w:sz w:val="24"/>
                <w:szCs w:val="24"/>
              </w:rPr>
              <w:t>(по семестрам)</w:t>
            </w:r>
          </w:p>
        </w:tc>
      </w:tr>
      <w:tr w:rsidR="003A0DAB" w:rsidRPr="003A0DAB" w14:paraId="5F5D7D7B" w14:textId="77777777" w:rsidTr="004E7975">
        <w:trPr>
          <w:cantSplit/>
          <w:trHeight w:val="438"/>
        </w:trPr>
        <w:tc>
          <w:tcPr>
            <w:tcW w:w="564" w:type="dxa"/>
            <w:vMerge/>
            <w:tcBorders>
              <w:top w:val="single" w:sz="4" w:space="0" w:color="000000"/>
              <w:left w:val="single" w:sz="4" w:space="0" w:color="000000"/>
              <w:bottom w:val="single" w:sz="4" w:space="0" w:color="000000"/>
            </w:tcBorders>
            <w:shd w:val="clear" w:color="auto" w:fill="auto"/>
            <w:vAlign w:val="center"/>
          </w:tcPr>
          <w:p w14:paraId="17DF660A" w14:textId="77777777" w:rsidR="00F069A8" w:rsidRPr="003A0DAB" w:rsidRDefault="00F069A8" w:rsidP="004E7975">
            <w:pPr>
              <w:tabs>
                <w:tab w:val="left" w:pos="643"/>
              </w:tabs>
              <w:snapToGrid w:val="0"/>
              <w:jc w:val="both"/>
              <w:rPr>
                <w:sz w:val="24"/>
                <w:szCs w:val="24"/>
              </w:rPr>
            </w:pPr>
          </w:p>
        </w:tc>
        <w:tc>
          <w:tcPr>
            <w:tcW w:w="3201" w:type="dxa"/>
            <w:vMerge/>
            <w:tcBorders>
              <w:top w:val="single" w:sz="4" w:space="0" w:color="000000"/>
              <w:left w:val="single" w:sz="4" w:space="0" w:color="000000"/>
              <w:bottom w:val="single" w:sz="4" w:space="0" w:color="000000"/>
            </w:tcBorders>
            <w:shd w:val="clear" w:color="auto" w:fill="auto"/>
            <w:vAlign w:val="center"/>
          </w:tcPr>
          <w:p w14:paraId="705A5470" w14:textId="77777777" w:rsidR="00F069A8" w:rsidRPr="003A0DAB" w:rsidRDefault="00F069A8" w:rsidP="004E7975">
            <w:pPr>
              <w:tabs>
                <w:tab w:val="left" w:pos="643"/>
              </w:tabs>
              <w:snapToGrid w:val="0"/>
              <w:jc w:val="both"/>
              <w:rPr>
                <w:sz w:val="22"/>
                <w:szCs w:val="22"/>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54663F7A" w14:textId="77777777" w:rsidR="00F069A8" w:rsidRPr="003A0DAB" w:rsidRDefault="00F069A8" w:rsidP="004E7975">
            <w:pPr>
              <w:tabs>
                <w:tab w:val="left" w:pos="643"/>
              </w:tabs>
              <w:snapToGrid w:val="0"/>
              <w:jc w:val="both"/>
              <w:rPr>
                <w:sz w:val="24"/>
                <w:szCs w:val="24"/>
              </w:rPr>
            </w:pPr>
          </w:p>
        </w:tc>
        <w:tc>
          <w:tcPr>
            <w:tcW w:w="576"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19E0FA6" w14:textId="77777777" w:rsidR="00F069A8" w:rsidRPr="003A0DAB" w:rsidRDefault="00146921" w:rsidP="004E7975">
            <w:pPr>
              <w:tabs>
                <w:tab w:val="left" w:pos="643"/>
              </w:tabs>
              <w:jc w:val="center"/>
              <w:rPr>
                <w:sz w:val="24"/>
                <w:szCs w:val="24"/>
              </w:rPr>
            </w:pPr>
            <w:r w:rsidRPr="003A0DAB">
              <w:rPr>
                <w:sz w:val="24"/>
                <w:szCs w:val="24"/>
              </w:rPr>
              <w:t>ВСЕГО</w:t>
            </w:r>
          </w:p>
        </w:tc>
        <w:tc>
          <w:tcPr>
            <w:tcW w:w="1821" w:type="dxa"/>
            <w:gridSpan w:val="3"/>
            <w:tcBorders>
              <w:top w:val="single" w:sz="4" w:space="0" w:color="000000"/>
              <w:left w:val="single" w:sz="4" w:space="0" w:color="000000"/>
              <w:bottom w:val="single" w:sz="4" w:space="0" w:color="000000"/>
            </w:tcBorders>
            <w:shd w:val="clear" w:color="auto" w:fill="auto"/>
            <w:vAlign w:val="center"/>
          </w:tcPr>
          <w:p w14:paraId="57CB3576" w14:textId="77777777" w:rsidR="00F069A8" w:rsidRPr="003A0DAB" w:rsidRDefault="00146921" w:rsidP="004E7975">
            <w:pPr>
              <w:tabs>
                <w:tab w:val="left" w:pos="643"/>
              </w:tabs>
              <w:jc w:val="center"/>
              <w:rPr>
                <w:sz w:val="24"/>
                <w:szCs w:val="24"/>
              </w:rPr>
            </w:pPr>
            <w:r w:rsidRPr="003A0DAB">
              <w:rPr>
                <w:sz w:val="24"/>
                <w:szCs w:val="24"/>
              </w:rPr>
              <w:t>Из них аудиторные занятия</w:t>
            </w:r>
          </w:p>
        </w:tc>
        <w:tc>
          <w:tcPr>
            <w:tcW w:w="524" w:type="dxa"/>
            <w:vMerge w:val="restart"/>
            <w:tcBorders>
              <w:top w:val="single" w:sz="4" w:space="0" w:color="000000"/>
              <w:left w:val="single" w:sz="4" w:space="0" w:color="000000"/>
              <w:bottom w:val="single" w:sz="4" w:space="0" w:color="000000"/>
            </w:tcBorders>
            <w:shd w:val="clear" w:color="auto" w:fill="auto"/>
            <w:textDirection w:val="btLr"/>
            <w:vAlign w:val="center"/>
          </w:tcPr>
          <w:p w14:paraId="29CEC7E9" w14:textId="77777777" w:rsidR="00F069A8" w:rsidRPr="003A0DAB" w:rsidRDefault="00146921" w:rsidP="004E7975">
            <w:pPr>
              <w:tabs>
                <w:tab w:val="left" w:pos="643"/>
              </w:tabs>
              <w:jc w:val="center"/>
              <w:rPr>
                <w:sz w:val="24"/>
                <w:szCs w:val="24"/>
              </w:rPr>
            </w:pPr>
            <w:r w:rsidRPr="003A0DAB">
              <w:rPr>
                <w:sz w:val="24"/>
                <w:szCs w:val="24"/>
              </w:rPr>
              <w:t>Самостоятельная работа</w:t>
            </w:r>
          </w:p>
        </w:tc>
        <w:tc>
          <w:tcPr>
            <w:tcW w:w="523"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CD7F987" w14:textId="77777777" w:rsidR="00F069A8" w:rsidRPr="003A0DAB" w:rsidRDefault="00146921" w:rsidP="004E7975">
            <w:pPr>
              <w:tabs>
                <w:tab w:val="left" w:pos="643"/>
              </w:tabs>
              <w:jc w:val="center"/>
              <w:rPr>
                <w:sz w:val="24"/>
                <w:szCs w:val="24"/>
              </w:rPr>
            </w:pPr>
            <w:r w:rsidRPr="003A0DAB">
              <w:rPr>
                <w:sz w:val="24"/>
                <w:szCs w:val="24"/>
              </w:rPr>
              <w:t>Контрольная работа</w:t>
            </w:r>
          </w:p>
        </w:tc>
        <w:tc>
          <w:tcPr>
            <w:tcW w:w="49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048C9F9D" w14:textId="77777777" w:rsidR="00F069A8" w:rsidRPr="003A0DAB" w:rsidRDefault="00146921" w:rsidP="004E7975">
            <w:pPr>
              <w:tabs>
                <w:tab w:val="left" w:pos="643"/>
              </w:tabs>
              <w:jc w:val="center"/>
              <w:rPr>
                <w:sz w:val="24"/>
                <w:szCs w:val="24"/>
              </w:rPr>
            </w:pPr>
            <w:r w:rsidRPr="003A0DAB">
              <w:rPr>
                <w:sz w:val="24"/>
                <w:szCs w:val="24"/>
              </w:rPr>
              <w:t>Курсовая работа</w:t>
            </w: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40F59" w14:textId="77777777" w:rsidR="00F069A8" w:rsidRPr="003A0DAB" w:rsidRDefault="00F069A8" w:rsidP="004E7975">
            <w:pPr>
              <w:tabs>
                <w:tab w:val="left" w:pos="643"/>
              </w:tabs>
              <w:snapToGrid w:val="0"/>
              <w:jc w:val="both"/>
              <w:rPr>
                <w:sz w:val="24"/>
                <w:szCs w:val="24"/>
              </w:rPr>
            </w:pPr>
          </w:p>
        </w:tc>
      </w:tr>
      <w:tr w:rsidR="003A0DAB" w:rsidRPr="003A0DAB" w14:paraId="27CE1DD0" w14:textId="77777777" w:rsidTr="004E7975">
        <w:trPr>
          <w:cantSplit/>
          <w:trHeight w:val="2217"/>
        </w:trPr>
        <w:tc>
          <w:tcPr>
            <w:tcW w:w="564" w:type="dxa"/>
            <w:vMerge/>
            <w:tcBorders>
              <w:top w:val="single" w:sz="4" w:space="0" w:color="000000"/>
              <w:left w:val="single" w:sz="4" w:space="0" w:color="000000"/>
              <w:bottom w:val="single" w:sz="4" w:space="0" w:color="000000"/>
            </w:tcBorders>
            <w:shd w:val="clear" w:color="auto" w:fill="auto"/>
            <w:vAlign w:val="center"/>
          </w:tcPr>
          <w:p w14:paraId="20A3C1B6" w14:textId="77777777" w:rsidR="00F069A8" w:rsidRPr="003A0DAB" w:rsidRDefault="00F069A8" w:rsidP="004E7975">
            <w:pPr>
              <w:tabs>
                <w:tab w:val="left" w:pos="643"/>
              </w:tabs>
              <w:snapToGrid w:val="0"/>
              <w:jc w:val="both"/>
              <w:rPr>
                <w:sz w:val="24"/>
                <w:szCs w:val="24"/>
              </w:rPr>
            </w:pPr>
          </w:p>
        </w:tc>
        <w:tc>
          <w:tcPr>
            <w:tcW w:w="3201" w:type="dxa"/>
            <w:vMerge/>
            <w:tcBorders>
              <w:top w:val="single" w:sz="4" w:space="0" w:color="000000"/>
              <w:left w:val="single" w:sz="4" w:space="0" w:color="000000"/>
              <w:bottom w:val="single" w:sz="4" w:space="0" w:color="000000"/>
            </w:tcBorders>
            <w:shd w:val="clear" w:color="auto" w:fill="auto"/>
            <w:vAlign w:val="center"/>
          </w:tcPr>
          <w:p w14:paraId="454B176B" w14:textId="77777777" w:rsidR="00F069A8" w:rsidRPr="003A0DAB" w:rsidRDefault="00F069A8" w:rsidP="004E7975">
            <w:pPr>
              <w:tabs>
                <w:tab w:val="left" w:pos="643"/>
              </w:tabs>
              <w:snapToGrid w:val="0"/>
              <w:jc w:val="both"/>
              <w:rPr>
                <w:sz w:val="22"/>
                <w:szCs w:val="22"/>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6CCE3577" w14:textId="77777777" w:rsidR="00F069A8" w:rsidRPr="003A0DAB" w:rsidRDefault="00F069A8" w:rsidP="004E7975">
            <w:pPr>
              <w:tabs>
                <w:tab w:val="left" w:pos="643"/>
              </w:tabs>
              <w:snapToGrid w:val="0"/>
              <w:jc w:val="both"/>
              <w:rPr>
                <w:sz w:val="24"/>
                <w:szCs w:val="24"/>
              </w:rPr>
            </w:pPr>
          </w:p>
        </w:tc>
        <w:tc>
          <w:tcPr>
            <w:tcW w:w="576" w:type="dxa"/>
            <w:vMerge/>
            <w:tcBorders>
              <w:top w:val="single" w:sz="4" w:space="0" w:color="000000"/>
              <w:left w:val="single" w:sz="4" w:space="0" w:color="000000"/>
              <w:bottom w:val="single" w:sz="4" w:space="0" w:color="000000"/>
            </w:tcBorders>
            <w:shd w:val="clear" w:color="auto" w:fill="auto"/>
            <w:vAlign w:val="center"/>
          </w:tcPr>
          <w:p w14:paraId="3DE60F04" w14:textId="77777777" w:rsidR="00F069A8" w:rsidRPr="003A0DAB" w:rsidRDefault="00F069A8" w:rsidP="004E7975">
            <w:pPr>
              <w:tabs>
                <w:tab w:val="left" w:pos="643"/>
              </w:tabs>
              <w:snapToGrid w:val="0"/>
              <w:jc w:val="center"/>
              <w:rPr>
                <w:sz w:val="24"/>
                <w:szCs w:val="24"/>
              </w:rPr>
            </w:pPr>
          </w:p>
        </w:tc>
        <w:tc>
          <w:tcPr>
            <w:tcW w:w="523" w:type="dxa"/>
            <w:tcBorders>
              <w:top w:val="single" w:sz="4" w:space="0" w:color="000000"/>
              <w:left w:val="single" w:sz="4" w:space="0" w:color="000000"/>
              <w:bottom w:val="single" w:sz="4" w:space="0" w:color="000000"/>
            </w:tcBorders>
            <w:shd w:val="clear" w:color="auto" w:fill="auto"/>
            <w:textDirection w:val="btLr"/>
            <w:vAlign w:val="center"/>
          </w:tcPr>
          <w:p w14:paraId="3DDADECD" w14:textId="77777777" w:rsidR="00F069A8" w:rsidRPr="003A0DAB" w:rsidRDefault="00146921" w:rsidP="004E7975">
            <w:pPr>
              <w:tabs>
                <w:tab w:val="left" w:pos="643"/>
              </w:tabs>
              <w:jc w:val="center"/>
              <w:rPr>
                <w:sz w:val="24"/>
                <w:szCs w:val="24"/>
              </w:rPr>
            </w:pPr>
            <w:r w:rsidRPr="003A0DAB">
              <w:rPr>
                <w:sz w:val="24"/>
                <w:szCs w:val="24"/>
              </w:rPr>
              <w:t xml:space="preserve">Лекции </w:t>
            </w:r>
          </w:p>
        </w:tc>
        <w:tc>
          <w:tcPr>
            <w:tcW w:w="774" w:type="dxa"/>
            <w:tcBorders>
              <w:top w:val="single" w:sz="4" w:space="0" w:color="000000"/>
              <w:left w:val="single" w:sz="4" w:space="0" w:color="000000"/>
              <w:bottom w:val="single" w:sz="4" w:space="0" w:color="000000"/>
            </w:tcBorders>
            <w:shd w:val="clear" w:color="auto" w:fill="auto"/>
            <w:textDirection w:val="btLr"/>
            <w:vAlign w:val="center"/>
          </w:tcPr>
          <w:p w14:paraId="10A229DB" w14:textId="77777777" w:rsidR="00F069A8" w:rsidRPr="003A0DAB" w:rsidRDefault="00146921" w:rsidP="004E7975">
            <w:pPr>
              <w:tabs>
                <w:tab w:val="left" w:pos="643"/>
              </w:tabs>
              <w:jc w:val="center"/>
              <w:rPr>
                <w:sz w:val="24"/>
                <w:szCs w:val="24"/>
              </w:rPr>
            </w:pPr>
            <w:proofErr w:type="spellStart"/>
            <w:r w:rsidRPr="003A0DAB">
              <w:rPr>
                <w:sz w:val="24"/>
                <w:szCs w:val="24"/>
              </w:rPr>
              <w:t>Лаборатор</w:t>
            </w:r>
            <w:proofErr w:type="spellEnd"/>
            <w:r w:rsidRPr="003A0DAB">
              <w:rPr>
                <w:sz w:val="24"/>
                <w:szCs w:val="24"/>
              </w:rPr>
              <w:t>.</w:t>
            </w:r>
          </w:p>
          <w:p w14:paraId="382C5FB2" w14:textId="77777777" w:rsidR="00F069A8" w:rsidRPr="003A0DAB" w:rsidRDefault="00146921" w:rsidP="004E7975">
            <w:pPr>
              <w:tabs>
                <w:tab w:val="left" w:pos="643"/>
              </w:tabs>
              <w:jc w:val="center"/>
              <w:rPr>
                <w:sz w:val="24"/>
                <w:szCs w:val="24"/>
              </w:rPr>
            </w:pPr>
            <w:r w:rsidRPr="003A0DAB">
              <w:rPr>
                <w:sz w:val="24"/>
                <w:szCs w:val="24"/>
              </w:rPr>
              <w:t>практикум</w:t>
            </w:r>
          </w:p>
        </w:tc>
        <w:tc>
          <w:tcPr>
            <w:tcW w:w="524" w:type="dxa"/>
            <w:tcBorders>
              <w:top w:val="single" w:sz="4" w:space="0" w:color="000000"/>
              <w:left w:val="single" w:sz="4" w:space="0" w:color="000000"/>
              <w:bottom w:val="single" w:sz="4" w:space="0" w:color="000000"/>
            </w:tcBorders>
            <w:shd w:val="clear" w:color="auto" w:fill="auto"/>
            <w:textDirection w:val="btLr"/>
            <w:vAlign w:val="center"/>
          </w:tcPr>
          <w:p w14:paraId="195FFECB" w14:textId="77777777" w:rsidR="00F069A8" w:rsidRPr="003A0DAB" w:rsidRDefault="00146921" w:rsidP="004E7975">
            <w:pPr>
              <w:tabs>
                <w:tab w:val="left" w:pos="643"/>
              </w:tabs>
              <w:jc w:val="center"/>
              <w:rPr>
                <w:sz w:val="24"/>
                <w:szCs w:val="24"/>
              </w:rPr>
            </w:pPr>
            <w:proofErr w:type="spellStart"/>
            <w:r w:rsidRPr="003A0DAB">
              <w:rPr>
                <w:sz w:val="24"/>
                <w:szCs w:val="24"/>
              </w:rPr>
              <w:t>Практическ.занятия</w:t>
            </w:r>
            <w:proofErr w:type="spellEnd"/>
            <w:r w:rsidRPr="003A0DAB">
              <w:rPr>
                <w:sz w:val="24"/>
                <w:szCs w:val="24"/>
              </w:rPr>
              <w:t xml:space="preserve"> / семинары</w:t>
            </w:r>
          </w:p>
        </w:tc>
        <w:tc>
          <w:tcPr>
            <w:tcW w:w="524" w:type="dxa"/>
            <w:vMerge/>
            <w:tcBorders>
              <w:top w:val="single" w:sz="4" w:space="0" w:color="000000"/>
              <w:left w:val="single" w:sz="4" w:space="0" w:color="000000"/>
              <w:bottom w:val="single" w:sz="4" w:space="0" w:color="000000"/>
            </w:tcBorders>
            <w:shd w:val="clear" w:color="auto" w:fill="auto"/>
            <w:vAlign w:val="center"/>
          </w:tcPr>
          <w:p w14:paraId="12BE5E08" w14:textId="77777777" w:rsidR="00F069A8" w:rsidRPr="003A0DAB" w:rsidRDefault="00F069A8" w:rsidP="004E7975">
            <w:pPr>
              <w:tabs>
                <w:tab w:val="left" w:pos="643"/>
              </w:tabs>
              <w:snapToGrid w:val="0"/>
              <w:jc w:val="center"/>
              <w:rPr>
                <w:sz w:val="24"/>
                <w:szCs w:val="24"/>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2C2A19CC" w14:textId="77777777" w:rsidR="00F069A8" w:rsidRPr="003A0DAB" w:rsidRDefault="00F069A8" w:rsidP="004E7975">
            <w:pPr>
              <w:tabs>
                <w:tab w:val="left" w:pos="643"/>
              </w:tabs>
              <w:snapToGrid w:val="0"/>
              <w:jc w:val="center"/>
              <w:rPr>
                <w:sz w:val="24"/>
                <w:szCs w:val="24"/>
              </w:rPr>
            </w:pPr>
          </w:p>
        </w:tc>
        <w:tc>
          <w:tcPr>
            <w:tcW w:w="498" w:type="dxa"/>
            <w:vMerge/>
            <w:tcBorders>
              <w:top w:val="single" w:sz="4" w:space="0" w:color="000000"/>
              <w:left w:val="single" w:sz="4" w:space="0" w:color="000000"/>
              <w:bottom w:val="single" w:sz="4" w:space="0" w:color="000000"/>
            </w:tcBorders>
            <w:shd w:val="clear" w:color="auto" w:fill="auto"/>
            <w:vAlign w:val="center"/>
          </w:tcPr>
          <w:p w14:paraId="662C661F" w14:textId="77777777" w:rsidR="00F069A8" w:rsidRPr="003A0DAB" w:rsidRDefault="00F069A8" w:rsidP="004E7975">
            <w:pPr>
              <w:tabs>
                <w:tab w:val="left" w:pos="643"/>
              </w:tabs>
              <w:snapToGrid w:val="0"/>
              <w:jc w:val="center"/>
              <w:rPr>
                <w:sz w:val="24"/>
                <w:szCs w:val="24"/>
              </w:rP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6AA3F" w14:textId="77777777" w:rsidR="00F069A8" w:rsidRPr="003A0DAB" w:rsidRDefault="00F069A8" w:rsidP="004E7975">
            <w:pPr>
              <w:tabs>
                <w:tab w:val="left" w:pos="643"/>
              </w:tabs>
              <w:snapToGrid w:val="0"/>
              <w:jc w:val="both"/>
              <w:rPr>
                <w:sz w:val="24"/>
                <w:szCs w:val="24"/>
              </w:rPr>
            </w:pPr>
          </w:p>
        </w:tc>
      </w:tr>
      <w:tr w:rsidR="003A0DAB" w:rsidRPr="003A0DAB" w14:paraId="2916199C"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295A6FC2" w14:textId="77777777" w:rsidR="00C3262E" w:rsidRPr="003A0DAB" w:rsidRDefault="00C3262E" w:rsidP="00C3262E">
            <w:pPr>
              <w:numPr>
                <w:ilvl w:val="0"/>
                <w:numId w:val="2"/>
              </w:numPr>
              <w:snapToGrid w:val="0"/>
              <w:ind w:left="0" w:firstLine="0"/>
              <w:rPr>
                <w:sz w:val="24"/>
                <w:szCs w:val="24"/>
              </w:rPr>
            </w:pPr>
          </w:p>
        </w:tc>
        <w:tc>
          <w:tcPr>
            <w:tcW w:w="3201" w:type="dxa"/>
            <w:tcBorders>
              <w:top w:val="single" w:sz="4" w:space="0" w:color="000000"/>
              <w:left w:val="single" w:sz="4" w:space="0" w:color="000000"/>
              <w:bottom w:val="single" w:sz="4" w:space="0" w:color="000000"/>
            </w:tcBorders>
            <w:shd w:val="clear" w:color="auto" w:fill="auto"/>
          </w:tcPr>
          <w:p w14:paraId="0D7E2BFD" w14:textId="7DF3B55B"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1. Моделирование как метод научного познания. Развитие математических методов экономических исследований.</w:t>
            </w:r>
          </w:p>
        </w:tc>
        <w:tc>
          <w:tcPr>
            <w:tcW w:w="523" w:type="dxa"/>
            <w:tcBorders>
              <w:top w:val="single" w:sz="4" w:space="0" w:color="000000"/>
              <w:left w:val="single" w:sz="4" w:space="0" w:color="000000"/>
              <w:bottom w:val="single" w:sz="4" w:space="0" w:color="000000"/>
            </w:tcBorders>
            <w:shd w:val="clear" w:color="auto" w:fill="auto"/>
            <w:vAlign w:val="center"/>
          </w:tcPr>
          <w:p w14:paraId="3C6A3977" w14:textId="25C1F463" w:rsidR="00C3262E" w:rsidRPr="003A0DAB" w:rsidRDefault="00C3262E" w:rsidP="00C3262E">
            <w:pPr>
              <w:tabs>
                <w:tab w:val="left" w:pos="643"/>
              </w:tabs>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522B58AE" w14:textId="680FA46C"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63F5EBDE" w14:textId="601FFEAF"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6C6689A0"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34BAA122" w14:textId="198F65FB"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76C45F4E" w14:textId="19CD2611" w:rsidR="00C3262E" w:rsidRPr="003A0DAB" w:rsidRDefault="00C3262E" w:rsidP="00C3262E">
            <w:pPr>
              <w:tabs>
                <w:tab w:val="left" w:pos="643"/>
              </w:tabs>
              <w:jc w:val="center"/>
              <w:rPr>
                <w:sz w:val="24"/>
                <w:szCs w:val="24"/>
              </w:rPr>
            </w:pPr>
            <w:r w:rsidRPr="003A0DAB">
              <w:rPr>
                <w:sz w:val="24"/>
                <w:szCs w:val="24"/>
              </w:rPr>
              <w:t>4</w:t>
            </w:r>
          </w:p>
        </w:tc>
        <w:tc>
          <w:tcPr>
            <w:tcW w:w="523" w:type="dxa"/>
            <w:tcBorders>
              <w:top w:val="single" w:sz="4" w:space="0" w:color="000000"/>
              <w:left w:val="single" w:sz="4" w:space="0" w:color="000000"/>
              <w:bottom w:val="single" w:sz="4" w:space="0" w:color="000000"/>
            </w:tcBorders>
            <w:shd w:val="clear" w:color="auto" w:fill="auto"/>
            <w:vAlign w:val="center"/>
          </w:tcPr>
          <w:p w14:paraId="668917E3"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346656AD"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48C3E14" w14:textId="77777777" w:rsidR="00C3262E" w:rsidRPr="003A0DAB" w:rsidRDefault="00C3262E" w:rsidP="00C3262E">
            <w:pPr>
              <w:tabs>
                <w:tab w:val="left" w:pos="643"/>
              </w:tabs>
              <w:snapToGrid w:val="0"/>
              <w:jc w:val="center"/>
              <w:rPr>
                <w:sz w:val="24"/>
                <w:szCs w:val="24"/>
              </w:rPr>
            </w:pPr>
            <w:r w:rsidRPr="003A0DAB">
              <w:rPr>
                <w:sz w:val="24"/>
                <w:szCs w:val="24"/>
              </w:rPr>
              <w:t>Опрос, тестирование,</w:t>
            </w:r>
          </w:p>
          <w:p w14:paraId="156A4642" w14:textId="433688C4" w:rsidR="00C3262E" w:rsidRPr="003A0DAB" w:rsidRDefault="00C3262E" w:rsidP="00C3262E">
            <w:pPr>
              <w:tabs>
                <w:tab w:val="left" w:pos="643"/>
              </w:tabs>
              <w:snapToGrid w:val="0"/>
              <w:jc w:val="center"/>
              <w:rPr>
                <w:sz w:val="24"/>
                <w:szCs w:val="24"/>
                <w:highlight w:val="yellow"/>
              </w:rPr>
            </w:pPr>
            <w:r w:rsidRPr="003A0DAB">
              <w:rPr>
                <w:bCs/>
                <w:sz w:val="24"/>
                <w:szCs w:val="24"/>
              </w:rPr>
              <w:t>доклад</w:t>
            </w:r>
          </w:p>
        </w:tc>
      </w:tr>
      <w:tr w:rsidR="003A0DAB" w:rsidRPr="003A0DAB" w14:paraId="321452DB"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4FE14206" w14:textId="77777777" w:rsidR="00C3262E" w:rsidRPr="003A0DAB" w:rsidRDefault="00C3262E" w:rsidP="00C3262E">
            <w:pPr>
              <w:snapToGrid w:val="0"/>
              <w:rPr>
                <w:sz w:val="24"/>
                <w:szCs w:val="24"/>
              </w:rPr>
            </w:pPr>
            <w:r w:rsidRPr="003A0DAB">
              <w:rPr>
                <w:sz w:val="24"/>
                <w:szCs w:val="24"/>
              </w:rPr>
              <w:t>2.</w:t>
            </w:r>
          </w:p>
        </w:tc>
        <w:tc>
          <w:tcPr>
            <w:tcW w:w="3201" w:type="dxa"/>
            <w:tcBorders>
              <w:top w:val="single" w:sz="4" w:space="0" w:color="000000"/>
              <w:left w:val="single" w:sz="4" w:space="0" w:color="000000"/>
              <w:bottom w:val="single" w:sz="4" w:space="0" w:color="000000"/>
            </w:tcBorders>
            <w:shd w:val="clear" w:color="auto" w:fill="auto"/>
          </w:tcPr>
          <w:p w14:paraId="0FAEBD8B" w14:textId="098158F3"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2. Классификация моделей в экономике.</w:t>
            </w:r>
          </w:p>
        </w:tc>
        <w:tc>
          <w:tcPr>
            <w:tcW w:w="523" w:type="dxa"/>
            <w:tcBorders>
              <w:top w:val="single" w:sz="4" w:space="0" w:color="000000"/>
              <w:left w:val="single" w:sz="4" w:space="0" w:color="000000"/>
              <w:bottom w:val="single" w:sz="4" w:space="0" w:color="000000"/>
            </w:tcBorders>
            <w:shd w:val="clear" w:color="auto" w:fill="auto"/>
            <w:vAlign w:val="center"/>
          </w:tcPr>
          <w:p w14:paraId="3DAA3D69" w14:textId="6E9BC5CE" w:rsidR="00C3262E" w:rsidRPr="003A0DAB" w:rsidRDefault="00C3262E" w:rsidP="00C3262E">
            <w:pPr>
              <w:tabs>
                <w:tab w:val="left" w:pos="643"/>
              </w:tabs>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4702BCA9" w14:textId="4768032B"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4F0C7F3A" w14:textId="61B3476D" w:rsidR="00C3262E" w:rsidRPr="003A0DAB" w:rsidRDefault="00C3262E" w:rsidP="00C3262E">
            <w:pPr>
              <w:tabs>
                <w:tab w:val="left" w:pos="643"/>
              </w:tabs>
              <w:snapToGrid w:val="0"/>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2D79BA20"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31E6203D" w14:textId="3EAB1F9C"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646F89FE" w14:textId="434D3B4C" w:rsidR="00C3262E" w:rsidRPr="003A0DAB" w:rsidRDefault="00C3262E" w:rsidP="00C3262E">
            <w:pPr>
              <w:tabs>
                <w:tab w:val="left" w:pos="643"/>
              </w:tabs>
              <w:jc w:val="center"/>
              <w:rPr>
                <w:sz w:val="24"/>
                <w:szCs w:val="24"/>
              </w:rPr>
            </w:pPr>
            <w:r w:rsidRPr="003A0DAB">
              <w:rPr>
                <w:sz w:val="24"/>
                <w:szCs w:val="24"/>
              </w:rPr>
              <w:t>4</w:t>
            </w:r>
          </w:p>
        </w:tc>
        <w:tc>
          <w:tcPr>
            <w:tcW w:w="523" w:type="dxa"/>
            <w:tcBorders>
              <w:top w:val="single" w:sz="4" w:space="0" w:color="000000"/>
              <w:left w:val="single" w:sz="4" w:space="0" w:color="000000"/>
              <w:bottom w:val="single" w:sz="4" w:space="0" w:color="000000"/>
            </w:tcBorders>
            <w:shd w:val="clear" w:color="auto" w:fill="auto"/>
            <w:vAlign w:val="center"/>
          </w:tcPr>
          <w:p w14:paraId="260DBA34"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77AD2A10"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5E45AD40" w14:textId="3CD20327"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606A2F81"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50BB76E5" w14:textId="77777777" w:rsidR="00C3262E" w:rsidRPr="003A0DAB" w:rsidRDefault="00C3262E" w:rsidP="00C3262E">
            <w:pPr>
              <w:snapToGrid w:val="0"/>
              <w:rPr>
                <w:sz w:val="24"/>
                <w:szCs w:val="24"/>
              </w:rPr>
            </w:pPr>
            <w:r w:rsidRPr="003A0DAB">
              <w:rPr>
                <w:sz w:val="24"/>
                <w:szCs w:val="24"/>
              </w:rPr>
              <w:t>3.</w:t>
            </w:r>
          </w:p>
        </w:tc>
        <w:tc>
          <w:tcPr>
            <w:tcW w:w="3201" w:type="dxa"/>
            <w:tcBorders>
              <w:top w:val="single" w:sz="4" w:space="0" w:color="000000"/>
              <w:left w:val="single" w:sz="4" w:space="0" w:color="000000"/>
              <w:bottom w:val="single" w:sz="4" w:space="0" w:color="000000"/>
            </w:tcBorders>
            <w:shd w:val="clear" w:color="auto" w:fill="auto"/>
          </w:tcPr>
          <w:p w14:paraId="42CD1924" w14:textId="423E238A"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3. Использование векторов, матриц, системы линейных алгебраических уравнений в линейных экономико-математических моделях.</w:t>
            </w:r>
          </w:p>
        </w:tc>
        <w:tc>
          <w:tcPr>
            <w:tcW w:w="523" w:type="dxa"/>
            <w:tcBorders>
              <w:top w:val="single" w:sz="4" w:space="0" w:color="000000"/>
              <w:left w:val="single" w:sz="4" w:space="0" w:color="000000"/>
              <w:bottom w:val="single" w:sz="4" w:space="0" w:color="000000"/>
            </w:tcBorders>
            <w:shd w:val="clear" w:color="auto" w:fill="auto"/>
            <w:vAlign w:val="center"/>
          </w:tcPr>
          <w:p w14:paraId="514A4DC6" w14:textId="4DA6A61C" w:rsidR="00C3262E" w:rsidRPr="003A0DAB" w:rsidRDefault="00C3262E" w:rsidP="00C3262E">
            <w:pPr>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2A967AA6" w14:textId="63DFCA72"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69EC0459" w14:textId="53978F97"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1E6FC691"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4121624C" w14:textId="347B8F5D"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38C4CB3C" w14:textId="77777777" w:rsidR="00C3262E" w:rsidRPr="003A0DAB" w:rsidRDefault="00C3262E" w:rsidP="00C3262E">
            <w:pPr>
              <w:jc w:val="center"/>
              <w:rPr>
                <w:sz w:val="24"/>
                <w:szCs w:val="24"/>
              </w:rPr>
            </w:pPr>
            <w:r w:rsidRPr="003A0DAB">
              <w:rPr>
                <w:sz w:val="24"/>
                <w:szCs w:val="24"/>
              </w:rPr>
              <w:t>4</w:t>
            </w:r>
          </w:p>
        </w:tc>
        <w:tc>
          <w:tcPr>
            <w:tcW w:w="523" w:type="dxa"/>
            <w:tcBorders>
              <w:top w:val="single" w:sz="4" w:space="0" w:color="000000"/>
              <w:left w:val="single" w:sz="4" w:space="0" w:color="000000"/>
              <w:bottom w:val="single" w:sz="4" w:space="0" w:color="000000"/>
            </w:tcBorders>
            <w:shd w:val="clear" w:color="auto" w:fill="auto"/>
            <w:vAlign w:val="center"/>
          </w:tcPr>
          <w:p w14:paraId="70B59D87"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026930FE"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334172E" w14:textId="417BE21B"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61D5DAD4"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64AD4200" w14:textId="77777777" w:rsidR="00C3262E" w:rsidRPr="003A0DAB" w:rsidRDefault="00C3262E" w:rsidP="00C3262E">
            <w:pPr>
              <w:snapToGrid w:val="0"/>
              <w:rPr>
                <w:sz w:val="24"/>
                <w:szCs w:val="24"/>
              </w:rPr>
            </w:pPr>
            <w:r w:rsidRPr="003A0DAB">
              <w:rPr>
                <w:sz w:val="24"/>
                <w:szCs w:val="24"/>
              </w:rPr>
              <w:t>4.</w:t>
            </w:r>
          </w:p>
        </w:tc>
        <w:tc>
          <w:tcPr>
            <w:tcW w:w="3201" w:type="dxa"/>
            <w:tcBorders>
              <w:top w:val="single" w:sz="4" w:space="0" w:color="000000"/>
              <w:left w:val="single" w:sz="4" w:space="0" w:color="000000"/>
              <w:bottom w:val="single" w:sz="4" w:space="0" w:color="000000"/>
            </w:tcBorders>
            <w:shd w:val="clear" w:color="auto" w:fill="auto"/>
          </w:tcPr>
          <w:p w14:paraId="65C9E78B" w14:textId="64E646FD"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4. Математические методы финансового анализа.</w:t>
            </w:r>
          </w:p>
        </w:tc>
        <w:tc>
          <w:tcPr>
            <w:tcW w:w="523" w:type="dxa"/>
            <w:tcBorders>
              <w:top w:val="single" w:sz="4" w:space="0" w:color="000000"/>
              <w:left w:val="single" w:sz="4" w:space="0" w:color="000000"/>
              <w:bottom w:val="single" w:sz="4" w:space="0" w:color="000000"/>
            </w:tcBorders>
            <w:shd w:val="clear" w:color="auto" w:fill="auto"/>
            <w:vAlign w:val="center"/>
          </w:tcPr>
          <w:p w14:paraId="0DC4AEC5" w14:textId="5092AC1A" w:rsidR="00C3262E" w:rsidRPr="003A0DAB" w:rsidRDefault="00C3262E" w:rsidP="00C3262E">
            <w:pPr>
              <w:tabs>
                <w:tab w:val="left" w:pos="643"/>
              </w:tabs>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4D7164ED" w14:textId="2EFBD16C"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1239BC21" w14:textId="07416C98"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4BF30445"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44F7B371" w14:textId="0C65F6A3"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6DABD0DD" w14:textId="6EADB81E" w:rsidR="00C3262E" w:rsidRPr="003A0DAB" w:rsidRDefault="00C3262E" w:rsidP="00C3262E">
            <w:pPr>
              <w:jc w:val="center"/>
              <w:rPr>
                <w:sz w:val="24"/>
                <w:szCs w:val="24"/>
              </w:rPr>
            </w:pPr>
            <w:r w:rsidRPr="003A0DAB">
              <w:rPr>
                <w:sz w:val="24"/>
                <w:szCs w:val="24"/>
              </w:rPr>
              <w:t>4</w:t>
            </w:r>
          </w:p>
        </w:tc>
        <w:tc>
          <w:tcPr>
            <w:tcW w:w="523" w:type="dxa"/>
            <w:tcBorders>
              <w:top w:val="single" w:sz="4" w:space="0" w:color="000000"/>
              <w:left w:val="single" w:sz="4" w:space="0" w:color="000000"/>
              <w:bottom w:val="single" w:sz="4" w:space="0" w:color="000000"/>
            </w:tcBorders>
            <w:shd w:val="clear" w:color="auto" w:fill="auto"/>
            <w:vAlign w:val="center"/>
          </w:tcPr>
          <w:p w14:paraId="73788DD1"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72E57B8A"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5D31FD78" w14:textId="6FE6DAAA" w:rsidR="00C3262E" w:rsidRPr="003A0DAB" w:rsidRDefault="00C3262E" w:rsidP="00C3262E">
            <w:pPr>
              <w:tabs>
                <w:tab w:val="left" w:pos="643"/>
              </w:tabs>
              <w:snapToGrid w:val="0"/>
              <w:jc w:val="center"/>
              <w:rPr>
                <w:sz w:val="24"/>
                <w:szCs w:val="24"/>
                <w:highlight w:val="yellow"/>
              </w:rPr>
            </w:pPr>
            <w:r w:rsidRPr="003A0DAB">
              <w:rPr>
                <w:sz w:val="24"/>
                <w:szCs w:val="24"/>
              </w:rPr>
              <w:t xml:space="preserve">Опрос, тестирование, </w:t>
            </w:r>
            <w:r w:rsidRPr="003A0DAB">
              <w:rPr>
                <w:bCs/>
                <w:sz w:val="24"/>
                <w:szCs w:val="24"/>
              </w:rPr>
              <w:t>доклад</w:t>
            </w:r>
          </w:p>
        </w:tc>
      </w:tr>
      <w:tr w:rsidR="003A0DAB" w:rsidRPr="003A0DAB" w14:paraId="685802BA"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6438E8FB" w14:textId="77777777" w:rsidR="00C3262E" w:rsidRPr="003A0DAB" w:rsidRDefault="00C3262E" w:rsidP="00C3262E">
            <w:pPr>
              <w:snapToGrid w:val="0"/>
              <w:rPr>
                <w:sz w:val="24"/>
                <w:szCs w:val="24"/>
              </w:rPr>
            </w:pPr>
            <w:r w:rsidRPr="003A0DAB">
              <w:rPr>
                <w:sz w:val="24"/>
                <w:szCs w:val="24"/>
              </w:rPr>
              <w:t>5.</w:t>
            </w:r>
          </w:p>
        </w:tc>
        <w:tc>
          <w:tcPr>
            <w:tcW w:w="3201" w:type="dxa"/>
            <w:tcBorders>
              <w:top w:val="single" w:sz="4" w:space="0" w:color="000000"/>
              <w:left w:val="single" w:sz="4" w:space="0" w:color="000000"/>
              <w:bottom w:val="single" w:sz="4" w:space="0" w:color="000000"/>
            </w:tcBorders>
            <w:shd w:val="clear" w:color="auto" w:fill="auto"/>
          </w:tcPr>
          <w:p w14:paraId="764EC996" w14:textId="713E3A4A"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5. Линейное и нелинейное программирование в планировании производства.</w:t>
            </w:r>
          </w:p>
        </w:tc>
        <w:tc>
          <w:tcPr>
            <w:tcW w:w="523" w:type="dxa"/>
            <w:tcBorders>
              <w:top w:val="single" w:sz="4" w:space="0" w:color="000000"/>
              <w:left w:val="single" w:sz="4" w:space="0" w:color="000000"/>
              <w:bottom w:val="single" w:sz="4" w:space="0" w:color="000000"/>
            </w:tcBorders>
            <w:shd w:val="clear" w:color="auto" w:fill="auto"/>
            <w:vAlign w:val="center"/>
          </w:tcPr>
          <w:p w14:paraId="4798689E" w14:textId="4B05A434" w:rsidR="00C3262E" w:rsidRPr="003A0DAB" w:rsidRDefault="00C3262E" w:rsidP="00C3262E">
            <w:pPr>
              <w:tabs>
                <w:tab w:val="left" w:pos="643"/>
              </w:tabs>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3CF2493E" w14:textId="70DBC60A"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35F0B32E" w14:textId="03D68BF9"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6E16B583"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783E5F91" w14:textId="072FD38C"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0BE53CFC" w14:textId="77777777" w:rsidR="00C3262E" w:rsidRPr="003A0DAB" w:rsidRDefault="00C3262E" w:rsidP="00C3262E">
            <w:pPr>
              <w:jc w:val="center"/>
              <w:rPr>
                <w:sz w:val="24"/>
                <w:szCs w:val="24"/>
              </w:rPr>
            </w:pPr>
            <w:r w:rsidRPr="003A0DAB">
              <w:rPr>
                <w:sz w:val="24"/>
                <w:szCs w:val="24"/>
              </w:rPr>
              <w:t>4</w:t>
            </w:r>
          </w:p>
        </w:tc>
        <w:tc>
          <w:tcPr>
            <w:tcW w:w="523" w:type="dxa"/>
            <w:tcBorders>
              <w:top w:val="single" w:sz="4" w:space="0" w:color="000000"/>
              <w:left w:val="single" w:sz="4" w:space="0" w:color="000000"/>
              <w:bottom w:val="single" w:sz="4" w:space="0" w:color="000000"/>
            </w:tcBorders>
            <w:shd w:val="clear" w:color="auto" w:fill="auto"/>
            <w:vAlign w:val="center"/>
          </w:tcPr>
          <w:p w14:paraId="74613409"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501628B7"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AC951E9" w14:textId="1DB120FF"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5FA914B8"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136D846C" w14:textId="77777777" w:rsidR="00C3262E" w:rsidRPr="003A0DAB" w:rsidRDefault="00C3262E" w:rsidP="00C3262E">
            <w:pPr>
              <w:snapToGrid w:val="0"/>
              <w:rPr>
                <w:sz w:val="24"/>
                <w:szCs w:val="24"/>
              </w:rPr>
            </w:pPr>
            <w:r w:rsidRPr="003A0DAB">
              <w:rPr>
                <w:sz w:val="24"/>
                <w:szCs w:val="24"/>
              </w:rPr>
              <w:t>6.</w:t>
            </w:r>
          </w:p>
        </w:tc>
        <w:tc>
          <w:tcPr>
            <w:tcW w:w="3201" w:type="dxa"/>
            <w:tcBorders>
              <w:top w:val="single" w:sz="4" w:space="0" w:color="000000"/>
              <w:left w:val="single" w:sz="4" w:space="0" w:color="000000"/>
              <w:bottom w:val="single" w:sz="4" w:space="0" w:color="000000"/>
            </w:tcBorders>
            <w:shd w:val="clear" w:color="auto" w:fill="auto"/>
          </w:tcPr>
          <w:p w14:paraId="6B7DD775" w14:textId="7B4F15AD" w:rsidR="00C3262E" w:rsidRPr="003A0DAB" w:rsidRDefault="00C3262E" w:rsidP="00C3262E">
            <w:pPr>
              <w:pStyle w:val="1f1"/>
              <w:ind w:firstLine="0"/>
              <w:rPr>
                <w:b w:val="0"/>
                <w:bCs/>
                <w:iCs/>
                <w:sz w:val="22"/>
                <w:szCs w:val="22"/>
              </w:rPr>
            </w:pPr>
            <w:proofErr w:type="spellStart"/>
            <w:r w:rsidRPr="003A0DAB">
              <w:rPr>
                <w:b w:val="0"/>
                <w:bCs/>
                <w:iCs/>
                <w:sz w:val="22"/>
                <w:szCs w:val="22"/>
              </w:rPr>
              <w:t>Тема</w:t>
            </w:r>
            <w:proofErr w:type="spellEnd"/>
            <w:r w:rsidRPr="003A0DAB">
              <w:rPr>
                <w:b w:val="0"/>
                <w:bCs/>
                <w:iCs/>
                <w:sz w:val="22"/>
                <w:szCs w:val="22"/>
              </w:rPr>
              <w:t xml:space="preserve"> 6. </w:t>
            </w:r>
            <w:proofErr w:type="spellStart"/>
            <w:r w:rsidRPr="003A0DAB">
              <w:rPr>
                <w:b w:val="0"/>
                <w:bCs/>
                <w:iCs/>
                <w:sz w:val="22"/>
                <w:szCs w:val="22"/>
              </w:rPr>
              <w:t>Моделирование</w:t>
            </w:r>
            <w:proofErr w:type="spellEnd"/>
            <w:r w:rsidRPr="003A0DAB">
              <w:rPr>
                <w:b w:val="0"/>
                <w:bCs/>
                <w:iCs/>
                <w:sz w:val="22"/>
                <w:szCs w:val="22"/>
              </w:rPr>
              <w:t xml:space="preserve"> </w:t>
            </w:r>
            <w:proofErr w:type="spellStart"/>
            <w:r w:rsidRPr="003A0DAB">
              <w:rPr>
                <w:b w:val="0"/>
                <w:bCs/>
                <w:iCs/>
                <w:sz w:val="22"/>
                <w:szCs w:val="22"/>
              </w:rPr>
              <w:t>сферы</w:t>
            </w:r>
            <w:proofErr w:type="spellEnd"/>
            <w:r w:rsidRPr="003A0DAB">
              <w:rPr>
                <w:b w:val="0"/>
                <w:bCs/>
                <w:iCs/>
                <w:sz w:val="22"/>
                <w:szCs w:val="22"/>
              </w:rPr>
              <w:t xml:space="preserve"> </w:t>
            </w:r>
            <w:proofErr w:type="spellStart"/>
            <w:r w:rsidRPr="003A0DAB">
              <w:rPr>
                <w:b w:val="0"/>
                <w:bCs/>
                <w:iCs/>
                <w:sz w:val="22"/>
                <w:szCs w:val="22"/>
              </w:rPr>
              <w:t>потребления</w:t>
            </w:r>
            <w:proofErr w:type="spellEnd"/>
            <w:r w:rsidRPr="003A0DAB">
              <w:rPr>
                <w:b w:val="0"/>
                <w:bCs/>
                <w:iCs/>
                <w:sz w:val="22"/>
                <w:szCs w:val="22"/>
              </w:rPr>
              <w:t>.</w:t>
            </w:r>
          </w:p>
        </w:tc>
        <w:tc>
          <w:tcPr>
            <w:tcW w:w="523" w:type="dxa"/>
            <w:tcBorders>
              <w:top w:val="single" w:sz="4" w:space="0" w:color="000000"/>
              <w:left w:val="single" w:sz="4" w:space="0" w:color="000000"/>
              <w:bottom w:val="single" w:sz="4" w:space="0" w:color="000000"/>
            </w:tcBorders>
            <w:shd w:val="clear" w:color="auto" w:fill="auto"/>
            <w:vAlign w:val="center"/>
          </w:tcPr>
          <w:p w14:paraId="55BF947F" w14:textId="6E3D5E37" w:rsidR="00C3262E" w:rsidRPr="003A0DAB" w:rsidRDefault="00C3262E" w:rsidP="00C3262E">
            <w:pPr>
              <w:tabs>
                <w:tab w:val="left" w:pos="643"/>
              </w:tabs>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31B0A2AE" w14:textId="07D0482C"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605DBF2E" w14:textId="0023547E" w:rsidR="00C3262E" w:rsidRPr="003A0DAB" w:rsidRDefault="00C3262E" w:rsidP="00C3262E">
            <w:pPr>
              <w:tabs>
                <w:tab w:val="left" w:pos="643"/>
              </w:tabs>
              <w:snapToGrid w:val="0"/>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077C3CFA"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443C0090" w14:textId="577A8A88"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4CEE6190" w14:textId="762D6D17" w:rsidR="00C3262E" w:rsidRPr="003A0DAB" w:rsidRDefault="00C3262E" w:rsidP="00C3262E">
            <w:pPr>
              <w:jc w:val="center"/>
              <w:rPr>
                <w:sz w:val="24"/>
                <w:szCs w:val="24"/>
              </w:rPr>
            </w:pPr>
            <w:r w:rsidRPr="003A0DAB">
              <w:rPr>
                <w:sz w:val="24"/>
                <w:szCs w:val="24"/>
              </w:rPr>
              <w:t>4</w:t>
            </w:r>
          </w:p>
        </w:tc>
        <w:tc>
          <w:tcPr>
            <w:tcW w:w="523" w:type="dxa"/>
            <w:tcBorders>
              <w:top w:val="single" w:sz="4" w:space="0" w:color="000000"/>
              <w:left w:val="single" w:sz="4" w:space="0" w:color="000000"/>
              <w:bottom w:val="single" w:sz="4" w:space="0" w:color="000000"/>
            </w:tcBorders>
            <w:shd w:val="clear" w:color="auto" w:fill="auto"/>
            <w:vAlign w:val="center"/>
          </w:tcPr>
          <w:p w14:paraId="7021B590"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583F56DD"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423776C" w14:textId="04E673B2"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7315CCA1"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748CB04E" w14:textId="77777777" w:rsidR="00C3262E" w:rsidRPr="003A0DAB" w:rsidRDefault="00C3262E" w:rsidP="00C3262E">
            <w:pPr>
              <w:snapToGrid w:val="0"/>
              <w:rPr>
                <w:sz w:val="24"/>
                <w:szCs w:val="24"/>
              </w:rPr>
            </w:pPr>
            <w:r w:rsidRPr="003A0DAB">
              <w:rPr>
                <w:sz w:val="24"/>
                <w:szCs w:val="24"/>
              </w:rPr>
              <w:t>7.</w:t>
            </w:r>
          </w:p>
        </w:tc>
        <w:tc>
          <w:tcPr>
            <w:tcW w:w="3201" w:type="dxa"/>
            <w:tcBorders>
              <w:top w:val="single" w:sz="4" w:space="0" w:color="000000"/>
              <w:left w:val="single" w:sz="4" w:space="0" w:color="000000"/>
              <w:bottom w:val="single" w:sz="4" w:space="0" w:color="000000"/>
            </w:tcBorders>
            <w:shd w:val="clear" w:color="auto" w:fill="auto"/>
          </w:tcPr>
          <w:p w14:paraId="54549BE4" w14:textId="5865AB34" w:rsidR="00C3262E" w:rsidRPr="003A0DAB" w:rsidRDefault="00C3262E" w:rsidP="00C3262E">
            <w:pPr>
              <w:rPr>
                <w:bCs/>
                <w:iCs/>
                <w:sz w:val="22"/>
                <w:szCs w:val="22"/>
              </w:rPr>
            </w:pPr>
            <w:r w:rsidRPr="003A0DAB">
              <w:rPr>
                <w:bCs/>
                <w:iCs/>
                <w:sz w:val="22"/>
                <w:szCs w:val="22"/>
              </w:rPr>
              <w:t>Тема 7. Моделирование производственных процессов и издержек.</w:t>
            </w:r>
          </w:p>
        </w:tc>
        <w:tc>
          <w:tcPr>
            <w:tcW w:w="523" w:type="dxa"/>
            <w:tcBorders>
              <w:top w:val="single" w:sz="4" w:space="0" w:color="000000"/>
              <w:left w:val="single" w:sz="4" w:space="0" w:color="000000"/>
              <w:bottom w:val="single" w:sz="4" w:space="0" w:color="000000"/>
            </w:tcBorders>
            <w:shd w:val="clear" w:color="auto" w:fill="auto"/>
            <w:vAlign w:val="center"/>
          </w:tcPr>
          <w:p w14:paraId="4CED67E6" w14:textId="323545B3" w:rsidR="00C3262E" w:rsidRPr="003A0DAB" w:rsidRDefault="00C3262E" w:rsidP="00C3262E">
            <w:pPr>
              <w:tabs>
                <w:tab w:val="left" w:pos="643"/>
              </w:tabs>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4AB7B5E0" w14:textId="74416FA8" w:rsidR="00C3262E" w:rsidRPr="003A0DAB" w:rsidRDefault="00C3262E" w:rsidP="00C3262E">
            <w:pPr>
              <w:tabs>
                <w:tab w:val="left" w:pos="643"/>
              </w:tabs>
              <w:jc w:val="center"/>
              <w:rPr>
                <w:sz w:val="24"/>
                <w:szCs w:val="24"/>
              </w:rPr>
            </w:pPr>
            <w:r w:rsidRPr="003A0DAB">
              <w:rPr>
                <w:sz w:val="24"/>
                <w:szCs w:val="24"/>
              </w:rPr>
              <w:t>10</w:t>
            </w:r>
          </w:p>
        </w:tc>
        <w:tc>
          <w:tcPr>
            <w:tcW w:w="523" w:type="dxa"/>
            <w:tcBorders>
              <w:top w:val="single" w:sz="4" w:space="0" w:color="000000"/>
              <w:left w:val="single" w:sz="4" w:space="0" w:color="000000"/>
              <w:bottom w:val="single" w:sz="4" w:space="0" w:color="000000"/>
            </w:tcBorders>
            <w:shd w:val="clear" w:color="auto" w:fill="auto"/>
            <w:vAlign w:val="center"/>
          </w:tcPr>
          <w:p w14:paraId="04C92B9E" w14:textId="3E96F4CA"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349B0CB0"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3B428FEF" w14:textId="0516A821"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03988F0E" w14:textId="79314E3A" w:rsidR="00C3262E" w:rsidRPr="003A0DAB" w:rsidRDefault="00C3262E" w:rsidP="00C3262E">
            <w:pPr>
              <w:jc w:val="center"/>
              <w:rPr>
                <w:sz w:val="24"/>
                <w:szCs w:val="24"/>
              </w:rPr>
            </w:pPr>
            <w:r w:rsidRPr="003A0DAB">
              <w:rPr>
                <w:sz w:val="24"/>
                <w:szCs w:val="24"/>
              </w:rPr>
              <w:t>6</w:t>
            </w:r>
          </w:p>
        </w:tc>
        <w:tc>
          <w:tcPr>
            <w:tcW w:w="523" w:type="dxa"/>
            <w:tcBorders>
              <w:top w:val="single" w:sz="4" w:space="0" w:color="000000"/>
              <w:left w:val="single" w:sz="4" w:space="0" w:color="000000"/>
              <w:bottom w:val="single" w:sz="4" w:space="0" w:color="000000"/>
            </w:tcBorders>
            <w:shd w:val="clear" w:color="auto" w:fill="auto"/>
            <w:vAlign w:val="center"/>
          </w:tcPr>
          <w:p w14:paraId="0EB4CDA7"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494230AC"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5185F88" w14:textId="19B97EC7"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607190C3"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26582FBB" w14:textId="77777777" w:rsidR="00C3262E" w:rsidRPr="003A0DAB" w:rsidRDefault="00C3262E" w:rsidP="00C3262E">
            <w:pPr>
              <w:snapToGrid w:val="0"/>
              <w:rPr>
                <w:sz w:val="24"/>
                <w:szCs w:val="24"/>
              </w:rPr>
            </w:pPr>
            <w:r w:rsidRPr="003A0DAB">
              <w:rPr>
                <w:sz w:val="24"/>
                <w:szCs w:val="24"/>
              </w:rPr>
              <w:t>8.</w:t>
            </w:r>
          </w:p>
        </w:tc>
        <w:tc>
          <w:tcPr>
            <w:tcW w:w="3201" w:type="dxa"/>
            <w:tcBorders>
              <w:top w:val="single" w:sz="4" w:space="0" w:color="000000"/>
              <w:left w:val="single" w:sz="4" w:space="0" w:color="000000"/>
              <w:bottom w:val="single" w:sz="4" w:space="0" w:color="000000"/>
            </w:tcBorders>
            <w:shd w:val="clear" w:color="auto" w:fill="auto"/>
          </w:tcPr>
          <w:p w14:paraId="202BDA80" w14:textId="23FF8429"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8. Модели поведения фирмы в условиях конкуренции.</w:t>
            </w:r>
          </w:p>
        </w:tc>
        <w:tc>
          <w:tcPr>
            <w:tcW w:w="523" w:type="dxa"/>
            <w:tcBorders>
              <w:top w:val="single" w:sz="4" w:space="0" w:color="000000"/>
              <w:left w:val="single" w:sz="4" w:space="0" w:color="000000"/>
              <w:bottom w:val="single" w:sz="4" w:space="0" w:color="000000"/>
            </w:tcBorders>
            <w:shd w:val="clear" w:color="auto" w:fill="auto"/>
            <w:vAlign w:val="center"/>
          </w:tcPr>
          <w:p w14:paraId="4D6A1181" w14:textId="14F83570" w:rsidR="00C3262E" w:rsidRPr="003A0DAB" w:rsidRDefault="00C3262E" w:rsidP="00C3262E">
            <w:pPr>
              <w:jc w:val="center"/>
              <w:rPr>
                <w:sz w:val="24"/>
                <w:szCs w:val="24"/>
              </w:rPr>
            </w:pPr>
            <w:r w:rsidRPr="003A0DAB">
              <w:rPr>
                <w:sz w:val="24"/>
                <w:szCs w:val="24"/>
              </w:rPr>
              <w:t>7</w:t>
            </w:r>
          </w:p>
        </w:tc>
        <w:tc>
          <w:tcPr>
            <w:tcW w:w="576" w:type="dxa"/>
            <w:tcBorders>
              <w:top w:val="single" w:sz="4" w:space="0" w:color="000000"/>
              <w:left w:val="single" w:sz="4" w:space="0" w:color="000000"/>
              <w:bottom w:val="single" w:sz="4" w:space="0" w:color="000000"/>
            </w:tcBorders>
            <w:shd w:val="clear" w:color="auto" w:fill="auto"/>
            <w:vAlign w:val="center"/>
          </w:tcPr>
          <w:p w14:paraId="792E53C2" w14:textId="78C8A770" w:rsidR="00C3262E" w:rsidRPr="003A0DAB" w:rsidRDefault="00C3262E" w:rsidP="00C3262E">
            <w:pPr>
              <w:tabs>
                <w:tab w:val="left" w:pos="643"/>
              </w:tabs>
              <w:jc w:val="center"/>
              <w:rPr>
                <w:sz w:val="24"/>
                <w:szCs w:val="24"/>
              </w:rPr>
            </w:pPr>
            <w:r w:rsidRPr="003A0DAB">
              <w:rPr>
                <w:sz w:val="24"/>
                <w:szCs w:val="24"/>
              </w:rPr>
              <w:t>14</w:t>
            </w:r>
          </w:p>
        </w:tc>
        <w:tc>
          <w:tcPr>
            <w:tcW w:w="523" w:type="dxa"/>
            <w:tcBorders>
              <w:top w:val="single" w:sz="4" w:space="0" w:color="000000"/>
              <w:left w:val="single" w:sz="4" w:space="0" w:color="000000"/>
              <w:bottom w:val="single" w:sz="4" w:space="0" w:color="000000"/>
            </w:tcBorders>
            <w:shd w:val="clear" w:color="auto" w:fill="auto"/>
            <w:vAlign w:val="center"/>
          </w:tcPr>
          <w:p w14:paraId="015027C6" w14:textId="7698CAB7" w:rsidR="00C3262E" w:rsidRPr="003A0DAB" w:rsidRDefault="00C3262E" w:rsidP="00C3262E">
            <w:pPr>
              <w:tabs>
                <w:tab w:val="left" w:pos="643"/>
              </w:tabs>
              <w:jc w:val="center"/>
              <w:rPr>
                <w:sz w:val="24"/>
                <w:szCs w:val="24"/>
              </w:rPr>
            </w:pPr>
            <w:r w:rsidRPr="003A0DAB">
              <w:rPr>
                <w:sz w:val="24"/>
                <w:szCs w:val="24"/>
              </w:rPr>
              <w:t>4</w:t>
            </w:r>
          </w:p>
        </w:tc>
        <w:tc>
          <w:tcPr>
            <w:tcW w:w="774" w:type="dxa"/>
            <w:tcBorders>
              <w:top w:val="single" w:sz="4" w:space="0" w:color="000000"/>
              <w:left w:val="single" w:sz="4" w:space="0" w:color="000000"/>
              <w:bottom w:val="single" w:sz="4" w:space="0" w:color="000000"/>
            </w:tcBorders>
            <w:shd w:val="clear" w:color="auto" w:fill="auto"/>
            <w:vAlign w:val="center"/>
          </w:tcPr>
          <w:p w14:paraId="7B1298CA"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137C70A0" w14:textId="02D63FC2" w:rsidR="00C3262E" w:rsidRPr="003A0DAB" w:rsidRDefault="00C3262E" w:rsidP="00C3262E">
            <w:pPr>
              <w:jc w:val="center"/>
              <w:rPr>
                <w:sz w:val="24"/>
                <w:szCs w:val="24"/>
              </w:rPr>
            </w:pPr>
            <w:r w:rsidRPr="003A0DAB">
              <w:rPr>
                <w:sz w:val="24"/>
                <w:szCs w:val="24"/>
              </w:rPr>
              <w:t>4</w:t>
            </w:r>
          </w:p>
        </w:tc>
        <w:tc>
          <w:tcPr>
            <w:tcW w:w="524" w:type="dxa"/>
            <w:tcBorders>
              <w:top w:val="single" w:sz="4" w:space="0" w:color="000000"/>
              <w:left w:val="single" w:sz="4" w:space="0" w:color="000000"/>
              <w:bottom w:val="single" w:sz="4" w:space="0" w:color="000000"/>
            </w:tcBorders>
            <w:shd w:val="clear" w:color="auto" w:fill="auto"/>
            <w:vAlign w:val="center"/>
          </w:tcPr>
          <w:p w14:paraId="27F97714" w14:textId="67C1FA3F" w:rsidR="00C3262E" w:rsidRPr="003A0DAB" w:rsidRDefault="00C3262E" w:rsidP="00C3262E">
            <w:pPr>
              <w:jc w:val="center"/>
              <w:rPr>
                <w:sz w:val="24"/>
                <w:szCs w:val="24"/>
              </w:rPr>
            </w:pPr>
            <w:r w:rsidRPr="003A0DAB">
              <w:rPr>
                <w:sz w:val="24"/>
                <w:szCs w:val="24"/>
              </w:rPr>
              <w:t>6</w:t>
            </w:r>
          </w:p>
        </w:tc>
        <w:tc>
          <w:tcPr>
            <w:tcW w:w="523" w:type="dxa"/>
            <w:tcBorders>
              <w:top w:val="single" w:sz="4" w:space="0" w:color="000000"/>
              <w:left w:val="single" w:sz="4" w:space="0" w:color="000000"/>
              <w:bottom w:val="single" w:sz="4" w:space="0" w:color="000000"/>
            </w:tcBorders>
            <w:shd w:val="clear" w:color="auto" w:fill="auto"/>
            <w:vAlign w:val="center"/>
          </w:tcPr>
          <w:p w14:paraId="285A02A6"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20245F9E"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5570B8E2" w14:textId="72FE53F7" w:rsidR="00C3262E" w:rsidRPr="003A0DAB" w:rsidRDefault="00C3262E" w:rsidP="00C3262E">
            <w:pPr>
              <w:tabs>
                <w:tab w:val="left" w:pos="643"/>
              </w:tabs>
              <w:snapToGrid w:val="0"/>
              <w:jc w:val="center"/>
              <w:rPr>
                <w:sz w:val="24"/>
                <w:szCs w:val="24"/>
                <w:highlight w:val="yellow"/>
              </w:rPr>
            </w:pPr>
            <w:r w:rsidRPr="003A0DAB">
              <w:rPr>
                <w:sz w:val="24"/>
                <w:szCs w:val="24"/>
              </w:rPr>
              <w:t xml:space="preserve">Опрос, тестирование, </w:t>
            </w:r>
            <w:r w:rsidRPr="003A0DAB">
              <w:rPr>
                <w:bCs/>
                <w:sz w:val="24"/>
                <w:szCs w:val="24"/>
              </w:rPr>
              <w:t>доклад</w:t>
            </w:r>
          </w:p>
        </w:tc>
      </w:tr>
      <w:tr w:rsidR="003A0DAB" w:rsidRPr="003A0DAB" w14:paraId="246B8643" w14:textId="77777777" w:rsidTr="004E7975">
        <w:tc>
          <w:tcPr>
            <w:tcW w:w="564" w:type="dxa"/>
            <w:tcBorders>
              <w:top w:val="single" w:sz="4" w:space="0" w:color="000000"/>
              <w:left w:val="single" w:sz="4" w:space="0" w:color="000000"/>
              <w:bottom w:val="single" w:sz="4" w:space="0" w:color="000000"/>
            </w:tcBorders>
            <w:shd w:val="clear" w:color="auto" w:fill="auto"/>
            <w:vAlign w:val="center"/>
          </w:tcPr>
          <w:p w14:paraId="0103D77D" w14:textId="77777777" w:rsidR="00F069A8" w:rsidRPr="003A0DAB" w:rsidRDefault="00F069A8" w:rsidP="004E7975">
            <w:pPr>
              <w:snapToGrid w:val="0"/>
              <w:rPr>
                <w:sz w:val="24"/>
                <w:szCs w:val="24"/>
              </w:rPr>
            </w:pPr>
          </w:p>
        </w:tc>
        <w:tc>
          <w:tcPr>
            <w:tcW w:w="3201" w:type="dxa"/>
            <w:tcBorders>
              <w:top w:val="single" w:sz="4" w:space="0" w:color="000000"/>
              <w:left w:val="single" w:sz="4" w:space="0" w:color="000000"/>
              <w:bottom w:val="single" w:sz="4" w:space="0" w:color="000000"/>
            </w:tcBorders>
            <w:shd w:val="clear" w:color="auto" w:fill="auto"/>
          </w:tcPr>
          <w:p w14:paraId="0B6E93B4" w14:textId="77777777" w:rsidR="00F069A8" w:rsidRPr="003A0DAB" w:rsidRDefault="00146921" w:rsidP="004E7975">
            <w:pPr>
              <w:rPr>
                <w:sz w:val="24"/>
                <w:szCs w:val="24"/>
              </w:rPr>
            </w:pPr>
            <w:r w:rsidRPr="003A0DAB">
              <w:rPr>
                <w:sz w:val="24"/>
                <w:szCs w:val="24"/>
              </w:rPr>
              <w:t>Всего:</w:t>
            </w:r>
          </w:p>
        </w:tc>
        <w:tc>
          <w:tcPr>
            <w:tcW w:w="523" w:type="dxa"/>
            <w:tcBorders>
              <w:top w:val="single" w:sz="4" w:space="0" w:color="000000"/>
              <w:left w:val="single" w:sz="4" w:space="0" w:color="000000"/>
              <w:bottom w:val="single" w:sz="4" w:space="0" w:color="000000"/>
            </w:tcBorders>
            <w:shd w:val="clear" w:color="auto" w:fill="auto"/>
            <w:vAlign w:val="center"/>
          </w:tcPr>
          <w:p w14:paraId="2C252A33" w14:textId="77777777" w:rsidR="00F069A8" w:rsidRPr="003A0DAB" w:rsidRDefault="00F069A8" w:rsidP="004E7975">
            <w:pPr>
              <w:snapToGrid w:val="0"/>
              <w:jc w:val="center"/>
              <w:rPr>
                <w:sz w:val="24"/>
                <w:szCs w:val="24"/>
              </w:rPr>
            </w:pPr>
          </w:p>
        </w:tc>
        <w:tc>
          <w:tcPr>
            <w:tcW w:w="576" w:type="dxa"/>
            <w:tcBorders>
              <w:top w:val="single" w:sz="4" w:space="0" w:color="000000"/>
              <w:left w:val="single" w:sz="4" w:space="0" w:color="000000"/>
              <w:bottom w:val="single" w:sz="4" w:space="0" w:color="000000"/>
            </w:tcBorders>
            <w:shd w:val="clear" w:color="auto" w:fill="auto"/>
            <w:vAlign w:val="center"/>
          </w:tcPr>
          <w:p w14:paraId="28D0A249" w14:textId="4C7AA11D" w:rsidR="00F069A8" w:rsidRPr="003A0DAB" w:rsidRDefault="00A546B3" w:rsidP="004E7975">
            <w:pPr>
              <w:tabs>
                <w:tab w:val="left" w:pos="643"/>
              </w:tabs>
              <w:rPr>
                <w:sz w:val="24"/>
                <w:szCs w:val="24"/>
              </w:rPr>
            </w:pPr>
            <w:r w:rsidRPr="003A0DAB">
              <w:rPr>
                <w:sz w:val="24"/>
                <w:szCs w:val="24"/>
              </w:rPr>
              <w:t>108</w:t>
            </w:r>
          </w:p>
        </w:tc>
        <w:tc>
          <w:tcPr>
            <w:tcW w:w="523" w:type="dxa"/>
            <w:tcBorders>
              <w:top w:val="single" w:sz="4" w:space="0" w:color="000000"/>
              <w:left w:val="single" w:sz="4" w:space="0" w:color="000000"/>
              <w:bottom w:val="single" w:sz="4" w:space="0" w:color="000000"/>
            </w:tcBorders>
            <w:shd w:val="clear" w:color="auto" w:fill="auto"/>
            <w:vAlign w:val="center"/>
          </w:tcPr>
          <w:p w14:paraId="66EE8BBE" w14:textId="6FD6932B" w:rsidR="00F069A8" w:rsidRPr="003A0DAB" w:rsidRDefault="00263384" w:rsidP="004E7975">
            <w:pPr>
              <w:tabs>
                <w:tab w:val="left" w:pos="643"/>
              </w:tabs>
              <w:jc w:val="center"/>
              <w:rPr>
                <w:sz w:val="24"/>
                <w:szCs w:val="24"/>
              </w:rPr>
            </w:pPr>
            <w:r w:rsidRPr="003A0DAB">
              <w:rPr>
                <w:sz w:val="24"/>
                <w:szCs w:val="24"/>
              </w:rPr>
              <w:t>1</w:t>
            </w:r>
            <w:r w:rsidR="00A546B3" w:rsidRPr="003A0DAB">
              <w:rPr>
                <w:sz w:val="24"/>
                <w:szCs w:val="24"/>
              </w:rPr>
              <w:t>8</w:t>
            </w:r>
          </w:p>
        </w:tc>
        <w:tc>
          <w:tcPr>
            <w:tcW w:w="774" w:type="dxa"/>
            <w:tcBorders>
              <w:top w:val="single" w:sz="4" w:space="0" w:color="000000"/>
              <w:left w:val="single" w:sz="4" w:space="0" w:color="000000"/>
              <w:bottom w:val="single" w:sz="4" w:space="0" w:color="000000"/>
            </w:tcBorders>
            <w:shd w:val="clear" w:color="auto" w:fill="auto"/>
            <w:vAlign w:val="center"/>
          </w:tcPr>
          <w:p w14:paraId="6873E993" w14:textId="77777777" w:rsidR="00F069A8" w:rsidRPr="003A0DAB" w:rsidRDefault="00F069A8" w:rsidP="004E7975">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41D4A3FD" w14:textId="3670FCF6" w:rsidR="00F069A8" w:rsidRPr="003A0DAB" w:rsidRDefault="00263384" w:rsidP="004E7975">
            <w:pPr>
              <w:jc w:val="center"/>
              <w:rPr>
                <w:sz w:val="24"/>
                <w:szCs w:val="24"/>
              </w:rPr>
            </w:pPr>
            <w:r w:rsidRPr="003A0DAB">
              <w:rPr>
                <w:sz w:val="24"/>
                <w:szCs w:val="24"/>
              </w:rPr>
              <w:t>1</w:t>
            </w:r>
            <w:r w:rsidR="00A546B3" w:rsidRPr="003A0DAB">
              <w:rPr>
                <w:sz w:val="24"/>
                <w:szCs w:val="24"/>
              </w:rPr>
              <w:t>8</w:t>
            </w:r>
          </w:p>
        </w:tc>
        <w:tc>
          <w:tcPr>
            <w:tcW w:w="524" w:type="dxa"/>
            <w:tcBorders>
              <w:top w:val="single" w:sz="4" w:space="0" w:color="000000"/>
              <w:left w:val="single" w:sz="4" w:space="0" w:color="000000"/>
              <w:bottom w:val="single" w:sz="4" w:space="0" w:color="000000"/>
            </w:tcBorders>
            <w:shd w:val="clear" w:color="auto" w:fill="auto"/>
            <w:vAlign w:val="center"/>
          </w:tcPr>
          <w:p w14:paraId="15A3F6DB" w14:textId="77C3D0C6" w:rsidR="00F069A8" w:rsidRPr="003A0DAB" w:rsidRDefault="00A546B3" w:rsidP="004E7975">
            <w:pPr>
              <w:jc w:val="center"/>
              <w:rPr>
                <w:sz w:val="24"/>
                <w:szCs w:val="24"/>
              </w:rPr>
            </w:pPr>
            <w:r w:rsidRPr="003A0DAB">
              <w:rPr>
                <w:sz w:val="24"/>
                <w:szCs w:val="24"/>
              </w:rPr>
              <w:t>36</w:t>
            </w:r>
          </w:p>
        </w:tc>
        <w:tc>
          <w:tcPr>
            <w:tcW w:w="523" w:type="dxa"/>
            <w:tcBorders>
              <w:top w:val="single" w:sz="4" w:space="0" w:color="000000"/>
              <w:left w:val="single" w:sz="4" w:space="0" w:color="000000"/>
              <w:bottom w:val="single" w:sz="4" w:space="0" w:color="000000"/>
            </w:tcBorders>
            <w:shd w:val="clear" w:color="auto" w:fill="auto"/>
            <w:vAlign w:val="center"/>
          </w:tcPr>
          <w:p w14:paraId="4E41F025" w14:textId="77777777" w:rsidR="00F069A8" w:rsidRPr="003A0DAB" w:rsidRDefault="00F069A8" w:rsidP="004E7975">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52A6AB4F" w14:textId="77777777" w:rsidR="00F069A8" w:rsidRPr="003A0DAB" w:rsidRDefault="00F069A8" w:rsidP="004E7975">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D6CE" w14:textId="4BA366A4" w:rsidR="00F069A8" w:rsidRPr="003A0DAB" w:rsidRDefault="00A546B3" w:rsidP="004E7975">
            <w:pPr>
              <w:tabs>
                <w:tab w:val="left" w:pos="643"/>
              </w:tabs>
              <w:snapToGrid w:val="0"/>
              <w:jc w:val="center"/>
              <w:rPr>
                <w:sz w:val="24"/>
                <w:szCs w:val="24"/>
              </w:rPr>
            </w:pPr>
            <w:r w:rsidRPr="003A0DAB">
              <w:rPr>
                <w:sz w:val="24"/>
                <w:szCs w:val="24"/>
              </w:rPr>
              <w:t>Экзамен (36)</w:t>
            </w:r>
          </w:p>
        </w:tc>
      </w:tr>
    </w:tbl>
    <w:p w14:paraId="4C0A819F" w14:textId="77777777" w:rsidR="00F069A8" w:rsidRPr="003A0DAB" w:rsidRDefault="00F069A8">
      <w:pPr>
        <w:ind w:left="860" w:right="813"/>
        <w:jc w:val="center"/>
        <w:rPr>
          <w:sz w:val="24"/>
          <w:szCs w:val="24"/>
        </w:rPr>
      </w:pPr>
    </w:p>
    <w:p w14:paraId="4A1B7CF7" w14:textId="77777777" w:rsidR="00F069A8" w:rsidRPr="003A0DAB" w:rsidRDefault="00F069A8">
      <w:pPr>
        <w:ind w:left="860" w:right="813"/>
        <w:jc w:val="center"/>
        <w:rPr>
          <w:b/>
          <w:sz w:val="24"/>
          <w:szCs w:val="24"/>
        </w:rPr>
      </w:pPr>
    </w:p>
    <w:p w14:paraId="1B95DF28" w14:textId="0EE15102" w:rsidR="00F069A8" w:rsidRPr="003A0DAB" w:rsidRDefault="00146921">
      <w:pPr>
        <w:ind w:left="860" w:right="813"/>
        <w:jc w:val="center"/>
        <w:rPr>
          <w:b/>
          <w:sz w:val="24"/>
          <w:szCs w:val="24"/>
        </w:rPr>
      </w:pPr>
      <w:r w:rsidRPr="003A0DAB">
        <w:rPr>
          <w:b/>
          <w:sz w:val="24"/>
          <w:szCs w:val="24"/>
        </w:rPr>
        <w:t>для очно-заочной форм</w:t>
      </w:r>
      <w:r w:rsidR="00AD6375" w:rsidRPr="003A0DAB">
        <w:rPr>
          <w:b/>
          <w:sz w:val="24"/>
          <w:szCs w:val="24"/>
        </w:rPr>
        <w:t>ы</w:t>
      </w:r>
      <w:r w:rsidRPr="003A0DAB">
        <w:rPr>
          <w:b/>
          <w:sz w:val="24"/>
          <w:szCs w:val="24"/>
        </w:rPr>
        <w:t xml:space="preserve"> обучения</w:t>
      </w:r>
    </w:p>
    <w:p w14:paraId="5F9EC9B0" w14:textId="77777777" w:rsidR="00F069A8" w:rsidRPr="003A0DAB" w:rsidRDefault="00F069A8">
      <w:pPr>
        <w:ind w:left="860" w:right="813"/>
        <w:jc w:val="center"/>
        <w:rPr>
          <w:b/>
          <w:sz w:val="24"/>
          <w:szCs w:val="24"/>
        </w:rPr>
      </w:pPr>
    </w:p>
    <w:tbl>
      <w:tblPr>
        <w:tblW w:w="9821" w:type="dxa"/>
        <w:tblInd w:w="-17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63"/>
        <w:gridCol w:w="3147"/>
        <w:gridCol w:w="522"/>
        <w:gridCol w:w="576"/>
        <w:gridCol w:w="522"/>
        <w:gridCol w:w="774"/>
        <w:gridCol w:w="523"/>
        <w:gridCol w:w="523"/>
        <w:gridCol w:w="522"/>
        <w:gridCol w:w="498"/>
        <w:gridCol w:w="1651"/>
      </w:tblGrid>
      <w:tr w:rsidR="003A0DAB" w:rsidRPr="003A0DAB" w14:paraId="1A80520F" w14:textId="77777777" w:rsidTr="00AD6375">
        <w:trPr>
          <w:cantSplit/>
          <w:trHeight w:val="1265"/>
        </w:trPr>
        <w:tc>
          <w:tcPr>
            <w:tcW w:w="565" w:type="dxa"/>
            <w:vMerge w:val="restart"/>
            <w:tcBorders>
              <w:top w:val="single" w:sz="4" w:space="0" w:color="000000"/>
              <w:left w:val="single" w:sz="4" w:space="0" w:color="000000"/>
              <w:bottom w:val="single" w:sz="4" w:space="0" w:color="000000"/>
            </w:tcBorders>
            <w:shd w:val="clear" w:color="auto" w:fill="auto"/>
            <w:vAlign w:val="center"/>
          </w:tcPr>
          <w:p w14:paraId="45ED0129" w14:textId="77777777" w:rsidR="003D3114" w:rsidRPr="003A0DAB" w:rsidRDefault="003D3114" w:rsidP="006B3A1B">
            <w:pPr>
              <w:tabs>
                <w:tab w:val="left" w:pos="643"/>
              </w:tabs>
              <w:jc w:val="center"/>
              <w:rPr>
                <w:sz w:val="24"/>
                <w:szCs w:val="24"/>
              </w:rPr>
            </w:pPr>
          </w:p>
          <w:p w14:paraId="30525537" w14:textId="77777777" w:rsidR="003D3114" w:rsidRPr="003A0DAB" w:rsidRDefault="003D3114" w:rsidP="006B3A1B">
            <w:pPr>
              <w:tabs>
                <w:tab w:val="left" w:pos="643"/>
              </w:tabs>
              <w:jc w:val="center"/>
              <w:rPr>
                <w:sz w:val="24"/>
                <w:szCs w:val="24"/>
              </w:rPr>
            </w:pPr>
            <w:r w:rsidRPr="003A0DAB">
              <w:rPr>
                <w:sz w:val="24"/>
                <w:szCs w:val="24"/>
              </w:rPr>
              <w:t>№</w:t>
            </w:r>
          </w:p>
          <w:p w14:paraId="619BF838" w14:textId="77777777" w:rsidR="003D3114" w:rsidRPr="003A0DAB" w:rsidRDefault="003D3114" w:rsidP="006B3A1B">
            <w:pPr>
              <w:tabs>
                <w:tab w:val="left" w:pos="643"/>
              </w:tabs>
              <w:jc w:val="center"/>
              <w:rPr>
                <w:sz w:val="24"/>
                <w:szCs w:val="24"/>
              </w:rPr>
            </w:pPr>
            <w:r w:rsidRPr="003A0DAB">
              <w:rPr>
                <w:sz w:val="24"/>
                <w:szCs w:val="24"/>
              </w:rPr>
              <w:t>п/п</w:t>
            </w:r>
          </w:p>
        </w:tc>
        <w:tc>
          <w:tcPr>
            <w:tcW w:w="3200" w:type="dxa"/>
            <w:vMerge w:val="restart"/>
            <w:tcBorders>
              <w:top w:val="single" w:sz="4" w:space="0" w:color="000000"/>
              <w:left w:val="single" w:sz="4" w:space="0" w:color="000000"/>
              <w:bottom w:val="single" w:sz="4" w:space="0" w:color="000000"/>
            </w:tcBorders>
            <w:shd w:val="clear" w:color="auto" w:fill="auto"/>
            <w:vAlign w:val="center"/>
          </w:tcPr>
          <w:p w14:paraId="378E62FF" w14:textId="77777777" w:rsidR="003D3114" w:rsidRPr="003A0DAB" w:rsidRDefault="003D3114" w:rsidP="006B3A1B">
            <w:pPr>
              <w:tabs>
                <w:tab w:val="left" w:pos="643"/>
              </w:tabs>
              <w:snapToGrid w:val="0"/>
              <w:jc w:val="center"/>
              <w:rPr>
                <w:sz w:val="22"/>
                <w:szCs w:val="22"/>
              </w:rPr>
            </w:pPr>
          </w:p>
          <w:p w14:paraId="6C78A4A1" w14:textId="77777777" w:rsidR="003D3114" w:rsidRPr="003A0DAB" w:rsidRDefault="003D3114" w:rsidP="006B3A1B">
            <w:pPr>
              <w:tabs>
                <w:tab w:val="left" w:pos="643"/>
              </w:tabs>
              <w:jc w:val="center"/>
              <w:rPr>
                <w:sz w:val="22"/>
                <w:szCs w:val="22"/>
              </w:rPr>
            </w:pPr>
            <w:r w:rsidRPr="003A0DAB">
              <w:rPr>
                <w:sz w:val="22"/>
                <w:szCs w:val="22"/>
              </w:rPr>
              <w:t>Разделы и/или темы</w:t>
            </w:r>
          </w:p>
          <w:p w14:paraId="6B50A614" w14:textId="77777777" w:rsidR="003D3114" w:rsidRPr="003A0DAB" w:rsidRDefault="003D3114" w:rsidP="006B3A1B">
            <w:pPr>
              <w:tabs>
                <w:tab w:val="left" w:pos="643"/>
              </w:tabs>
              <w:jc w:val="center"/>
              <w:rPr>
                <w:sz w:val="22"/>
                <w:szCs w:val="22"/>
              </w:rPr>
            </w:pPr>
            <w:r w:rsidRPr="003A0DAB">
              <w:rPr>
                <w:sz w:val="22"/>
                <w:szCs w:val="22"/>
              </w:rPr>
              <w:t>дисциплины</w:t>
            </w:r>
          </w:p>
        </w:tc>
        <w:tc>
          <w:tcPr>
            <w:tcW w:w="523"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0003532" w14:textId="77777777" w:rsidR="003D3114" w:rsidRPr="003A0DAB" w:rsidRDefault="003D3114" w:rsidP="006B3A1B">
            <w:pPr>
              <w:tabs>
                <w:tab w:val="left" w:pos="643"/>
              </w:tabs>
              <w:jc w:val="center"/>
              <w:rPr>
                <w:sz w:val="24"/>
                <w:szCs w:val="24"/>
              </w:rPr>
            </w:pPr>
            <w:r w:rsidRPr="003A0DAB">
              <w:rPr>
                <w:sz w:val="24"/>
                <w:szCs w:val="24"/>
              </w:rPr>
              <w:t>Семестр</w:t>
            </w:r>
          </w:p>
        </w:tc>
        <w:tc>
          <w:tcPr>
            <w:tcW w:w="3942" w:type="dxa"/>
            <w:gridSpan w:val="7"/>
            <w:tcBorders>
              <w:top w:val="single" w:sz="4" w:space="0" w:color="000000"/>
              <w:left w:val="single" w:sz="4" w:space="0" w:color="000000"/>
              <w:bottom w:val="single" w:sz="4" w:space="0" w:color="000000"/>
            </w:tcBorders>
            <w:shd w:val="clear" w:color="auto" w:fill="auto"/>
            <w:vAlign w:val="center"/>
          </w:tcPr>
          <w:p w14:paraId="7305703D" w14:textId="77777777" w:rsidR="003D3114" w:rsidRPr="003A0DAB" w:rsidRDefault="003D3114" w:rsidP="006B3A1B">
            <w:pPr>
              <w:tabs>
                <w:tab w:val="left" w:pos="643"/>
              </w:tabs>
              <w:jc w:val="center"/>
              <w:rPr>
                <w:sz w:val="24"/>
                <w:szCs w:val="24"/>
              </w:rPr>
            </w:pPr>
            <w:r w:rsidRPr="003A0DAB">
              <w:rPr>
                <w:sz w:val="24"/>
                <w:szCs w:val="24"/>
              </w:rPr>
              <w:t>Виды учебной работы, включая самостоятельную работу обучающихся и трудоемкость (в часах)</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2AFD364" w14:textId="77777777" w:rsidR="003D3114" w:rsidRPr="003A0DAB" w:rsidRDefault="003D3114" w:rsidP="006B3A1B">
            <w:pPr>
              <w:tabs>
                <w:tab w:val="left" w:pos="643"/>
              </w:tabs>
              <w:jc w:val="center"/>
              <w:rPr>
                <w:sz w:val="24"/>
                <w:szCs w:val="24"/>
              </w:rPr>
            </w:pPr>
            <w:r w:rsidRPr="003A0DAB">
              <w:rPr>
                <w:sz w:val="24"/>
                <w:szCs w:val="24"/>
              </w:rPr>
              <w:t xml:space="preserve">Вид оценочного средства текущего контроля успеваемости, промежуточной аттестации </w:t>
            </w:r>
          </w:p>
          <w:p w14:paraId="1E4D674A" w14:textId="77777777" w:rsidR="003D3114" w:rsidRPr="003A0DAB" w:rsidRDefault="003D3114" w:rsidP="006B3A1B">
            <w:pPr>
              <w:tabs>
                <w:tab w:val="left" w:pos="643"/>
              </w:tabs>
              <w:jc w:val="center"/>
              <w:rPr>
                <w:sz w:val="24"/>
                <w:szCs w:val="24"/>
              </w:rPr>
            </w:pPr>
            <w:r w:rsidRPr="003A0DAB">
              <w:rPr>
                <w:sz w:val="24"/>
                <w:szCs w:val="24"/>
              </w:rPr>
              <w:t>(по семестрам)</w:t>
            </w:r>
          </w:p>
        </w:tc>
      </w:tr>
      <w:tr w:rsidR="003A0DAB" w:rsidRPr="003A0DAB" w14:paraId="0651AAED" w14:textId="77777777" w:rsidTr="00AD6375">
        <w:trPr>
          <w:cantSplit/>
          <w:trHeight w:val="438"/>
        </w:trPr>
        <w:tc>
          <w:tcPr>
            <w:tcW w:w="565" w:type="dxa"/>
            <w:vMerge/>
            <w:tcBorders>
              <w:top w:val="single" w:sz="4" w:space="0" w:color="000000"/>
              <w:left w:val="single" w:sz="4" w:space="0" w:color="000000"/>
              <w:bottom w:val="single" w:sz="4" w:space="0" w:color="000000"/>
            </w:tcBorders>
            <w:shd w:val="clear" w:color="auto" w:fill="auto"/>
            <w:vAlign w:val="center"/>
          </w:tcPr>
          <w:p w14:paraId="47D8CA90" w14:textId="77777777" w:rsidR="003D3114" w:rsidRPr="003A0DAB" w:rsidRDefault="003D3114" w:rsidP="006B3A1B">
            <w:pPr>
              <w:tabs>
                <w:tab w:val="left" w:pos="643"/>
              </w:tabs>
              <w:snapToGrid w:val="0"/>
              <w:jc w:val="both"/>
              <w:rPr>
                <w:sz w:val="24"/>
                <w:szCs w:val="24"/>
              </w:rPr>
            </w:pPr>
          </w:p>
        </w:tc>
        <w:tc>
          <w:tcPr>
            <w:tcW w:w="3200" w:type="dxa"/>
            <w:vMerge/>
            <w:tcBorders>
              <w:top w:val="single" w:sz="4" w:space="0" w:color="000000"/>
              <w:left w:val="single" w:sz="4" w:space="0" w:color="000000"/>
              <w:bottom w:val="single" w:sz="4" w:space="0" w:color="000000"/>
            </w:tcBorders>
            <w:shd w:val="clear" w:color="auto" w:fill="auto"/>
            <w:vAlign w:val="center"/>
          </w:tcPr>
          <w:p w14:paraId="62DFCA3B" w14:textId="77777777" w:rsidR="003D3114" w:rsidRPr="003A0DAB" w:rsidRDefault="003D3114" w:rsidP="006B3A1B">
            <w:pPr>
              <w:tabs>
                <w:tab w:val="left" w:pos="643"/>
              </w:tabs>
              <w:snapToGrid w:val="0"/>
              <w:jc w:val="both"/>
              <w:rPr>
                <w:sz w:val="22"/>
                <w:szCs w:val="22"/>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3E5E240F" w14:textId="77777777" w:rsidR="003D3114" w:rsidRPr="003A0DAB" w:rsidRDefault="003D3114" w:rsidP="006B3A1B">
            <w:pPr>
              <w:tabs>
                <w:tab w:val="left" w:pos="643"/>
              </w:tabs>
              <w:snapToGrid w:val="0"/>
              <w:jc w:val="both"/>
              <w:rPr>
                <w:sz w:val="24"/>
                <w:szCs w:val="24"/>
              </w:rPr>
            </w:pPr>
          </w:p>
        </w:tc>
        <w:tc>
          <w:tcPr>
            <w:tcW w:w="576" w:type="dxa"/>
            <w:vMerge w:val="restart"/>
            <w:tcBorders>
              <w:top w:val="single" w:sz="4" w:space="0" w:color="000000"/>
              <w:left w:val="single" w:sz="4" w:space="0" w:color="000000"/>
              <w:bottom w:val="single" w:sz="4" w:space="0" w:color="000000"/>
            </w:tcBorders>
            <w:shd w:val="clear" w:color="auto" w:fill="auto"/>
            <w:textDirection w:val="btLr"/>
            <w:vAlign w:val="center"/>
          </w:tcPr>
          <w:p w14:paraId="3C9A1922" w14:textId="77777777" w:rsidR="003D3114" w:rsidRPr="003A0DAB" w:rsidRDefault="003D3114" w:rsidP="006B3A1B">
            <w:pPr>
              <w:tabs>
                <w:tab w:val="left" w:pos="643"/>
              </w:tabs>
              <w:jc w:val="center"/>
              <w:rPr>
                <w:sz w:val="24"/>
                <w:szCs w:val="24"/>
              </w:rPr>
            </w:pPr>
            <w:r w:rsidRPr="003A0DAB">
              <w:rPr>
                <w:sz w:val="24"/>
                <w:szCs w:val="24"/>
              </w:rPr>
              <w:t>ВСЕГО</w:t>
            </w:r>
          </w:p>
        </w:tc>
        <w:tc>
          <w:tcPr>
            <w:tcW w:w="1821" w:type="dxa"/>
            <w:gridSpan w:val="3"/>
            <w:tcBorders>
              <w:top w:val="single" w:sz="4" w:space="0" w:color="000000"/>
              <w:left w:val="single" w:sz="4" w:space="0" w:color="000000"/>
              <w:bottom w:val="single" w:sz="4" w:space="0" w:color="000000"/>
            </w:tcBorders>
            <w:shd w:val="clear" w:color="auto" w:fill="auto"/>
            <w:vAlign w:val="center"/>
          </w:tcPr>
          <w:p w14:paraId="7EC30457" w14:textId="77777777" w:rsidR="003D3114" w:rsidRPr="003A0DAB" w:rsidRDefault="003D3114" w:rsidP="006B3A1B">
            <w:pPr>
              <w:tabs>
                <w:tab w:val="left" w:pos="643"/>
              </w:tabs>
              <w:jc w:val="center"/>
              <w:rPr>
                <w:sz w:val="24"/>
                <w:szCs w:val="24"/>
              </w:rPr>
            </w:pPr>
            <w:r w:rsidRPr="003A0DAB">
              <w:rPr>
                <w:sz w:val="24"/>
                <w:szCs w:val="24"/>
              </w:rPr>
              <w:t>Из них аудиторные занятия</w:t>
            </w:r>
          </w:p>
        </w:tc>
        <w:tc>
          <w:tcPr>
            <w:tcW w:w="524"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A8A7964" w14:textId="77777777" w:rsidR="003D3114" w:rsidRPr="003A0DAB" w:rsidRDefault="003D3114" w:rsidP="006B3A1B">
            <w:pPr>
              <w:tabs>
                <w:tab w:val="left" w:pos="643"/>
              </w:tabs>
              <w:jc w:val="center"/>
              <w:rPr>
                <w:sz w:val="24"/>
                <w:szCs w:val="24"/>
              </w:rPr>
            </w:pPr>
            <w:r w:rsidRPr="003A0DAB">
              <w:rPr>
                <w:sz w:val="24"/>
                <w:szCs w:val="24"/>
              </w:rPr>
              <w:t>Самостоятельная работа</w:t>
            </w:r>
          </w:p>
        </w:tc>
        <w:tc>
          <w:tcPr>
            <w:tcW w:w="523" w:type="dxa"/>
            <w:vMerge w:val="restart"/>
            <w:tcBorders>
              <w:top w:val="single" w:sz="4" w:space="0" w:color="000000"/>
              <w:left w:val="single" w:sz="4" w:space="0" w:color="000000"/>
              <w:bottom w:val="single" w:sz="4" w:space="0" w:color="000000"/>
            </w:tcBorders>
            <w:shd w:val="clear" w:color="auto" w:fill="auto"/>
            <w:textDirection w:val="btLr"/>
            <w:vAlign w:val="center"/>
          </w:tcPr>
          <w:p w14:paraId="4D5FA780" w14:textId="77777777" w:rsidR="003D3114" w:rsidRPr="003A0DAB" w:rsidRDefault="003D3114" w:rsidP="006B3A1B">
            <w:pPr>
              <w:tabs>
                <w:tab w:val="left" w:pos="643"/>
              </w:tabs>
              <w:jc w:val="center"/>
              <w:rPr>
                <w:sz w:val="24"/>
                <w:szCs w:val="24"/>
              </w:rPr>
            </w:pPr>
            <w:r w:rsidRPr="003A0DAB">
              <w:rPr>
                <w:sz w:val="24"/>
                <w:szCs w:val="24"/>
              </w:rPr>
              <w:t>Контрольная работа</w:t>
            </w:r>
          </w:p>
        </w:tc>
        <w:tc>
          <w:tcPr>
            <w:tcW w:w="49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69A9BFDA" w14:textId="77777777" w:rsidR="003D3114" w:rsidRPr="003A0DAB" w:rsidRDefault="003D3114" w:rsidP="006B3A1B">
            <w:pPr>
              <w:tabs>
                <w:tab w:val="left" w:pos="643"/>
              </w:tabs>
              <w:jc w:val="center"/>
              <w:rPr>
                <w:sz w:val="24"/>
                <w:szCs w:val="24"/>
              </w:rPr>
            </w:pPr>
            <w:r w:rsidRPr="003A0DAB">
              <w:rPr>
                <w:sz w:val="24"/>
                <w:szCs w:val="24"/>
              </w:rPr>
              <w:t>Курсовая работа</w:t>
            </w: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1ECAE" w14:textId="77777777" w:rsidR="003D3114" w:rsidRPr="003A0DAB" w:rsidRDefault="003D3114" w:rsidP="006B3A1B">
            <w:pPr>
              <w:tabs>
                <w:tab w:val="left" w:pos="643"/>
              </w:tabs>
              <w:snapToGrid w:val="0"/>
              <w:jc w:val="both"/>
              <w:rPr>
                <w:sz w:val="24"/>
                <w:szCs w:val="24"/>
              </w:rPr>
            </w:pPr>
          </w:p>
        </w:tc>
      </w:tr>
      <w:tr w:rsidR="003A0DAB" w:rsidRPr="003A0DAB" w14:paraId="191BBC47" w14:textId="77777777" w:rsidTr="00AD6375">
        <w:trPr>
          <w:cantSplit/>
          <w:trHeight w:val="2217"/>
        </w:trPr>
        <w:tc>
          <w:tcPr>
            <w:tcW w:w="565" w:type="dxa"/>
            <w:vMerge/>
            <w:tcBorders>
              <w:top w:val="single" w:sz="4" w:space="0" w:color="000000"/>
              <w:left w:val="single" w:sz="4" w:space="0" w:color="000000"/>
              <w:bottom w:val="single" w:sz="4" w:space="0" w:color="000000"/>
            </w:tcBorders>
            <w:shd w:val="clear" w:color="auto" w:fill="auto"/>
            <w:vAlign w:val="center"/>
          </w:tcPr>
          <w:p w14:paraId="0617062A" w14:textId="77777777" w:rsidR="003D3114" w:rsidRPr="003A0DAB" w:rsidRDefault="003D3114" w:rsidP="006B3A1B">
            <w:pPr>
              <w:tabs>
                <w:tab w:val="left" w:pos="643"/>
              </w:tabs>
              <w:snapToGrid w:val="0"/>
              <w:jc w:val="both"/>
              <w:rPr>
                <w:sz w:val="24"/>
                <w:szCs w:val="24"/>
              </w:rPr>
            </w:pPr>
          </w:p>
        </w:tc>
        <w:tc>
          <w:tcPr>
            <w:tcW w:w="3200" w:type="dxa"/>
            <w:vMerge/>
            <w:tcBorders>
              <w:top w:val="single" w:sz="4" w:space="0" w:color="000000"/>
              <w:left w:val="single" w:sz="4" w:space="0" w:color="000000"/>
              <w:bottom w:val="single" w:sz="4" w:space="0" w:color="000000"/>
            </w:tcBorders>
            <w:shd w:val="clear" w:color="auto" w:fill="auto"/>
            <w:vAlign w:val="center"/>
          </w:tcPr>
          <w:p w14:paraId="3C543859" w14:textId="77777777" w:rsidR="003D3114" w:rsidRPr="003A0DAB" w:rsidRDefault="003D3114" w:rsidP="006B3A1B">
            <w:pPr>
              <w:tabs>
                <w:tab w:val="left" w:pos="643"/>
              </w:tabs>
              <w:snapToGrid w:val="0"/>
              <w:jc w:val="both"/>
              <w:rPr>
                <w:sz w:val="22"/>
                <w:szCs w:val="22"/>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060285ED" w14:textId="77777777" w:rsidR="003D3114" w:rsidRPr="003A0DAB" w:rsidRDefault="003D3114" w:rsidP="006B3A1B">
            <w:pPr>
              <w:tabs>
                <w:tab w:val="left" w:pos="643"/>
              </w:tabs>
              <w:snapToGrid w:val="0"/>
              <w:jc w:val="both"/>
              <w:rPr>
                <w:sz w:val="24"/>
                <w:szCs w:val="24"/>
              </w:rPr>
            </w:pPr>
          </w:p>
        </w:tc>
        <w:tc>
          <w:tcPr>
            <w:tcW w:w="576" w:type="dxa"/>
            <w:vMerge/>
            <w:tcBorders>
              <w:top w:val="single" w:sz="4" w:space="0" w:color="000000"/>
              <w:left w:val="single" w:sz="4" w:space="0" w:color="000000"/>
              <w:bottom w:val="single" w:sz="4" w:space="0" w:color="000000"/>
            </w:tcBorders>
            <w:shd w:val="clear" w:color="auto" w:fill="auto"/>
            <w:vAlign w:val="center"/>
          </w:tcPr>
          <w:p w14:paraId="29D8958A" w14:textId="77777777" w:rsidR="003D3114" w:rsidRPr="003A0DAB" w:rsidRDefault="003D3114" w:rsidP="006B3A1B">
            <w:pPr>
              <w:tabs>
                <w:tab w:val="left" w:pos="643"/>
              </w:tabs>
              <w:snapToGrid w:val="0"/>
              <w:jc w:val="center"/>
              <w:rPr>
                <w:sz w:val="24"/>
                <w:szCs w:val="24"/>
              </w:rPr>
            </w:pPr>
          </w:p>
        </w:tc>
        <w:tc>
          <w:tcPr>
            <w:tcW w:w="523" w:type="dxa"/>
            <w:tcBorders>
              <w:top w:val="single" w:sz="4" w:space="0" w:color="000000"/>
              <w:left w:val="single" w:sz="4" w:space="0" w:color="000000"/>
              <w:bottom w:val="single" w:sz="4" w:space="0" w:color="000000"/>
            </w:tcBorders>
            <w:shd w:val="clear" w:color="auto" w:fill="auto"/>
            <w:textDirection w:val="btLr"/>
            <w:vAlign w:val="center"/>
          </w:tcPr>
          <w:p w14:paraId="74ED8AB3" w14:textId="77777777" w:rsidR="003D3114" w:rsidRPr="003A0DAB" w:rsidRDefault="003D3114" w:rsidP="006B3A1B">
            <w:pPr>
              <w:tabs>
                <w:tab w:val="left" w:pos="643"/>
              </w:tabs>
              <w:jc w:val="center"/>
              <w:rPr>
                <w:sz w:val="24"/>
                <w:szCs w:val="24"/>
              </w:rPr>
            </w:pPr>
            <w:r w:rsidRPr="003A0DAB">
              <w:rPr>
                <w:sz w:val="24"/>
                <w:szCs w:val="24"/>
              </w:rPr>
              <w:t xml:space="preserve">Лекции </w:t>
            </w:r>
          </w:p>
        </w:tc>
        <w:tc>
          <w:tcPr>
            <w:tcW w:w="774" w:type="dxa"/>
            <w:tcBorders>
              <w:top w:val="single" w:sz="4" w:space="0" w:color="000000"/>
              <w:left w:val="single" w:sz="4" w:space="0" w:color="000000"/>
              <w:bottom w:val="single" w:sz="4" w:space="0" w:color="000000"/>
            </w:tcBorders>
            <w:shd w:val="clear" w:color="auto" w:fill="auto"/>
            <w:textDirection w:val="btLr"/>
            <w:vAlign w:val="center"/>
          </w:tcPr>
          <w:p w14:paraId="57EEDE60" w14:textId="77777777" w:rsidR="003D3114" w:rsidRPr="003A0DAB" w:rsidRDefault="003D3114" w:rsidP="006B3A1B">
            <w:pPr>
              <w:tabs>
                <w:tab w:val="left" w:pos="643"/>
              </w:tabs>
              <w:jc w:val="center"/>
              <w:rPr>
                <w:sz w:val="24"/>
                <w:szCs w:val="24"/>
              </w:rPr>
            </w:pPr>
            <w:proofErr w:type="spellStart"/>
            <w:r w:rsidRPr="003A0DAB">
              <w:rPr>
                <w:sz w:val="24"/>
                <w:szCs w:val="24"/>
              </w:rPr>
              <w:t>Лаборатор</w:t>
            </w:r>
            <w:proofErr w:type="spellEnd"/>
            <w:r w:rsidRPr="003A0DAB">
              <w:rPr>
                <w:sz w:val="24"/>
                <w:szCs w:val="24"/>
              </w:rPr>
              <w:t>.</w:t>
            </w:r>
          </w:p>
          <w:p w14:paraId="01D5F1B4" w14:textId="77777777" w:rsidR="003D3114" w:rsidRPr="003A0DAB" w:rsidRDefault="003D3114" w:rsidP="006B3A1B">
            <w:pPr>
              <w:tabs>
                <w:tab w:val="left" w:pos="643"/>
              </w:tabs>
              <w:jc w:val="center"/>
              <w:rPr>
                <w:sz w:val="24"/>
                <w:szCs w:val="24"/>
              </w:rPr>
            </w:pPr>
            <w:r w:rsidRPr="003A0DAB">
              <w:rPr>
                <w:sz w:val="24"/>
                <w:szCs w:val="24"/>
              </w:rPr>
              <w:t>практикум</w:t>
            </w:r>
          </w:p>
        </w:tc>
        <w:tc>
          <w:tcPr>
            <w:tcW w:w="524" w:type="dxa"/>
            <w:tcBorders>
              <w:top w:val="single" w:sz="4" w:space="0" w:color="000000"/>
              <w:left w:val="single" w:sz="4" w:space="0" w:color="000000"/>
              <w:bottom w:val="single" w:sz="4" w:space="0" w:color="000000"/>
            </w:tcBorders>
            <w:shd w:val="clear" w:color="auto" w:fill="auto"/>
            <w:textDirection w:val="btLr"/>
            <w:vAlign w:val="center"/>
          </w:tcPr>
          <w:p w14:paraId="07A63E4A" w14:textId="77777777" w:rsidR="003D3114" w:rsidRPr="003A0DAB" w:rsidRDefault="003D3114" w:rsidP="006B3A1B">
            <w:pPr>
              <w:tabs>
                <w:tab w:val="left" w:pos="643"/>
              </w:tabs>
              <w:jc w:val="center"/>
              <w:rPr>
                <w:sz w:val="24"/>
                <w:szCs w:val="24"/>
              </w:rPr>
            </w:pPr>
            <w:proofErr w:type="spellStart"/>
            <w:r w:rsidRPr="003A0DAB">
              <w:rPr>
                <w:sz w:val="24"/>
                <w:szCs w:val="24"/>
              </w:rPr>
              <w:t>Практическ.занятия</w:t>
            </w:r>
            <w:proofErr w:type="spellEnd"/>
            <w:r w:rsidRPr="003A0DAB">
              <w:rPr>
                <w:sz w:val="24"/>
                <w:szCs w:val="24"/>
              </w:rPr>
              <w:t xml:space="preserve"> / семинары</w:t>
            </w:r>
          </w:p>
        </w:tc>
        <w:tc>
          <w:tcPr>
            <w:tcW w:w="524" w:type="dxa"/>
            <w:vMerge/>
            <w:tcBorders>
              <w:top w:val="single" w:sz="4" w:space="0" w:color="000000"/>
              <w:left w:val="single" w:sz="4" w:space="0" w:color="000000"/>
              <w:bottom w:val="single" w:sz="4" w:space="0" w:color="000000"/>
            </w:tcBorders>
            <w:shd w:val="clear" w:color="auto" w:fill="auto"/>
            <w:vAlign w:val="center"/>
          </w:tcPr>
          <w:p w14:paraId="0FB063B2" w14:textId="77777777" w:rsidR="003D3114" w:rsidRPr="003A0DAB" w:rsidRDefault="003D3114" w:rsidP="006B3A1B">
            <w:pPr>
              <w:tabs>
                <w:tab w:val="left" w:pos="643"/>
              </w:tabs>
              <w:snapToGrid w:val="0"/>
              <w:jc w:val="center"/>
              <w:rPr>
                <w:sz w:val="24"/>
                <w:szCs w:val="24"/>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7CED60B8" w14:textId="77777777" w:rsidR="003D3114" w:rsidRPr="003A0DAB" w:rsidRDefault="003D3114" w:rsidP="006B3A1B">
            <w:pPr>
              <w:tabs>
                <w:tab w:val="left" w:pos="643"/>
              </w:tabs>
              <w:snapToGrid w:val="0"/>
              <w:jc w:val="center"/>
              <w:rPr>
                <w:sz w:val="24"/>
                <w:szCs w:val="24"/>
              </w:rPr>
            </w:pPr>
          </w:p>
        </w:tc>
        <w:tc>
          <w:tcPr>
            <w:tcW w:w="498" w:type="dxa"/>
            <w:vMerge/>
            <w:tcBorders>
              <w:top w:val="single" w:sz="4" w:space="0" w:color="000000"/>
              <w:left w:val="single" w:sz="4" w:space="0" w:color="000000"/>
              <w:bottom w:val="single" w:sz="4" w:space="0" w:color="000000"/>
            </w:tcBorders>
            <w:shd w:val="clear" w:color="auto" w:fill="auto"/>
            <w:vAlign w:val="center"/>
          </w:tcPr>
          <w:p w14:paraId="39A46539" w14:textId="77777777" w:rsidR="003D3114" w:rsidRPr="003A0DAB" w:rsidRDefault="003D3114" w:rsidP="006B3A1B">
            <w:pPr>
              <w:tabs>
                <w:tab w:val="left" w:pos="643"/>
              </w:tabs>
              <w:snapToGrid w:val="0"/>
              <w:jc w:val="center"/>
              <w:rPr>
                <w:sz w:val="24"/>
                <w:szCs w:val="24"/>
              </w:rP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C0D00" w14:textId="77777777" w:rsidR="003D3114" w:rsidRPr="003A0DAB" w:rsidRDefault="003D3114" w:rsidP="006B3A1B">
            <w:pPr>
              <w:tabs>
                <w:tab w:val="left" w:pos="643"/>
              </w:tabs>
              <w:snapToGrid w:val="0"/>
              <w:jc w:val="both"/>
              <w:rPr>
                <w:sz w:val="24"/>
                <w:szCs w:val="24"/>
              </w:rPr>
            </w:pPr>
          </w:p>
        </w:tc>
      </w:tr>
      <w:tr w:rsidR="003A0DAB" w:rsidRPr="003A0DAB" w14:paraId="7C4D69C0"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5812AC42" w14:textId="77777777" w:rsidR="00C3262E" w:rsidRPr="003A0DAB" w:rsidRDefault="00C3262E" w:rsidP="00C3262E">
            <w:pPr>
              <w:numPr>
                <w:ilvl w:val="0"/>
                <w:numId w:val="2"/>
              </w:numPr>
              <w:snapToGrid w:val="0"/>
              <w:ind w:left="0" w:firstLine="0"/>
              <w:rPr>
                <w:sz w:val="24"/>
                <w:szCs w:val="24"/>
              </w:rPr>
            </w:pPr>
          </w:p>
        </w:tc>
        <w:tc>
          <w:tcPr>
            <w:tcW w:w="3200" w:type="dxa"/>
            <w:tcBorders>
              <w:top w:val="single" w:sz="4" w:space="0" w:color="000000"/>
              <w:left w:val="single" w:sz="4" w:space="0" w:color="000000"/>
              <w:bottom w:val="single" w:sz="4" w:space="0" w:color="000000"/>
            </w:tcBorders>
            <w:shd w:val="clear" w:color="auto" w:fill="auto"/>
          </w:tcPr>
          <w:p w14:paraId="5F675038" w14:textId="77777777"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1. Моделирование как метод научного познания. Развитие математических методов экономических исследований.</w:t>
            </w:r>
          </w:p>
        </w:tc>
        <w:tc>
          <w:tcPr>
            <w:tcW w:w="523" w:type="dxa"/>
            <w:tcBorders>
              <w:top w:val="single" w:sz="4" w:space="0" w:color="000000"/>
              <w:left w:val="single" w:sz="4" w:space="0" w:color="000000"/>
              <w:bottom w:val="single" w:sz="4" w:space="0" w:color="000000"/>
            </w:tcBorders>
            <w:shd w:val="clear" w:color="auto" w:fill="auto"/>
            <w:vAlign w:val="center"/>
          </w:tcPr>
          <w:p w14:paraId="197D51EF" w14:textId="77777777" w:rsidR="00C3262E" w:rsidRPr="003A0DAB" w:rsidRDefault="00C3262E" w:rsidP="00C3262E">
            <w:pPr>
              <w:tabs>
                <w:tab w:val="left" w:pos="643"/>
              </w:tabs>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77BCEC47" w14:textId="77777777" w:rsidR="00C3262E" w:rsidRPr="003A0DAB" w:rsidRDefault="00C3262E" w:rsidP="00C3262E">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25C15150" w14:textId="77777777"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045924BC"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6AE2FC63"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tcPr>
          <w:p w14:paraId="20F955BB" w14:textId="77777777"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185AB2D7"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6A8B95A7"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5AEAA403" w14:textId="77777777" w:rsidR="00C3262E" w:rsidRPr="003A0DAB" w:rsidRDefault="00C3262E" w:rsidP="00C3262E">
            <w:pPr>
              <w:tabs>
                <w:tab w:val="left" w:pos="643"/>
              </w:tabs>
              <w:snapToGrid w:val="0"/>
              <w:jc w:val="center"/>
              <w:rPr>
                <w:sz w:val="24"/>
                <w:szCs w:val="24"/>
              </w:rPr>
            </w:pPr>
            <w:r w:rsidRPr="003A0DAB">
              <w:rPr>
                <w:sz w:val="24"/>
                <w:szCs w:val="24"/>
              </w:rPr>
              <w:t>Опрос, тестирование,</w:t>
            </w:r>
          </w:p>
          <w:p w14:paraId="07F926AD" w14:textId="76A2E01A" w:rsidR="00C3262E" w:rsidRPr="003A0DAB" w:rsidRDefault="00C3262E" w:rsidP="00C3262E">
            <w:pPr>
              <w:tabs>
                <w:tab w:val="left" w:pos="643"/>
              </w:tabs>
              <w:snapToGrid w:val="0"/>
              <w:jc w:val="center"/>
              <w:rPr>
                <w:sz w:val="24"/>
                <w:szCs w:val="24"/>
                <w:highlight w:val="yellow"/>
              </w:rPr>
            </w:pPr>
            <w:r w:rsidRPr="003A0DAB">
              <w:rPr>
                <w:bCs/>
                <w:sz w:val="24"/>
                <w:szCs w:val="24"/>
              </w:rPr>
              <w:t>доклад</w:t>
            </w:r>
          </w:p>
        </w:tc>
      </w:tr>
      <w:tr w:rsidR="003A0DAB" w:rsidRPr="003A0DAB" w14:paraId="4F7BD808"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40DEDFB7" w14:textId="77777777" w:rsidR="00C3262E" w:rsidRPr="003A0DAB" w:rsidRDefault="00C3262E" w:rsidP="00C3262E">
            <w:pPr>
              <w:snapToGrid w:val="0"/>
              <w:rPr>
                <w:sz w:val="24"/>
                <w:szCs w:val="24"/>
              </w:rPr>
            </w:pPr>
            <w:r w:rsidRPr="003A0DAB">
              <w:rPr>
                <w:sz w:val="24"/>
                <w:szCs w:val="24"/>
              </w:rPr>
              <w:t>2.</w:t>
            </w:r>
          </w:p>
        </w:tc>
        <w:tc>
          <w:tcPr>
            <w:tcW w:w="3200" w:type="dxa"/>
            <w:tcBorders>
              <w:top w:val="single" w:sz="4" w:space="0" w:color="000000"/>
              <w:left w:val="single" w:sz="4" w:space="0" w:color="000000"/>
              <w:bottom w:val="single" w:sz="4" w:space="0" w:color="000000"/>
            </w:tcBorders>
            <w:shd w:val="clear" w:color="auto" w:fill="auto"/>
          </w:tcPr>
          <w:p w14:paraId="413937C9" w14:textId="77777777"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2. Классификация моделей в экономике.</w:t>
            </w:r>
          </w:p>
        </w:tc>
        <w:tc>
          <w:tcPr>
            <w:tcW w:w="523" w:type="dxa"/>
            <w:tcBorders>
              <w:top w:val="single" w:sz="4" w:space="0" w:color="000000"/>
              <w:left w:val="single" w:sz="4" w:space="0" w:color="000000"/>
              <w:bottom w:val="single" w:sz="4" w:space="0" w:color="000000"/>
            </w:tcBorders>
            <w:shd w:val="clear" w:color="auto" w:fill="auto"/>
          </w:tcPr>
          <w:p w14:paraId="4B1DFEB9" w14:textId="77777777" w:rsidR="00C3262E" w:rsidRPr="003A0DAB" w:rsidRDefault="00C3262E" w:rsidP="00C3262E">
            <w:pPr>
              <w:tabs>
                <w:tab w:val="left" w:pos="643"/>
              </w:tabs>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58C1DDD7" w14:textId="77777777" w:rsidR="00C3262E" w:rsidRPr="003A0DAB" w:rsidRDefault="00C3262E" w:rsidP="00C3262E">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20686AC2" w14:textId="77777777" w:rsidR="00C3262E" w:rsidRPr="003A0DAB" w:rsidRDefault="00C3262E" w:rsidP="00C3262E">
            <w:pPr>
              <w:tabs>
                <w:tab w:val="left" w:pos="643"/>
              </w:tabs>
              <w:snapToGrid w:val="0"/>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60D44C4C"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4B7FE5D0"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tcPr>
          <w:p w14:paraId="04A02D1D" w14:textId="77777777" w:rsidR="00C3262E" w:rsidRPr="003A0DAB" w:rsidRDefault="00C3262E" w:rsidP="00C3262E">
            <w:pPr>
              <w:tabs>
                <w:tab w:val="left" w:pos="643"/>
              </w:tabs>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0FEF6F21"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6F87044D"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29BCEA78" w14:textId="780A1D27"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6CC121E0"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5D1B8DF6" w14:textId="77777777" w:rsidR="00C3262E" w:rsidRPr="003A0DAB" w:rsidRDefault="00C3262E" w:rsidP="00C3262E">
            <w:pPr>
              <w:snapToGrid w:val="0"/>
              <w:rPr>
                <w:sz w:val="24"/>
                <w:szCs w:val="24"/>
              </w:rPr>
            </w:pPr>
            <w:r w:rsidRPr="003A0DAB">
              <w:rPr>
                <w:sz w:val="24"/>
                <w:szCs w:val="24"/>
              </w:rPr>
              <w:t>3.</w:t>
            </w:r>
          </w:p>
        </w:tc>
        <w:tc>
          <w:tcPr>
            <w:tcW w:w="3200" w:type="dxa"/>
            <w:tcBorders>
              <w:top w:val="single" w:sz="4" w:space="0" w:color="000000"/>
              <w:left w:val="single" w:sz="4" w:space="0" w:color="000000"/>
              <w:bottom w:val="single" w:sz="4" w:space="0" w:color="000000"/>
            </w:tcBorders>
            <w:shd w:val="clear" w:color="auto" w:fill="auto"/>
          </w:tcPr>
          <w:p w14:paraId="0521F528" w14:textId="77777777"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3. Использование векторов, матриц, системы линейных алгебраических уравнений в линейных экономико-математических моделях.</w:t>
            </w:r>
          </w:p>
        </w:tc>
        <w:tc>
          <w:tcPr>
            <w:tcW w:w="523" w:type="dxa"/>
            <w:tcBorders>
              <w:top w:val="single" w:sz="4" w:space="0" w:color="000000"/>
              <w:left w:val="single" w:sz="4" w:space="0" w:color="000000"/>
              <w:bottom w:val="single" w:sz="4" w:space="0" w:color="000000"/>
            </w:tcBorders>
            <w:shd w:val="clear" w:color="auto" w:fill="auto"/>
          </w:tcPr>
          <w:p w14:paraId="02C6AA65" w14:textId="77777777" w:rsidR="00C3262E" w:rsidRPr="003A0DAB" w:rsidRDefault="00C3262E" w:rsidP="00C3262E">
            <w:pPr>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1A839446" w14:textId="77777777" w:rsidR="00C3262E" w:rsidRPr="003A0DAB" w:rsidRDefault="00C3262E" w:rsidP="00C3262E">
            <w:pPr>
              <w:tabs>
                <w:tab w:val="left" w:pos="643"/>
              </w:tabs>
              <w:jc w:val="center"/>
              <w:rPr>
                <w:sz w:val="24"/>
                <w:szCs w:val="24"/>
              </w:rPr>
            </w:pPr>
            <w:r w:rsidRPr="003A0DAB">
              <w:rPr>
                <w:sz w:val="24"/>
                <w:szCs w:val="24"/>
              </w:rPr>
              <w:t>13</w:t>
            </w:r>
          </w:p>
        </w:tc>
        <w:tc>
          <w:tcPr>
            <w:tcW w:w="523" w:type="dxa"/>
            <w:tcBorders>
              <w:top w:val="single" w:sz="4" w:space="0" w:color="000000"/>
              <w:left w:val="single" w:sz="4" w:space="0" w:color="000000"/>
              <w:bottom w:val="single" w:sz="4" w:space="0" w:color="000000"/>
            </w:tcBorders>
            <w:shd w:val="clear" w:color="auto" w:fill="auto"/>
          </w:tcPr>
          <w:p w14:paraId="44DC0205" w14:textId="77777777"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47465A53"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7103FA31"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tcPr>
          <w:p w14:paraId="40A2140D" w14:textId="77777777" w:rsidR="00C3262E" w:rsidRPr="003A0DAB" w:rsidRDefault="00C3262E" w:rsidP="00C3262E">
            <w:pPr>
              <w:jc w:val="center"/>
              <w:rPr>
                <w:sz w:val="24"/>
                <w:szCs w:val="24"/>
              </w:rPr>
            </w:pPr>
            <w:r w:rsidRPr="003A0DAB">
              <w:rPr>
                <w:sz w:val="24"/>
                <w:szCs w:val="24"/>
              </w:rPr>
              <w:t>9</w:t>
            </w:r>
          </w:p>
        </w:tc>
        <w:tc>
          <w:tcPr>
            <w:tcW w:w="523" w:type="dxa"/>
            <w:tcBorders>
              <w:top w:val="single" w:sz="4" w:space="0" w:color="000000"/>
              <w:left w:val="single" w:sz="4" w:space="0" w:color="000000"/>
              <w:bottom w:val="single" w:sz="4" w:space="0" w:color="000000"/>
            </w:tcBorders>
            <w:shd w:val="clear" w:color="auto" w:fill="auto"/>
            <w:vAlign w:val="center"/>
          </w:tcPr>
          <w:p w14:paraId="24E80014"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7357D26F"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B30DDFE" w14:textId="1840611F"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20DDFFBD"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483D8EF4" w14:textId="77777777" w:rsidR="00C3262E" w:rsidRPr="003A0DAB" w:rsidRDefault="00C3262E" w:rsidP="00C3262E">
            <w:pPr>
              <w:snapToGrid w:val="0"/>
              <w:rPr>
                <w:sz w:val="24"/>
                <w:szCs w:val="24"/>
              </w:rPr>
            </w:pPr>
            <w:r w:rsidRPr="003A0DAB">
              <w:rPr>
                <w:sz w:val="24"/>
                <w:szCs w:val="24"/>
              </w:rPr>
              <w:t>4.</w:t>
            </w:r>
          </w:p>
        </w:tc>
        <w:tc>
          <w:tcPr>
            <w:tcW w:w="3200" w:type="dxa"/>
            <w:tcBorders>
              <w:top w:val="single" w:sz="4" w:space="0" w:color="000000"/>
              <w:left w:val="single" w:sz="4" w:space="0" w:color="000000"/>
              <w:bottom w:val="single" w:sz="4" w:space="0" w:color="000000"/>
            </w:tcBorders>
            <w:shd w:val="clear" w:color="auto" w:fill="auto"/>
          </w:tcPr>
          <w:p w14:paraId="7CA1F4CA" w14:textId="77777777"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4. Математические методы финансового анализа.</w:t>
            </w:r>
          </w:p>
        </w:tc>
        <w:tc>
          <w:tcPr>
            <w:tcW w:w="523" w:type="dxa"/>
            <w:tcBorders>
              <w:top w:val="single" w:sz="4" w:space="0" w:color="000000"/>
              <w:left w:val="single" w:sz="4" w:space="0" w:color="000000"/>
              <w:bottom w:val="single" w:sz="4" w:space="0" w:color="000000"/>
            </w:tcBorders>
            <w:shd w:val="clear" w:color="auto" w:fill="auto"/>
          </w:tcPr>
          <w:p w14:paraId="6C38D487" w14:textId="77777777" w:rsidR="00C3262E" w:rsidRPr="003A0DAB" w:rsidRDefault="00C3262E" w:rsidP="00C3262E">
            <w:pPr>
              <w:tabs>
                <w:tab w:val="left" w:pos="643"/>
              </w:tabs>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5B3E35A7" w14:textId="77777777" w:rsidR="00C3262E" w:rsidRPr="003A0DAB" w:rsidRDefault="00C3262E" w:rsidP="00C3262E">
            <w:pPr>
              <w:tabs>
                <w:tab w:val="left" w:pos="643"/>
              </w:tabs>
              <w:jc w:val="center"/>
              <w:rPr>
                <w:sz w:val="24"/>
                <w:szCs w:val="24"/>
              </w:rPr>
            </w:pPr>
            <w:r w:rsidRPr="003A0DAB">
              <w:rPr>
                <w:sz w:val="24"/>
                <w:szCs w:val="24"/>
              </w:rPr>
              <w:t>13</w:t>
            </w:r>
          </w:p>
        </w:tc>
        <w:tc>
          <w:tcPr>
            <w:tcW w:w="523" w:type="dxa"/>
            <w:tcBorders>
              <w:top w:val="single" w:sz="4" w:space="0" w:color="000000"/>
              <w:left w:val="single" w:sz="4" w:space="0" w:color="000000"/>
              <w:bottom w:val="single" w:sz="4" w:space="0" w:color="000000"/>
            </w:tcBorders>
            <w:shd w:val="clear" w:color="auto" w:fill="auto"/>
          </w:tcPr>
          <w:p w14:paraId="7C9D362F" w14:textId="77777777"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3634A635"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1CD8FFEB"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tcPr>
          <w:p w14:paraId="4BDEAAD8" w14:textId="77777777" w:rsidR="00C3262E" w:rsidRPr="003A0DAB" w:rsidRDefault="00C3262E" w:rsidP="00C3262E">
            <w:pPr>
              <w:jc w:val="center"/>
              <w:rPr>
                <w:sz w:val="24"/>
                <w:szCs w:val="24"/>
              </w:rPr>
            </w:pPr>
            <w:r w:rsidRPr="003A0DAB">
              <w:rPr>
                <w:sz w:val="24"/>
                <w:szCs w:val="24"/>
              </w:rPr>
              <w:t>9</w:t>
            </w:r>
          </w:p>
        </w:tc>
        <w:tc>
          <w:tcPr>
            <w:tcW w:w="523" w:type="dxa"/>
            <w:tcBorders>
              <w:top w:val="single" w:sz="4" w:space="0" w:color="000000"/>
              <w:left w:val="single" w:sz="4" w:space="0" w:color="000000"/>
              <w:bottom w:val="single" w:sz="4" w:space="0" w:color="000000"/>
            </w:tcBorders>
            <w:shd w:val="clear" w:color="auto" w:fill="auto"/>
            <w:vAlign w:val="center"/>
          </w:tcPr>
          <w:p w14:paraId="384CFD75"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7CA434F0"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428FC74F" w14:textId="73E8EE41" w:rsidR="00C3262E" w:rsidRPr="003A0DAB" w:rsidRDefault="00C3262E" w:rsidP="00C3262E">
            <w:pPr>
              <w:tabs>
                <w:tab w:val="left" w:pos="643"/>
              </w:tabs>
              <w:snapToGrid w:val="0"/>
              <w:jc w:val="center"/>
              <w:rPr>
                <w:sz w:val="24"/>
                <w:szCs w:val="24"/>
                <w:highlight w:val="yellow"/>
              </w:rPr>
            </w:pPr>
            <w:r w:rsidRPr="003A0DAB">
              <w:rPr>
                <w:sz w:val="24"/>
                <w:szCs w:val="24"/>
              </w:rPr>
              <w:t xml:space="preserve">Опрос, тестирование, </w:t>
            </w:r>
            <w:r w:rsidRPr="003A0DAB">
              <w:rPr>
                <w:bCs/>
                <w:sz w:val="24"/>
                <w:szCs w:val="24"/>
              </w:rPr>
              <w:t>доклад</w:t>
            </w:r>
          </w:p>
        </w:tc>
      </w:tr>
      <w:tr w:rsidR="003A0DAB" w:rsidRPr="003A0DAB" w14:paraId="7EDB8F4B"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7FA8A78F" w14:textId="77777777" w:rsidR="00C3262E" w:rsidRPr="003A0DAB" w:rsidRDefault="00C3262E" w:rsidP="00C3262E">
            <w:pPr>
              <w:snapToGrid w:val="0"/>
              <w:rPr>
                <w:sz w:val="24"/>
                <w:szCs w:val="24"/>
              </w:rPr>
            </w:pPr>
            <w:r w:rsidRPr="003A0DAB">
              <w:rPr>
                <w:sz w:val="24"/>
                <w:szCs w:val="24"/>
              </w:rPr>
              <w:t>5.</w:t>
            </w:r>
          </w:p>
        </w:tc>
        <w:tc>
          <w:tcPr>
            <w:tcW w:w="3200" w:type="dxa"/>
            <w:tcBorders>
              <w:top w:val="single" w:sz="4" w:space="0" w:color="000000"/>
              <w:left w:val="single" w:sz="4" w:space="0" w:color="000000"/>
              <w:bottom w:val="single" w:sz="4" w:space="0" w:color="000000"/>
            </w:tcBorders>
            <w:shd w:val="clear" w:color="auto" w:fill="auto"/>
          </w:tcPr>
          <w:p w14:paraId="0431181B" w14:textId="77777777"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5. Линейное и нелинейное программирование в планировании производства.</w:t>
            </w:r>
          </w:p>
        </w:tc>
        <w:tc>
          <w:tcPr>
            <w:tcW w:w="523" w:type="dxa"/>
            <w:tcBorders>
              <w:top w:val="single" w:sz="4" w:space="0" w:color="000000"/>
              <w:left w:val="single" w:sz="4" w:space="0" w:color="000000"/>
              <w:bottom w:val="single" w:sz="4" w:space="0" w:color="000000"/>
            </w:tcBorders>
            <w:shd w:val="clear" w:color="auto" w:fill="auto"/>
          </w:tcPr>
          <w:p w14:paraId="6A7680B9" w14:textId="77777777" w:rsidR="00C3262E" w:rsidRPr="003A0DAB" w:rsidRDefault="00C3262E" w:rsidP="00C3262E">
            <w:pPr>
              <w:tabs>
                <w:tab w:val="left" w:pos="643"/>
              </w:tabs>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5F352CE5" w14:textId="77777777" w:rsidR="00C3262E" w:rsidRPr="003A0DAB" w:rsidRDefault="00C3262E" w:rsidP="00C3262E">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1608386B" w14:textId="77777777"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54691193"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5DD410CA"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tcPr>
          <w:p w14:paraId="2B94EDCD" w14:textId="77777777" w:rsidR="00C3262E" w:rsidRPr="003A0DAB" w:rsidRDefault="00C3262E" w:rsidP="00C3262E">
            <w:pPr>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0B7391D7"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6BAE99B4"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244B7BDD" w14:textId="5AA6123F"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140C59B2"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4815316C" w14:textId="77777777" w:rsidR="00C3262E" w:rsidRPr="003A0DAB" w:rsidRDefault="00C3262E" w:rsidP="00C3262E">
            <w:pPr>
              <w:snapToGrid w:val="0"/>
              <w:rPr>
                <w:sz w:val="24"/>
                <w:szCs w:val="24"/>
              </w:rPr>
            </w:pPr>
            <w:r w:rsidRPr="003A0DAB">
              <w:rPr>
                <w:sz w:val="24"/>
                <w:szCs w:val="24"/>
              </w:rPr>
              <w:t>6.</w:t>
            </w:r>
          </w:p>
        </w:tc>
        <w:tc>
          <w:tcPr>
            <w:tcW w:w="3200" w:type="dxa"/>
            <w:tcBorders>
              <w:top w:val="single" w:sz="4" w:space="0" w:color="000000"/>
              <w:left w:val="single" w:sz="4" w:space="0" w:color="000000"/>
              <w:bottom w:val="single" w:sz="4" w:space="0" w:color="000000"/>
            </w:tcBorders>
            <w:shd w:val="clear" w:color="auto" w:fill="auto"/>
          </w:tcPr>
          <w:p w14:paraId="7015DBC4" w14:textId="77777777" w:rsidR="00C3262E" w:rsidRPr="003A0DAB" w:rsidRDefault="00C3262E" w:rsidP="00C3262E">
            <w:pPr>
              <w:pStyle w:val="1f1"/>
              <w:ind w:firstLine="0"/>
              <w:rPr>
                <w:b w:val="0"/>
                <w:bCs/>
                <w:iCs/>
                <w:sz w:val="22"/>
                <w:szCs w:val="22"/>
              </w:rPr>
            </w:pPr>
            <w:proofErr w:type="spellStart"/>
            <w:r w:rsidRPr="003A0DAB">
              <w:rPr>
                <w:b w:val="0"/>
                <w:bCs/>
                <w:iCs/>
                <w:sz w:val="22"/>
                <w:szCs w:val="22"/>
              </w:rPr>
              <w:t>Тема</w:t>
            </w:r>
            <w:proofErr w:type="spellEnd"/>
            <w:r w:rsidRPr="003A0DAB">
              <w:rPr>
                <w:b w:val="0"/>
                <w:bCs/>
                <w:iCs/>
                <w:sz w:val="22"/>
                <w:szCs w:val="22"/>
              </w:rPr>
              <w:t xml:space="preserve"> 6. </w:t>
            </w:r>
            <w:proofErr w:type="spellStart"/>
            <w:r w:rsidRPr="003A0DAB">
              <w:rPr>
                <w:b w:val="0"/>
                <w:bCs/>
                <w:iCs/>
                <w:sz w:val="22"/>
                <w:szCs w:val="22"/>
              </w:rPr>
              <w:t>Моделирование</w:t>
            </w:r>
            <w:proofErr w:type="spellEnd"/>
            <w:r w:rsidRPr="003A0DAB">
              <w:rPr>
                <w:b w:val="0"/>
                <w:bCs/>
                <w:iCs/>
                <w:sz w:val="22"/>
                <w:szCs w:val="22"/>
              </w:rPr>
              <w:t xml:space="preserve"> </w:t>
            </w:r>
            <w:proofErr w:type="spellStart"/>
            <w:r w:rsidRPr="003A0DAB">
              <w:rPr>
                <w:b w:val="0"/>
                <w:bCs/>
                <w:iCs/>
                <w:sz w:val="22"/>
                <w:szCs w:val="22"/>
              </w:rPr>
              <w:t>сферы</w:t>
            </w:r>
            <w:proofErr w:type="spellEnd"/>
            <w:r w:rsidRPr="003A0DAB">
              <w:rPr>
                <w:b w:val="0"/>
                <w:bCs/>
                <w:iCs/>
                <w:sz w:val="22"/>
                <w:szCs w:val="22"/>
              </w:rPr>
              <w:t xml:space="preserve"> </w:t>
            </w:r>
            <w:proofErr w:type="spellStart"/>
            <w:r w:rsidRPr="003A0DAB">
              <w:rPr>
                <w:b w:val="0"/>
                <w:bCs/>
                <w:iCs/>
                <w:sz w:val="22"/>
                <w:szCs w:val="22"/>
              </w:rPr>
              <w:t>потребления</w:t>
            </w:r>
            <w:proofErr w:type="spellEnd"/>
            <w:r w:rsidRPr="003A0DAB">
              <w:rPr>
                <w:b w:val="0"/>
                <w:bCs/>
                <w:iCs/>
                <w:sz w:val="22"/>
                <w:szCs w:val="22"/>
              </w:rPr>
              <w:t>.</w:t>
            </w:r>
          </w:p>
        </w:tc>
        <w:tc>
          <w:tcPr>
            <w:tcW w:w="523" w:type="dxa"/>
            <w:tcBorders>
              <w:top w:val="single" w:sz="4" w:space="0" w:color="000000"/>
              <w:left w:val="single" w:sz="4" w:space="0" w:color="000000"/>
              <w:bottom w:val="single" w:sz="4" w:space="0" w:color="000000"/>
            </w:tcBorders>
            <w:shd w:val="clear" w:color="auto" w:fill="auto"/>
          </w:tcPr>
          <w:p w14:paraId="119CDEC0" w14:textId="77777777" w:rsidR="00C3262E" w:rsidRPr="003A0DAB" w:rsidRDefault="00C3262E" w:rsidP="00C3262E">
            <w:pPr>
              <w:tabs>
                <w:tab w:val="left" w:pos="643"/>
              </w:tabs>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4A1A18A2" w14:textId="77777777" w:rsidR="00C3262E" w:rsidRPr="003A0DAB" w:rsidRDefault="00C3262E" w:rsidP="00C3262E">
            <w:pPr>
              <w:tabs>
                <w:tab w:val="left" w:pos="643"/>
              </w:tabs>
              <w:jc w:val="center"/>
              <w:rPr>
                <w:sz w:val="24"/>
                <w:szCs w:val="24"/>
              </w:rPr>
            </w:pPr>
            <w:r w:rsidRPr="003A0DAB">
              <w:rPr>
                <w:sz w:val="24"/>
                <w:szCs w:val="24"/>
              </w:rPr>
              <w:t>13</w:t>
            </w:r>
          </w:p>
        </w:tc>
        <w:tc>
          <w:tcPr>
            <w:tcW w:w="523" w:type="dxa"/>
            <w:tcBorders>
              <w:top w:val="single" w:sz="4" w:space="0" w:color="000000"/>
              <w:left w:val="single" w:sz="4" w:space="0" w:color="000000"/>
              <w:bottom w:val="single" w:sz="4" w:space="0" w:color="000000"/>
            </w:tcBorders>
            <w:shd w:val="clear" w:color="auto" w:fill="auto"/>
          </w:tcPr>
          <w:p w14:paraId="662FD11F" w14:textId="77777777" w:rsidR="00C3262E" w:rsidRPr="003A0DAB" w:rsidRDefault="00C3262E" w:rsidP="00C3262E">
            <w:pPr>
              <w:tabs>
                <w:tab w:val="left" w:pos="643"/>
              </w:tabs>
              <w:snapToGrid w:val="0"/>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53767D09"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03A795E5"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tcPr>
          <w:p w14:paraId="4F2E1A94" w14:textId="77777777" w:rsidR="00C3262E" w:rsidRPr="003A0DAB" w:rsidRDefault="00C3262E" w:rsidP="00C3262E">
            <w:pPr>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36BE75EF"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43BF2751"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175431EF" w14:textId="77281286"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257CB8B8"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38D9BA29" w14:textId="77777777" w:rsidR="00C3262E" w:rsidRPr="003A0DAB" w:rsidRDefault="00C3262E" w:rsidP="00C3262E">
            <w:pPr>
              <w:snapToGrid w:val="0"/>
              <w:rPr>
                <w:sz w:val="24"/>
                <w:szCs w:val="24"/>
              </w:rPr>
            </w:pPr>
            <w:r w:rsidRPr="003A0DAB">
              <w:rPr>
                <w:sz w:val="24"/>
                <w:szCs w:val="24"/>
              </w:rPr>
              <w:t>7.</w:t>
            </w:r>
          </w:p>
        </w:tc>
        <w:tc>
          <w:tcPr>
            <w:tcW w:w="3200" w:type="dxa"/>
            <w:tcBorders>
              <w:top w:val="single" w:sz="4" w:space="0" w:color="000000"/>
              <w:left w:val="single" w:sz="4" w:space="0" w:color="000000"/>
              <w:bottom w:val="single" w:sz="4" w:space="0" w:color="000000"/>
            </w:tcBorders>
            <w:shd w:val="clear" w:color="auto" w:fill="auto"/>
          </w:tcPr>
          <w:p w14:paraId="13C78F17" w14:textId="77777777" w:rsidR="00C3262E" w:rsidRPr="003A0DAB" w:rsidRDefault="00C3262E" w:rsidP="00C3262E">
            <w:pPr>
              <w:rPr>
                <w:bCs/>
                <w:iCs/>
                <w:sz w:val="22"/>
                <w:szCs w:val="22"/>
              </w:rPr>
            </w:pPr>
            <w:r w:rsidRPr="003A0DAB">
              <w:rPr>
                <w:bCs/>
                <w:iCs/>
                <w:sz w:val="22"/>
                <w:szCs w:val="22"/>
              </w:rPr>
              <w:t>Тема 7. Моделирование производственных процессов и издержек.</w:t>
            </w:r>
          </w:p>
        </w:tc>
        <w:tc>
          <w:tcPr>
            <w:tcW w:w="523" w:type="dxa"/>
            <w:tcBorders>
              <w:top w:val="single" w:sz="4" w:space="0" w:color="000000"/>
              <w:left w:val="single" w:sz="4" w:space="0" w:color="000000"/>
              <w:bottom w:val="single" w:sz="4" w:space="0" w:color="000000"/>
            </w:tcBorders>
            <w:shd w:val="clear" w:color="auto" w:fill="auto"/>
          </w:tcPr>
          <w:p w14:paraId="69C910D0" w14:textId="77777777" w:rsidR="00C3262E" w:rsidRPr="003A0DAB" w:rsidRDefault="00C3262E" w:rsidP="00C3262E">
            <w:pPr>
              <w:tabs>
                <w:tab w:val="left" w:pos="643"/>
              </w:tabs>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6196E2E3" w14:textId="77777777" w:rsidR="00C3262E" w:rsidRPr="003A0DAB" w:rsidRDefault="00C3262E" w:rsidP="00C3262E">
            <w:pPr>
              <w:tabs>
                <w:tab w:val="left" w:pos="643"/>
              </w:tabs>
              <w:jc w:val="center"/>
              <w:rPr>
                <w:sz w:val="24"/>
                <w:szCs w:val="24"/>
              </w:rPr>
            </w:pPr>
            <w:r w:rsidRPr="003A0DAB">
              <w:rPr>
                <w:sz w:val="24"/>
                <w:szCs w:val="24"/>
              </w:rPr>
              <w:t>13</w:t>
            </w:r>
          </w:p>
        </w:tc>
        <w:tc>
          <w:tcPr>
            <w:tcW w:w="523" w:type="dxa"/>
            <w:tcBorders>
              <w:top w:val="single" w:sz="4" w:space="0" w:color="000000"/>
              <w:left w:val="single" w:sz="4" w:space="0" w:color="000000"/>
              <w:bottom w:val="single" w:sz="4" w:space="0" w:color="000000"/>
            </w:tcBorders>
            <w:shd w:val="clear" w:color="auto" w:fill="auto"/>
          </w:tcPr>
          <w:p w14:paraId="748B0ACF" w14:textId="77777777"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152A9A11"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1E654330"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tcPr>
          <w:p w14:paraId="2DCF4714" w14:textId="77777777" w:rsidR="00C3262E" w:rsidRPr="003A0DAB" w:rsidRDefault="00C3262E" w:rsidP="00C3262E">
            <w:pPr>
              <w:jc w:val="center"/>
              <w:rPr>
                <w:sz w:val="24"/>
                <w:szCs w:val="24"/>
              </w:rPr>
            </w:pPr>
            <w:r w:rsidRPr="003A0DAB">
              <w:rPr>
                <w:sz w:val="24"/>
                <w:szCs w:val="24"/>
              </w:rPr>
              <w:t>9</w:t>
            </w:r>
          </w:p>
        </w:tc>
        <w:tc>
          <w:tcPr>
            <w:tcW w:w="523" w:type="dxa"/>
            <w:tcBorders>
              <w:top w:val="single" w:sz="4" w:space="0" w:color="000000"/>
              <w:left w:val="single" w:sz="4" w:space="0" w:color="000000"/>
              <w:bottom w:val="single" w:sz="4" w:space="0" w:color="000000"/>
            </w:tcBorders>
            <w:shd w:val="clear" w:color="auto" w:fill="auto"/>
            <w:vAlign w:val="center"/>
          </w:tcPr>
          <w:p w14:paraId="03E69E6A"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4157FB4F"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750E561" w14:textId="6F6147A3" w:rsidR="00C3262E" w:rsidRPr="003A0DAB" w:rsidRDefault="00C3262E" w:rsidP="00C3262E">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7951C06F"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3CC735B3" w14:textId="77777777" w:rsidR="00C3262E" w:rsidRPr="003A0DAB" w:rsidRDefault="00C3262E" w:rsidP="00C3262E">
            <w:pPr>
              <w:snapToGrid w:val="0"/>
              <w:rPr>
                <w:sz w:val="24"/>
                <w:szCs w:val="24"/>
              </w:rPr>
            </w:pPr>
            <w:r w:rsidRPr="003A0DAB">
              <w:rPr>
                <w:sz w:val="24"/>
                <w:szCs w:val="24"/>
              </w:rPr>
              <w:t>8.</w:t>
            </w:r>
          </w:p>
        </w:tc>
        <w:tc>
          <w:tcPr>
            <w:tcW w:w="3200" w:type="dxa"/>
            <w:tcBorders>
              <w:top w:val="single" w:sz="4" w:space="0" w:color="000000"/>
              <w:left w:val="single" w:sz="4" w:space="0" w:color="000000"/>
              <w:bottom w:val="single" w:sz="4" w:space="0" w:color="000000"/>
            </w:tcBorders>
            <w:shd w:val="clear" w:color="auto" w:fill="auto"/>
          </w:tcPr>
          <w:p w14:paraId="4163D91D" w14:textId="77777777" w:rsidR="00C3262E" w:rsidRPr="003A0DAB" w:rsidRDefault="00C3262E" w:rsidP="00C3262E">
            <w:pPr>
              <w:pStyle w:val="1f1"/>
              <w:ind w:firstLine="0"/>
              <w:rPr>
                <w:b w:val="0"/>
                <w:bCs/>
                <w:iCs/>
                <w:sz w:val="22"/>
                <w:szCs w:val="22"/>
                <w:lang w:val="ru-RU"/>
              </w:rPr>
            </w:pPr>
            <w:r w:rsidRPr="003A0DAB">
              <w:rPr>
                <w:b w:val="0"/>
                <w:bCs/>
                <w:iCs/>
                <w:sz w:val="22"/>
                <w:szCs w:val="22"/>
                <w:lang w:val="ru-RU"/>
              </w:rPr>
              <w:t>Тема 8. Модели поведения фирмы в условиях конкуренции.</w:t>
            </w:r>
          </w:p>
        </w:tc>
        <w:tc>
          <w:tcPr>
            <w:tcW w:w="523" w:type="dxa"/>
            <w:tcBorders>
              <w:top w:val="single" w:sz="4" w:space="0" w:color="000000"/>
              <w:left w:val="single" w:sz="4" w:space="0" w:color="000000"/>
              <w:bottom w:val="single" w:sz="4" w:space="0" w:color="000000"/>
            </w:tcBorders>
            <w:shd w:val="clear" w:color="auto" w:fill="auto"/>
          </w:tcPr>
          <w:p w14:paraId="2E8CF325" w14:textId="77777777" w:rsidR="00C3262E" w:rsidRPr="003A0DAB" w:rsidRDefault="00C3262E" w:rsidP="00C3262E">
            <w:pPr>
              <w:jc w:val="center"/>
              <w:rPr>
                <w:sz w:val="24"/>
                <w:szCs w:val="24"/>
              </w:rPr>
            </w:pPr>
            <w:r w:rsidRPr="003A0DAB">
              <w:rPr>
                <w:sz w:val="24"/>
                <w:szCs w:val="24"/>
              </w:rPr>
              <w:t>8</w:t>
            </w:r>
          </w:p>
        </w:tc>
        <w:tc>
          <w:tcPr>
            <w:tcW w:w="576" w:type="dxa"/>
            <w:tcBorders>
              <w:top w:val="single" w:sz="4" w:space="0" w:color="000000"/>
              <w:left w:val="single" w:sz="4" w:space="0" w:color="000000"/>
              <w:bottom w:val="single" w:sz="4" w:space="0" w:color="000000"/>
            </w:tcBorders>
            <w:shd w:val="clear" w:color="auto" w:fill="auto"/>
            <w:vAlign w:val="center"/>
          </w:tcPr>
          <w:p w14:paraId="7058A276" w14:textId="77777777" w:rsidR="00C3262E" w:rsidRPr="003A0DAB" w:rsidRDefault="00C3262E" w:rsidP="00C3262E">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135D88C6" w14:textId="77777777" w:rsidR="00C3262E" w:rsidRPr="003A0DAB" w:rsidRDefault="00C3262E" w:rsidP="00C3262E">
            <w:pPr>
              <w:tabs>
                <w:tab w:val="left" w:pos="643"/>
              </w:tabs>
              <w:jc w:val="center"/>
              <w:rPr>
                <w:sz w:val="24"/>
                <w:szCs w:val="24"/>
              </w:rPr>
            </w:pPr>
            <w:r w:rsidRPr="003A0DAB">
              <w:rPr>
                <w:sz w:val="24"/>
                <w:szCs w:val="24"/>
              </w:rPr>
              <w:t>2</w:t>
            </w:r>
          </w:p>
        </w:tc>
        <w:tc>
          <w:tcPr>
            <w:tcW w:w="774" w:type="dxa"/>
            <w:tcBorders>
              <w:top w:val="single" w:sz="4" w:space="0" w:color="000000"/>
              <w:left w:val="single" w:sz="4" w:space="0" w:color="000000"/>
              <w:bottom w:val="single" w:sz="4" w:space="0" w:color="000000"/>
            </w:tcBorders>
            <w:shd w:val="clear" w:color="auto" w:fill="auto"/>
            <w:vAlign w:val="center"/>
          </w:tcPr>
          <w:p w14:paraId="0654C9CF" w14:textId="77777777" w:rsidR="00C3262E" w:rsidRPr="003A0DAB" w:rsidRDefault="00C3262E" w:rsidP="00C3262E">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7DCEAE50" w14:textId="77777777" w:rsidR="00C3262E" w:rsidRPr="003A0DAB" w:rsidRDefault="00C3262E" w:rsidP="00C3262E">
            <w:pPr>
              <w:jc w:val="center"/>
              <w:rPr>
                <w:sz w:val="24"/>
                <w:szCs w:val="24"/>
              </w:rPr>
            </w:pPr>
            <w:r w:rsidRPr="003A0DAB">
              <w:rPr>
                <w:sz w:val="24"/>
                <w:szCs w:val="24"/>
              </w:rPr>
              <w:t>2</w:t>
            </w:r>
          </w:p>
        </w:tc>
        <w:tc>
          <w:tcPr>
            <w:tcW w:w="524" w:type="dxa"/>
            <w:tcBorders>
              <w:top w:val="single" w:sz="4" w:space="0" w:color="000000"/>
              <w:left w:val="single" w:sz="4" w:space="0" w:color="000000"/>
              <w:bottom w:val="single" w:sz="4" w:space="0" w:color="000000"/>
            </w:tcBorders>
            <w:shd w:val="clear" w:color="auto" w:fill="auto"/>
            <w:vAlign w:val="center"/>
          </w:tcPr>
          <w:p w14:paraId="7D022207" w14:textId="77777777" w:rsidR="00C3262E" w:rsidRPr="003A0DAB" w:rsidRDefault="00C3262E" w:rsidP="00C3262E">
            <w:pPr>
              <w:jc w:val="center"/>
              <w:rPr>
                <w:sz w:val="24"/>
                <w:szCs w:val="24"/>
              </w:rPr>
            </w:pPr>
            <w:r w:rsidRPr="003A0DAB">
              <w:rPr>
                <w:sz w:val="24"/>
                <w:szCs w:val="24"/>
              </w:rPr>
              <w:t>8</w:t>
            </w:r>
          </w:p>
        </w:tc>
        <w:tc>
          <w:tcPr>
            <w:tcW w:w="523" w:type="dxa"/>
            <w:tcBorders>
              <w:top w:val="single" w:sz="4" w:space="0" w:color="000000"/>
              <w:left w:val="single" w:sz="4" w:space="0" w:color="000000"/>
              <w:bottom w:val="single" w:sz="4" w:space="0" w:color="000000"/>
            </w:tcBorders>
            <w:shd w:val="clear" w:color="auto" w:fill="auto"/>
            <w:vAlign w:val="center"/>
          </w:tcPr>
          <w:p w14:paraId="55E06732" w14:textId="77777777" w:rsidR="00C3262E" w:rsidRPr="003A0DAB" w:rsidRDefault="00C3262E" w:rsidP="00C3262E">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1CE3BE5C" w14:textId="77777777" w:rsidR="00C3262E" w:rsidRPr="003A0DAB" w:rsidRDefault="00C3262E" w:rsidP="00C3262E">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80A970D" w14:textId="4413CE2B" w:rsidR="00C3262E" w:rsidRPr="003A0DAB" w:rsidRDefault="00C3262E" w:rsidP="00C3262E">
            <w:pPr>
              <w:tabs>
                <w:tab w:val="left" w:pos="643"/>
              </w:tabs>
              <w:snapToGrid w:val="0"/>
              <w:jc w:val="center"/>
              <w:rPr>
                <w:sz w:val="24"/>
                <w:szCs w:val="24"/>
                <w:highlight w:val="yellow"/>
              </w:rPr>
            </w:pPr>
            <w:r w:rsidRPr="003A0DAB">
              <w:rPr>
                <w:sz w:val="24"/>
                <w:szCs w:val="24"/>
              </w:rPr>
              <w:t xml:space="preserve">Опрос, тестирование, </w:t>
            </w:r>
            <w:r w:rsidRPr="003A0DAB">
              <w:rPr>
                <w:bCs/>
                <w:sz w:val="24"/>
                <w:szCs w:val="24"/>
              </w:rPr>
              <w:t>доклад</w:t>
            </w:r>
          </w:p>
        </w:tc>
      </w:tr>
      <w:tr w:rsidR="003A0DAB" w:rsidRPr="003A0DAB" w14:paraId="3335E5A8" w14:textId="77777777" w:rsidTr="00AD6375">
        <w:tc>
          <w:tcPr>
            <w:tcW w:w="565" w:type="dxa"/>
            <w:tcBorders>
              <w:top w:val="single" w:sz="4" w:space="0" w:color="000000"/>
              <w:left w:val="single" w:sz="4" w:space="0" w:color="000000"/>
              <w:bottom w:val="single" w:sz="4" w:space="0" w:color="000000"/>
            </w:tcBorders>
            <w:shd w:val="clear" w:color="auto" w:fill="auto"/>
            <w:vAlign w:val="center"/>
          </w:tcPr>
          <w:p w14:paraId="5050660C" w14:textId="77777777" w:rsidR="003D3114" w:rsidRPr="003A0DAB" w:rsidRDefault="003D3114" w:rsidP="006B3A1B">
            <w:pPr>
              <w:snapToGrid w:val="0"/>
              <w:rPr>
                <w:sz w:val="24"/>
                <w:szCs w:val="24"/>
              </w:rPr>
            </w:pPr>
          </w:p>
        </w:tc>
        <w:tc>
          <w:tcPr>
            <w:tcW w:w="3200" w:type="dxa"/>
            <w:tcBorders>
              <w:top w:val="single" w:sz="4" w:space="0" w:color="000000"/>
              <w:left w:val="single" w:sz="4" w:space="0" w:color="000000"/>
              <w:bottom w:val="single" w:sz="4" w:space="0" w:color="000000"/>
            </w:tcBorders>
            <w:shd w:val="clear" w:color="auto" w:fill="auto"/>
          </w:tcPr>
          <w:p w14:paraId="3767C0CA" w14:textId="77777777" w:rsidR="003D3114" w:rsidRPr="003A0DAB" w:rsidRDefault="003D3114" w:rsidP="006B3A1B">
            <w:pPr>
              <w:rPr>
                <w:sz w:val="24"/>
                <w:szCs w:val="24"/>
              </w:rPr>
            </w:pPr>
            <w:r w:rsidRPr="003A0DAB">
              <w:rPr>
                <w:sz w:val="24"/>
                <w:szCs w:val="24"/>
              </w:rPr>
              <w:t>Всего:</w:t>
            </w:r>
          </w:p>
        </w:tc>
        <w:tc>
          <w:tcPr>
            <w:tcW w:w="523" w:type="dxa"/>
            <w:tcBorders>
              <w:top w:val="single" w:sz="4" w:space="0" w:color="000000"/>
              <w:left w:val="single" w:sz="4" w:space="0" w:color="000000"/>
              <w:bottom w:val="single" w:sz="4" w:space="0" w:color="000000"/>
            </w:tcBorders>
            <w:shd w:val="clear" w:color="auto" w:fill="auto"/>
            <w:vAlign w:val="center"/>
          </w:tcPr>
          <w:p w14:paraId="225BC479" w14:textId="77777777" w:rsidR="003D3114" w:rsidRPr="003A0DAB" w:rsidRDefault="003D3114" w:rsidP="006B3A1B">
            <w:pPr>
              <w:snapToGrid w:val="0"/>
              <w:jc w:val="center"/>
              <w:rPr>
                <w:sz w:val="24"/>
                <w:szCs w:val="24"/>
              </w:rPr>
            </w:pPr>
          </w:p>
        </w:tc>
        <w:tc>
          <w:tcPr>
            <w:tcW w:w="576" w:type="dxa"/>
            <w:tcBorders>
              <w:top w:val="single" w:sz="4" w:space="0" w:color="000000"/>
              <w:left w:val="single" w:sz="4" w:space="0" w:color="000000"/>
              <w:bottom w:val="single" w:sz="4" w:space="0" w:color="000000"/>
            </w:tcBorders>
            <w:shd w:val="clear" w:color="auto" w:fill="auto"/>
            <w:vAlign w:val="center"/>
          </w:tcPr>
          <w:p w14:paraId="358D2D8D" w14:textId="77777777" w:rsidR="003D3114" w:rsidRPr="003A0DAB" w:rsidRDefault="003D3114" w:rsidP="006B3A1B">
            <w:pPr>
              <w:tabs>
                <w:tab w:val="left" w:pos="643"/>
              </w:tabs>
              <w:rPr>
                <w:sz w:val="24"/>
                <w:szCs w:val="24"/>
              </w:rPr>
            </w:pPr>
            <w:r w:rsidRPr="003A0DAB">
              <w:rPr>
                <w:sz w:val="24"/>
                <w:szCs w:val="24"/>
              </w:rPr>
              <w:t>108</w:t>
            </w:r>
          </w:p>
        </w:tc>
        <w:tc>
          <w:tcPr>
            <w:tcW w:w="523" w:type="dxa"/>
            <w:tcBorders>
              <w:top w:val="single" w:sz="4" w:space="0" w:color="000000"/>
              <w:left w:val="single" w:sz="4" w:space="0" w:color="000000"/>
              <w:bottom w:val="single" w:sz="4" w:space="0" w:color="000000"/>
            </w:tcBorders>
            <w:shd w:val="clear" w:color="auto" w:fill="auto"/>
            <w:vAlign w:val="center"/>
          </w:tcPr>
          <w:p w14:paraId="04193AAA" w14:textId="77777777" w:rsidR="003D3114" w:rsidRPr="003A0DAB" w:rsidRDefault="003D3114" w:rsidP="006B3A1B">
            <w:pPr>
              <w:tabs>
                <w:tab w:val="left" w:pos="643"/>
              </w:tabs>
              <w:jc w:val="center"/>
              <w:rPr>
                <w:sz w:val="24"/>
                <w:szCs w:val="24"/>
              </w:rPr>
            </w:pPr>
            <w:r w:rsidRPr="003A0DAB">
              <w:rPr>
                <w:sz w:val="24"/>
                <w:szCs w:val="24"/>
              </w:rPr>
              <w:t>16</w:t>
            </w:r>
          </w:p>
        </w:tc>
        <w:tc>
          <w:tcPr>
            <w:tcW w:w="774" w:type="dxa"/>
            <w:tcBorders>
              <w:top w:val="single" w:sz="4" w:space="0" w:color="000000"/>
              <w:left w:val="single" w:sz="4" w:space="0" w:color="000000"/>
              <w:bottom w:val="single" w:sz="4" w:space="0" w:color="000000"/>
            </w:tcBorders>
            <w:shd w:val="clear" w:color="auto" w:fill="auto"/>
            <w:vAlign w:val="center"/>
          </w:tcPr>
          <w:p w14:paraId="56EC4753" w14:textId="77777777" w:rsidR="003D3114" w:rsidRPr="003A0DAB" w:rsidRDefault="003D3114"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41792480" w14:textId="77777777" w:rsidR="003D3114" w:rsidRPr="003A0DAB" w:rsidRDefault="003D3114" w:rsidP="006B3A1B">
            <w:pPr>
              <w:jc w:val="center"/>
              <w:rPr>
                <w:sz w:val="24"/>
                <w:szCs w:val="24"/>
              </w:rPr>
            </w:pPr>
            <w:r w:rsidRPr="003A0DAB">
              <w:rPr>
                <w:sz w:val="24"/>
                <w:szCs w:val="24"/>
              </w:rPr>
              <w:t>16</w:t>
            </w:r>
          </w:p>
        </w:tc>
        <w:tc>
          <w:tcPr>
            <w:tcW w:w="524" w:type="dxa"/>
            <w:tcBorders>
              <w:top w:val="single" w:sz="4" w:space="0" w:color="000000"/>
              <w:left w:val="single" w:sz="4" w:space="0" w:color="000000"/>
              <w:bottom w:val="single" w:sz="4" w:space="0" w:color="000000"/>
            </w:tcBorders>
            <w:shd w:val="clear" w:color="auto" w:fill="auto"/>
            <w:vAlign w:val="center"/>
          </w:tcPr>
          <w:p w14:paraId="5F7A2B2C" w14:textId="77777777" w:rsidR="003D3114" w:rsidRPr="003A0DAB" w:rsidRDefault="003D3114" w:rsidP="006B3A1B">
            <w:pPr>
              <w:jc w:val="center"/>
              <w:rPr>
                <w:sz w:val="24"/>
                <w:szCs w:val="24"/>
              </w:rPr>
            </w:pPr>
            <w:r w:rsidRPr="003A0DAB">
              <w:rPr>
                <w:sz w:val="24"/>
                <w:szCs w:val="24"/>
              </w:rPr>
              <w:t>67</w:t>
            </w:r>
          </w:p>
        </w:tc>
        <w:tc>
          <w:tcPr>
            <w:tcW w:w="523" w:type="dxa"/>
            <w:tcBorders>
              <w:top w:val="single" w:sz="4" w:space="0" w:color="000000"/>
              <w:left w:val="single" w:sz="4" w:space="0" w:color="000000"/>
              <w:bottom w:val="single" w:sz="4" w:space="0" w:color="000000"/>
            </w:tcBorders>
            <w:shd w:val="clear" w:color="auto" w:fill="auto"/>
            <w:vAlign w:val="center"/>
          </w:tcPr>
          <w:p w14:paraId="6CD72DAB" w14:textId="77777777" w:rsidR="003D3114" w:rsidRPr="003A0DAB" w:rsidRDefault="003D3114"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15FFEE89" w14:textId="77777777" w:rsidR="003D3114" w:rsidRPr="003A0DAB" w:rsidRDefault="003D3114"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C986" w14:textId="77777777" w:rsidR="003D3114" w:rsidRPr="003A0DAB" w:rsidRDefault="003D3114" w:rsidP="006B3A1B">
            <w:pPr>
              <w:tabs>
                <w:tab w:val="left" w:pos="643"/>
              </w:tabs>
              <w:snapToGrid w:val="0"/>
              <w:jc w:val="center"/>
              <w:rPr>
                <w:sz w:val="24"/>
                <w:szCs w:val="24"/>
              </w:rPr>
            </w:pPr>
            <w:r w:rsidRPr="003A0DAB">
              <w:rPr>
                <w:sz w:val="24"/>
                <w:szCs w:val="24"/>
              </w:rPr>
              <w:t>Экзамен (9)</w:t>
            </w:r>
          </w:p>
        </w:tc>
      </w:tr>
    </w:tbl>
    <w:p w14:paraId="6916F11D" w14:textId="77777777" w:rsidR="003D3114" w:rsidRPr="003A0DAB" w:rsidRDefault="003D3114">
      <w:pPr>
        <w:pStyle w:val="2"/>
        <w:keepNext w:val="0"/>
        <w:spacing w:before="0" w:after="0"/>
        <w:ind w:firstLine="709"/>
        <w:rPr>
          <w:rFonts w:ascii="Times New Roman" w:hAnsi="Times New Roman" w:cs="Times New Roman"/>
          <w:i w:val="0"/>
          <w:sz w:val="24"/>
          <w:szCs w:val="24"/>
          <w:lang w:val="ru-RU"/>
        </w:rPr>
      </w:pPr>
    </w:p>
    <w:p w14:paraId="302CE13E" w14:textId="77777777" w:rsidR="003D3114" w:rsidRPr="003A0DAB" w:rsidRDefault="003D3114">
      <w:pPr>
        <w:pStyle w:val="2"/>
        <w:keepNext w:val="0"/>
        <w:spacing w:before="0" w:after="0"/>
        <w:ind w:firstLine="709"/>
        <w:rPr>
          <w:rFonts w:ascii="Times New Roman" w:hAnsi="Times New Roman" w:cs="Times New Roman"/>
          <w:i w:val="0"/>
          <w:sz w:val="24"/>
          <w:szCs w:val="24"/>
          <w:lang w:val="ru-RU"/>
        </w:rPr>
      </w:pPr>
    </w:p>
    <w:p w14:paraId="4A1E30F8" w14:textId="77777777" w:rsidR="00AD6375" w:rsidRPr="003A0DAB" w:rsidRDefault="00AD6375" w:rsidP="00AD6375">
      <w:pPr>
        <w:ind w:left="860" w:right="813"/>
        <w:jc w:val="center"/>
        <w:rPr>
          <w:b/>
          <w:sz w:val="24"/>
          <w:szCs w:val="24"/>
        </w:rPr>
      </w:pPr>
      <w:r w:rsidRPr="003A0DAB">
        <w:rPr>
          <w:b/>
          <w:sz w:val="24"/>
          <w:szCs w:val="24"/>
        </w:rPr>
        <w:t>для заочной формы обучения</w:t>
      </w:r>
    </w:p>
    <w:p w14:paraId="44C9DD17" w14:textId="77777777" w:rsidR="003D3114" w:rsidRPr="003A0DAB" w:rsidRDefault="003D3114">
      <w:pPr>
        <w:pStyle w:val="2"/>
        <w:keepNext w:val="0"/>
        <w:spacing w:before="0" w:after="0"/>
        <w:ind w:firstLine="709"/>
        <w:rPr>
          <w:rFonts w:ascii="Times New Roman" w:hAnsi="Times New Roman" w:cs="Times New Roman"/>
          <w:i w:val="0"/>
          <w:sz w:val="24"/>
          <w:szCs w:val="24"/>
          <w:lang w:val="ru-RU"/>
        </w:rPr>
      </w:pPr>
    </w:p>
    <w:tbl>
      <w:tblPr>
        <w:tblW w:w="9821" w:type="dxa"/>
        <w:tblInd w:w="-17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64"/>
        <w:gridCol w:w="3152"/>
        <w:gridCol w:w="522"/>
        <w:gridCol w:w="576"/>
        <w:gridCol w:w="516"/>
        <w:gridCol w:w="774"/>
        <w:gridCol w:w="523"/>
        <w:gridCol w:w="523"/>
        <w:gridCol w:w="522"/>
        <w:gridCol w:w="498"/>
        <w:gridCol w:w="1651"/>
      </w:tblGrid>
      <w:tr w:rsidR="003A0DAB" w:rsidRPr="003A0DAB" w14:paraId="2D53B8BD" w14:textId="77777777" w:rsidTr="006B3A1B">
        <w:trPr>
          <w:cantSplit/>
          <w:trHeight w:val="1265"/>
        </w:trPr>
        <w:tc>
          <w:tcPr>
            <w:tcW w:w="565" w:type="dxa"/>
            <w:vMerge w:val="restart"/>
            <w:tcBorders>
              <w:top w:val="single" w:sz="4" w:space="0" w:color="000000"/>
              <w:left w:val="single" w:sz="4" w:space="0" w:color="000000"/>
              <w:bottom w:val="single" w:sz="4" w:space="0" w:color="000000"/>
            </w:tcBorders>
            <w:shd w:val="clear" w:color="auto" w:fill="auto"/>
            <w:vAlign w:val="center"/>
          </w:tcPr>
          <w:p w14:paraId="1173C753" w14:textId="77777777" w:rsidR="00AD6375" w:rsidRPr="003A0DAB" w:rsidRDefault="00AD6375" w:rsidP="006B3A1B">
            <w:pPr>
              <w:tabs>
                <w:tab w:val="left" w:pos="643"/>
              </w:tabs>
              <w:snapToGrid w:val="0"/>
              <w:jc w:val="center"/>
              <w:rPr>
                <w:sz w:val="24"/>
                <w:szCs w:val="24"/>
              </w:rPr>
            </w:pPr>
          </w:p>
          <w:p w14:paraId="21B28569" w14:textId="77777777" w:rsidR="00AD6375" w:rsidRPr="003A0DAB" w:rsidRDefault="00AD6375" w:rsidP="006B3A1B">
            <w:pPr>
              <w:tabs>
                <w:tab w:val="left" w:pos="643"/>
              </w:tabs>
              <w:jc w:val="center"/>
              <w:rPr>
                <w:sz w:val="24"/>
                <w:szCs w:val="24"/>
              </w:rPr>
            </w:pPr>
          </w:p>
          <w:p w14:paraId="58B4CF36" w14:textId="77777777" w:rsidR="00AD6375" w:rsidRPr="003A0DAB" w:rsidRDefault="00AD6375" w:rsidP="006B3A1B">
            <w:pPr>
              <w:tabs>
                <w:tab w:val="left" w:pos="643"/>
              </w:tabs>
              <w:jc w:val="center"/>
              <w:rPr>
                <w:sz w:val="24"/>
                <w:szCs w:val="24"/>
              </w:rPr>
            </w:pPr>
            <w:r w:rsidRPr="003A0DAB">
              <w:rPr>
                <w:sz w:val="24"/>
                <w:szCs w:val="24"/>
              </w:rPr>
              <w:t>№</w:t>
            </w:r>
          </w:p>
          <w:p w14:paraId="2B7E3445" w14:textId="77777777" w:rsidR="00AD6375" w:rsidRPr="003A0DAB" w:rsidRDefault="00AD6375" w:rsidP="006B3A1B">
            <w:pPr>
              <w:tabs>
                <w:tab w:val="left" w:pos="643"/>
              </w:tabs>
              <w:jc w:val="center"/>
              <w:rPr>
                <w:sz w:val="24"/>
                <w:szCs w:val="24"/>
              </w:rPr>
            </w:pPr>
            <w:r w:rsidRPr="003A0DAB">
              <w:rPr>
                <w:sz w:val="24"/>
                <w:szCs w:val="24"/>
              </w:rPr>
              <w:t>п/п</w:t>
            </w:r>
          </w:p>
        </w:tc>
        <w:tc>
          <w:tcPr>
            <w:tcW w:w="3200" w:type="dxa"/>
            <w:vMerge w:val="restart"/>
            <w:tcBorders>
              <w:top w:val="single" w:sz="4" w:space="0" w:color="000000"/>
              <w:left w:val="single" w:sz="4" w:space="0" w:color="000000"/>
              <w:bottom w:val="single" w:sz="4" w:space="0" w:color="000000"/>
            </w:tcBorders>
            <w:shd w:val="clear" w:color="auto" w:fill="auto"/>
            <w:vAlign w:val="center"/>
          </w:tcPr>
          <w:p w14:paraId="23A7F2E4" w14:textId="77777777" w:rsidR="00AD6375" w:rsidRPr="003A0DAB" w:rsidRDefault="00AD6375" w:rsidP="006B3A1B">
            <w:pPr>
              <w:tabs>
                <w:tab w:val="left" w:pos="643"/>
              </w:tabs>
              <w:snapToGrid w:val="0"/>
              <w:jc w:val="center"/>
              <w:rPr>
                <w:sz w:val="22"/>
                <w:szCs w:val="22"/>
              </w:rPr>
            </w:pPr>
          </w:p>
          <w:p w14:paraId="7D1DD4AA" w14:textId="77777777" w:rsidR="00AD6375" w:rsidRPr="003A0DAB" w:rsidRDefault="00AD6375" w:rsidP="006B3A1B">
            <w:pPr>
              <w:tabs>
                <w:tab w:val="left" w:pos="643"/>
              </w:tabs>
              <w:jc w:val="center"/>
              <w:rPr>
                <w:sz w:val="22"/>
                <w:szCs w:val="22"/>
              </w:rPr>
            </w:pPr>
            <w:r w:rsidRPr="003A0DAB">
              <w:rPr>
                <w:sz w:val="22"/>
                <w:szCs w:val="22"/>
              </w:rPr>
              <w:t>Разделы и/или темы</w:t>
            </w:r>
          </w:p>
          <w:p w14:paraId="7C7474AA" w14:textId="77777777" w:rsidR="00AD6375" w:rsidRPr="003A0DAB" w:rsidRDefault="00AD6375" w:rsidP="006B3A1B">
            <w:pPr>
              <w:tabs>
                <w:tab w:val="left" w:pos="643"/>
              </w:tabs>
              <w:jc w:val="center"/>
              <w:rPr>
                <w:sz w:val="22"/>
                <w:szCs w:val="22"/>
              </w:rPr>
            </w:pPr>
            <w:r w:rsidRPr="003A0DAB">
              <w:rPr>
                <w:sz w:val="22"/>
                <w:szCs w:val="22"/>
              </w:rPr>
              <w:t>дисциплины</w:t>
            </w:r>
          </w:p>
        </w:tc>
        <w:tc>
          <w:tcPr>
            <w:tcW w:w="523"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AACA827" w14:textId="77777777" w:rsidR="00AD6375" w:rsidRPr="003A0DAB" w:rsidRDefault="00AD6375" w:rsidP="006B3A1B">
            <w:pPr>
              <w:tabs>
                <w:tab w:val="left" w:pos="643"/>
              </w:tabs>
              <w:jc w:val="center"/>
              <w:rPr>
                <w:sz w:val="24"/>
                <w:szCs w:val="24"/>
              </w:rPr>
            </w:pPr>
            <w:r w:rsidRPr="003A0DAB">
              <w:rPr>
                <w:sz w:val="24"/>
                <w:szCs w:val="24"/>
              </w:rPr>
              <w:t>Семестр</w:t>
            </w:r>
          </w:p>
        </w:tc>
        <w:tc>
          <w:tcPr>
            <w:tcW w:w="3942" w:type="dxa"/>
            <w:gridSpan w:val="7"/>
            <w:tcBorders>
              <w:top w:val="single" w:sz="4" w:space="0" w:color="000000"/>
              <w:left w:val="single" w:sz="4" w:space="0" w:color="000000"/>
              <w:bottom w:val="single" w:sz="4" w:space="0" w:color="000000"/>
            </w:tcBorders>
            <w:shd w:val="clear" w:color="auto" w:fill="auto"/>
            <w:vAlign w:val="center"/>
          </w:tcPr>
          <w:p w14:paraId="6CBBA686" w14:textId="77777777" w:rsidR="00AD6375" w:rsidRPr="003A0DAB" w:rsidRDefault="00AD6375" w:rsidP="006B3A1B">
            <w:pPr>
              <w:tabs>
                <w:tab w:val="left" w:pos="643"/>
              </w:tabs>
              <w:jc w:val="center"/>
              <w:rPr>
                <w:sz w:val="24"/>
                <w:szCs w:val="24"/>
              </w:rPr>
            </w:pPr>
            <w:r w:rsidRPr="003A0DAB">
              <w:rPr>
                <w:sz w:val="24"/>
                <w:szCs w:val="24"/>
              </w:rPr>
              <w:t>Виды учебной работы, включая самостоятельную работу обучающихся и трудоемкость (в часах)</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5F05205" w14:textId="77777777" w:rsidR="00AD6375" w:rsidRPr="003A0DAB" w:rsidRDefault="00AD6375" w:rsidP="006B3A1B">
            <w:pPr>
              <w:tabs>
                <w:tab w:val="left" w:pos="643"/>
              </w:tabs>
              <w:jc w:val="center"/>
              <w:rPr>
                <w:sz w:val="24"/>
                <w:szCs w:val="24"/>
              </w:rPr>
            </w:pPr>
            <w:r w:rsidRPr="003A0DAB">
              <w:rPr>
                <w:sz w:val="24"/>
                <w:szCs w:val="24"/>
              </w:rPr>
              <w:t xml:space="preserve">Вид оценочного средства текущего контроля успеваемости, промежуточной аттестации </w:t>
            </w:r>
          </w:p>
          <w:p w14:paraId="1F878706" w14:textId="77777777" w:rsidR="00AD6375" w:rsidRPr="003A0DAB" w:rsidRDefault="00AD6375" w:rsidP="006B3A1B">
            <w:pPr>
              <w:tabs>
                <w:tab w:val="left" w:pos="643"/>
              </w:tabs>
              <w:jc w:val="center"/>
              <w:rPr>
                <w:sz w:val="24"/>
                <w:szCs w:val="24"/>
              </w:rPr>
            </w:pPr>
            <w:r w:rsidRPr="003A0DAB">
              <w:rPr>
                <w:sz w:val="24"/>
                <w:szCs w:val="24"/>
              </w:rPr>
              <w:t>(по семестрам)</w:t>
            </w:r>
          </w:p>
        </w:tc>
      </w:tr>
      <w:tr w:rsidR="003A0DAB" w:rsidRPr="003A0DAB" w14:paraId="09CE2651" w14:textId="77777777" w:rsidTr="006B3A1B">
        <w:trPr>
          <w:cantSplit/>
          <w:trHeight w:val="438"/>
        </w:trPr>
        <w:tc>
          <w:tcPr>
            <w:tcW w:w="565" w:type="dxa"/>
            <w:vMerge/>
            <w:tcBorders>
              <w:top w:val="single" w:sz="4" w:space="0" w:color="000000"/>
              <w:left w:val="single" w:sz="4" w:space="0" w:color="000000"/>
              <w:bottom w:val="single" w:sz="4" w:space="0" w:color="000000"/>
            </w:tcBorders>
            <w:shd w:val="clear" w:color="auto" w:fill="auto"/>
            <w:vAlign w:val="center"/>
          </w:tcPr>
          <w:p w14:paraId="7FE2F00A" w14:textId="77777777" w:rsidR="00AD6375" w:rsidRPr="003A0DAB" w:rsidRDefault="00AD6375" w:rsidP="006B3A1B">
            <w:pPr>
              <w:tabs>
                <w:tab w:val="left" w:pos="643"/>
              </w:tabs>
              <w:snapToGrid w:val="0"/>
              <w:jc w:val="both"/>
              <w:rPr>
                <w:sz w:val="24"/>
                <w:szCs w:val="24"/>
              </w:rPr>
            </w:pPr>
          </w:p>
        </w:tc>
        <w:tc>
          <w:tcPr>
            <w:tcW w:w="3200" w:type="dxa"/>
            <w:vMerge/>
            <w:tcBorders>
              <w:top w:val="single" w:sz="4" w:space="0" w:color="000000"/>
              <w:left w:val="single" w:sz="4" w:space="0" w:color="000000"/>
              <w:bottom w:val="single" w:sz="4" w:space="0" w:color="000000"/>
            </w:tcBorders>
            <w:shd w:val="clear" w:color="auto" w:fill="auto"/>
            <w:vAlign w:val="center"/>
          </w:tcPr>
          <w:p w14:paraId="401FB77A" w14:textId="77777777" w:rsidR="00AD6375" w:rsidRPr="003A0DAB" w:rsidRDefault="00AD6375" w:rsidP="006B3A1B">
            <w:pPr>
              <w:tabs>
                <w:tab w:val="left" w:pos="643"/>
              </w:tabs>
              <w:snapToGrid w:val="0"/>
              <w:jc w:val="both"/>
              <w:rPr>
                <w:sz w:val="22"/>
                <w:szCs w:val="22"/>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1BCEA94D" w14:textId="77777777" w:rsidR="00AD6375" w:rsidRPr="003A0DAB" w:rsidRDefault="00AD6375" w:rsidP="006B3A1B">
            <w:pPr>
              <w:tabs>
                <w:tab w:val="left" w:pos="643"/>
              </w:tabs>
              <w:snapToGrid w:val="0"/>
              <w:jc w:val="both"/>
              <w:rPr>
                <w:sz w:val="24"/>
                <w:szCs w:val="24"/>
              </w:rPr>
            </w:pPr>
          </w:p>
        </w:tc>
        <w:tc>
          <w:tcPr>
            <w:tcW w:w="576" w:type="dxa"/>
            <w:vMerge w:val="restart"/>
            <w:tcBorders>
              <w:top w:val="single" w:sz="4" w:space="0" w:color="000000"/>
              <w:left w:val="single" w:sz="4" w:space="0" w:color="000000"/>
              <w:bottom w:val="single" w:sz="4" w:space="0" w:color="000000"/>
            </w:tcBorders>
            <w:shd w:val="clear" w:color="auto" w:fill="auto"/>
            <w:textDirection w:val="btLr"/>
            <w:vAlign w:val="center"/>
          </w:tcPr>
          <w:p w14:paraId="6241AA9D" w14:textId="77777777" w:rsidR="00AD6375" w:rsidRPr="003A0DAB" w:rsidRDefault="00AD6375" w:rsidP="006B3A1B">
            <w:pPr>
              <w:tabs>
                <w:tab w:val="left" w:pos="643"/>
              </w:tabs>
              <w:jc w:val="center"/>
              <w:rPr>
                <w:sz w:val="24"/>
                <w:szCs w:val="24"/>
              </w:rPr>
            </w:pPr>
            <w:r w:rsidRPr="003A0DAB">
              <w:rPr>
                <w:sz w:val="24"/>
                <w:szCs w:val="24"/>
              </w:rPr>
              <w:t>ВСЕГО</w:t>
            </w:r>
          </w:p>
        </w:tc>
        <w:tc>
          <w:tcPr>
            <w:tcW w:w="1821" w:type="dxa"/>
            <w:gridSpan w:val="3"/>
            <w:tcBorders>
              <w:top w:val="single" w:sz="4" w:space="0" w:color="000000"/>
              <w:left w:val="single" w:sz="4" w:space="0" w:color="000000"/>
              <w:bottom w:val="single" w:sz="4" w:space="0" w:color="000000"/>
            </w:tcBorders>
            <w:shd w:val="clear" w:color="auto" w:fill="auto"/>
            <w:vAlign w:val="center"/>
          </w:tcPr>
          <w:p w14:paraId="0C3B395B" w14:textId="77777777" w:rsidR="00AD6375" w:rsidRPr="003A0DAB" w:rsidRDefault="00AD6375" w:rsidP="006B3A1B">
            <w:pPr>
              <w:tabs>
                <w:tab w:val="left" w:pos="643"/>
              </w:tabs>
              <w:jc w:val="center"/>
              <w:rPr>
                <w:sz w:val="24"/>
                <w:szCs w:val="24"/>
              </w:rPr>
            </w:pPr>
            <w:r w:rsidRPr="003A0DAB">
              <w:rPr>
                <w:sz w:val="24"/>
                <w:szCs w:val="24"/>
              </w:rPr>
              <w:t>Из них аудиторные занятия</w:t>
            </w:r>
          </w:p>
        </w:tc>
        <w:tc>
          <w:tcPr>
            <w:tcW w:w="524" w:type="dxa"/>
            <w:vMerge w:val="restart"/>
            <w:tcBorders>
              <w:top w:val="single" w:sz="4" w:space="0" w:color="000000"/>
              <w:left w:val="single" w:sz="4" w:space="0" w:color="000000"/>
              <w:bottom w:val="single" w:sz="4" w:space="0" w:color="000000"/>
            </w:tcBorders>
            <w:shd w:val="clear" w:color="auto" w:fill="auto"/>
            <w:textDirection w:val="btLr"/>
            <w:vAlign w:val="center"/>
          </w:tcPr>
          <w:p w14:paraId="5714163F" w14:textId="77777777" w:rsidR="00AD6375" w:rsidRPr="003A0DAB" w:rsidRDefault="00AD6375" w:rsidP="006B3A1B">
            <w:pPr>
              <w:tabs>
                <w:tab w:val="left" w:pos="643"/>
              </w:tabs>
              <w:jc w:val="center"/>
              <w:rPr>
                <w:sz w:val="24"/>
                <w:szCs w:val="24"/>
              </w:rPr>
            </w:pPr>
            <w:r w:rsidRPr="003A0DAB">
              <w:rPr>
                <w:sz w:val="24"/>
                <w:szCs w:val="24"/>
              </w:rPr>
              <w:t>Самостоятельная работа</w:t>
            </w:r>
          </w:p>
        </w:tc>
        <w:tc>
          <w:tcPr>
            <w:tcW w:w="523" w:type="dxa"/>
            <w:vMerge w:val="restart"/>
            <w:tcBorders>
              <w:top w:val="single" w:sz="4" w:space="0" w:color="000000"/>
              <w:left w:val="single" w:sz="4" w:space="0" w:color="000000"/>
              <w:bottom w:val="single" w:sz="4" w:space="0" w:color="000000"/>
            </w:tcBorders>
            <w:shd w:val="clear" w:color="auto" w:fill="auto"/>
            <w:textDirection w:val="btLr"/>
            <w:vAlign w:val="center"/>
          </w:tcPr>
          <w:p w14:paraId="38A665F3" w14:textId="77777777" w:rsidR="00AD6375" w:rsidRPr="003A0DAB" w:rsidRDefault="00AD6375" w:rsidP="006B3A1B">
            <w:pPr>
              <w:tabs>
                <w:tab w:val="left" w:pos="643"/>
              </w:tabs>
              <w:jc w:val="center"/>
              <w:rPr>
                <w:sz w:val="24"/>
                <w:szCs w:val="24"/>
              </w:rPr>
            </w:pPr>
            <w:r w:rsidRPr="003A0DAB">
              <w:rPr>
                <w:sz w:val="24"/>
                <w:szCs w:val="24"/>
              </w:rPr>
              <w:t>Контрольная работа</w:t>
            </w:r>
          </w:p>
        </w:tc>
        <w:tc>
          <w:tcPr>
            <w:tcW w:w="49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62A1E6CE" w14:textId="77777777" w:rsidR="00AD6375" w:rsidRPr="003A0DAB" w:rsidRDefault="00AD6375" w:rsidP="006B3A1B">
            <w:pPr>
              <w:tabs>
                <w:tab w:val="left" w:pos="643"/>
              </w:tabs>
              <w:jc w:val="center"/>
              <w:rPr>
                <w:sz w:val="24"/>
                <w:szCs w:val="24"/>
              </w:rPr>
            </w:pPr>
            <w:r w:rsidRPr="003A0DAB">
              <w:rPr>
                <w:sz w:val="24"/>
                <w:szCs w:val="24"/>
              </w:rPr>
              <w:t>Курсовая работа</w:t>
            </w: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04A45" w14:textId="77777777" w:rsidR="00AD6375" w:rsidRPr="003A0DAB" w:rsidRDefault="00AD6375" w:rsidP="006B3A1B">
            <w:pPr>
              <w:tabs>
                <w:tab w:val="left" w:pos="643"/>
              </w:tabs>
              <w:snapToGrid w:val="0"/>
              <w:jc w:val="both"/>
              <w:rPr>
                <w:sz w:val="24"/>
                <w:szCs w:val="24"/>
              </w:rPr>
            </w:pPr>
          </w:p>
        </w:tc>
      </w:tr>
      <w:tr w:rsidR="003A0DAB" w:rsidRPr="003A0DAB" w14:paraId="1455A11C" w14:textId="77777777" w:rsidTr="006B3A1B">
        <w:trPr>
          <w:cantSplit/>
          <w:trHeight w:val="2217"/>
        </w:trPr>
        <w:tc>
          <w:tcPr>
            <w:tcW w:w="565" w:type="dxa"/>
            <w:vMerge/>
            <w:tcBorders>
              <w:top w:val="single" w:sz="4" w:space="0" w:color="000000"/>
              <w:left w:val="single" w:sz="4" w:space="0" w:color="000000"/>
              <w:bottom w:val="single" w:sz="4" w:space="0" w:color="000000"/>
            </w:tcBorders>
            <w:shd w:val="clear" w:color="auto" w:fill="auto"/>
            <w:vAlign w:val="center"/>
          </w:tcPr>
          <w:p w14:paraId="44A09E9C" w14:textId="77777777" w:rsidR="00AD6375" w:rsidRPr="003A0DAB" w:rsidRDefault="00AD6375" w:rsidP="006B3A1B">
            <w:pPr>
              <w:tabs>
                <w:tab w:val="left" w:pos="643"/>
              </w:tabs>
              <w:snapToGrid w:val="0"/>
              <w:jc w:val="both"/>
              <w:rPr>
                <w:sz w:val="24"/>
                <w:szCs w:val="24"/>
              </w:rPr>
            </w:pPr>
          </w:p>
        </w:tc>
        <w:tc>
          <w:tcPr>
            <w:tcW w:w="3200" w:type="dxa"/>
            <w:vMerge/>
            <w:tcBorders>
              <w:top w:val="single" w:sz="4" w:space="0" w:color="000000"/>
              <w:left w:val="single" w:sz="4" w:space="0" w:color="000000"/>
              <w:bottom w:val="single" w:sz="4" w:space="0" w:color="000000"/>
            </w:tcBorders>
            <w:shd w:val="clear" w:color="auto" w:fill="auto"/>
            <w:vAlign w:val="center"/>
          </w:tcPr>
          <w:p w14:paraId="60F18E74" w14:textId="77777777" w:rsidR="00AD6375" w:rsidRPr="003A0DAB" w:rsidRDefault="00AD6375" w:rsidP="006B3A1B">
            <w:pPr>
              <w:tabs>
                <w:tab w:val="left" w:pos="643"/>
              </w:tabs>
              <w:snapToGrid w:val="0"/>
              <w:jc w:val="both"/>
              <w:rPr>
                <w:sz w:val="22"/>
                <w:szCs w:val="22"/>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2DF2D26E" w14:textId="77777777" w:rsidR="00AD6375" w:rsidRPr="003A0DAB" w:rsidRDefault="00AD6375" w:rsidP="006B3A1B">
            <w:pPr>
              <w:tabs>
                <w:tab w:val="left" w:pos="643"/>
              </w:tabs>
              <w:snapToGrid w:val="0"/>
              <w:jc w:val="both"/>
              <w:rPr>
                <w:sz w:val="24"/>
                <w:szCs w:val="24"/>
              </w:rPr>
            </w:pPr>
          </w:p>
        </w:tc>
        <w:tc>
          <w:tcPr>
            <w:tcW w:w="576" w:type="dxa"/>
            <w:vMerge/>
            <w:tcBorders>
              <w:top w:val="single" w:sz="4" w:space="0" w:color="000000"/>
              <w:left w:val="single" w:sz="4" w:space="0" w:color="000000"/>
              <w:bottom w:val="single" w:sz="4" w:space="0" w:color="000000"/>
            </w:tcBorders>
            <w:shd w:val="clear" w:color="auto" w:fill="auto"/>
            <w:vAlign w:val="center"/>
          </w:tcPr>
          <w:p w14:paraId="577F9B14" w14:textId="77777777" w:rsidR="00AD6375" w:rsidRPr="003A0DAB" w:rsidRDefault="00AD6375" w:rsidP="006B3A1B">
            <w:pPr>
              <w:tabs>
                <w:tab w:val="left" w:pos="643"/>
              </w:tabs>
              <w:snapToGrid w:val="0"/>
              <w:jc w:val="center"/>
              <w:rPr>
                <w:sz w:val="24"/>
                <w:szCs w:val="24"/>
              </w:rPr>
            </w:pPr>
          </w:p>
        </w:tc>
        <w:tc>
          <w:tcPr>
            <w:tcW w:w="523" w:type="dxa"/>
            <w:tcBorders>
              <w:top w:val="single" w:sz="4" w:space="0" w:color="000000"/>
              <w:left w:val="single" w:sz="4" w:space="0" w:color="000000"/>
              <w:bottom w:val="single" w:sz="4" w:space="0" w:color="000000"/>
            </w:tcBorders>
            <w:shd w:val="clear" w:color="auto" w:fill="auto"/>
          </w:tcPr>
          <w:p w14:paraId="556D354B" w14:textId="77777777" w:rsidR="00AD6375" w:rsidRPr="003A0DAB" w:rsidRDefault="00AD6375" w:rsidP="006B3A1B">
            <w:pPr>
              <w:tabs>
                <w:tab w:val="left" w:pos="643"/>
              </w:tabs>
              <w:jc w:val="center"/>
              <w:rPr>
                <w:sz w:val="24"/>
                <w:szCs w:val="24"/>
              </w:rPr>
            </w:pPr>
            <w:r w:rsidRPr="003A0DAB">
              <w:rPr>
                <w:sz w:val="24"/>
                <w:szCs w:val="24"/>
              </w:rPr>
              <w:t>1</w:t>
            </w:r>
          </w:p>
        </w:tc>
        <w:tc>
          <w:tcPr>
            <w:tcW w:w="774" w:type="dxa"/>
            <w:tcBorders>
              <w:top w:val="single" w:sz="4" w:space="0" w:color="000000"/>
              <w:left w:val="single" w:sz="4" w:space="0" w:color="000000"/>
              <w:bottom w:val="single" w:sz="4" w:space="0" w:color="000000"/>
            </w:tcBorders>
            <w:shd w:val="clear" w:color="auto" w:fill="auto"/>
            <w:textDirection w:val="btLr"/>
            <w:vAlign w:val="center"/>
          </w:tcPr>
          <w:p w14:paraId="59A24EB8" w14:textId="77777777" w:rsidR="00AD6375" w:rsidRPr="003A0DAB" w:rsidRDefault="00AD6375" w:rsidP="006B3A1B">
            <w:pPr>
              <w:tabs>
                <w:tab w:val="left" w:pos="643"/>
              </w:tabs>
              <w:jc w:val="center"/>
              <w:rPr>
                <w:sz w:val="24"/>
                <w:szCs w:val="24"/>
              </w:rPr>
            </w:pPr>
            <w:proofErr w:type="spellStart"/>
            <w:r w:rsidRPr="003A0DAB">
              <w:rPr>
                <w:sz w:val="24"/>
                <w:szCs w:val="24"/>
              </w:rPr>
              <w:t>Лаборатор</w:t>
            </w:r>
            <w:proofErr w:type="spellEnd"/>
            <w:r w:rsidRPr="003A0DAB">
              <w:rPr>
                <w:sz w:val="24"/>
                <w:szCs w:val="24"/>
              </w:rPr>
              <w:t>.</w:t>
            </w:r>
          </w:p>
          <w:p w14:paraId="42B2C5D4" w14:textId="77777777" w:rsidR="00AD6375" w:rsidRPr="003A0DAB" w:rsidRDefault="00AD6375" w:rsidP="006B3A1B">
            <w:pPr>
              <w:tabs>
                <w:tab w:val="left" w:pos="643"/>
              </w:tabs>
              <w:jc w:val="center"/>
              <w:rPr>
                <w:sz w:val="24"/>
                <w:szCs w:val="24"/>
              </w:rPr>
            </w:pPr>
            <w:r w:rsidRPr="003A0DAB">
              <w:rPr>
                <w:sz w:val="24"/>
                <w:szCs w:val="24"/>
              </w:rPr>
              <w:t>практикум</w:t>
            </w:r>
          </w:p>
        </w:tc>
        <w:tc>
          <w:tcPr>
            <w:tcW w:w="524" w:type="dxa"/>
            <w:tcBorders>
              <w:top w:val="single" w:sz="4" w:space="0" w:color="000000"/>
              <w:left w:val="single" w:sz="4" w:space="0" w:color="000000"/>
              <w:bottom w:val="single" w:sz="4" w:space="0" w:color="000000"/>
            </w:tcBorders>
            <w:shd w:val="clear" w:color="auto" w:fill="auto"/>
            <w:textDirection w:val="btLr"/>
            <w:vAlign w:val="center"/>
          </w:tcPr>
          <w:p w14:paraId="5F5C3FD0" w14:textId="77777777" w:rsidR="00AD6375" w:rsidRPr="003A0DAB" w:rsidRDefault="00AD6375" w:rsidP="006B3A1B">
            <w:pPr>
              <w:tabs>
                <w:tab w:val="left" w:pos="643"/>
              </w:tabs>
              <w:jc w:val="center"/>
              <w:rPr>
                <w:sz w:val="24"/>
                <w:szCs w:val="24"/>
              </w:rPr>
            </w:pPr>
            <w:proofErr w:type="spellStart"/>
            <w:r w:rsidRPr="003A0DAB">
              <w:rPr>
                <w:sz w:val="24"/>
                <w:szCs w:val="24"/>
              </w:rPr>
              <w:t>Практическ.занятия</w:t>
            </w:r>
            <w:proofErr w:type="spellEnd"/>
            <w:r w:rsidRPr="003A0DAB">
              <w:rPr>
                <w:sz w:val="24"/>
                <w:szCs w:val="24"/>
              </w:rPr>
              <w:t xml:space="preserve"> / семинары</w:t>
            </w:r>
          </w:p>
        </w:tc>
        <w:tc>
          <w:tcPr>
            <w:tcW w:w="524" w:type="dxa"/>
            <w:vMerge/>
            <w:tcBorders>
              <w:top w:val="single" w:sz="4" w:space="0" w:color="000000"/>
              <w:left w:val="single" w:sz="4" w:space="0" w:color="000000"/>
              <w:bottom w:val="single" w:sz="4" w:space="0" w:color="000000"/>
            </w:tcBorders>
            <w:shd w:val="clear" w:color="auto" w:fill="auto"/>
            <w:vAlign w:val="center"/>
          </w:tcPr>
          <w:p w14:paraId="7108FAAE" w14:textId="77777777" w:rsidR="00AD6375" w:rsidRPr="003A0DAB" w:rsidRDefault="00AD6375" w:rsidP="006B3A1B">
            <w:pPr>
              <w:tabs>
                <w:tab w:val="left" w:pos="643"/>
              </w:tabs>
              <w:snapToGrid w:val="0"/>
              <w:jc w:val="center"/>
              <w:rPr>
                <w:sz w:val="24"/>
                <w:szCs w:val="24"/>
              </w:rPr>
            </w:pPr>
          </w:p>
        </w:tc>
        <w:tc>
          <w:tcPr>
            <w:tcW w:w="523" w:type="dxa"/>
            <w:vMerge/>
            <w:tcBorders>
              <w:top w:val="single" w:sz="4" w:space="0" w:color="000000"/>
              <w:left w:val="single" w:sz="4" w:space="0" w:color="000000"/>
              <w:bottom w:val="single" w:sz="4" w:space="0" w:color="000000"/>
            </w:tcBorders>
            <w:shd w:val="clear" w:color="auto" w:fill="auto"/>
            <w:vAlign w:val="center"/>
          </w:tcPr>
          <w:p w14:paraId="0085E98A" w14:textId="77777777" w:rsidR="00AD6375" w:rsidRPr="003A0DAB" w:rsidRDefault="00AD6375" w:rsidP="006B3A1B">
            <w:pPr>
              <w:tabs>
                <w:tab w:val="left" w:pos="643"/>
              </w:tabs>
              <w:snapToGrid w:val="0"/>
              <w:jc w:val="center"/>
              <w:rPr>
                <w:sz w:val="24"/>
                <w:szCs w:val="24"/>
              </w:rPr>
            </w:pPr>
          </w:p>
        </w:tc>
        <w:tc>
          <w:tcPr>
            <w:tcW w:w="498" w:type="dxa"/>
            <w:vMerge/>
            <w:tcBorders>
              <w:top w:val="single" w:sz="4" w:space="0" w:color="000000"/>
              <w:left w:val="single" w:sz="4" w:space="0" w:color="000000"/>
              <w:bottom w:val="single" w:sz="4" w:space="0" w:color="000000"/>
            </w:tcBorders>
            <w:shd w:val="clear" w:color="auto" w:fill="auto"/>
            <w:vAlign w:val="center"/>
          </w:tcPr>
          <w:p w14:paraId="2C5CFE38" w14:textId="77777777" w:rsidR="00AD6375" w:rsidRPr="003A0DAB" w:rsidRDefault="00AD6375" w:rsidP="006B3A1B">
            <w:pPr>
              <w:tabs>
                <w:tab w:val="left" w:pos="643"/>
              </w:tabs>
              <w:snapToGrid w:val="0"/>
              <w:jc w:val="center"/>
              <w:rPr>
                <w:sz w:val="24"/>
                <w:szCs w:val="24"/>
              </w:rP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16ED5" w14:textId="77777777" w:rsidR="00AD6375" w:rsidRPr="003A0DAB" w:rsidRDefault="00AD6375" w:rsidP="006B3A1B">
            <w:pPr>
              <w:tabs>
                <w:tab w:val="left" w:pos="643"/>
              </w:tabs>
              <w:snapToGrid w:val="0"/>
              <w:jc w:val="both"/>
              <w:rPr>
                <w:sz w:val="24"/>
                <w:szCs w:val="24"/>
              </w:rPr>
            </w:pPr>
          </w:p>
        </w:tc>
      </w:tr>
      <w:tr w:rsidR="003A0DAB" w:rsidRPr="003A0DAB" w14:paraId="6F1F92B7"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34126216" w14:textId="77777777" w:rsidR="00AD6375" w:rsidRPr="003A0DAB" w:rsidRDefault="00AD6375" w:rsidP="006B3A1B">
            <w:pPr>
              <w:numPr>
                <w:ilvl w:val="0"/>
                <w:numId w:val="2"/>
              </w:numPr>
              <w:snapToGrid w:val="0"/>
              <w:ind w:left="0" w:firstLine="0"/>
              <w:rPr>
                <w:sz w:val="24"/>
                <w:szCs w:val="24"/>
              </w:rPr>
            </w:pPr>
          </w:p>
        </w:tc>
        <w:tc>
          <w:tcPr>
            <w:tcW w:w="3200" w:type="dxa"/>
            <w:tcBorders>
              <w:top w:val="single" w:sz="4" w:space="0" w:color="000000"/>
              <w:left w:val="single" w:sz="4" w:space="0" w:color="000000"/>
              <w:bottom w:val="single" w:sz="4" w:space="0" w:color="000000"/>
            </w:tcBorders>
            <w:shd w:val="clear" w:color="auto" w:fill="auto"/>
          </w:tcPr>
          <w:p w14:paraId="4049BCF2" w14:textId="77777777" w:rsidR="00AD6375" w:rsidRPr="003A0DAB" w:rsidRDefault="00AD6375" w:rsidP="006B3A1B">
            <w:pPr>
              <w:pStyle w:val="1f1"/>
              <w:ind w:firstLine="0"/>
              <w:rPr>
                <w:b w:val="0"/>
                <w:bCs/>
                <w:iCs/>
                <w:sz w:val="22"/>
                <w:szCs w:val="22"/>
                <w:lang w:val="ru-RU"/>
              </w:rPr>
            </w:pPr>
            <w:r w:rsidRPr="003A0DAB">
              <w:rPr>
                <w:b w:val="0"/>
                <w:bCs/>
                <w:iCs/>
                <w:sz w:val="22"/>
                <w:szCs w:val="22"/>
                <w:lang w:val="ru-RU"/>
              </w:rPr>
              <w:t>Тема 1. Моделирование как метод научного познания. Развитие математических методов экономических исследований.</w:t>
            </w:r>
          </w:p>
        </w:tc>
        <w:tc>
          <w:tcPr>
            <w:tcW w:w="523" w:type="dxa"/>
            <w:tcBorders>
              <w:top w:val="single" w:sz="4" w:space="0" w:color="000000"/>
              <w:left w:val="single" w:sz="4" w:space="0" w:color="000000"/>
              <w:bottom w:val="single" w:sz="4" w:space="0" w:color="000000"/>
            </w:tcBorders>
            <w:shd w:val="clear" w:color="auto" w:fill="auto"/>
            <w:vAlign w:val="center"/>
          </w:tcPr>
          <w:p w14:paraId="67E27507" w14:textId="77777777" w:rsidR="00AD6375" w:rsidRPr="003A0DAB" w:rsidRDefault="00AD6375" w:rsidP="006B3A1B">
            <w:pPr>
              <w:tabs>
                <w:tab w:val="left" w:pos="643"/>
              </w:tabs>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75B07F48" w14:textId="77777777" w:rsidR="00AD6375" w:rsidRPr="003A0DAB" w:rsidRDefault="00AD6375" w:rsidP="006B3A1B">
            <w:pPr>
              <w:tabs>
                <w:tab w:val="left" w:pos="643"/>
              </w:tabs>
              <w:jc w:val="center"/>
              <w:rPr>
                <w:sz w:val="24"/>
                <w:szCs w:val="24"/>
              </w:rPr>
            </w:pPr>
            <w:r w:rsidRPr="003A0DAB">
              <w:rPr>
                <w:sz w:val="24"/>
                <w:szCs w:val="24"/>
              </w:rPr>
              <w:t>13</w:t>
            </w:r>
          </w:p>
        </w:tc>
        <w:tc>
          <w:tcPr>
            <w:tcW w:w="523" w:type="dxa"/>
            <w:tcBorders>
              <w:top w:val="single" w:sz="4" w:space="0" w:color="000000"/>
              <w:left w:val="single" w:sz="4" w:space="0" w:color="000000"/>
              <w:bottom w:val="single" w:sz="4" w:space="0" w:color="000000"/>
            </w:tcBorders>
            <w:shd w:val="clear" w:color="auto" w:fill="auto"/>
          </w:tcPr>
          <w:p w14:paraId="0F0FE306" w14:textId="77777777" w:rsidR="00AD6375" w:rsidRPr="003A0DAB" w:rsidRDefault="00AD6375" w:rsidP="006B3A1B">
            <w:pPr>
              <w:tabs>
                <w:tab w:val="left" w:pos="643"/>
              </w:tabs>
              <w:jc w:val="center"/>
              <w:rPr>
                <w:sz w:val="24"/>
                <w:szCs w:val="24"/>
              </w:rPr>
            </w:pPr>
            <w:r w:rsidRPr="003A0DAB">
              <w:rPr>
                <w:sz w:val="24"/>
                <w:szCs w:val="24"/>
              </w:rPr>
              <w:t>1</w:t>
            </w:r>
          </w:p>
        </w:tc>
        <w:tc>
          <w:tcPr>
            <w:tcW w:w="774" w:type="dxa"/>
            <w:tcBorders>
              <w:top w:val="single" w:sz="4" w:space="0" w:color="000000"/>
              <w:left w:val="single" w:sz="4" w:space="0" w:color="000000"/>
              <w:bottom w:val="single" w:sz="4" w:space="0" w:color="000000"/>
            </w:tcBorders>
            <w:shd w:val="clear" w:color="auto" w:fill="auto"/>
            <w:vAlign w:val="center"/>
          </w:tcPr>
          <w:p w14:paraId="6F850603"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5D44A111" w14:textId="77777777" w:rsidR="00AD6375" w:rsidRPr="003A0DAB" w:rsidRDefault="00AD6375" w:rsidP="006B3A1B">
            <w:pPr>
              <w:jc w:val="center"/>
              <w:rPr>
                <w:sz w:val="24"/>
                <w:szCs w:val="24"/>
              </w:rPr>
            </w:pPr>
            <w:r w:rsidRPr="003A0DAB">
              <w:rPr>
                <w:sz w:val="24"/>
                <w:szCs w:val="24"/>
              </w:rPr>
              <w:t>1</w:t>
            </w:r>
          </w:p>
        </w:tc>
        <w:tc>
          <w:tcPr>
            <w:tcW w:w="524" w:type="dxa"/>
            <w:tcBorders>
              <w:top w:val="single" w:sz="4" w:space="0" w:color="000000"/>
              <w:left w:val="single" w:sz="4" w:space="0" w:color="000000"/>
              <w:bottom w:val="single" w:sz="4" w:space="0" w:color="000000"/>
            </w:tcBorders>
            <w:shd w:val="clear" w:color="auto" w:fill="auto"/>
          </w:tcPr>
          <w:p w14:paraId="2CE3EC4F" w14:textId="77777777" w:rsidR="00AD6375" w:rsidRPr="003A0DAB" w:rsidRDefault="00AD6375" w:rsidP="006B3A1B">
            <w:pPr>
              <w:tabs>
                <w:tab w:val="left" w:pos="643"/>
              </w:tabs>
              <w:jc w:val="center"/>
              <w:rPr>
                <w:sz w:val="24"/>
                <w:szCs w:val="24"/>
              </w:rPr>
            </w:pPr>
            <w:r w:rsidRPr="003A0DAB">
              <w:rPr>
                <w:sz w:val="24"/>
                <w:szCs w:val="24"/>
              </w:rPr>
              <w:t>11</w:t>
            </w:r>
          </w:p>
        </w:tc>
        <w:tc>
          <w:tcPr>
            <w:tcW w:w="523" w:type="dxa"/>
            <w:tcBorders>
              <w:top w:val="single" w:sz="4" w:space="0" w:color="000000"/>
              <w:left w:val="single" w:sz="4" w:space="0" w:color="000000"/>
              <w:bottom w:val="single" w:sz="4" w:space="0" w:color="000000"/>
            </w:tcBorders>
            <w:shd w:val="clear" w:color="auto" w:fill="auto"/>
            <w:vAlign w:val="center"/>
          </w:tcPr>
          <w:p w14:paraId="3EED5217"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31730975"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244E562D" w14:textId="77777777" w:rsidR="00AD6375" w:rsidRPr="003A0DAB" w:rsidRDefault="00AD6375" w:rsidP="006B3A1B">
            <w:pPr>
              <w:tabs>
                <w:tab w:val="left" w:pos="643"/>
              </w:tabs>
              <w:snapToGrid w:val="0"/>
              <w:jc w:val="center"/>
              <w:rPr>
                <w:sz w:val="24"/>
                <w:szCs w:val="24"/>
              </w:rPr>
            </w:pPr>
            <w:r w:rsidRPr="003A0DAB">
              <w:rPr>
                <w:sz w:val="24"/>
                <w:szCs w:val="24"/>
              </w:rPr>
              <w:t>Опрос, тестирование</w:t>
            </w:r>
            <w:r w:rsidR="00EF69E0" w:rsidRPr="003A0DAB">
              <w:rPr>
                <w:sz w:val="24"/>
                <w:szCs w:val="24"/>
              </w:rPr>
              <w:t>,</w:t>
            </w:r>
          </w:p>
          <w:p w14:paraId="253EA3D3" w14:textId="585E6405" w:rsidR="00EF69E0" w:rsidRPr="003A0DAB" w:rsidRDefault="00EF69E0" w:rsidP="006B3A1B">
            <w:pPr>
              <w:tabs>
                <w:tab w:val="left" w:pos="643"/>
              </w:tabs>
              <w:snapToGrid w:val="0"/>
              <w:jc w:val="center"/>
              <w:rPr>
                <w:sz w:val="24"/>
                <w:szCs w:val="24"/>
                <w:highlight w:val="yellow"/>
              </w:rPr>
            </w:pPr>
            <w:r w:rsidRPr="003A0DAB">
              <w:rPr>
                <w:bCs/>
                <w:sz w:val="24"/>
                <w:szCs w:val="24"/>
              </w:rPr>
              <w:t>доклад</w:t>
            </w:r>
          </w:p>
        </w:tc>
      </w:tr>
      <w:tr w:rsidR="003A0DAB" w:rsidRPr="003A0DAB" w14:paraId="52CE8A8E"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294C781C" w14:textId="77777777" w:rsidR="00AD6375" w:rsidRPr="003A0DAB" w:rsidRDefault="00AD6375" w:rsidP="006B3A1B">
            <w:pPr>
              <w:snapToGrid w:val="0"/>
              <w:rPr>
                <w:sz w:val="24"/>
                <w:szCs w:val="24"/>
              </w:rPr>
            </w:pPr>
            <w:r w:rsidRPr="003A0DAB">
              <w:rPr>
                <w:sz w:val="24"/>
                <w:szCs w:val="24"/>
              </w:rPr>
              <w:t>2.</w:t>
            </w:r>
          </w:p>
        </w:tc>
        <w:tc>
          <w:tcPr>
            <w:tcW w:w="3200" w:type="dxa"/>
            <w:tcBorders>
              <w:top w:val="single" w:sz="4" w:space="0" w:color="000000"/>
              <w:left w:val="single" w:sz="4" w:space="0" w:color="000000"/>
              <w:bottom w:val="single" w:sz="4" w:space="0" w:color="000000"/>
            </w:tcBorders>
            <w:shd w:val="clear" w:color="auto" w:fill="auto"/>
          </w:tcPr>
          <w:p w14:paraId="75A886F0" w14:textId="77777777" w:rsidR="00AD6375" w:rsidRPr="003A0DAB" w:rsidRDefault="00AD6375" w:rsidP="006B3A1B">
            <w:pPr>
              <w:pStyle w:val="1f1"/>
              <w:ind w:firstLine="0"/>
              <w:rPr>
                <w:b w:val="0"/>
                <w:bCs/>
                <w:iCs/>
                <w:sz w:val="22"/>
                <w:szCs w:val="22"/>
                <w:lang w:val="ru-RU"/>
              </w:rPr>
            </w:pPr>
            <w:r w:rsidRPr="003A0DAB">
              <w:rPr>
                <w:b w:val="0"/>
                <w:bCs/>
                <w:iCs/>
                <w:sz w:val="22"/>
                <w:szCs w:val="22"/>
                <w:lang w:val="ru-RU"/>
              </w:rPr>
              <w:t>Тема 2. Классификация моделей в экономике.</w:t>
            </w:r>
          </w:p>
        </w:tc>
        <w:tc>
          <w:tcPr>
            <w:tcW w:w="523" w:type="dxa"/>
            <w:tcBorders>
              <w:top w:val="single" w:sz="4" w:space="0" w:color="000000"/>
              <w:left w:val="single" w:sz="4" w:space="0" w:color="000000"/>
              <w:bottom w:val="single" w:sz="4" w:space="0" w:color="000000"/>
            </w:tcBorders>
            <w:shd w:val="clear" w:color="auto" w:fill="auto"/>
          </w:tcPr>
          <w:p w14:paraId="5D4D8AF0" w14:textId="77777777" w:rsidR="00AD6375" w:rsidRPr="003A0DAB" w:rsidRDefault="00AD6375" w:rsidP="006B3A1B">
            <w:pPr>
              <w:tabs>
                <w:tab w:val="left" w:pos="643"/>
              </w:tabs>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02D80CCE" w14:textId="77777777" w:rsidR="00AD6375" w:rsidRPr="003A0DAB" w:rsidRDefault="00AD6375" w:rsidP="006B3A1B">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356FF8BA" w14:textId="77777777" w:rsidR="00AD6375" w:rsidRPr="003A0DAB" w:rsidRDefault="00AD6375" w:rsidP="006B3A1B">
            <w:pPr>
              <w:tabs>
                <w:tab w:val="left" w:pos="643"/>
              </w:tabs>
              <w:snapToGrid w:val="0"/>
              <w:jc w:val="center"/>
              <w:rPr>
                <w:sz w:val="24"/>
                <w:szCs w:val="24"/>
              </w:rPr>
            </w:pPr>
          </w:p>
        </w:tc>
        <w:tc>
          <w:tcPr>
            <w:tcW w:w="774" w:type="dxa"/>
            <w:tcBorders>
              <w:top w:val="single" w:sz="4" w:space="0" w:color="000000"/>
              <w:left w:val="single" w:sz="4" w:space="0" w:color="000000"/>
              <w:bottom w:val="single" w:sz="4" w:space="0" w:color="000000"/>
            </w:tcBorders>
            <w:shd w:val="clear" w:color="auto" w:fill="auto"/>
            <w:vAlign w:val="center"/>
          </w:tcPr>
          <w:p w14:paraId="23A5D2C3"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2B934F7E" w14:textId="77777777" w:rsidR="00AD6375" w:rsidRPr="003A0DAB" w:rsidRDefault="00AD6375" w:rsidP="006B3A1B">
            <w:pPr>
              <w:jc w:val="center"/>
              <w:rPr>
                <w:sz w:val="24"/>
                <w:szCs w:val="24"/>
              </w:rPr>
            </w:pPr>
            <w:r w:rsidRPr="003A0DAB">
              <w:rPr>
                <w:sz w:val="24"/>
                <w:szCs w:val="24"/>
              </w:rPr>
              <w:t>1</w:t>
            </w:r>
          </w:p>
        </w:tc>
        <w:tc>
          <w:tcPr>
            <w:tcW w:w="524" w:type="dxa"/>
            <w:tcBorders>
              <w:top w:val="single" w:sz="4" w:space="0" w:color="000000"/>
              <w:left w:val="single" w:sz="4" w:space="0" w:color="000000"/>
              <w:bottom w:val="single" w:sz="4" w:space="0" w:color="000000"/>
            </w:tcBorders>
            <w:shd w:val="clear" w:color="auto" w:fill="auto"/>
          </w:tcPr>
          <w:p w14:paraId="4D5D67A5" w14:textId="77777777" w:rsidR="00AD6375" w:rsidRPr="003A0DAB" w:rsidRDefault="00AD6375" w:rsidP="006B3A1B">
            <w:pPr>
              <w:tabs>
                <w:tab w:val="left" w:pos="643"/>
              </w:tabs>
              <w:jc w:val="center"/>
              <w:rPr>
                <w:sz w:val="24"/>
                <w:szCs w:val="24"/>
              </w:rPr>
            </w:pPr>
            <w:r w:rsidRPr="003A0DAB">
              <w:rPr>
                <w:sz w:val="24"/>
                <w:szCs w:val="24"/>
              </w:rPr>
              <w:t>11</w:t>
            </w:r>
          </w:p>
        </w:tc>
        <w:tc>
          <w:tcPr>
            <w:tcW w:w="523" w:type="dxa"/>
            <w:tcBorders>
              <w:top w:val="single" w:sz="4" w:space="0" w:color="000000"/>
              <w:left w:val="single" w:sz="4" w:space="0" w:color="000000"/>
              <w:bottom w:val="single" w:sz="4" w:space="0" w:color="000000"/>
            </w:tcBorders>
            <w:shd w:val="clear" w:color="auto" w:fill="auto"/>
            <w:vAlign w:val="center"/>
          </w:tcPr>
          <w:p w14:paraId="135DFABD"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1768D751"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2C18E9D0" w14:textId="77777777" w:rsidR="00AD6375" w:rsidRPr="003A0DAB" w:rsidRDefault="00AD6375" w:rsidP="006B3A1B">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7BD6A027"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58A65A0D" w14:textId="77777777" w:rsidR="00AD6375" w:rsidRPr="003A0DAB" w:rsidRDefault="00AD6375" w:rsidP="006B3A1B">
            <w:pPr>
              <w:snapToGrid w:val="0"/>
              <w:rPr>
                <w:sz w:val="24"/>
                <w:szCs w:val="24"/>
              </w:rPr>
            </w:pPr>
            <w:r w:rsidRPr="003A0DAB">
              <w:rPr>
                <w:sz w:val="24"/>
                <w:szCs w:val="24"/>
              </w:rPr>
              <w:t>3.</w:t>
            </w:r>
          </w:p>
        </w:tc>
        <w:tc>
          <w:tcPr>
            <w:tcW w:w="3200" w:type="dxa"/>
            <w:tcBorders>
              <w:top w:val="single" w:sz="4" w:space="0" w:color="000000"/>
              <w:left w:val="single" w:sz="4" w:space="0" w:color="000000"/>
              <w:bottom w:val="single" w:sz="4" w:space="0" w:color="000000"/>
            </w:tcBorders>
            <w:shd w:val="clear" w:color="auto" w:fill="auto"/>
          </w:tcPr>
          <w:p w14:paraId="00D99738" w14:textId="77777777" w:rsidR="00AD6375" w:rsidRPr="003A0DAB" w:rsidRDefault="00AD6375" w:rsidP="006B3A1B">
            <w:pPr>
              <w:pStyle w:val="1f1"/>
              <w:ind w:firstLine="0"/>
              <w:rPr>
                <w:b w:val="0"/>
                <w:bCs/>
                <w:iCs/>
                <w:sz w:val="22"/>
                <w:szCs w:val="22"/>
                <w:lang w:val="ru-RU"/>
              </w:rPr>
            </w:pPr>
            <w:r w:rsidRPr="003A0DAB">
              <w:rPr>
                <w:b w:val="0"/>
                <w:bCs/>
                <w:iCs/>
                <w:sz w:val="22"/>
                <w:szCs w:val="22"/>
                <w:lang w:val="ru-RU"/>
              </w:rPr>
              <w:t>Тема 3. Использование векторов, матриц, системы линейных алгебраических уравнений в линейных экономико-математических моделях.</w:t>
            </w:r>
          </w:p>
        </w:tc>
        <w:tc>
          <w:tcPr>
            <w:tcW w:w="523" w:type="dxa"/>
            <w:tcBorders>
              <w:top w:val="single" w:sz="4" w:space="0" w:color="000000"/>
              <w:left w:val="single" w:sz="4" w:space="0" w:color="000000"/>
              <w:bottom w:val="single" w:sz="4" w:space="0" w:color="000000"/>
            </w:tcBorders>
            <w:shd w:val="clear" w:color="auto" w:fill="auto"/>
          </w:tcPr>
          <w:p w14:paraId="368AE170" w14:textId="77777777" w:rsidR="00AD6375" w:rsidRPr="003A0DAB" w:rsidRDefault="00AD6375" w:rsidP="006B3A1B">
            <w:pPr>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08F751F8" w14:textId="77777777" w:rsidR="00AD6375" w:rsidRPr="003A0DAB" w:rsidRDefault="00AD6375" w:rsidP="006B3A1B">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13105297" w14:textId="77777777" w:rsidR="00AD6375" w:rsidRPr="003A0DAB" w:rsidRDefault="00AD6375" w:rsidP="006B3A1B">
            <w:pPr>
              <w:tabs>
                <w:tab w:val="left" w:pos="643"/>
              </w:tabs>
              <w:jc w:val="center"/>
              <w:rPr>
                <w:sz w:val="24"/>
                <w:szCs w:val="24"/>
              </w:rPr>
            </w:pPr>
          </w:p>
        </w:tc>
        <w:tc>
          <w:tcPr>
            <w:tcW w:w="774" w:type="dxa"/>
            <w:tcBorders>
              <w:top w:val="single" w:sz="4" w:space="0" w:color="000000"/>
              <w:left w:val="single" w:sz="4" w:space="0" w:color="000000"/>
              <w:bottom w:val="single" w:sz="4" w:space="0" w:color="000000"/>
            </w:tcBorders>
            <w:shd w:val="clear" w:color="auto" w:fill="auto"/>
            <w:vAlign w:val="center"/>
          </w:tcPr>
          <w:p w14:paraId="743D26DF"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690925CE" w14:textId="77777777" w:rsidR="00AD6375" w:rsidRPr="003A0DAB" w:rsidRDefault="00AD6375" w:rsidP="006B3A1B">
            <w:pPr>
              <w:jc w:val="center"/>
              <w:rPr>
                <w:sz w:val="24"/>
                <w:szCs w:val="24"/>
              </w:rPr>
            </w:pPr>
            <w:r w:rsidRPr="003A0DAB">
              <w:rPr>
                <w:sz w:val="24"/>
                <w:szCs w:val="24"/>
              </w:rPr>
              <w:t>1</w:t>
            </w:r>
          </w:p>
        </w:tc>
        <w:tc>
          <w:tcPr>
            <w:tcW w:w="524" w:type="dxa"/>
            <w:tcBorders>
              <w:top w:val="single" w:sz="4" w:space="0" w:color="000000"/>
              <w:left w:val="single" w:sz="4" w:space="0" w:color="000000"/>
              <w:bottom w:val="single" w:sz="4" w:space="0" w:color="000000"/>
            </w:tcBorders>
            <w:shd w:val="clear" w:color="auto" w:fill="auto"/>
          </w:tcPr>
          <w:p w14:paraId="1EFC4626" w14:textId="77777777" w:rsidR="00AD6375" w:rsidRPr="003A0DAB" w:rsidRDefault="00AD6375" w:rsidP="006B3A1B">
            <w:pPr>
              <w:jc w:val="center"/>
              <w:rPr>
                <w:sz w:val="24"/>
                <w:szCs w:val="24"/>
              </w:rPr>
            </w:pPr>
            <w:r w:rsidRPr="003A0DAB">
              <w:rPr>
                <w:sz w:val="24"/>
                <w:szCs w:val="24"/>
              </w:rPr>
              <w:t>11</w:t>
            </w:r>
          </w:p>
        </w:tc>
        <w:tc>
          <w:tcPr>
            <w:tcW w:w="523" w:type="dxa"/>
            <w:tcBorders>
              <w:top w:val="single" w:sz="4" w:space="0" w:color="000000"/>
              <w:left w:val="single" w:sz="4" w:space="0" w:color="000000"/>
              <w:bottom w:val="single" w:sz="4" w:space="0" w:color="000000"/>
            </w:tcBorders>
            <w:shd w:val="clear" w:color="auto" w:fill="auto"/>
            <w:vAlign w:val="center"/>
          </w:tcPr>
          <w:p w14:paraId="4F1BF260"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7E2E2D28"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4C874108" w14:textId="77777777" w:rsidR="00AD6375" w:rsidRPr="003A0DAB" w:rsidRDefault="00AD6375" w:rsidP="006B3A1B">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21EACC61"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73CAE69C" w14:textId="77777777" w:rsidR="00AD6375" w:rsidRPr="003A0DAB" w:rsidRDefault="00AD6375" w:rsidP="006B3A1B">
            <w:pPr>
              <w:snapToGrid w:val="0"/>
              <w:rPr>
                <w:sz w:val="24"/>
                <w:szCs w:val="24"/>
              </w:rPr>
            </w:pPr>
            <w:r w:rsidRPr="003A0DAB">
              <w:rPr>
                <w:sz w:val="24"/>
                <w:szCs w:val="24"/>
              </w:rPr>
              <w:t>4.</w:t>
            </w:r>
          </w:p>
        </w:tc>
        <w:tc>
          <w:tcPr>
            <w:tcW w:w="3200" w:type="dxa"/>
            <w:tcBorders>
              <w:top w:val="single" w:sz="4" w:space="0" w:color="000000"/>
              <w:left w:val="single" w:sz="4" w:space="0" w:color="000000"/>
              <w:bottom w:val="single" w:sz="4" w:space="0" w:color="000000"/>
            </w:tcBorders>
            <w:shd w:val="clear" w:color="auto" w:fill="auto"/>
          </w:tcPr>
          <w:p w14:paraId="49FDE4FC" w14:textId="77777777" w:rsidR="00AD6375" w:rsidRPr="003A0DAB" w:rsidRDefault="00AD6375" w:rsidP="006B3A1B">
            <w:pPr>
              <w:pStyle w:val="1f1"/>
              <w:ind w:firstLine="0"/>
              <w:rPr>
                <w:b w:val="0"/>
                <w:bCs/>
                <w:iCs/>
                <w:sz w:val="22"/>
                <w:szCs w:val="22"/>
                <w:lang w:val="ru-RU"/>
              </w:rPr>
            </w:pPr>
            <w:r w:rsidRPr="003A0DAB">
              <w:rPr>
                <w:b w:val="0"/>
                <w:bCs/>
                <w:iCs/>
                <w:sz w:val="22"/>
                <w:szCs w:val="22"/>
                <w:lang w:val="ru-RU"/>
              </w:rPr>
              <w:t>Тема 4. Математические методы финансового анализа.</w:t>
            </w:r>
          </w:p>
        </w:tc>
        <w:tc>
          <w:tcPr>
            <w:tcW w:w="523" w:type="dxa"/>
            <w:tcBorders>
              <w:top w:val="single" w:sz="4" w:space="0" w:color="000000"/>
              <w:left w:val="single" w:sz="4" w:space="0" w:color="000000"/>
              <w:bottom w:val="single" w:sz="4" w:space="0" w:color="000000"/>
            </w:tcBorders>
            <w:shd w:val="clear" w:color="auto" w:fill="auto"/>
          </w:tcPr>
          <w:p w14:paraId="2C466A32" w14:textId="77777777" w:rsidR="00AD6375" w:rsidRPr="003A0DAB" w:rsidRDefault="00AD6375" w:rsidP="006B3A1B">
            <w:pPr>
              <w:tabs>
                <w:tab w:val="left" w:pos="643"/>
              </w:tabs>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2464C10E" w14:textId="77777777" w:rsidR="00AD6375" w:rsidRPr="003A0DAB" w:rsidRDefault="00AD6375" w:rsidP="006B3A1B">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484EF51A" w14:textId="77777777" w:rsidR="00AD6375" w:rsidRPr="003A0DAB" w:rsidRDefault="00AD6375" w:rsidP="006B3A1B">
            <w:pPr>
              <w:tabs>
                <w:tab w:val="left" w:pos="643"/>
              </w:tabs>
              <w:jc w:val="center"/>
              <w:rPr>
                <w:sz w:val="24"/>
                <w:szCs w:val="24"/>
              </w:rPr>
            </w:pPr>
            <w:r w:rsidRPr="003A0DAB">
              <w:rPr>
                <w:sz w:val="24"/>
                <w:szCs w:val="24"/>
              </w:rPr>
              <w:t>1</w:t>
            </w:r>
          </w:p>
        </w:tc>
        <w:tc>
          <w:tcPr>
            <w:tcW w:w="774" w:type="dxa"/>
            <w:tcBorders>
              <w:top w:val="single" w:sz="4" w:space="0" w:color="000000"/>
              <w:left w:val="single" w:sz="4" w:space="0" w:color="000000"/>
              <w:bottom w:val="single" w:sz="4" w:space="0" w:color="000000"/>
            </w:tcBorders>
            <w:shd w:val="clear" w:color="auto" w:fill="auto"/>
            <w:vAlign w:val="center"/>
          </w:tcPr>
          <w:p w14:paraId="181DB712"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4704F219" w14:textId="77777777" w:rsidR="00AD6375" w:rsidRPr="003A0DAB" w:rsidRDefault="00AD6375" w:rsidP="006B3A1B">
            <w:pPr>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23C88AA4" w14:textId="77777777" w:rsidR="00AD6375" w:rsidRPr="003A0DAB" w:rsidRDefault="00AD6375" w:rsidP="006B3A1B">
            <w:pPr>
              <w:jc w:val="center"/>
              <w:rPr>
                <w:sz w:val="24"/>
                <w:szCs w:val="24"/>
              </w:rPr>
            </w:pPr>
            <w:r w:rsidRPr="003A0DAB">
              <w:rPr>
                <w:sz w:val="24"/>
                <w:szCs w:val="24"/>
              </w:rPr>
              <w:t>11</w:t>
            </w:r>
          </w:p>
        </w:tc>
        <w:tc>
          <w:tcPr>
            <w:tcW w:w="523" w:type="dxa"/>
            <w:tcBorders>
              <w:top w:val="single" w:sz="4" w:space="0" w:color="000000"/>
              <w:left w:val="single" w:sz="4" w:space="0" w:color="000000"/>
              <w:bottom w:val="single" w:sz="4" w:space="0" w:color="000000"/>
            </w:tcBorders>
            <w:shd w:val="clear" w:color="auto" w:fill="auto"/>
            <w:vAlign w:val="center"/>
          </w:tcPr>
          <w:p w14:paraId="5F7B7C16"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1F542EE9"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B986F17" w14:textId="2D270C83" w:rsidR="00AD6375" w:rsidRPr="003A0DAB" w:rsidRDefault="00AD6375" w:rsidP="006B3A1B">
            <w:pPr>
              <w:tabs>
                <w:tab w:val="left" w:pos="643"/>
              </w:tabs>
              <w:snapToGrid w:val="0"/>
              <w:jc w:val="center"/>
              <w:rPr>
                <w:sz w:val="24"/>
                <w:szCs w:val="24"/>
                <w:highlight w:val="yellow"/>
              </w:rPr>
            </w:pPr>
            <w:r w:rsidRPr="003A0DAB">
              <w:rPr>
                <w:sz w:val="24"/>
                <w:szCs w:val="24"/>
              </w:rPr>
              <w:t>Опрос, тестирование</w:t>
            </w:r>
            <w:r w:rsidR="00EF69E0" w:rsidRPr="003A0DAB">
              <w:rPr>
                <w:sz w:val="24"/>
                <w:szCs w:val="24"/>
              </w:rPr>
              <w:t xml:space="preserve">, </w:t>
            </w:r>
            <w:r w:rsidR="00EF69E0" w:rsidRPr="003A0DAB">
              <w:rPr>
                <w:bCs/>
                <w:sz w:val="24"/>
                <w:szCs w:val="24"/>
              </w:rPr>
              <w:t>доклад</w:t>
            </w:r>
          </w:p>
        </w:tc>
      </w:tr>
      <w:tr w:rsidR="003A0DAB" w:rsidRPr="003A0DAB" w14:paraId="010BE2D6"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47AF6501" w14:textId="77777777" w:rsidR="00AD6375" w:rsidRPr="003A0DAB" w:rsidRDefault="00AD6375" w:rsidP="006B3A1B">
            <w:pPr>
              <w:snapToGrid w:val="0"/>
              <w:rPr>
                <w:sz w:val="24"/>
                <w:szCs w:val="24"/>
              </w:rPr>
            </w:pPr>
            <w:r w:rsidRPr="003A0DAB">
              <w:rPr>
                <w:sz w:val="24"/>
                <w:szCs w:val="24"/>
              </w:rPr>
              <w:t>5.</w:t>
            </w:r>
          </w:p>
        </w:tc>
        <w:tc>
          <w:tcPr>
            <w:tcW w:w="3200" w:type="dxa"/>
            <w:tcBorders>
              <w:top w:val="single" w:sz="4" w:space="0" w:color="000000"/>
              <w:left w:val="single" w:sz="4" w:space="0" w:color="000000"/>
              <w:bottom w:val="single" w:sz="4" w:space="0" w:color="000000"/>
            </w:tcBorders>
            <w:shd w:val="clear" w:color="auto" w:fill="auto"/>
          </w:tcPr>
          <w:p w14:paraId="2EC2A0F2" w14:textId="77777777" w:rsidR="00AD6375" w:rsidRPr="003A0DAB" w:rsidRDefault="00AD6375" w:rsidP="006B3A1B">
            <w:pPr>
              <w:pStyle w:val="1f1"/>
              <w:ind w:firstLine="0"/>
              <w:rPr>
                <w:b w:val="0"/>
                <w:bCs/>
                <w:iCs/>
                <w:sz w:val="22"/>
                <w:szCs w:val="22"/>
                <w:lang w:val="ru-RU"/>
              </w:rPr>
            </w:pPr>
            <w:r w:rsidRPr="003A0DAB">
              <w:rPr>
                <w:b w:val="0"/>
                <w:bCs/>
                <w:iCs/>
                <w:sz w:val="22"/>
                <w:szCs w:val="22"/>
                <w:lang w:val="ru-RU"/>
              </w:rPr>
              <w:t>Тема 5. Линейное и нелинейное программирование в планировании производства.</w:t>
            </w:r>
          </w:p>
        </w:tc>
        <w:tc>
          <w:tcPr>
            <w:tcW w:w="523" w:type="dxa"/>
            <w:tcBorders>
              <w:top w:val="single" w:sz="4" w:space="0" w:color="000000"/>
              <w:left w:val="single" w:sz="4" w:space="0" w:color="000000"/>
              <w:bottom w:val="single" w:sz="4" w:space="0" w:color="000000"/>
            </w:tcBorders>
            <w:shd w:val="clear" w:color="auto" w:fill="auto"/>
          </w:tcPr>
          <w:p w14:paraId="7BA5259F" w14:textId="77777777" w:rsidR="00AD6375" w:rsidRPr="003A0DAB" w:rsidRDefault="00AD6375" w:rsidP="006B3A1B">
            <w:pPr>
              <w:tabs>
                <w:tab w:val="left" w:pos="643"/>
              </w:tabs>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09A1506F" w14:textId="77777777" w:rsidR="00AD6375" w:rsidRPr="003A0DAB" w:rsidRDefault="00AD6375" w:rsidP="006B3A1B">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0C97559E" w14:textId="77777777" w:rsidR="00AD6375" w:rsidRPr="003A0DAB" w:rsidRDefault="00AD6375" w:rsidP="006B3A1B">
            <w:pPr>
              <w:tabs>
                <w:tab w:val="left" w:pos="643"/>
              </w:tabs>
              <w:jc w:val="center"/>
              <w:rPr>
                <w:sz w:val="24"/>
                <w:szCs w:val="24"/>
              </w:rPr>
            </w:pPr>
          </w:p>
        </w:tc>
        <w:tc>
          <w:tcPr>
            <w:tcW w:w="774" w:type="dxa"/>
            <w:tcBorders>
              <w:top w:val="single" w:sz="4" w:space="0" w:color="000000"/>
              <w:left w:val="single" w:sz="4" w:space="0" w:color="000000"/>
              <w:bottom w:val="single" w:sz="4" w:space="0" w:color="000000"/>
            </w:tcBorders>
            <w:shd w:val="clear" w:color="auto" w:fill="auto"/>
            <w:vAlign w:val="center"/>
          </w:tcPr>
          <w:p w14:paraId="24BC5715"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68657B72" w14:textId="77777777" w:rsidR="00AD6375" w:rsidRPr="003A0DAB" w:rsidRDefault="00AD6375" w:rsidP="006B3A1B">
            <w:pPr>
              <w:jc w:val="center"/>
              <w:rPr>
                <w:sz w:val="24"/>
                <w:szCs w:val="24"/>
              </w:rPr>
            </w:pPr>
            <w:r w:rsidRPr="003A0DAB">
              <w:rPr>
                <w:sz w:val="24"/>
                <w:szCs w:val="24"/>
              </w:rPr>
              <w:t>1</w:t>
            </w:r>
          </w:p>
        </w:tc>
        <w:tc>
          <w:tcPr>
            <w:tcW w:w="524" w:type="dxa"/>
            <w:tcBorders>
              <w:top w:val="single" w:sz="4" w:space="0" w:color="000000"/>
              <w:left w:val="single" w:sz="4" w:space="0" w:color="000000"/>
              <w:bottom w:val="single" w:sz="4" w:space="0" w:color="000000"/>
            </w:tcBorders>
            <w:shd w:val="clear" w:color="auto" w:fill="auto"/>
          </w:tcPr>
          <w:p w14:paraId="183DB4CF" w14:textId="77777777" w:rsidR="00AD6375" w:rsidRPr="003A0DAB" w:rsidRDefault="00AD6375" w:rsidP="006B3A1B">
            <w:pPr>
              <w:jc w:val="center"/>
              <w:rPr>
                <w:sz w:val="24"/>
                <w:szCs w:val="24"/>
              </w:rPr>
            </w:pPr>
            <w:r w:rsidRPr="003A0DAB">
              <w:rPr>
                <w:sz w:val="24"/>
                <w:szCs w:val="24"/>
              </w:rPr>
              <w:t>11</w:t>
            </w:r>
          </w:p>
        </w:tc>
        <w:tc>
          <w:tcPr>
            <w:tcW w:w="523" w:type="dxa"/>
            <w:tcBorders>
              <w:top w:val="single" w:sz="4" w:space="0" w:color="000000"/>
              <w:left w:val="single" w:sz="4" w:space="0" w:color="000000"/>
              <w:bottom w:val="single" w:sz="4" w:space="0" w:color="000000"/>
            </w:tcBorders>
            <w:shd w:val="clear" w:color="auto" w:fill="auto"/>
            <w:vAlign w:val="center"/>
          </w:tcPr>
          <w:p w14:paraId="124E2E5C"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5C554BFF"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4F5167E7" w14:textId="77777777" w:rsidR="00AD6375" w:rsidRPr="003A0DAB" w:rsidRDefault="00AD6375" w:rsidP="006B3A1B">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03FCBDFB"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4009DE05" w14:textId="77777777" w:rsidR="00AD6375" w:rsidRPr="003A0DAB" w:rsidRDefault="00AD6375" w:rsidP="006B3A1B">
            <w:pPr>
              <w:snapToGrid w:val="0"/>
              <w:rPr>
                <w:sz w:val="24"/>
                <w:szCs w:val="24"/>
              </w:rPr>
            </w:pPr>
            <w:r w:rsidRPr="003A0DAB">
              <w:rPr>
                <w:sz w:val="24"/>
                <w:szCs w:val="24"/>
              </w:rPr>
              <w:t>6.</w:t>
            </w:r>
          </w:p>
        </w:tc>
        <w:tc>
          <w:tcPr>
            <w:tcW w:w="3200" w:type="dxa"/>
            <w:tcBorders>
              <w:top w:val="single" w:sz="4" w:space="0" w:color="000000"/>
              <w:left w:val="single" w:sz="4" w:space="0" w:color="000000"/>
              <w:bottom w:val="single" w:sz="4" w:space="0" w:color="000000"/>
            </w:tcBorders>
            <w:shd w:val="clear" w:color="auto" w:fill="auto"/>
          </w:tcPr>
          <w:p w14:paraId="55973B16" w14:textId="77777777" w:rsidR="00AD6375" w:rsidRPr="003A0DAB" w:rsidRDefault="00AD6375" w:rsidP="006B3A1B">
            <w:pPr>
              <w:pStyle w:val="1f1"/>
              <w:ind w:firstLine="0"/>
              <w:rPr>
                <w:b w:val="0"/>
                <w:bCs/>
                <w:iCs/>
                <w:sz w:val="22"/>
                <w:szCs w:val="22"/>
              </w:rPr>
            </w:pPr>
            <w:proofErr w:type="spellStart"/>
            <w:r w:rsidRPr="003A0DAB">
              <w:rPr>
                <w:b w:val="0"/>
                <w:bCs/>
                <w:iCs/>
                <w:sz w:val="22"/>
                <w:szCs w:val="22"/>
              </w:rPr>
              <w:t>Тема</w:t>
            </w:r>
            <w:proofErr w:type="spellEnd"/>
            <w:r w:rsidRPr="003A0DAB">
              <w:rPr>
                <w:b w:val="0"/>
                <w:bCs/>
                <w:iCs/>
                <w:sz w:val="22"/>
                <w:szCs w:val="22"/>
              </w:rPr>
              <w:t xml:space="preserve"> 6. </w:t>
            </w:r>
            <w:proofErr w:type="spellStart"/>
            <w:r w:rsidRPr="003A0DAB">
              <w:rPr>
                <w:b w:val="0"/>
                <w:bCs/>
                <w:iCs/>
                <w:sz w:val="22"/>
                <w:szCs w:val="22"/>
              </w:rPr>
              <w:t>Моделирование</w:t>
            </w:r>
            <w:proofErr w:type="spellEnd"/>
            <w:r w:rsidRPr="003A0DAB">
              <w:rPr>
                <w:b w:val="0"/>
                <w:bCs/>
                <w:iCs/>
                <w:sz w:val="22"/>
                <w:szCs w:val="22"/>
              </w:rPr>
              <w:t xml:space="preserve"> </w:t>
            </w:r>
            <w:proofErr w:type="spellStart"/>
            <w:r w:rsidRPr="003A0DAB">
              <w:rPr>
                <w:b w:val="0"/>
                <w:bCs/>
                <w:iCs/>
                <w:sz w:val="22"/>
                <w:szCs w:val="22"/>
              </w:rPr>
              <w:t>сферы</w:t>
            </w:r>
            <w:proofErr w:type="spellEnd"/>
            <w:r w:rsidRPr="003A0DAB">
              <w:rPr>
                <w:b w:val="0"/>
                <w:bCs/>
                <w:iCs/>
                <w:sz w:val="22"/>
                <w:szCs w:val="22"/>
              </w:rPr>
              <w:t xml:space="preserve"> </w:t>
            </w:r>
            <w:proofErr w:type="spellStart"/>
            <w:r w:rsidRPr="003A0DAB">
              <w:rPr>
                <w:b w:val="0"/>
                <w:bCs/>
                <w:iCs/>
                <w:sz w:val="22"/>
                <w:szCs w:val="22"/>
              </w:rPr>
              <w:t>потребления</w:t>
            </w:r>
            <w:proofErr w:type="spellEnd"/>
            <w:r w:rsidRPr="003A0DAB">
              <w:rPr>
                <w:b w:val="0"/>
                <w:bCs/>
                <w:iCs/>
                <w:sz w:val="22"/>
                <w:szCs w:val="22"/>
              </w:rPr>
              <w:t>.</w:t>
            </w:r>
          </w:p>
        </w:tc>
        <w:tc>
          <w:tcPr>
            <w:tcW w:w="523" w:type="dxa"/>
            <w:tcBorders>
              <w:top w:val="single" w:sz="4" w:space="0" w:color="000000"/>
              <w:left w:val="single" w:sz="4" w:space="0" w:color="000000"/>
              <w:bottom w:val="single" w:sz="4" w:space="0" w:color="000000"/>
            </w:tcBorders>
            <w:shd w:val="clear" w:color="auto" w:fill="auto"/>
          </w:tcPr>
          <w:p w14:paraId="25C2950F" w14:textId="77777777" w:rsidR="00AD6375" w:rsidRPr="003A0DAB" w:rsidRDefault="00AD6375" w:rsidP="006B3A1B">
            <w:pPr>
              <w:tabs>
                <w:tab w:val="left" w:pos="643"/>
              </w:tabs>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34DD20AA" w14:textId="77777777" w:rsidR="00AD6375" w:rsidRPr="003A0DAB" w:rsidRDefault="00AD6375" w:rsidP="006B3A1B">
            <w:pPr>
              <w:tabs>
                <w:tab w:val="left" w:pos="643"/>
              </w:tabs>
              <w:jc w:val="center"/>
              <w:rPr>
                <w:sz w:val="24"/>
                <w:szCs w:val="24"/>
              </w:rPr>
            </w:pPr>
            <w:r w:rsidRPr="003A0DAB">
              <w:rPr>
                <w:sz w:val="24"/>
                <w:szCs w:val="24"/>
              </w:rPr>
              <w:t>13</w:t>
            </w:r>
          </w:p>
        </w:tc>
        <w:tc>
          <w:tcPr>
            <w:tcW w:w="523" w:type="dxa"/>
            <w:tcBorders>
              <w:top w:val="single" w:sz="4" w:space="0" w:color="000000"/>
              <w:left w:val="single" w:sz="4" w:space="0" w:color="000000"/>
              <w:bottom w:val="single" w:sz="4" w:space="0" w:color="000000"/>
            </w:tcBorders>
            <w:shd w:val="clear" w:color="auto" w:fill="auto"/>
          </w:tcPr>
          <w:p w14:paraId="223AE6C9" w14:textId="77777777" w:rsidR="00AD6375" w:rsidRPr="003A0DAB" w:rsidRDefault="00AD6375" w:rsidP="006B3A1B">
            <w:pPr>
              <w:tabs>
                <w:tab w:val="left" w:pos="643"/>
              </w:tabs>
              <w:snapToGrid w:val="0"/>
              <w:jc w:val="center"/>
              <w:rPr>
                <w:sz w:val="24"/>
                <w:szCs w:val="24"/>
              </w:rPr>
            </w:pPr>
            <w:r w:rsidRPr="003A0DAB">
              <w:rPr>
                <w:sz w:val="24"/>
                <w:szCs w:val="24"/>
              </w:rPr>
              <w:t>1</w:t>
            </w:r>
          </w:p>
        </w:tc>
        <w:tc>
          <w:tcPr>
            <w:tcW w:w="774" w:type="dxa"/>
            <w:tcBorders>
              <w:top w:val="single" w:sz="4" w:space="0" w:color="000000"/>
              <w:left w:val="single" w:sz="4" w:space="0" w:color="000000"/>
              <w:bottom w:val="single" w:sz="4" w:space="0" w:color="000000"/>
            </w:tcBorders>
            <w:shd w:val="clear" w:color="auto" w:fill="auto"/>
            <w:vAlign w:val="center"/>
          </w:tcPr>
          <w:p w14:paraId="48B47C5E"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4F1409B3" w14:textId="77777777" w:rsidR="00AD6375" w:rsidRPr="003A0DAB" w:rsidRDefault="00AD6375" w:rsidP="006B3A1B">
            <w:pPr>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4EC4F2EA" w14:textId="77777777" w:rsidR="00AD6375" w:rsidRPr="003A0DAB" w:rsidRDefault="00AD6375" w:rsidP="006B3A1B">
            <w:pPr>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vAlign w:val="center"/>
          </w:tcPr>
          <w:p w14:paraId="74A7E182"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678324A5"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2D21C7DA" w14:textId="77777777" w:rsidR="00AD6375" w:rsidRPr="003A0DAB" w:rsidRDefault="00AD6375" w:rsidP="006B3A1B">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702DABD3"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1210FA1D" w14:textId="77777777" w:rsidR="00AD6375" w:rsidRPr="003A0DAB" w:rsidRDefault="00AD6375" w:rsidP="006B3A1B">
            <w:pPr>
              <w:snapToGrid w:val="0"/>
              <w:rPr>
                <w:sz w:val="24"/>
                <w:szCs w:val="24"/>
              </w:rPr>
            </w:pPr>
            <w:r w:rsidRPr="003A0DAB">
              <w:rPr>
                <w:sz w:val="24"/>
                <w:szCs w:val="24"/>
              </w:rPr>
              <w:t>7.</w:t>
            </w:r>
          </w:p>
        </w:tc>
        <w:tc>
          <w:tcPr>
            <w:tcW w:w="3200" w:type="dxa"/>
            <w:tcBorders>
              <w:top w:val="single" w:sz="4" w:space="0" w:color="000000"/>
              <w:left w:val="single" w:sz="4" w:space="0" w:color="000000"/>
              <w:bottom w:val="single" w:sz="4" w:space="0" w:color="000000"/>
            </w:tcBorders>
            <w:shd w:val="clear" w:color="auto" w:fill="auto"/>
          </w:tcPr>
          <w:p w14:paraId="3057D94B" w14:textId="77777777" w:rsidR="00AD6375" w:rsidRPr="003A0DAB" w:rsidRDefault="00AD6375" w:rsidP="006B3A1B">
            <w:pPr>
              <w:rPr>
                <w:bCs/>
                <w:iCs/>
                <w:sz w:val="22"/>
                <w:szCs w:val="22"/>
              </w:rPr>
            </w:pPr>
            <w:r w:rsidRPr="003A0DAB">
              <w:rPr>
                <w:bCs/>
                <w:iCs/>
                <w:sz w:val="22"/>
                <w:szCs w:val="22"/>
              </w:rPr>
              <w:t>Тема 7. Моделирование производственных процессов и издержек.</w:t>
            </w:r>
          </w:p>
        </w:tc>
        <w:tc>
          <w:tcPr>
            <w:tcW w:w="523" w:type="dxa"/>
            <w:tcBorders>
              <w:top w:val="single" w:sz="4" w:space="0" w:color="000000"/>
              <w:left w:val="single" w:sz="4" w:space="0" w:color="000000"/>
              <w:bottom w:val="single" w:sz="4" w:space="0" w:color="000000"/>
            </w:tcBorders>
            <w:shd w:val="clear" w:color="auto" w:fill="auto"/>
          </w:tcPr>
          <w:p w14:paraId="3537D2E9" w14:textId="77777777" w:rsidR="00AD6375" w:rsidRPr="003A0DAB" w:rsidRDefault="00AD6375" w:rsidP="006B3A1B">
            <w:pPr>
              <w:tabs>
                <w:tab w:val="left" w:pos="643"/>
              </w:tabs>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39A3051E" w14:textId="77777777" w:rsidR="00AD6375" w:rsidRPr="003A0DAB" w:rsidRDefault="00AD6375" w:rsidP="006B3A1B">
            <w:pPr>
              <w:tabs>
                <w:tab w:val="left" w:pos="643"/>
              </w:tabs>
              <w:jc w:val="center"/>
              <w:rPr>
                <w:sz w:val="24"/>
                <w:szCs w:val="24"/>
              </w:rPr>
            </w:pPr>
            <w:r w:rsidRPr="003A0DAB">
              <w:rPr>
                <w:sz w:val="24"/>
                <w:szCs w:val="24"/>
              </w:rPr>
              <w:t>12</w:t>
            </w:r>
          </w:p>
        </w:tc>
        <w:tc>
          <w:tcPr>
            <w:tcW w:w="523" w:type="dxa"/>
            <w:tcBorders>
              <w:top w:val="single" w:sz="4" w:space="0" w:color="000000"/>
              <w:left w:val="single" w:sz="4" w:space="0" w:color="000000"/>
              <w:bottom w:val="single" w:sz="4" w:space="0" w:color="000000"/>
            </w:tcBorders>
            <w:shd w:val="clear" w:color="auto" w:fill="auto"/>
          </w:tcPr>
          <w:p w14:paraId="3E082CE3" w14:textId="77777777" w:rsidR="00AD6375" w:rsidRPr="003A0DAB" w:rsidRDefault="00AD6375" w:rsidP="006B3A1B">
            <w:pPr>
              <w:tabs>
                <w:tab w:val="left" w:pos="643"/>
              </w:tabs>
              <w:jc w:val="center"/>
              <w:rPr>
                <w:sz w:val="24"/>
                <w:szCs w:val="24"/>
              </w:rPr>
            </w:pPr>
          </w:p>
        </w:tc>
        <w:tc>
          <w:tcPr>
            <w:tcW w:w="774" w:type="dxa"/>
            <w:tcBorders>
              <w:top w:val="single" w:sz="4" w:space="0" w:color="000000"/>
              <w:left w:val="single" w:sz="4" w:space="0" w:color="000000"/>
              <w:bottom w:val="single" w:sz="4" w:space="0" w:color="000000"/>
            </w:tcBorders>
            <w:shd w:val="clear" w:color="auto" w:fill="auto"/>
            <w:vAlign w:val="center"/>
          </w:tcPr>
          <w:p w14:paraId="5AAEC3E6"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tcPr>
          <w:p w14:paraId="7D9E3AAC" w14:textId="77777777" w:rsidR="00AD6375" w:rsidRPr="003A0DAB" w:rsidRDefault="00AD6375" w:rsidP="006B3A1B">
            <w:pPr>
              <w:jc w:val="center"/>
              <w:rPr>
                <w:sz w:val="24"/>
                <w:szCs w:val="24"/>
              </w:rPr>
            </w:pPr>
            <w:r w:rsidRPr="003A0DAB">
              <w:rPr>
                <w:sz w:val="24"/>
                <w:szCs w:val="24"/>
              </w:rPr>
              <w:t>1</w:t>
            </w:r>
          </w:p>
        </w:tc>
        <w:tc>
          <w:tcPr>
            <w:tcW w:w="524" w:type="dxa"/>
            <w:tcBorders>
              <w:top w:val="single" w:sz="4" w:space="0" w:color="000000"/>
              <w:left w:val="single" w:sz="4" w:space="0" w:color="000000"/>
              <w:bottom w:val="single" w:sz="4" w:space="0" w:color="000000"/>
            </w:tcBorders>
            <w:shd w:val="clear" w:color="auto" w:fill="auto"/>
          </w:tcPr>
          <w:p w14:paraId="3A3DDCCF" w14:textId="77777777" w:rsidR="00AD6375" w:rsidRPr="003A0DAB" w:rsidRDefault="00AD6375" w:rsidP="006B3A1B">
            <w:pPr>
              <w:jc w:val="center"/>
              <w:rPr>
                <w:sz w:val="24"/>
                <w:szCs w:val="24"/>
              </w:rPr>
            </w:pPr>
            <w:r w:rsidRPr="003A0DAB">
              <w:rPr>
                <w:sz w:val="24"/>
                <w:szCs w:val="24"/>
              </w:rPr>
              <w:t>11</w:t>
            </w:r>
          </w:p>
        </w:tc>
        <w:tc>
          <w:tcPr>
            <w:tcW w:w="523" w:type="dxa"/>
            <w:tcBorders>
              <w:top w:val="single" w:sz="4" w:space="0" w:color="000000"/>
              <w:left w:val="single" w:sz="4" w:space="0" w:color="000000"/>
              <w:bottom w:val="single" w:sz="4" w:space="0" w:color="000000"/>
            </w:tcBorders>
            <w:shd w:val="clear" w:color="auto" w:fill="auto"/>
            <w:vAlign w:val="center"/>
          </w:tcPr>
          <w:p w14:paraId="724CC2A5"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05D41ECB"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35AE061F" w14:textId="77777777" w:rsidR="00AD6375" w:rsidRPr="003A0DAB" w:rsidRDefault="00AD6375" w:rsidP="006B3A1B">
            <w:pPr>
              <w:tabs>
                <w:tab w:val="left" w:pos="643"/>
              </w:tabs>
              <w:snapToGrid w:val="0"/>
              <w:jc w:val="center"/>
              <w:rPr>
                <w:sz w:val="24"/>
                <w:szCs w:val="24"/>
                <w:highlight w:val="yellow"/>
              </w:rPr>
            </w:pPr>
            <w:r w:rsidRPr="003A0DAB">
              <w:rPr>
                <w:sz w:val="24"/>
                <w:szCs w:val="24"/>
              </w:rPr>
              <w:t>Опрос, тестирование</w:t>
            </w:r>
          </w:p>
        </w:tc>
      </w:tr>
      <w:tr w:rsidR="003A0DAB" w:rsidRPr="003A0DAB" w14:paraId="1358C327"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2325B251" w14:textId="77777777" w:rsidR="00AD6375" w:rsidRPr="003A0DAB" w:rsidRDefault="00AD6375" w:rsidP="006B3A1B">
            <w:pPr>
              <w:snapToGrid w:val="0"/>
              <w:rPr>
                <w:sz w:val="24"/>
                <w:szCs w:val="24"/>
              </w:rPr>
            </w:pPr>
            <w:r w:rsidRPr="003A0DAB">
              <w:rPr>
                <w:sz w:val="24"/>
                <w:szCs w:val="24"/>
              </w:rPr>
              <w:t>8.</w:t>
            </w:r>
          </w:p>
        </w:tc>
        <w:tc>
          <w:tcPr>
            <w:tcW w:w="3200" w:type="dxa"/>
            <w:tcBorders>
              <w:top w:val="single" w:sz="4" w:space="0" w:color="000000"/>
              <w:left w:val="single" w:sz="4" w:space="0" w:color="000000"/>
              <w:bottom w:val="single" w:sz="4" w:space="0" w:color="000000"/>
            </w:tcBorders>
            <w:shd w:val="clear" w:color="auto" w:fill="auto"/>
          </w:tcPr>
          <w:p w14:paraId="7836A038" w14:textId="77777777" w:rsidR="00AD6375" w:rsidRPr="003A0DAB" w:rsidRDefault="00AD6375" w:rsidP="006B3A1B">
            <w:pPr>
              <w:pStyle w:val="1f1"/>
              <w:ind w:firstLine="0"/>
              <w:rPr>
                <w:b w:val="0"/>
                <w:bCs/>
                <w:iCs/>
                <w:sz w:val="22"/>
                <w:szCs w:val="22"/>
                <w:lang w:val="ru-RU"/>
              </w:rPr>
            </w:pPr>
            <w:r w:rsidRPr="003A0DAB">
              <w:rPr>
                <w:b w:val="0"/>
                <w:bCs/>
                <w:iCs/>
                <w:sz w:val="22"/>
                <w:szCs w:val="22"/>
                <w:lang w:val="ru-RU"/>
              </w:rPr>
              <w:t>Тема 8. Модели поведения фирмы в условиях конкуренции.</w:t>
            </w:r>
          </w:p>
        </w:tc>
        <w:tc>
          <w:tcPr>
            <w:tcW w:w="523" w:type="dxa"/>
            <w:tcBorders>
              <w:top w:val="single" w:sz="4" w:space="0" w:color="000000"/>
              <w:left w:val="single" w:sz="4" w:space="0" w:color="000000"/>
              <w:bottom w:val="single" w:sz="4" w:space="0" w:color="000000"/>
            </w:tcBorders>
            <w:shd w:val="clear" w:color="auto" w:fill="auto"/>
          </w:tcPr>
          <w:p w14:paraId="62AD7988" w14:textId="77777777" w:rsidR="00AD6375" w:rsidRPr="003A0DAB" w:rsidRDefault="00AD6375" w:rsidP="006B3A1B">
            <w:pPr>
              <w:jc w:val="center"/>
              <w:rPr>
                <w:sz w:val="24"/>
                <w:szCs w:val="24"/>
              </w:rPr>
            </w:pPr>
            <w:r w:rsidRPr="003A0DAB">
              <w:rPr>
                <w:sz w:val="24"/>
                <w:szCs w:val="24"/>
              </w:rPr>
              <w:t>4</w:t>
            </w:r>
          </w:p>
        </w:tc>
        <w:tc>
          <w:tcPr>
            <w:tcW w:w="576" w:type="dxa"/>
            <w:tcBorders>
              <w:top w:val="single" w:sz="4" w:space="0" w:color="000000"/>
              <w:left w:val="single" w:sz="4" w:space="0" w:color="000000"/>
              <w:bottom w:val="single" w:sz="4" w:space="0" w:color="000000"/>
            </w:tcBorders>
            <w:shd w:val="clear" w:color="auto" w:fill="auto"/>
            <w:vAlign w:val="center"/>
          </w:tcPr>
          <w:p w14:paraId="341C338B" w14:textId="77777777" w:rsidR="00AD6375" w:rsidRPr="003A0DAB" w:rsidRDefault="00AD6375" w:rsidP="006B3A1B">
            <w:pPr>
              <w:tabs>
                <w:tab w:val="left" w:pos="643"/>
              </w:tabs>
              <w:jc w:val="center"/>
              <w:rPr>
                <w:sz w:val="24"/>
                <w:szCs w:val="24"/>
              </w:rPr>
            </w:pPr>
            <w:r w:rsidRPr="003A0DAB">
              <w:rPr>
                <w:sz w:val="24"/>
                <w:szCs w:val="24"/>
              </w:rPr>
              <w:t>13</w:t>
            </w:r>
          </w:p>
        </w:tc>
        <w:tc>
          <w:tcPr>
            <w:tcW w:w="523" w:type="dxa"/>
            <w:tcBorders>
              <w:top w:val="single" w:sz="4" w:space="0" w:color="000000"/>
              <w:left w:val="single" w:sz="4" w:space="0" w:color="000000"/>
              <w:bottom w:val="single" w:sz="4" w:space="0" w:color="000000"/>
            </w:tcBorders>
            <w:shd w:val="clear" w:color="auto" w:fill="auto"/>
          </w:tcPr>
          <w:p w14:paraId="38F22CDE" w14:textId="77777777" w:rsidR="00AD6375" w:rsidRPr="003A0DAB" w:rsidRDefault="00AD6375" w:rsidP="006B3A1B">
            <w:pPr>
              <w:tabs>
                <w:tab w:val="left" w:pos="643"/>
              </w:tabs>
              <w:jc w:val="center"/>
              <w:rPr>
                <w:sz w:val="24"/>
                <w:szCs w:val="24"/>
              </w:rPr>
            </w:pPr>
            <w:r w:rsidRPr="003A0DAB">
              <w:rPr>
                <w:sz w:val="24"/>
                <w:szCs w:val="24"/>
              </w:rPr>
              <w:t>1</w:t>
            </w:r>
          </w:p>
        </w:tc>
        <w:tc>
          <w:tcPr>
            <w:tcW w:w="774" w:type="dxa"/>
            <w:tcBorders>
              <w:top w:val="single" w:sz="4" w:space="0" w:color="000000"/>
              <w:left w:val="single" w:sz="4" w:space="0" w:color="000000"/>
              <w:bottom w:val="single" w:sz="4" w:space="0" w:color="000000"/>
            </w:tcBorders>
            <w:shd w:val="clear" w:color="auto" w:fill="auto"/>
            <w:vAlign w:val="center"/>
          </w:tcPr>
          <w:p w14:paraId="3DB02487"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29762DC1" w14:textId="77777777" w:rsidR="00AD6375" w:rsidRPr="003A0DAB" w:rsidRDefault="00AD6375" w:rsidP="006B3A1B">
            <w:pPr>
              <w:jc w:val="center"/>
              <w:rPr>
                <w:sz w:val="24"/>
                <w:szCs w:val="24"/>
              </w:rPr>
            </w:pPr>
            <w:r w:rsidRPr="003A0DAB">
              <w:rPr>
                <w:sz w:val="24"/>
                <w:szCs w:val="24"/>
              </w:rPr>
              <w:t>1</w:t>
            </w:r>
          </w:p>
        </w:tc>
        <w:tc>
          <w:tcPr>
            <w:tcW w:w="524" w:type="dxa"/>
            <w:tcBorders>
              <w:top w:val="single" w:sz="4" w:space="0" w:color="000000"/>
              <w:left w:val="single" w:sz="4" w:space="0" w:color="000000"/>
              <w:bottom w:val="single" w:sz="4" w:space="0" w:color="000000"/>
            </w:tcBorders>
            <w:shd w:val="clear" w:color="auto" w:fill="auto"/>
            <w:vAlign w:val="center"/>
          </w:tcPr>
          <w:p w14:paraId="35C60F5E" w14:textId="77777777" w:rsidR="00AD6375" w:rsidRPr="003A0DAB" w:rsidRDefault="00AD6375" w:rsidP="006B3A1B">
            <w:pPr>
              <w:jc w:val="center"/>
              <w:rPr>
                <w:sz w:val="24"/>
                <w:szCs w:val="24"/>
              </w:rPr>
            </w:pPr>
            <w:r w:rsidRPr="003A0DAB">
              <w:rPr>
                <w:sz w:val="24"/>
                <w:szCs w:val="24"/>
              </w:rPr>
              <w:t>11</w:t>
            </w:r>
          </w:p>
        </w:tc>
        <w:tc>
          <w:tcPr>
            <w:tcW w:w="523" w:type="dxa"/>
            <w:tcBorders>
              <w:top w:val="single" w:sz="4" w:space="0" w:color="000000"/>
              <w:left w:val="single" w:sz="4" w:space="0" w:color="000000"/>
              <w:bottom w:val="single" w:sz="4" w:space="0" w:color="000000"/>
            </w:tcBorders>
            <w:shd w:val="clear" w:color="auto" w:fill="auto"/>
            <w:vAlign w:val="center"/>
          </w:tcPr>
          <w:p w14:paraId="0A486337"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1612F532"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0554C30" w14:textId="37CDD803" w:rsidR="00AD6375" w:rsidRPr="003A0DAB" w:rsidRDefault="00AD6375" w:rsidP="006B3A1B">
            <w:pPr>
              <w:tabs>
                <w:tab w:val="left" w:pos="643"/>
              </w:tabs>
              <w:snapToGrid w:val="0"/>
              <w:jc w:val="center"/>
              <w:rPr>
                <w:sz w:val="24"/>
                <w:szCs w:val="24"/>
                <w:highlight w:val="yellow"/>
              </w:rPr>
            </w:pPr>
            <w:r w:rsidRPr="003A0DAB">
              <w:rPr>
                <w:sz w:val="24"/>
                <w:szCs w:val="24"/>
              </w:rPr>
              <w:t>Опрос, тестирование</w:t>
            </w:r>
            <w:r w:rsidR="00EF69E0" w:rsidRPr="003A0DAB">
              <w:rPr>
                <w:sz w:val="24"/>
                <w:szCs w:val="24"/>
              </w:rPr>
              <w:t xml:space="preserve">, </w:t>
            </w:r>
            <w:r w:rsidR="00EF69E0" w:rsidRPr="003A0DAB">
              <w:rPr>
                <w:bCs/>
                <w:sz w:val="24"/>
                <w:szCs w:val="24"/>
              </w:rPr>
              <w:t>доклад</w:t>
            </w:r>
          </w:p>
        </w:tc>
      </w:tr>
      <w:tr w:rsidR="003A0DAB" w:rsidRPr="003A0DAB" w14:paraId="4D72169A" w14:textId="77777777" w:rsidTr="006B3A1B">
        <w:tc>
          <w:tcPr>
            <w:tcW w:w="565" w:type="dxa"/>
            <w:tcBorders>
              <w:top w:val="single" w:sz="4" w:space="0" w:color="000000"/>
              <w:left w:val="single" w:sz="4" w:space="0" w:color="000000"/>
              <w:bottom w:val="single" w:sz="4" w:space="0" w:color="000000"/>
            </w:tcBorders>
            <w:shd w:val="clear" w:color="auto" w:fill="auto"/>
            <w:vAlign w:val="center"/>
          </w:tcPr>
          <w:p w14:paraId="4F43706E" w14:textId="77777777" w:rsidR="00AD6375" w:rsidRPr="003A0DAB" w:rsidRDefault="00AD6375" w:rsidP="006B3A1B">
            <w:pPr>
              <w:snapToGrid w:val="0"/>
              <w:rPr>
                <w:sz w:val="24"/>
                <w:szCs w:val="24"/>
              </w:rPr>
            </w:pPr>
          </w:p>
        </w:tc>
        <w:tc>
          <w:tcPr>
            <w:tcW w:w="3200" w:type="dxa"/>
            <w:tcBorders>
              <w:top w:val="single" w:sz="4" w:space="0" w:color="000000"/>
              <w:left w:val="single" w:sz="4" w:space="0" w:color="000000"/>
              <w:bottom w:val="single" w:sz="4" w:space="0" w:color="000000"/>
            </w:tcBorders>
            <w:shd w:val="clear" w:color="auto" w:fill="auto"/>
          </w:tcPr>
          <w:p w14:paraId="693D0DD1" w14:textId="77777777" w:rsidR="00AD6375" w:rsidRPr="003A0DAB" w:rsidRDefault="00AD6375" w:rsidP="006B3A1B">
            <w:pPr>
              <w:rPr>
                <w:sz w:val="24"/>
                <w:szCs w:val="24"/>
              </w:rPr>
            </w:pPr>
            <w:r w:rsidRPr="003A0DAB">
              <w:rPr>
                <w:sz w:val="24"/>
                <w:szCs w:val="24"/>
              </w:rPr>
              <w:t>Всего:</w:t>
            </w:r>
          </w:p>
        </w:tc>
        <w:tc>
          <w:tcPr>
            <w:tcW w:w="523" w:type="dxa"/>
            <w:tcBorders>
              <w:top w:val="single" w:sz="4" w:space="0" w:color="000000"/>
              <w:left w:val="single" w:sz="4" w:space="0" w:color="000000"/>
              <w:bottom w:val="single" w:sz="4" w:space="0" w:color="000000"/>
            </w:tcBorders>
            <w:shd w:val="clear" w:color="auto" w:fill="auto"/>
            <w:vAlign w:val="center"/>
          </w:tcPr>
          <w:p w14:paraId="6647ED4E" w14:textId="77777777" w:rsidR="00AD6375" w:rsidRPr="003A0DAB" w:rsidRDefault="00AD6375" w:rsidP="006B3A1B">
            <w:pPr>
              <w:snapToGrid w:val="0"/>
              <w:jc w:val="center"/>
              <w:rPr>
                <w:sz w:val="24"/>
                <w:szCs w:val="24"/>
              </w:rPr>
            </w:pPr>
          </w:p>
        </w:tc>
        <w:tc>
          <w:tcPr>
            <w:tcW w:w="576" w:type="dxa"/>
            <w:tcBorders>
              <w:top w:val="single" w:sz="4" w:space="0" w:color="000000"/>
              <w:left w:val="single" w:sz="4" w:space="0" w:color="000000"/>
              <w:bottom w:val="single" w:sz="4" w:space="0" w:color="000000"/>
            </w:tcBorders>
            <w:shd w:val="clear" w:color="auto" w:fill="auto"/>
            <w:vAlign w:val="center"/>
          </w:tcPr>
          <w:p w14:paraId="7067B621" w14:textId="77777777" w:rsidR="00AD6375" w:rsidRPr="003A0DAB" w:rsidRDefault="00AD6375" w:rsidP="006B3A1B">
            <w:pPr>
              <w:tabs>
                <w:tab w:val="left" w:pos="643"/>
              </w:tabs>
              <w:rPr>
                <w:sz w:val="24"/>
                <w:szCs w:val="24"/>
              </w:rPr>
            </w:pPr>
            <w:r w:rsidRPr="003A0DAB">
              <w:rPr>
                <w:sz w:val="24"/>
                <w:szCs w:val="24"/>
              </w:rPr>
              <w:t>108</w:t>
            </w:r>
          </w:p>
        </w:tc>
        <w:tc>
          <w:tcPr>
            <w:tcW w:w="523" w:type="dxa"/>
            <w:tcBorders>
              <w:top w:val="single" w:sz="4" w:space="0" w:color="000000"/>
              <w:left w:val="single" w:sz="4" w:space="0" w:color="000000"/>
              <w:bottom w:val="single" w:sz="4" w:space="0" w:color="000000"/>
            </w:tcBorders>
            <w:shd w:val="clear" w:color="auto" w:fill="auto"/>
            <w:vAlign w:val="center"/>
          </w:tcPr>
          <w:p w14:paraId="55C3064D" w14:textId="77777777" w:rsidR="00AD6375" w:rsidRPr="003A0DAB" w:rsidRDefault="00AD6375" w:rsidP="006B3A1B">
            <w:pPr>
              <w:tabs>
                <w:tab w:val="left" w:pos="643"/>
              </w:tabs>
              <w:jc w:val="center"/>
              <w:rPr>
                <w:sz w:val="24"/>
                <w:szCs w:val="24"/>
              </w:rPr>
            </w:pPr>
            <w:r w:rsidRPr="003A0DAB">
              <w:rPr>
                <w:sz w:val="24"/>
                <w:szCs w:val="24"/>
              </w:rPr>
              <w:t>4</w:t>
            </w:r>
          </w:p>
        </w:tc>
        <w:tc>
          <w:tcPr>
            <w:tcW w:w="774" w:type="dxa"/>
            <w:tcBorders>
              <w:top w:val="single" w:sz="4" w:space="0" w:color="000000"/>
              <w:left w:val="single" w:sz="4" w:space="0" w:color="000000"/>
              <w:bottom w:val="single" w:sz="4" w:space="0" w:color="000000"/>
            </w:tcBorders>
            <w:shd w:val="clear" w:color="auto" w:fill="auto"/>
            <w:vAlign w:val="center"/>
          </w:tcPr>
          <w:p w14:paraId="35D58A9F" w14:textId="77777777" w:rsidR="00AD6375" w:rsidRPr="003A0DAB" w:rsidRDefault="00AD6375" w:rsidP="006B3A1B">
            <w:pPr>
              <w:tabs>
                <w:tab w:val="left" w:pos="643"/>
              </w:tabs>
              <w:snapToGrid w:val="0"/>
              <w:jc w:val="center"/>
              <w:rPr>
                <w:sz w:val="24"/>
                <w:szCs w:val="24"/>
              </w:rPr>
            </w:pPr>
          </w:p>
        </w:tc>
        <w:tc>
          <w:tcPr>
            <w:tcW w:w="524" w:type="dxa"/>
            <w:tcBorders>
              <w:top w:val="single" w:sz="4" w:space="0" w:color="000000"/>
              <w:left w:val="single" w:sz="4" w:space="0" w:color="000000"/>
              <w:bottom w:val="single" w:sz="4" w:space="0" w:color="000000"/>
            </w:tcBorders>
            <w:shd w:val="clear" w:color="auto" w:fill="auto"/>
            <w:vAlign w:val="center"/>
          </w:tcPr>
          <w:p w14:paraId="5C33B6A6" w14:textId="77777777" w:rsidR="00AD6375" w:rsidRPr="003A0DAB" w:rsidRDefault="00AD6375" w:rsidP="006B3A1B">
            <w:pPr>
              <w:jc w:val="center"/>
              <w:rPr>
                <w:sz w:val="24"/>
                <w:szCs w:val="24"/>
              </w:rPr>
            </w:pPr>
            <w:r w:rsidRPr="003A0DAB">
              <w:rPr>
                <w:sz w:val="24"/>
                <w:szCs w:val="24"/>
              </w:rPr>
              <w:t>6</w:t>
            </w:r>
          </w:p>
        </w:tc>
        <w:tc>
          <w:tcPr>
            <w:tcW w:w="524" w:type="dxa"/>
            <w:tcBorders>
              <w:top w:val="single" w:sz="4" w:space="0" w:color="000000"/>
              <w:left w:val="single" w:sz="4" w:space="0" w:color="000000"/>
              <w:bottom w:val="single" w:sz="4" w:space="0" w:color="000000"/>
            </w:tcBorders>
            <w:shd w:val="clear" w:color="auto" w:fill="auto"/>
            <w:vAlign w:val="center"/>
          </w:tcPr>
          <w:p w14:paraId="46F2E3AF" w14:textId="77777777" w:rsidR="00AD6375" w:rsidRPr="003A0DAB" w:rsidRDefault="00AD6375" w:rsidP="006B3A1B">
            <w:pPr>
              <w:jc w:val="center"/>
              <w:rPr>
                <w:sz w:val="24"/>
                <w:szCs w:val="24"/>
              </w:rPr>
            </w:pPr>
            <w:r w:rsidRPr="003A0DAB">
              <w:rPr>
                <w:sz w:val="24"/>
                <w:szCs w:val="24"/>
              </w:rPr>
              <w:t>89</w:t>
            </w:r>
          </w:p>
        </w:tc>
        <w:tc>
          <w:tcPr>
            <w:tcW w:w="523" w:type="dxa"/>
            <w:tcBorders>
              <w:top w:val="single" w:sz="4" w:space="0" w:color="000000"/>
              <w:left w:val="single" w:sz="4" w:space="0" w:color="000000"/>
              <w:bottom w:val="single" w:sz="4" w:space="0" w:color="000000"/>
            </w:tcBorders>
            <w:shd w:val="clear" w:color="auto" w:fill="auto"/>
            <w:vAlign w:val="center"/>
          </w:tcPr>
          <w:p w14:paraId="6F158132" w14:textId="77777777" w:rsidR="00AD6375" w:rsidRPr="003A0DAB" w:rsidRDefault="00AD6375" w:rsidP="006B3A1B">
            <w:pPr>
              <w:tabs>
                <w:tab w:val="left" w:pos="643"/>
              </w:tabs>
              <w:snapToGrid w:val="0"/>
              <w:jc w:val="center"/>
              <w:rPr>
                <w:sz w:val="24"/>
                <w:szCs w:val="24"/>
              </w:rPr>
            </w:pPr>
          </w:p>
        </w:tc>
        <w:tc>
          <w:tcPr>
            <w:tcW w:w="498" w:type="dxa"/>
            <w:tcBorders>
              <w:top w:val="single" w:sz="4" w:space="0" w:color="000000"/>
              <w:left w:val="single" w:sz="4" w:space="0" w:color="000000"/>
              <w:bottom w:val="single" w:sz="4" w:space="0" w:color="000000"/>
            </w:tcBorders>
            <w:shd w:val="clear" w:color="auto" w:fill="auto"/>
            <w:vAlign w:val="center"/>
          </w:tcPr>
          <w:p w14:paraId="270A4617" w14:textId="77777777" w:rsidR="00AD6375" w:rsidRPr="003A0DAB" w:rsidRDefault="00AD6375" w:rsidP="006B3A1B">
            <w:pPr>
              <w:tabs>
                <w:tab w:val="left" w:pos="643"/>
              </w:tabs>
              <w:snapToGrid w:val="0"/>
              <w:jc w:val="center"/>
              <w:rPr>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F9BA0" w14:textId="77777777" w:rsidR="00AD6375" w:rsidRPr="003A0DAB" w:rsidRDefault="00AD6375" w:rsidP="006B3A1B">
            <w:pPr>
              <w:tabs>
                <w:tab w:val="left" w:pos="643"/>
              </w:tabs>
              <w:snapToGrid w:val="0"/>
              <w:jc w:val="center"/>
              <w:rPr>
                <w:sz w:val="24"/>
                <w:szCs w:val="24"/>
              </w:rPr>
            </w:pPr>
            <w:r w:rsidRPr="003A0DAB">
              <w:rPr>
                <w:sz w:val="24"/>
                <w:szCs w:val="24"/>
              </w:rPr>
              <w:t>Экзамен (9)</w:t>
            </w:r>
          </w:p>
        </w:tc>
      </w:tr>
    </w:tbl>
    <w:p w14:paraId="45D86EDC" w14:textId="77777777" w:rsidR="003D3114" w:rsidRPr="003A0DAB" w:rsidRDefault="003D3114">
      <w:pPr>
        <w:pStyle w:val="2"/>
        <w:keepNext w:val="0"/>
        <w:spacing w:before="0" w:after="0"/>
        <w:ind w:firstLine="709"/>
        <w:rPr>
          <w:rFonts w:ascii="Times New Roman" w:hAnsi="Times New Roman" w:cs="Times New Roman"/>
          <w:i w:val="0"/>
          <w:sz w:val="24"/>
          <w:szCs w:val="24"/>
          <w:lang w:val="ru-RU"/>
        </w:rPr>
      </w:pPr>
    </w:p>
    <w:p w14:paraId="1B21C298" w14:textId="77777777" w:rsidR="003D3114" w:rsidRPr="003A0DAB" w:rsidRDefault="003D3114">
      <w:pPr>
        <w:pStyle w:val="2"/>
        <w:keepNext w:val="0"/>
        <w:spacing w:before="0" w:after="0"/>
        <w:ind w:firstLine="709"/>
        <w:rPr>
          <w:rFonts w:ascii="Times New Roman" w:hAnsi="Times New Roman" w:cs="Times New Roman"/>
          <w:i w:val="0"/>
          <w:sz w:val="24"/>
          <w:szCs w:val="24"/>
          <w:lang w:val="ru-RU"/>
        </w:rPr>
      </w:pPr>
    </w:p>
    <w:p w14:paraId="2FA4FAD5" w14:textId="77777777" w:rsidR="00F069A8" w:rsidRPr="003A0DAB" w:rsidRDefault="00146921">
      <w:pPr>
        <w:pStyle w:val="2"/>
        <w:keepNext w:val="0"/>
        <w:spacing w:before="0" w:after="0"/>
        <w:ind w:firstLine="709"/>
        <w:rPr>
          <w:rFonts w:ascii="Times New Roman" w:hAnsi="Times New Roman" w:cs="Times New Roman"/>
          <w:i w:val="0"/>
          <w:sz w:val="24"/>
          <w:szCs w:val="24"/>
          <w:lang w:val="ru-RU"/>
        </w:rPr>
      </w:pPr>
      <w:r w:rsidRPr="003A0DAB">
        <w:rPr>
          <w:rFonts w:ascii="Times New Roman" w:hAnsi="Times New Roman" w:cs="Times New Roman"/>
          <w:i w:val="0"/>
          <w:sz w:val="24"/>
          <w:szCs w:val="24"/>
          <w:lang w:val="ru-RU"/>
        </w:rPr>
        <w:t>4.2. Содержание дисциплины, структурированное по</w:t>
      </w:r>
      <w:r w:rsidRPr="003A0DAB">
        <w:rPr>
          <w:rFonts w:ascii="Times New Roman" w:hAnsi="Times New Roman" w:cs="Times New Roman"/>
          <w:i w:val="0"/>
          <w:spacing w:val="-20"/>
          <w:sz w:val="24"/>
          <w:szCs w:val="24"/>
          <w:lang w:val="ru-RU"/>
        </w:rPr>
        <w:t xml:space="preserve"> </w:t>
      </w:r>
      <w:r w:rsidRPr="003A0DAB">
        <w:rPr>
          <w:rFonts w:ascii="Times New Roman" w:hAnsi="Times New Roman" w:cs="Times New Roman"/>
          <w:i w:val="0"/>
          <w:sz w:val="24"/>
          <w:szCs w:val="24"/>
          <w:lang w:val="ru-RU"/>
        </w:rPr>
        <w:t>разделам (темам)</w:t>
      </w:r>
    </w:p>
    <w:p w14:paraId="67377799" w14:textId="77777777" w:rsidR="00F069A8" w:rsidRPr="003A0DAB" w:rsidRDefault="00F069A8">
      <w:pPr>
        <w:rPr>
          <w:i/>
          <w:sz w:val="24"/>
          <w:szCs w:val="24"/>
        </w:rPr>
      </w:pPr>
    </w:p>
    <w:tbl>
      <w:tblPr>
        <w:tblW w:w="0" w:type="auto"/>
        <w:tblInd w:w="40" w:type="dxa"/>
        <w:tblCellMar>
          <w:left w:w="40" w:type="dxa"/>
          <w:right w:w="40" w:type="dxa"/>
        </w:tblCellMar>
        <w:tblLook w:val="0000" w:firstRow="0" w:lastRow="0" w:firstColumn="0" w:lastColumn="0" w:noHBand="0" w:noVBand="0"/>
      </w:tblPr>
      <w:tblGrid>
        <w:gridCol w:w="424"/>
        <w:gridCol w:w="2500"/>
        <w:gridCol w:w="6941"/>
      </w:tblGrid>
      <w:tr w:rsidR="003A0DAB" w:rsidRPr="003A0DAB" w14:paraId="344F9882"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6DD3682" w14:textId="77777777" w:rsidR="00A546B3" w:rsidRPr="003A0DAB" w:rsidRDefault="00A546B3" w:rsidP="000B6399">
            <w:pPr>
              <w:rPr>
                <w:b/>
                <w:sz w:val="24"/>
                <w:szCs w:val="24"/>
                <w:lang w:eastAsia="ru-RU"/>
              </w:rPr>
            </w:pPr>
            <w:r w:rsidRPr="003A0DAB">
              <w:rPr>
                <w:b/>
                <w:sz w:val="24"/>
                <w:szCs w:val="24"/>
                <w:lang w:eastAsia="ru-RU"/>
              </w:rPr>
              <w:t>№ п/п</w:t>
            </w: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1F811682" w14:textId="77777777" w:rsidR="00A546B3" w:rsidRPr="003A0DAB" w:rsidRDefault="00A546B3" w:rsidP="000B6399">
            <w:pPr>
              <w:rPr>
                <w:b/>
                <w:sz w:val="24"/>
                <w:szCs w:val="24"/>
                <w:lang w:eastAsia="ru-RU"/>
              </w:rPr>
            </w:pPr>
            <w:r w:rsidRPr="003A0DAB">
              <w:rPr>
                <w:b/>
                <w:sz w:val="24"/>
                <w:szCs w:val="24"/>
                <w:lang w:eastAsia="ru-RU"/>
              </w:rPr>
              <w:t>Наименование раздела дисциплины</w:t>
            </w: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364947AD" w14:textId="77777777" w:rsidR="00A546B3" w:rsidRPr="003A0DAB" w:rsidRDefault="00A546B3" w:rsidP="000B6399">
            <w:pPr>
              <w:rPr>
                <w:b/>
                <w:sz w:val="24"/>
                <w:szCs w:val="24"/>
                <w:lang w:eastAsia="ru-RU"/>
              </w:rPr>
            </w:pPr>
            <w:r w:rsidRPr="003A0DAB">
              <w:rPr>
                <w:b/>
                <w:sz w:val="24"/>
                <w:szCs w:val="24"/>
                <w:lang w:eastAsia="ru-RU"/>
              </w:rPr>
              <w:t>Содержание раздела</w:t>
            </w:r>
          </w:p>
        </w:tc>
      </w:tr>
      <w:tr w:rsidR="003A0DAB" w:rsidRPr="003A0DAB" w14:paraId="6C4B390C"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C9A72D7" w14:textId="77777777" w:rsidR="00A546B3" w:rsidRPr="003A0DAB" w:rsidRDefault="00A546B3" w:rsidP="000B6399">
            <w:pPr>
              <w:rPr>
                <w:sz w:val="24"/>
                <w:szCs w:val="24"/>
                <w:lang w:eastAsia="ru-RU"/>
              </w:rPr>
            </w:pPr>
            <w:r w:rsidRPr="003A0DAB">
              <w:rPr>
                <w:sz w:val="24"/>
                <w:szCs w:val="24"/>
                <w:lang w:eastAsia="ru-RU"/>
              </w:rPr>
              <w:t>1.</w:t>
            </w: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05BD167E" w14:textId="2A292B8E" w:rsidR="00A546B3" w:rsidRPr="003A0DAB" w:rsidRDefault="00A546B3" w:rsidP="00535DAD">
            <w:pPr>
              <w:pStyle w:val="1f1"/>
              <w:ind w:firstLine="0"/>
              <w:rPr>
                <w:i/>
                <w:sz w:val="22"/>
                <w:szCs w:val="22"/>
                <w:lang w:val="ru-RU"/>
              </w:rPr>
            </w:pPr>
            <w:r w:rsidRPr="003A0DAB">
              <w:rPr>
                <w:i/>
                <w:sz w:val="22"/>
                <w:szCs w:val="22"/>
                <w:lang w:val="ru-RU"/>
              </w:rPr>
              <w:t>Тема 1. Моделирование как метод научного познания. Развитие математических мето</w:t>
            </w:r>
            <w:r w:rsidR="00535DAD" w:rsidRPr="003A0DAB">
              <w:rPr>
                <w:i/>
                <w:sz w:val="22"/>
                <w:szCs w:val="22"/>
                <w:lang w:val="ru-RU"/>
              </w:rPr>
              <w:t>дов экономических исследований.</w:t>
            </w: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6CAEA589" w14:textId="77777777" w:rsidR="00F54B40" w:rsidRPr="003A0DAB" w:rsidRDefault="00F54B40" w:rsidP="000B6399">
            <w:pPr>
              <w:pStyle w:val="24"/>
              <w:spacing w:after="0" w:line="240" w:lineRule="auto"/>
              <w:ind w:left="0"/>
              <w:jc w:val="both"/>
              <w:rPr>
                <w:sz w:val="22"/>
                <w:szCs w:val="22"/>
              </w:rPr>
            </w:pPr>
          </w:p>
          <w:p w14:paraId="70F928E7"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42149E0A" w14:textId="77777777" w:rsidR="00A546B3" w:rsidRPr="003A0DAB" w:rsidRDefault="00A546B3" w:rsidP="000B6399">
            <w:pPr>
              <w:pStyle w:val="24"/>
              <w:spacing w:after="0" w:line="240" w:lineRule="auto"/>
              <w:ind w:left="0"/>
              <w:jc w:val="both"/>
              <w:rPr>
                <w:sz w:val="22"/>
                <w:szCs w:val="22"/>
              </w:rPr>
            </w:pPr>
            <w:r w:rsidRPr="003A0DAB">
              <w:rPr>
                <w:sz w:val="22"/>
                <w:szCs w:val="22"/>
              </w:rPr>
              <w:t xml:space="preserve">Понятия модели и моделирования. Элементы и этапы процесса моделирования. Виды моделирования. Особенности математического моделирования экономических объектов. Производственно-технологический и социально-экономический уровни экономико-математического моделирования. Особенности экономических наблюдений и измерений. Формализация экономических задач. Случайность и неопределенность в экономико-математическом </w:t>
            </w:r>
            <w:r w:rsidRPr="003A0DAB">
              <w:rPr>
                <w:sz w:val="22"/>
                <w:szCs w:val="22"/>
              </w:rPr>
              <w:lastRenderedPageBreak/>
              <w:t>моделировании. Проверка адекватности моделей.</w:t>
            </w:r>
          </w:p>
          <w:p w14:paraId="05990AF4"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0D0DFA62" w14:textId="00204CD5" w:rsidR="00A546B3" w:rsidRPr="003A0DAB" w:rsidRDefault="00A546B3" w:rsidP="00535DAD">
            <w:pPr>
              <w:pStyle w:val="24"/>
              <w:spacing w:after="0" w:line="240" w:lineRule="auto"/>
              <w:ind w:left="0"/>
              <w:jc w:val="both"/>
              <w:rPr>
                <w:sz w:val="22"/>
                <w:szCs w:val="22"/>
              </w:rPr>
            </w:pPr>
            <w:r w:rsidRPr="003A0DAB">
              <w:rPr>
                <w:sz w:val="22"/>
                <w:szCs w:val="22"/>
              </w:rPr>
              <w:t xml:space="preserve">Экономическая таблица Ф. </w:t>
            </w:r>
            <w:proofErr w:type="spellStart"/>
            <w:r w:rsidRPr="003A0DAB">
              <w:rPr>
                <w:sz w:val="22"/>
                <w:szCs w:val="22"/>
              </w:rPr>
              <w:t>Кенэ</w:t>
            </w:r>
            <w:proofErr w:type="spellEnd"/>
            <w:r w:rsidRPr="003A0DAB">
              <w:rPr>
                <w:sz w:val="22"/>
                <w:szCs w:val="22"/>
              </w:rPr>
              <w:t>. Схемы расширенного воспроизводства К. Маркса. Математическая школа экономической теории. Статистическое направление экономических исследований. Математическое программи</w:t>
            </w:r>
            <w:r w:rsidR="00535DAD" w:rsidRPr="003A0DAB">
              <w:rPr>
                <w:sz w:val="22"/>
                <w:szCs w:val="22"/>
              </w:rPr>
              <w:t>рование. Эконометрика.</w:t>
            </w:r>
          </w:p>
        </w:tc>
      </w:tr>
      <w:tr w:rsidR="003A0DAB" w:rsidRPr="003A0DAB" w14:paraId="5F9C16C1"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CD86B16" w14:textId="77777777" w:rsidR="00A546B3" w:rsidRPr="003A0DAB" w:rsidRDefault="00A546B3" w:rsidP="000B6399">
            <w:pPr>
              <w:rPr>
                <w:sz w:val="24"/>
                <w:szCs w:val="24"/>
                <w:lang w:eastAsia="ru-RU"/>
              </w:rPr>
            </w:pPr>
            <w:r w:rsidRPr="003A0DAB">
              <w:rPr>
                <w:sz w:val="24"/>
                <w:szCs w:val="24"/>
                <w:lang w:eastAsia="ru-RU"/>
              </w:rPr>
              <w:lastRenderedPageBreak/>
              <w:t>2.</w:t>
            </w: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3590E9DC" w14:textId="77777777" w:rsidR="00A546B3" w:rsidRPr="003A0DAB" w:rsidRDefault="00A546B3" w:rsidP="000B6399">
            <w:pPr>
              <w:pStyle w:val="1f1"/>
              <w:ind w:firstLine="0"/>
              <w:rPr>
                <w:i/>
                <w:sz w:val="22"/>
                <w:szCs w:val="22"/>
                <w:lang w:val="ru-RU"/>
              </w:rPr>
            </w:pPr>
            <w:r w:rsidRPr="003A0DAB">
              <w:rPr>
                <w:i/>
                <w:sz w:val="22"/>
                <w:szCs w:val="22"/>
                <w:lang w:val="ru-RU"/>
              </w:rPr>
              <w:t>Тема 2. Классификация моделей в экономике.</w:t>
            </w:r>
          </w:p>
          <w:p w14:paraId="13685F9C" w14:textId="77777777" w:rsidR="00A546B3" w:rsidRPr="003A0DAB" w:rsidRDefault="00A546B3" w:rsidP="000B6399">
            <w:pPr>
              <w:rPr>
                <w:sz w:val="22"/>
                <w:szCs w:val="22"/>
              </w:rPr>
            </w:pP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76A2DBC5"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23AB1DCC" w14:textId="77777777" w:rsidR="00F54B40" w:rsidRPr="003A0DAB" w:rsidRDefault="00F54B40" w:rsidP="000B6399">
            <w:pPr>
              <w:pStyle w:val="24"/>
              <w:spacing w:after="0" w:line="240" w:lineRule="auto"/>
              <w:ind w:left="0"/>
              <w:jc w:val="both"/>
              <w:rPr>
                <w:sz w:val="22"/>
                <w:szCs w:val="22"/>
              </w:rPr>
            </w:pPr>
          </w:p>
          <w:p w14:paraId="2FBDB1BB" w14:textId="77777777" w:rsidR="00F54B40" w:rsidRPr="003A0DAB" w:rsidRDefault="00A546B3" w:rsidP="000B6399">
            <w:pPr>
              <w:pStyle w:val="24"/>
              <w:spacing w:after="0" w:line="240" w:lineRule="auto"/>
              <w:ind w:left="0"/>
              <w:jc w:val="both"/>
              <w:rPr>
                <w:sz w:val="22"/>
                <w:szCs w:val="22"/>
              </w:rPr>
            </w:pPr>
            <w:r w:rsidRPr="003A0DAB">
              <w:rPr>
                <w:sz w:val="22"/>
                <w:szCs w:val="22"/>
              </w:rPr>
              <w:t xml:space="preserve">Признаки классификации. Теоретико-аналитические и прикладные модели. Детерминистские и стохастические модели. Статистические и динамические модели. Открытые и замкнутые модели. </w:t>
            </w:r>
          </w:p>
          <w:p w14:paraId="1E141820"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0206F2C5" w14:textId="2898BDF6" w:rsidR="00A546B3" w:rsidRPr="003A0DAB" w:rsidRDefault="00A546B3" w:rsidP="00535DAD">
            <w:pPr>
              <w:pStyle w:val="24"/>
              <w:spacing w:after="0" w:line="240" w:lineRule="auto"/>
              <w:ind w:left="0"/>
              <w:jc w:val="both"/>
              <w:rPr>
                <w:sz w:val="22"/>
                <w:szCs w:val="22"/>
              </w:rPr>
            </w:pPr>
            <w:r w:rsidRPr="003A0DAB">
              <w:rPr>
                <w:sz w:val="22"/>
                <w:szCs w:val="22"/>
              </w:rPr>
              <w:t>Макро- и микроэкономические модели. Процессы построения и использования эко</w:t>
            </w:r>
            <w:r w:rsidR="00535DAD" w:rsidRPr="003A0DAB">
              <w:rPr>
                <w:sz w:val="22"/>
                <w:szCs w:val="22"/>
              </w:rPr>
              <w:t xml:space="preserve">номико-математических моделей. </w:t>
            </w:r>
          </w:p>
        </w:tc>
      </w:tr>
      <w:tr w:rsidR="003A0DAB" w:rsidRPr="003A0DAB" w14:paraId="366FBE53"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221C3E2" w14:textId="77777777" w:rsidR="00A546B3" w:rsidRPr="003A0DAB" w:rsidRDefault="00A546B3" w:rsidP="000B6399">
            <w:pPr>
              <w:rPr>
                <w:sz w:val="24"/>
                <w:szCs w:val="24"/>
              </w:rPr>
            </w:pPr>
            <w:r w:rsidRPr="003A0DAB">
              <w:rPr>
                <w:sz w:val="24"/>
                <w:szCs w:val="24"/>
              </w:rPr>
              <w:t>3.</w:t>
            </w:r>
          </w:p>
          <w:p w14:paraId="64647071" w14:textId="77777777" w:rsidR="00A546B3" w:rsidRPr="003A0DAB" w:rsidRDefault="00A546B3" w:rsidP="000B6399">
            <w:pPr>
              <w:rPr>
                <w:sz w:val="24"/>
                <w:szCs w:val="24"/>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7C3A99DB" w14:textId="77777777" w:rsidR="00A546B3" w:rsidRPr="003A0DAB" w:rsidRDefault="00A546B3" w:rsidP="000B6399">
            <w:pPr>
              <w:pStyle w:val="1f1"/>
              <w:ind w:firstLine="0"/>
              <w:rPr>
                <w:i/>
                <w:sz w:val="22"/>
                <w:szCs w:val="22"/>
                <w:lang w:val="ru-RU"/>
              </w:rPr>
            </w:pPr>
            <w:r w:rsidRPr="003A0DAB">
              <w:rPr>
                <w:i/>
                <w:sz w:val="22"/>
                <w:szCs w:val="22"/>
                <w:lang w:val="ru-RU"/>
              </w:rPr>
              <w:t>Тема 3. Использование векторов, матриц, системы линейных алгебраических уравнений в линейных экономико-математических моделях.</w:t>
            </w:r>
          </w:p>
          <w:p w14:paraId="6F2D7299" w14:textId="77777777" w:rsidR="00A546B3" w:rsidRPr="003A0DAB" w:rsidRDefault="00A546B3" w:rsidP="000B6399">
            <w:pPr>
              <w:rPr>
                <w:sz w:val="22"/>
                <w:szCs w:val="22"/>
              </w:rPr>
            </w:pP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0E804B8F"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60D60B67" w14:textId="77777777" w:rsidR="00F54B40" w:rsidRPr="003A0DAB" w:rsidRDefault="00F54B40" w:rsidP="000B6399">
            <w:pPr>
              <w:pStyle w:val="24"/>
              <w:spacing w:after="0" w:line="240" w:lineRule="auto"/>
              <w:ind w:left="0"/>
              <w:jc w:val="both"/>
              <w:rPr>
                <w:sz w:val="22"/>
                <w:szCs w:val="22"/>
              </w:rPr>
            </w:pPr>
          </w:p>
          <w:p w14:paraId="3D924427" w14:textId="77777777" w:rsidR="00A546B3" w:rsidRPr="003A0DAB" w:rsidRDefault="00A546B3" w:rsidP="000B6399">
            <w:pPr>
              <w:pStyle w:val="24"/>
              <w:spacing w:after="0" w:line="240" w:lineRule="auto"/>
              <w:ind w:left="0"/>
              <w:jc w:val="both"/>
              <w:rPr>
                <w:sz w:val="22"/>
                <w:szCs w:val="22"/>
              </w:rPr>
            </w:pPr>
            <w:r w:rsidRPr="003A0DAB">
              <w:rPr>
                <w:sz w:val="22"/>
                <w:szCs w:val="22"/>
              </w:rPr>
              <w:t>Определение, свойства вектора. Операции над векторами. Скалярное и векторное произведение. Линейная зависимость, базис и ранг системы векторов. Координаты вектора. Примеры использования векторов в ЭММ.</w:t>
            </w:r>
          </w:p>
          <w:p w14:paraId="0F8D2322" w14:textId="77777777" w:rsidR="00F54B40" w:rsidRPr="003A0DAB" w:rsidRDefault="00A546B3" w:rsidP="000B6399">
            <w:pPr>
              <w:pStyle w:val="24"/>
              <w:spacing w:after="0" w:line="240" w:lineRule="auto"/>
              <w:ind w:left="0"/>
              <w:jc w:val="both"/>
              <w:rPr>
                <w:sz w:val="22"/>
                <w:szCs w:val="22"/>
              </w:rPr>
            </w:pPr>
            <w:r w:rsidRPr="003A0DAB">
              <w:rPr>
                <w:sz w:val="22"/>
                <w:szCs w:val="22"/>
              </w:rPr>
              <w:t xml:space="preserve">Определение матрицы. Транспонирование и умножение матриц. Ранг матриц. Обращение матриц. Определитель квадратной матрицы и его свойства. </w:t>
            </w:r>
          </w:p>
          <w:p w14:paraId="1B7824AA"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2F4D6DA7" w14:textId="348989CC" w:rsidR="00A546B3" w:rsidRPr="003A0DAB" w:rsidRDefault="00A546B3" w:rsidP="000B6399">
            <w:pPr>
              <w:pStyle w:val="24"/>
              <w:spacing w:after="0" w:line="240" w:lineRule="auto"/>
              <w:ind w:left="0"/>
              <w:jc w:val="both"/>
              <w:rPr>
                <w:sz w:val="22"/>
                <w:szCs w:val="22"/>
              </w:rPr>
            </w:pPr>
            <w:r w:rsidRPr="003A0DAB">
              <w:rPr>
                <w:sz w:val="22"/>
                <w:szCs w:val="22"/>
              </w:rPr>
              <w:t>Собственные числа и собственные векторы матрицы. Матрицы Леонтьева-</w:t>
            </w:r>
            <w:proofErr w:type="spellStart"/>
            <w:r w:rsidRPr="003A0DAB">
              <w:rPr>
                <w:sz w:val="22"/>
                <w:szCs w:val="22"/>
              </w:rPr>
              <w:t>Пенроуза</w:t>
            </w:r>
            <w:proofErr w:type="spellEnd"/>
            <w:r w:rsidRPr="003A0DAB">
              <w:rPr>
                <w:sz w:val="22"/>
                <w:szCs w:val="22"/>
              </w:rPr>
              <w:t>.</w:t>
            </w:r>
          </w:p>
          <w:p w14:paraId="33754F4B" w14:textId="47B7FD6B" w:rsidR="00A546B3" w:rsidRPr="003A0DAB" w:rsidRDefault="00A546B3" w:rsidP="00535DAD">
            <w:pPr>
              <w:pStyle w:val="24"/>
              <w:spacing w:after="0" w:line="240" w:lineRule="auto"/>
              <w:ind w:left="0"/>
              <w:jc w:val="both"/>
              <w:rPr>
                <w:sz w:val="22"/>
                <w:szCs w:val="22"/>
              </w:rPr>
            </w:pPr>
            <w:r w:rsidRPr="003A0DAB">
              <w:rPr>
                <w:sz w:val="22"/>
                <w:szCs w:val="22"/>
              </w:rPr>
              <w:t>Системы линейных алгебраических уравнений. Системы алгебраических уравнений в задаче прогноза выпуска продукции. Модели Леонтьева многоотраслевой</w:t>
            </w:r>
            <w:r w:rsidR="00535DAD" w:rsidRPr="003A0DAB">
              <w:rPr>
                <w:sz w:val="22"/>
                <w:szCs w:val="22"/>
              </w:rPr>
              <w:t xml:space="preserve"> экономики («Затраты-выпуск»). </w:t>
            </w:r>
          </w:p>
        </w:tc>
      </w:tr>
      <w:tr w:rsidR="003A0DAB" w:rsidRPr="003A0DAB" w14:paraId="58DB7E48"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7E533F7" w14:textId="77777777" w:rsidR="00A546B3" w:rsidRPr="003A0DAB" w:rsidRDefault="00A546B3" w:rsidP="000B6399">
            <w:pPr>
              <w:rPr>
                <w:sz w:val="24"/>
                <w:szCs w:val="24"/>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2F078551" w14:textId="77777777" w:rsidR="00A546B3" w:rsidRPr="003A0DAB" w:rsidRDefault="00A546B3" w:rsidP="000B6399">
            <w:pPr>
              <w:pStyle w:val="1f1"/>
              <w:ind w:firstLine="0"/>
              <w:rPr>
                <w:i/>
                <w:sz w:val="22"/>
                <w:szCs w:val="22"/>
                <w:lang w:val="ru-RU"/>
              </w:rPr>
            </w:pPr>
            <w:r w:rsidRPr="003A0DAB">
              <w:rPr>
                <w:i/>
                <w:sz w:val="22"/>
                <w:szCs w:val="22"/>
                <w:lang w:val="ru-RU"/>
              </w:rPr>
              <w:t>Тема 4. Математические методы финансового анализа.</w:t>
            </w:r>
          </w:p>
          <w:p w14:paraId="4E922E32" w14:textId="77777777" w:rsidR="00A546B3" w:rsidRPr="003A0DAB" w:rsidRDefault="00A546B3" w:rsidP="000B6399">
            <w:pPr>
              <w:pStyle w:val="1f1"/>
              <w:ind w:firstLine="0"/>
              <w:rPr>
                <w:i/>
                <w:sz w:val="22"/>
                <w:szCs w:val="22"/>
                <w:lang w:val="ru-RU"/>
              </w:rPr>
            </w:pP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153E35E3"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6ADF57F5" w14:textId="77777777" w:rsidR="00F54B40" w:rsidRPr="003A0DAB" w:rsidRDefault="00F54B40" w:rsidP="000B6399">
            <w:pPr>
              <w:pStyle w:val="24"/>
              <w:spacing w:after="0" w:line="240" w:lineRule="auto"/>
              <w:ind w:left="0"/>
              <w:jc w:val="both"/>
              <w:rPr>
                <w:sz w:val="22"/>
                <w:szCs w:val="22"/>
              </w:rPr>
            </w:pPr>
          </w:p>
          <w:p w14:paraId="6B234128" w14:textId="77777777" w:rsidR="00F54B40" w:rsidRPr="003A0DAB" w:rsidRDefault="00A546B3" w:rsidP="000B6399">
            <w:pPr>
              <w:pStyle w:val="24"/>
              <w:spacing w:after="0" w:line="240" w:lineRule="auto"/>
              <w:ind w:left="0"/>
              <w:jc w:val="both"/>
              <w:rPr>
                <w:sz w:val="22"/>
                <w:szCs w:val="22"/>
              </w:rPr>
            </w:pPr>
            <w:r w:rsidRPr="003A0DAB">
              <w:rPr>
                <w:sz w:val="22"/>
                <w:szCs w:val="22"/>
              </w:rPr>
              <w:t xml:space="preserve">Модели финансовых потоков. Эквивалентность денежных сумм во времени. Текущая (приведенная) величина потока. Будущая (наращенная) величина потока. Приближенные формулы для внутренней доходности ренты. Облигации и их характеристики. </w:t>
            </w:r>
          </w:p>
          <w:p w14:paraId="6529A72A"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657F2B0F" w14:textId="793FDB0E" w:rsidR="00A546B3" w:rsidRPr="003A0DAB" w:rsidRDefault="00A546B3" w:rsidP="000B6399">
            <w:pPr>
              <w:pStyle w:val="24"/>
              <w:spacing w:after="0" w:line="240" w:lineRule="auto"/>
              <w:ind w:left="0"/>
              <w:jc w:val="both"/>
              <w:rPr>
                <w:sz w:val="22"/>
                <w:szCs w:val="22"/>
              </w:rPr>
            </w:pPr>
            <w:r w:rsidRPr="003A0DAB">
              <w:rPr>
                <w:sz w:val="22"/>
                <w:szCs w:val="22"/>
              </w:rPr>
              <w:t xml:space="preserve">Теоремы об облигациях. </w:t>
            </w:r>
            <w:proofErr w:type="spellStart"/>
            <w:r w:rsidRPr="003A0DAB">
              <w:rPr>
                <w:sz w:val="22"/>
                <w:szCs w:val="22"/>
              </w:rPr>
              <w:t>Дюрация</w:t>
            </w:r>
            <w:proofErr w:type="spellEnd"/>
            <w:r w:rsidRPr="003A0DAB">
              <w:rPr>
                <w:sz w:val="22"/>
                <w:szCs w:val="22"/>
              </w:rPr>
              <w:t xml:space="preserve"> облигации и ее свойства. Теорема об </w:t>
            </w:r>
            <w:r w:rsidR="00535DAD" w:rsidRPr="003A0DAB">
              <w:rPr>
                <w:sz w:val="22"/>
                <w:szCs w:val="22"/>
              </w:rPr>
              <w:t>иммунизации портфеля облигаций.</w:t>
            </w:r>
          </w:p>
          <w:p w14:paraId="5AA3CC25" w14:textId="77777777" w:rsidR="00A546B3" w:rsidRPr="003A0DAB" w:rsidRDefault="00A546B3" w:rsidP="000B6399">
            <w:pPr>
              <w:jc w:val="center"/>
              <w:rPr>
                <w:sz w:val="22"/>
                <w:szCs w:val="22"/>
                <w:lang w:eastAsia="ko-KR"/>
              </w:rPr>
            </w:pPr>
          </w:p>
        </w:tc>
      </w:tr>
      <w:tr w:rsidR="003A0DAB" w:rsidRPr="003A0DAB" w14:paraId="2ACF69D9"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7887E00" w14:textId="77777777" w:rsidR="00A546B3" w:rsidRPr="003A0DAB" w:rsidRDefault="00A546B3" w:rsidP="000B6399">
            <w:pPr>
              <w:rPr>
                <w:sz w:val="24"/>
                <w:szCs w:val="24"/>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4A56AAC7" w14:textId="77777777" w:rsidR="00A546B3" w:rsidRPr="003A0DAB" w:rsidRDefault="00A546B3" w:rsidP="000B6399">
            <w:pPr>
              <w:pStyle w:val="1f1"/>
              <w:ind w:firstLine="0"/>
              <w:rPr>
                <w:i/>
                <w:sz w:val="22"/>
                <w:szCs w:val="22"/>
                <w:lang w:val="ru-RU"/>
              </w:rPr>
            </w:pPr>
            <w:r w:rsidRPr="003A0DAB">
              <w:rPr>
                <w:i/>
                <w:sz w:val="22"/>
                <w:szCs w:val="22"/>
                <w:lang w:val="ru-RU"/>
              </w:rPr>
              <w:t>Тема 5. Линейное и нелинейное программирование в планировании производства.</w:t>
            </w:r>
          </w:p>
          <w:p w14:paraId="79E279F8" w14:textId="77777777" w:rsidR="00A546B3" w:rsidRPr="003A0DAB" w:rsidRDefault="00A546B3" w:rsidP="000B6399">
            <w:pPr>
              <w:pStyle w:val="1f1"/>
              <w:ind w:firstLine="0"/>
              <w:rPr>
                <w:i/>
                <w:sz w:val="22"/>
                <w:szCs w:val="22"/>
                <w:lang w:val="ru-RU"/>
              </w:rPr>
            </w:pP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1109BEB1"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0EA5FDE4" w14:textId="77777777" w:rsidR="00F54B40" w:rsidRPr="003A0DAB" w:rsidRDefault="00F54B40" w:rsidP="000B6399">
            <w:pPr>
              <w:pStyle w:val="24"/>
              <w:spacing w:after="0" w:line="240" w:lineRule="auto"/>
              <w:ind w:left="0"/>
              <w:jc w:val="both"/>
              <w:rPr>
                <w:sz w:val="22"/>
                <w:szCs w:val="22"/>
              </w:rPr>
            </w:pPr>
          </w:p>
          <w:p w14:paraId="09FEF172" w14:textId="77777777" w:rsidR="00F54B40" w:rsidRPr="003A0DAB" w:rsidRDefault="00A546B3" w:rsidP="000B6399">
            <w:pPr>
              <w:pStyle w:val="24"/>
              <w:spacing w:after="0" w:line="240" w:lineRule="auto"/>
              <w:ind w:left="0"/>
              <w:jc w:val="both"/>
              <w:rPr>
                <w:sz w:val="22"/>
                <w:szCs w:val="22"/>
              </w:rPr>
            </w:pPr>
            <w:r w:rsidRPr="003A0DAB">
              <w:rPr>
                <w:sz w:val="22"/>
                <w:szCs w:val="22"/>
              </w:rPr>
              <w:t>Постановка задачи линейного и нелинейного программирования в общем виде. Оптимизация выпуска продукции. Двойственность и условия ценообразования. Линейная производственная функция и эффективность использования запасов в производстве.</w:t>
            </w:r>
          </w:p>
          <w:p w14:paraId="3E9576D9"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5904DE42" w14:textId="62D54583" w:rsidR="00A546B3" w:rsidRPr="003A0DAB" w:rsidRDefault="00A546B3" w:rsidP="000B6399">
            <w:pPr>
              <w:pStyle w:val="24"/>
              <w:spacing w:after="0" w:line="240" w:lineRule="auto"/>
              <w:ind w:left="0"/>
              <w:jc w:val="both"/>
              <w:rPr>
                <w:sz w:val="22"/>
                <w:szCs w:val="22"/>
              </w:rPr>
            </w:pPr>
            <w:r w:rsidRPr="003A0DAB">
              <w:rPr>
                <w:sz w:val="22"/>
                <w:szCs w:val="22"/>
              </w:rPr>
              <w:t xml:space="preserve"> Эквивалентная замена ресурсов. Условия оптимально</w:t>
            </w:r>
            <w:r w:rsidR="00F54B40" w:rsidRPr="003A0DAB">
              <w:rPr>
                <w:sz w:val="22"/>
                <w:szCs w:val="22"/>
              </w:rPr>
              <w:t xml:space="preserve">сти первого и второго порядка. </w:t>
            </w:r>
          </w:p>
        </w:tc>
      </w:tr>
      <w:tr w:rsidR="003A0DAB" w:rsidRPr="003A0DAB" w14:paraId="55E232D7"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21C8026" w14:textId="77777777" w:rsidR="00A546B3" w:rsidRPr="003A0DAB" w:rsidRDefault="00A546B3" w:rsidP="000B6399">
            <w:pPr>
              <w:rPr>
                <w:sz w:val="24"/>
                <w:szCs w:val="24"/>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4A6D153C" w14:textId="77777777" w:rsidR="00A546B3" w:rsidRPr="003A0DAB" w:rsidRDefault="00A546B3" w:rsidP="000B6399">
            <w:pPr>
              <w:pStyle w:val="1f1"/>
              <w:ind w:firstLine="0"/>
              <w:rPr>
                <w:i/>
                <w:sz w:val="22"/>
                <w:szCs w:val="22"/>
                <w:lang w:val="ru-RU"/>
              </w:rPr>
            </w:pPr>
            <w:r w:rsidRPr="003A0DAB">
              <w:rPr>
                <w:i/>
                <w:sz w:val="22"/>
                <w:szCs w:val="22"/>
                <w:lang w:val="ru-RU"/>
              </w:rPr>
              <w:t>Тема 6. Моделирование сферы потребления.</w:t>
            </w:r>
          </w:p>
          <w:p w14:paraId="55D47A22" w14:textId="77777777" w:rsidR="00A546B3" w:rsidRPr="003A0DAB" w:rsidRDefault="00A546B3" w:rsidP="000B6399">
            <w:pPr>
              <w:pStyle w:val="1f1"/>
              <w:ind w:firstLine="0"/>
              <w:jc w:val="center"/>
              <w:rPr>
                <w:i/>
                <w:sz w:val="22"/>
                <w:szCs w:val="22"/>
                <w:lang w:val="ru-RU"/>
              </w:rPr>
            </w:pP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1E370DB1"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3DE53BE1" w14:textId="77777777" w:rsidR="00F54B40" w:rsidRPr="003A0DAB" w:rsidRDefault="00F54B40" w:rsidP="000B6399">
            <w:pPr>
              <w:pStyle w:val="24"/>
              <w:spacing w:after="0" w:line="240" w:lineRule="auto"/>
              <w:ind w:left="0"/>
              <w:jc w:val="both"/>
              <w:rPr>
                <w:sz w:val="22"/>
                <w:szCs w:val="22"/>
              </w:rPr>
            </w:pPr>
          </w:p>
          <w:p w14:paraId="2AD8AF6C" w14:textId="77777777" w:rsidR="00F54B40" w:rsidRPr="003A0DAB" w:rsidRDefault="00A546B3" w:rsidP="000B6399">
            <w:pPr>
              <w:pStyle w:val="24"/>
              <w:spacing w:after="0" w:line="240" w:lineRule="auto"/>
              <w:ind w:left="0"/>
              <w:jc w:val="both"/>
              <w:rPr>
                <w:sz w:val="22"/>
                <w:szCs w:val="22"/>
              </w:rPr>
            </w:pPr>
            <w:r w:rsidRPr="003A0DAB">
              <w:rPr>
                <w:sz w:val="22"/>
                <w:szCs w:val="22"/>
              </w:rPr>
              <w:t xml:space="preserve">Потребительские предпочтения. Модель оптимального поведения потребителя. Функция полезности, ее виды (функция с полным </w:t>
            </w:r>
            <w:proofErr w:type="spellStart"/>
            <w:r w:rsidRPr="003A0DAB">
              <w:rPr>
                <w:sz w:val="22"/>
                <w:szCs w:val="22"/>
              </w:rPr>
              <w:t>взаимодополнением</w:t>
            </w:r>
            <w:proofErr w:type="spellEnd"/>
            <w:r w:rsidRPr="003A0DAB">
              <w:rPr>
                <w:sz w:val="22"/>
                <w:szCs w:val="22"/>
              </w:rPr>
              <w:t xml:space="preserve"> благ, функция с полным </w:t>
            </w:r>
            <w:proofErr w:type="spellStart"/>
            <w:r w:rsidRPr="003A0DAB">
              <w:rPr>
                <w:sz w:val="22"/>
                <w:szCs w:val="22"/>
              </w:rPr>
              <w:t>взаимозамещением</w:t>
            </w:r>
            <w:proofErr w:type="spellEnd"/>
            <w:r w:rsidRPr="003A0DAB">
              <w:rPr>
                <w:sz w:val="22"/>
                <w:szCs w:val="22"/>
              </w:rPr>
              <w:t xml:space="preserve"> благ, функция неоклассического типа) и свойства. Кривые безразличия и их свойства. Предельная норма замещения благ. Бюджетное ограничение </w:t>
            </w:r>
            <w:proofErr w:type="spellStart"/>
            <w:r w:rsidRPr="003A0DAB">
              <w:rPr>
                <w:sz w:val="22"/>
                <w:szCs w:val="22"/>
              </w:rPr>
              <w:t>ограничение</w:t>
            </w:r>
            <w:proofErr w:type="spellEnd"/>
            <w:r w:rsidRPr="003A0DAB">
              <w:rPr>
                <w:sz w:val="22"/>
                <w:szCs w:val="22"/>
              </w:rPr>
              <w:t xml:space="preserve">. Равновесие потребителя. Функция спроса и ее свойства. </w:t>
            </w:r>
            <w:r w:rsidRPr="003A0DAB">
              <w:rPr>
                <w:sz w:val="22"/>
                <w:szCs w:val="22"/>
              </w:rPr>
              <w:lastRenderedPageBreak/>
              <w:t xml:space="preserve">Реакция потребителя на изменение цен и дохода. Уравнение Слуцкого. Эффекты дохода и замены. Классификация благ. Индивидуальный и рыночный спрос. Эластичность спроса по ценам и доходу потребителя. Построение функции спроса по опытным данным. </w:t>
            </w:r>
          </w:p>
          <w:p w14:paraId="700D302E"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64D4E1AA" w14:textId="3E1E02F1" w:rsidR="00A546B3" w:rsidRPr="003A0DAB" w:rsidRDefault="00A546B3" w:rsidP="000B6399">
            <w:pPr>
              <w:pStyle w:val="24"/>
              <w:spacing w:after="0" w:line="240" w:lineRule="auto"/>
              <w:ind w:left="0"/>
              <w:jc w:val="both"/>
              <w:rPr>
                <w:sz w:val="22"/>
                <w:szCs w:val="22"/>
              </w:rPr>
            </w:pPr>
            <w:r w:rsidRPr="003A0DAB">
              <w:rPr>
                <w:sz w:val="22"/>
                <w:szCs w:val="22"/>
              </w:rPr>
              <w:t xml:space="preserve">Методы построения и анализа индивидуального спроса (инструменты нелинейного программирования, стохастические методы в оценке индивидуальных предпочтений, модель </w:t>
            </w:r>
            <w:proofErr w:type="spellStart"/>
            <w:r w:rsidRPr="003A0DAB">
              <w:rPr>
                <w:sz w:val="22"/>
                <w:szCs w:val="22"/>
              </w:rPr>
              <w:t>Эрроу</w:t>
            </w:r>
            <w:proofErr w:type="spellEnd"/>
            <w:r w:rsidRPr="003A0DAB">
              <w:rPr>
                <w:sz w:val="22"/>
                <w:szCs w:val="22"/>
              </w:rPr>
              <w:t>, статистические</w:t>
            </w:r>
            <w:r w:rsidR="00535DAD" w:rsidRPr="003A0DAB">
              <w:rPr>
                <w:sz w:val="22"/>
                <w:szCs w:val="22"/>
              </w:rPr>
              <w:t xml:space="preserve"> методы оценки функций спроса).</w:t>
            </w:r>
          </w:p>
        </w:tc>
      </w:tr>
      <w:tr w:rsidR="003A0DAB" w:rsidRPr="003A0DAB" w14:paraId="7FEAFDC5"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1C53426" w14:textId="77777777" w:rsidR="00A546B3" w:rsidRPr="003A0DAB" w:rsidRDefault="00A546B3" w:rsidP="000B6399">
            <w:pPr>
              <w:rPr>
                <w:sz w:val="24"/>
                <w:szCs w:val="24"/>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656E9209" w14:textId="77777777" w:rsidR="00A546B3" w:rsidRPr="003A0DAB" w:rsidRDefault="00A546B3" w:rsidP="000B6399">
            <w:pPr>
              <w:pStyle w:val="1f1"/>
              <w:ind w:firstLine="0"/>
              <w:rPr>
                <w:i/>
                <w:sz w:val="22"/>
                <w:szCs w:val="22"/>
                <w:lang w:val="ru-RU"/>
              </w:rPr>
            </w:pPr>
            <w:r w:rsidRPr="003A0DAB">
              <w:rPr>
                <w:i/>
                <w:sz w:val="22"/>
                <w:szCs w:val="22"/>
                <w:lang w:val="ru-RU"/>
              </w:rPr>
              <w:t>Тема 7. Моделирование производственных процессов и издержек.</w:t>
            </w: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5EFFA7F1"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411508CE" w14:textId="77777777" w:rsidR="00F54B40" w:rsidRPr="003A0DAB" w:rsidRDefault="00F54B40" w:rsidP="000B6399">
            <w:pPr>
              <w:pStyle w:val="24"/>
              <w:spacing w:after="0" w:line="240" w:lineRule="auto"/>
              <w:ind w:left="0"/>
              <w:jc w:val="both"/>
              <w:rPr>
                <w:sz w:val="22"/>
                <w:szCs w:val="22"/>
              </w:rPr>
            </w:pPr>
          </w:p>
          <w:p w14:paraId="5DE54340" w14:textId="77777777" w:rsidR="00A546B3" w:rsidRPr="003A0DAB" w:rsidRDefault="00A546B3" w:rsidP="000B6399">
            <w:pPr>
              <w:pStyle w:val="24"/>
              <w:spacing w:after="0" w:line="240" w:lineRule="auto"/>
              <w:ind w:left="0"/>
              <w:jc w:val="both"/>
              <w:rPr>
                <w:sz w:val="22"/>
                <w:szCs w:val="22"/>
              </w:rPr>
            </w:pPr>
            <w:r w:rsidRPr="003A0DAB">
              <w:rPr>
                <w:sz w:val="22"/>
                <w:szCs w:val="22"/>
              </w:rPr>
              <w:t xml:space="preserve">Факторы производства. Неоклассическая производственная функция (ПФ) и ее свойства. Предельные и средние продукты факторов производства. Эластичность выпуска по факторам производства. </w:t>
            </w:r>
            <w:proofErr w:type="spellStart"/>
            <w:r w:rsidRPr="003A0DAB">
              <w:rPr>
                <w:sz w:val="22"/>
                <w:szCs w:val="22"/>
              </w:rPr>
              <w:t>Изокванты</w:t>
            </w:r>
            <w:proofErr w:type="spellEnd"/>
            <w:r w:rsidRPr="003A0DAB">
              <w:rPr>
                <w:sz w:val="22"/>
                <w:szCs w:val="22"/>
              </w:rPr>
              <w:t xml:space="preserve"> и изоклинали. Предельные нормы и эластичность замещения факторов производства. Основные виды ПФ выпуска: </w:t>
            </w:r>
            <w:proofErr w:type="spellStart"/>
            <w:r w:rsidRPr="003A0DAB">
              <w:rPr>
                <w:sz w:val="22"/>
                <w:szCs w:val="22"/>
              </w:rPr>
              <w:t>Кобба</w:t>
            </w:r>
            <w:proofErr w:type="spellEnd"/>
            <w:r w:rsidRPr="003A0DAB">
              <w:rPr>
                <w:sz w:val="22"/>
                <w:szCs w:val="22"/>
              </w:rPr>
              <w:t xml:space="preserve">-Дугласа, </w:t>
            </w:r>
            <w:proofErr w:type="spellStart"/>
            <w:r w:rsidRPr="003A0DAB">
              <w:rPr>
                <w:sz w:val="22"/>
                <w:szCs w:val="22"/>
              </w:rPr>
              <w:t>Солоу</w:t>
            </w:r>
            <w:proofErr w:type="spellEnd"/>
            <w:r w:rsidRPr="003A0DAB">
              <w:rPr>
                <w:sz w:val="22"/>
                <w:szCs w:val="22"/>
              </w:rPr>
              <w:t xml:space="preserve"> (с постоянной эластичностью замещения ресурсов), с постоянными пропорциями, линейная. Равновесие производителя. Отдача от масштаба (однородность ПФ). </w:t>
            </w:r>
          </w:p>
          <w:p w14:paraId="44FE3871"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43611EE5" w14:textId="680B086C" w:rsidR="00A546B3" w:rsidRPr="003A0DAB" w:rsidRDefault="00A546B3" w:rsidP="000B6399">
            <w:pPr>
              <w:pStyle w:val="24"/>
              <w:spacing w:after="0" w:line="240" w:lineRule="auto"/>
              <w:ind w:left="0"/>
              <w:jc w:val="both"/>
              <w:rPr>
                <w:sz w:val="22"/>
                <w:szCs w:val="22"/>
              </w:rPr>
            </w:pPr>
            <w:r w:rsidRPr="003A0DAB">
              <w:rPr>
                <w:sz w:val="22"/>
                <w:szCs w:val="22"/>
              </w:rPr>
              <w:t>Функция затрат и её свойства. Связь средних и предельных затрат. Эластичность затрат по выпуску. Функция затрат для однородной про</w:t>
            </w:r>
            <w:r w:rsidR="00535DAD" w:rsidRPr="003A0DAB">
              <w:rPr>
                <w:sz w:val="22"/>
                <w:szCs w:val="22"/>
              </w:rPr>
              <w:t xml:space="preserve">изводственной функции выпуска. </w:t>
            </w:r>
          </w:p>
        </w:tc>
      </w:tr>
      <w:tr w:rsidR="003A0DAB" w:rsidRPr="003A0DAB" w14:paraId="0E3CCF64" w14:textId="77777777" w:rsidTr="002C519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51672D0" w14:textId="77777777" w:rsidR="00A546B3" w:rsidRPr="003A0DAB" w:rsidRDefault="00A546B3" w:rsidP="000B6399">
            <w:pPr>
              <w:rPr>
                <w:sz w:val="24"/>
                <w:szCs w:val="24"/>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14:paraId="793F8654" w14:textId="77777777" w:rsidR="00A546B3" w:rsidRPr="003A0DAB" w:rsidRDefault="00A546B3" w:rsidP="000B6399">
            <w:pPr>
              <w:pStyle w:val="1f1"/>
              <w:ind w:firstLine="0"/>
              <w:rPr>
                <w:i/>
                <w:sz w:val="22"/>
                <w:szCs w:val="22"/>
                <w:lang w:val="ru-RU"/>
              </w:rPr>
            </w:pPr>
            <w:r w:rsidRPr="003A0DAB">
              <w:rPr>
                <w:i/>
                <w:sz w:val="22"/>
                <w:szCs w:val="22"/>
                <w:lang w:val="ru-RU"/>
              </w:rPr>
              <w:t>Тема 8. Модели поведения фирмы в условиях конкуренции.</w:t>
            </w:r>
          </w:p>
          <w:p w14:paraId="15112C98" w14:textId="77777777" w:rsidR="00A546B3" w:rsidRPr="003A0DAB" w:rsidRDefault="00A546B3" w:rsidP="000B6399">
            <w:pPr>
              <w:pStyle w:val="1f1"/>
              <w:ind w:firstLine="0"/>
              <w:rPr>
                <w:i/>
                <w:sz w:val="22"/>
                <w:szCs w:val="22"/>
                <w:lang w:val="ru-RU"/>
              </w:rPr>
            </w:pPr>
          </w:p>
        </w:tc>
        <w:tc>
          <w:tcPr>
            <w:tcW w:w="7220" w:type="dxa"/>
            <w:tcBorders>
              <w:top w:val="single" w:sz="6" w:space="0" w:color="auto"/>
              <w:left w:val="single" w:sz="6" w:space="0" w:color="auto"/>
              <w:bottom w:val="single" w:sz="6" w:space="0" w:color="auto"/>
              <w:right w:val="single" w:sz="6" w:space="0" w:color="auto"/>
            </w:tcBorders>
            <w:shd w:val="clear" w:color="auto" w:fill="FFFFFF"/>
          </w:tcPr>
          <w:p w14:paraId="30EA8D1A"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лекционного курса</w:t>
            </w:r>
          </w:p>
          <w:p w14:paraId="10DAB1FA" w14:textId="77777777" w:rsidR="00F54B40" w:rsidRPr="003A0DAB" w:rsidRDefault="00F54B40" w:rsidP="000B6399">
            <w:pPr>
              <w:pStyle w:val="24"/>
              <w:spacing w:after="0" w:line="240" w:lineRule="auto"/>
              <w:ind w:left="0"/>
              <w:jc w:val="both"/>
              <w:rPr>
                <w:sz w:val="22"/>
                <w:szCs w:val="22"/>
              </w:rPr>
            </w:pPr>
          </w:p>
          <w:p w14:paraId="4EE8823C" w14:textId="77777777" w:rsidR="00A546B3" w:rsidRPr="003A0DAB" w:rsidRDefault="00A546B3" w:rsidP="000B6399">
            <w:pPr>
              <w:pStyle w:val="24"/>
              <w:spacing w:after="0" w:line="240" w:lineRule="auto"/>
              <w:ind w:left="0"/>
              <w:jc w:val="both"/>
              <w:rPr>
                <w:sz w:val="22"/>
                <w:szCs w:val="22"/>
              </w:rPr>
            </w:pPr>
            <w:r w:rsidRPr="003A0DAB">
              <w:rPr>
                <w:sz w:val="22"/>
                <w:szCs w:val="22"/>
              </w:rPr>
              <w:t>Модель поведения фирмы в условиях совершенной конкуренции. Исследование модели в зависимости от показателя степени однородности</w:t>
            </w:r>
          </w:p>
          <w:p w14:paraId="0249AC06" w14:textId="77777777" w:rsidR="00F54B40" w:rsidRPr="003A0DAB" w:rsidRDefault="00A546B3" w:rsidP="000B6399">
            <w:pPr>
              <w:pStyle w:val="24"/>
              <w:spacing w:after="0" w:line="240" w:lineRule="auto"/>
              <w:ind w:left="0"/>
              <w:jc w:val="both"/>
              <w:rPr>
                <w:sz w:val="22"/>
                <w:szCs w:val="22"/>
              </w:rPr>
            </w:pPr>
            <w:r w:rsidRPr="003A0DAB">
              <w:rPr>
                <w:sz w:val="22"/>
                <w:szCs w:val="22"/>
              </w:rPr>
              <w:t xml:space="preserve">ограничение. Равновесие потребителя. Функция спроса и ее свойства. Реакция потребителя на изменение цен и дохода. Уравнение Слуцкого. Эффекты дохода и замены. Классификация благ. </w:t>
            </w:r>
          </w:p>
          <w:p w14:paraId="76EE67B8" w14:textId="77777777" w:rsidR="00F54B40" w:rsidRPr="003A0DAB" w:rsidRDefault="00F54B40" w:rsidP="000B6399">
            <w:pPr>
              <w:pStyle w:val="af8"/>
              <w:spacing w:after="0" w:line="240" w:lineRule="auto"/>
              <w:jc w:val="both"/>
              <w:rPr>
                <w:rFonts w:ascii="Times New Roman" w:hAnsi="Times New Roman" w:cs="Times New Roman"/>
                <w:i/>
                <w:sz w:val="24"/>
                <w:szCs w:val="24"/>
              </w:rPr>
            </w:pPr>
            <w:r w:rsidRPr="003A0DAB">
              <w:rPr>
                <w:rFonts w:ascii="Times New Roman" w:hAnsi="Times New Roman" w:cs="Times New Roman"/>
                <w:i/>
                <w:sz w:val="24"/>
                <w:szCs w:val="24"/>
              </w:rPr>
              <w:t>Содержание практических занятий</w:t>
            </w:r>
          </w:p>
          <w:p w14:paraId="6FE062D7" w14:textId="0A4F14F8" w:rsidR="00A546B3" w:rsidRPr="003A0DAB" w:rsidRDefault="00A546B3" w:rsidP="000B6399">
            <w:pPr>
              <w:pStyle w:val="24"/>
              <w:spacing w:after="0" w:line="240" w:lineRule="auto"/>
              <w:ind w:left="0"/>
              <w:jc w:val="both"/>
              <w:rPr>
                <w:sz w:val="22"/>
                <w:szCs w:val="22"/>
              </w:rPr>
            </w:pPr>
            <w:r w:rsidRPr="003A0DAB">
              <w:rPr>
                <w:sz w:val="22"/>
                <w:szCs w:val="22"/>
              </w:rPr>
              <w:t xml:space="preserve">Индивидуальный и рыночный спрос. Эластичность спроса по ценам и доходу потребителя. Построение функции спроса по опытным данным. </w:t>
            </w:r>
          </w:p>
        </w:tc>
      </w:tr>
    </w:tbl>
    <w:p w14:paraId="2C0DAE12" w14:textId="77777777" w:rsidR="00A546B3" w:rsidRPr="003A0DAB" w:rsidRDefault="00A546B3">
      <w:pPr>
        <w:pStyle w:val="1"/>
        <w:keepNext w:val="0"/>
        <w:spacing w:before="0" w:after="0"/>
        <w:ind w:firstLine="709"/>
        <w:jc w:val="both"/>
        <w:rPr>
          <w:rFonts w:ascii="Times New Roman" w:hAnsi="Times New Roman" w:cs="Times New Roman"/>
          <w:sz w:val="24"/>
          <w:szCs w:val="24"/>
          <w:lang w:val="ru-RU"/>
        </w:rPr>
      </w:pPr>
    </w:p>
    <w:p w14:paraId="02872BA1" w14:textId="28F076E3" w:rsidR="00F069A8" w:rsidRPr="003A0DAB" w:rsidRDefault="00146921">
      <w:pPr>
        <w:pStyle w:val="1"/>
        <w:keepNext w:val="0"/>
        <w:spacing w:before="0" w:after="0"/>
        <w:ind w:firstLine="709"/>
        <w:jc w:val="both"/>
        <w:rPr>
          <w:rFonts w:ascii="Times New Roman" w:hAnsi="Times New Roman" w:cs="Times New Roman"/>
          <w:sz w:val="24"/>
          <w:szCs w:val="24"/>
          <w:lang w:val="ru-RU"/>
        </w:rPr>
      </w:pPr>
      <w:r w:rsidRPr="003A0DAB">
        <w:rPr>
          <w:rFonts w:ascii="Times New Roman" w:hAnsi="Times New Roman" w:cs="Times New Roman"/>
          <w:sz w:val="24"/>
          <w:szCs w:val="24"/>
          <w:lang w:val="ru-RU"/>
        </w:rPr>
        <w:t>5. Перечень учебно-методического обеспечения для самостоятельной работы обучающихся по дисциплине</w:t>
      </w:r>
      <w:r w:rsidRPr="003A0DAB">
        <w:rPr>
          <w:rFonts w:ascii="Times New Roman" w:hAnsi="Times New Roman" w:cs="Times New Roman"/>
          <w:spacing w:val="-12"/>
          <w:sz w:val="24"/>
          <w:szCs w:val="24"/>
          <w:lang w:val="ru-RU"/>
        </w:rPr>
        <w:t xml:space="preserve"> </w:t>
      </w:r>
    </w:p>
    <w:p w14:paraId="16A168A0" w14:textId="38E37AE6" w:rsidR="00F069A8" w:rsidRPr="003A0DAB" w:rsidRDefault="00146921">
      <w:pPr>
        <w:ind w:firstLine="709"/>
        <w:jc w:val="both"/>
      </w:pPr>
      <w:r w:rsidRPr="003A0DAB">
        <w:rPr>
          <w:sz w:val="24"/>
          <w:szCs w:val="24"/>
        </w:rPr>
        <w:t>Самостоятельная работа обучающихся при изучении курса «</w:t>
      </w:r>
      <w:r w:rsidR="00A546B3" w:rsidRPr="003A0DAB">
        <w:rPr>
          <w:rFonts w:eastAsia="Calibri"/>
          <w:sz w:val="24"/>
          <w:szCs w:val="24"/>
        </w:rPr>
        <w:t xml:space="preserve">Методы </w:t>
      </w:r>
      <w:r w:rsidR="00F211EB" w:rsidRPr="003A0DAB">
        <w:rPr>
          <w:rFonts w:eastAsia="Calibri"/>
          <w:sz w:val="24"/>
          <w:szCs w:val="24"/>
        </w:rPr>
        <w:t>математического моделирования и прогнозирования экономики</w:t>
      </w:r>
      <w:r w:rsidRPr="003A0DAB">
        <w:rPr>
          <w:sz w:val="24"/>
          <w:szCs w:val="24"/>
        </w:rPr>
        <w:t xml:space="preserve">» предполагает, в первую очередь, работу с основной и дополнительной литературой. Результатами этой работы становятся выступления на практических занятиях, участие в обсуждении. </w:t>
      </w:r>
    </w:p>
    <w:p w14:paraId="49379140" w14:textId="77777777" w:rsidR="00F069A8" w:rsidRPr="003A0DAB" w:rsidRDefault="00146921">
      <w:pPr>
        <w:pStyle w:val="a1"/>
        <w:ind w:firstLine="709"/>
        <w:jc w:val="both"/>
        <w:rPr>
          <w:lang w:val="ru-RU"/>
        </w:rPr>
      </w:pPr>
      <w:r w:rsidRPr="003A0DAB">
        <w:rPr>
          <w:lang w:val="ru-RU"/>
        </w:rPr>
        <w:t>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 Время и место самостоятельной работы выбираются обучающимися по своему усмотрению с учетом рекомендаций преподавателя.</w:t>
      </w:r>
    </w:p>
    <w:p w14:paraId="73CC2DE5" w14:textId="005E3352" w:rsidR="00F069A8" w:rsidRPr="003A0DAB" w:rsidRDefault="00146921">
      <w:pPr>
        <w:pStyle w:val="a1"/>
        <w:ind w:firstLine="709"/>
        <w:jc w:val="both"/>
        <w:rPr>
          <w:lang w:val="ru-RU"/>
        </w:rPr>
      </w:pPr>
      <w:r w:rsidRPr="003A0DAB">
        <w:rPr>
          <w:lang w:val="ru-RU"/>
        </w:rPr>
        <w:t>Самостоятельную работу над дисциплиной следует начинать с изучения рабочей программы «</w:t>
      </w:r>
      <w:r w:rsidR="00F211EB" w:rsidRPr="003A0DAB">
        <w:rPr>
          <w:rFonts w:eastAsia="Calibri"/>
          <w:lang w:val="ru-RU"/>
        </w:rPr>
        <w:t>Методы математического моделирования и прогнозирования экономики</w:t>
      </w:r>
      <w:r w:rsidRPr="003A0DAB">
        <w:rPr>
          <w:lang w:val="ru-RU"/>
        </w:rPr>
        <w:t>», которая содержит основные требования к знаниям, умениям и навыкам обучаемых. Обязательно следует вспомнить рекомендации преподавателя, данные в ходе установочных занятий. Затем – приступать к изучению отдельных разделов и тем в порядке, предусмотренном программой.</w:t>
      </w:r>
    </w:p>
    <w:p w14:paraId="7B09AEBC" w14:textId="09EEA68C" w:rsidR="00F069A8" w:rsidRPr="003A0DAB" w:rsidRDefault="00146921">
      <w:pPr>
        <w:pStyle w:val="a1"/>
        <w:ind w:firstLine="709"/>
        <w:jc w:val="both"/>
        <w:rPr>
          <w:lang w:val="ru-RU"/>
        </w:rPr>
      </w:pPr>
      <w:r w:rsidRPr="003A0DAB">
        <w:rPr>
          <w:lang w:val="ru-RU"/>
        </w:rPr>
        <w:t xml:space="preserve">Получив представление об основном содержании раздела, темы, необходимо изучить материал с помощью учебников, указанных в разделе 7 указанной программы. Целесообразно составить краткий конспект или схему, отображающую смысл и связи основных понятий данного раздела и включенных в него тем. Затем, как показывает опыт, полезно изучить выдержки из первоисточников. При желании можно составить их краткий конспект. Обязательно следует </w:t>
      </w:r>
      <w:r w:rsidRPr="003A0DAB">
        <w:rPr>
          <w:lang w:val="ru-RU"/>
        </w:rPr>
        <w:lastRenderedPageBreak/>
        <w:t>записывать возникшие вопросы, на которые не удалось ответить самостоятельно.</w:t>
      </w:r>
    </w:p>
    <w:p w14:paraId="3D816EF0" w14:textId="77777777" w:rsidR="00F069A8" w:rsidRPr="003A0DAB" w:rsidRDefault="00F069A8">
      <w:pPr>
        <w:pStyle w:val="a1"/>
        <w:ind w:firstLine="709"/>
        <w:jc w:val="both"/>
        <w:rPr>
          <w:lang w:val="ru-RU"/>
        </w:rPr>
      </w:pPr>
    </w:p>
    <w:tbl>
      <w:tblPr>
        <w:tblW w:w="1014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527"/>
        <w:gridCol w:w="2456"/>
        <w:gridCol w:w="1928"/>
        <w:gridCol w:w="1645"/>
        <w:gridCol w:w="1591"/>
      </w:tblGrid>
      <w:tr w:rsidR="003A0DAB" w:rsidRPr="003A0DAB" w14:paraId="3A31A34C" w14:textId="77777777" w:rsidTr="00F211EB">
        <w:tc>
          <w:tcPr>
            <w:tcW w:w="2695" w:type="dxa"/>
            <w:tcBorders>
              <w:top w:val="single" w:sz="4" w:space="0" w:color="000000"/>
              <w:left w:val="single" w:sz="4" w:space="0" w:color="000000"/>
              <w:bottom w:val="single" w:sz="4" w:space="0" w:color="000000"/>
            </w:tcBorders>
            <w:shd w:val="clear" w:color="auto" w:fill="auto"/>
          </w:tcPr>
          <w:p w14:paraId="2989C4C8" w14:textId="77777777" w:rsidR="00F069A8" w:rsidRPr="003A0DAB" w:rsidRDefault="00146921" w:rsidP="00A822AC">
            <w:pPr>
              <w:keepNext/>
              <w:jc w:val="center"/>
              <w:rPr>
                <w:b/>
                <w:sz w:val="22"/>
                <w:szCs w:val="22"/>
              </w:rPr>
            </w:pPr>
            <w:r w:rsidRPr="003A0DAB">
              <w:rPr>
                <w:b/>
                <w:bCs/>
                <w:sz w:val="22"/>
                <w:szCs w:val="22"/>
              </w:rPr>
              <w:t>Наименование темы</w:t>
            </w:r>
          </w:p>
        </w:tc>
        <w:tc>
          <w:tcPr>
            <w:tcW w:w="2474" w:type="dxa"/>
            <w:tcBorders>
              <w:top w:val="single" w:sz="4" w:space="0" w:color="000000"/>
              <w:left w:val="single" w:sz="4" w:space="0" w:color="000000"/>
              <w:bottom w:val="single" w:sz="4" w:space="0" w:color="000000"/>
            </w:tcBorders>
            <w:shd w:val="clear" w:color="auto" w:fill="auto"/>
          </w:tcPr>
          <w:p w14:paraId="254EED19" w14:textId="77777777" w:rsidR="00F069A8" w:rsidRPr="003A0DAB" w:rsidRDefault="00146921" w:rsidP="00A822AC">
            <w:pPr>
              <w:keepNext/>
              <w:jc w:val="center"/>
              <w:rPr>
                <w:b/>
                <w:sz w:val="22"/>
                <w:szCs w:val="22"/>
              </w:rPr>
            </w:pPr>
            <w:r w:rsidRPr="003A0DAB">
              <w:rPr>
                <w:b/>
                <w:sz w:val="22"/>
                <w:szCs w:val="22"/>
              </w:rPr>
              <w:t>Вопросы, вынесенные на самостоятельное изучение</w:t>
            </w:r>
          </w:p>
        </w:tc>
        <w:tc>
          <w:tcPr>
            <w:tcW w:w="1893" w:type="dxa"/>
            <w:tcBorders>
              <w:top w:val="single" w:sz="4" w:space="0" w:color="000000"/>
              <w:left w:val="single" w:sz="4" w:space="0" w:color="000000"/>
              <w:bottom w:val="single" w:sz="4" w:space="0" w:color="000000"/>
            </w:tcBorders>
            <w:shd w:val="clear" w:color="auto" w:fill="auto"/>
          </w:tcPr>
          <w:p w14:paraId="5FEA93A6" w14:textId="77777777" w:rsidR="00F069A8" w:rsidRPr="003A0DAB" w:rsidRDefault="00146921" w:rsidP="00A822AC">
            <w:pPr>
              <w:keepNext/>
              <w:jc w:val="center"/>
              <w:rPr>
                <w:b/>
                <w:sz w:val="22"/>
                <w:szCs w:val="22"/>
              </w:rPr>
            </w:pPr>
            <w:r w:rsidRPr="003A0DAB">
              <w:rPr>
                <w:b/>
                <w:sz w:val="22"/>
                <w:szCs w:val="22"/>
              </w:rPr>
              <w:t>Формы самостоятельной работы</w:t>
            </w:r>
          </w:p>
        </w:tc>
        <w:tc>
          <w:tcPr>
            <w:tcW w:w="1670" w:type="dxa"/>
            <w:tcBorders>
              <w:top w:val="single" w:sz="4" w:space="0" w:color="000000"/>
              <w:left w:val="single" w:sz="4" w:space="0" w:color="000000"/>
              <w:bottom w:val="single" w:sz="4" w:space="0" w:color="000000"/>
            </w:tcBorders>
            <w:shd w:val="clear" w:color="auto" w:fill="auto"/>
          </w:tcPr>
          <w:p w14:paraId="452F30A7" w14:textId="77777777" w:rsidR="00F069A8" w:rsidRPr="003A0DAB" w:rsidRDefault="00146921" w:rsidP="00A822AC">
            <w:pPr>
              <w:keepNext/>
              <w:jc w:val="center"/>
              <w:rPr>
                <w:b/>
                <w:sz w:val="22"/>
                <w:szCs w:val="22"/>
              </w:rPr>
            </w:pPr>
            <w:r w:rsidRPr="003A0DAB">
              <w:rPr>
                <w:b/>
                <w:sz w:val="22"/>
                <w:szCs w:val="22"/>
              </w:rPr>
              <w:t>Учебно-методическое</w:t>
            </w:r>
          </w:p>
          <w:p w14:paraId="3E6A5F58" w14:textId="77777777" w:rsidR="00F069A8" w:rsidRPr="003A0DAB" w:rsidRDefault="00146921" w:rsidP="00A822AC">
            <w:pPr>
              <w:keepNext/>
              <w:jc w:val="center"/>
              <w:rPr>
                <w:b/>
                <w:sz w:val="22"/>
                <w:szCs w:val="22"/>
              </w:rPr>
            </w:pPr>
            <w:r w:rsidRPr="003A0DAB">
              <w:rPr>
                <w:b/>
                <w:sz w:val="22"/>
                <w:szCs w:val="22"/>
              </w:rPr>
              <w:t>обеспечение</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1D8834C" w14:textId="77777777" w:rsidR="00F069A8" w:rsidRPr="003A0DAB" w:rsidRDefault="00146921" w:rsidP="00A822AC">
            <w:pPr>
              <w:keepNext/>
              <w:jc w:val="center"/>
              <w:rPr>
                <w:b/>
                <w:sz w:val="22"/>
                <w:szCs w:val="22"/>
              </w:rPr>
            </w:pPr>
            <w:r w:rsidRPr="003A0DAB">
              <w:rPr>
                <w:b/>
                <w:sz w:val="22"/>
                <w:szCs w:val="22"/>
              </w:rPr>
              <w:t>Форма контроля</w:t>
            </w:r>
          </w:p>
        </w:tc>
      </w:tr>
      <w:tr w:rsidR="003A0DAB" w:rsidRPr="003A0DAB" w14:paraId="3FD53C4D" w14:textId="77777777" w:rsidTr="00F211EB">
        <w:tc>
          <w:tcPr>
            <w:tcW w:w="2695" w:type="dxa"/>
            <w:tcBorders>
              <w:top w:val="single" w:sz="4" w:space="0" w:color="000000"/>
              <w:left w:val="single" w:sz="4" w:space="0" w:color="000000"/>
              <w:bottom w:val="single" w:sz="4" w:space="0" w:color="000000"/>
            </w:tcBorders>
            <w:shd w:val="clear" w:color="auto" w:fill="auto"/>
          </w:tcPr>
          <w:p w14:paraId="36A1DB86" w14:textId="77777777" w:rsidR="00A822AC" w:rsidRPr="003A0DAB" w:rsidRDefault="00A822AC" w:rsidP="00A822AC">
            <w:pPr>
              <w:pStyle w:val="1f1"/>
              <w:ind w:firstLine="0"/>
              <w:rPr>
                <w:i/>
                <w:sz w:val="22"/>
                <w:szCs w:val="22"/>
                <w:lang w:val="ru-RU"/>
              </w:rPr>
            </w:pPr>
            <w:r w:rsidRPr="003A0DAB">
              <w:rPr>
                <w:i/>
                <w:sz w:val="22"/>
                <w:szCs w:val="22"/>
                <w:lang w:val="ru-RU"/>
              </w:rPr>
              <w:t>Тема 1. Моделирование как метод научного познания. Развитие математических методов экономических исследований.</w:t>
            </w:r>
          </w:p>
          <w:p w14:paraId="725BB4D4" w14:textId="2BFA2673" w:rsidR="00A822AC" w:rsidRPr="003A0DAB" w:rsidRDefault="00A822AC" w:rsidP="00A822AC">
            <w:pPr>
              <w:keepNext/>
              <w:rPr>
                <w:sz w:val="22"/>
                <w:szCs w:val="22"/>
              </w:rPr>
            </w:pPr>
          </w:p>
        </w:tc>
        <w:tc>
          <w:tcPr>
            <w:tcW w:w="2474" w:type="dxa"/>
            <w:tcBorders>
              <w:top w:val="single" w:sz="4" w:space="0" w:color="000000"/>
              <w:left w:val="single" w:sz="4" w:space="0" w:color="000000"/>
              <w:bottom w:val="single" w:sz="4" w:space="0" w:color="000000"/>
            </w:tcBorders>
            <w:shd w:val="clear" w:color="auto" w:fill="auto"/>
          </w:tcPr>
          <w:p w14:paraId="6DBAE5BD" w14:textId="77777777" w:rsidR="00A822AC" w:rsidRPr="003A0DAB" w:rsidRDefault="00A822AC" w:rsidP="00A822AC">
            <w:pPr>
              <w:autoSpaceDN w:val="0"/>
              <w:adjustRightInd w:val="0"/>
              <w:jc w:val="both"/>
              <w:rPr>
                <w:sz w:val="24"/>
                <w:szCs w:val="24"/>
              </w:rPr>
            </w:pPr>
            <w:r w:rsidRPr="003A0DAB">
              <w:rPr>
                <w:sz w:val="24"/>
                <w:szCs w:val="24"/>
              </w:rPr>
              <w:t xml:space="preserve">1. Какие процентные ставки существуют? </w:t>
            </w:r>
          </w:p>
          <w:p w14:paraId="360C764D" w14:textId="77777777" w:rsidR="00A822AC" w:rsidRPr="003A0DAB" w:rsidRDefault="00A822AC" w:rsidP="00A822AC">
            <w:pPr>
              <w:autoSpaceDN w:val="0"/>
              <w:adjustRightInd w:val="0"/>
              <w:jc w:val="both"/>
              <w:rPr>
                <w:sz w:val="24"/>
                <w:szCs w:val="24"/>
              </w:rPr>
            </w:pPr>
            <w:r w:rsidRPr="003A0DAB">
              <w:rPr>
                <w:sz w:val="24"/>
                <w:szCs w:val="24"/>
              </w:rPr>
              <w:t xml:space="preserve">2. Как определить размеры вклада и долга по формулам простых ставок? </w:t>
            </w:r>
          </w:p>
          <w:p w14:paraId="17233E85" w14:textId="77777777" w:rsidR="00A822AC" w:rsidRPr="003A0DAB" w:rsidRDefault="00A822AC" w:rsidP="00A822AC">
            <w:pPr>
              <w:autoSpaceDN w:val="0"/>
              <w:adjustRightInd w:val="0"/>
              <w:jc w:val="both"/>
              <w:rPr>
                <w:sz w:val="24"/>
                <w:szCs w:val="24"/>
              </w:rPr>
            </w:pPr>
            <w:r w:rsidRPr="003A0DAB">
              <w:rPr>
                <w:sz w:val="24"/>
                <w:szCs w:val="24"/>
              </w:rPr>
              <w:t xml:space="preserve">3. Что называется множителем наращения? </w:t>
            </w:r>
          </w:p>
          <w:p w14:paraId="3E221FED" w14:textId="77777777" w:rsidR="00A822AC" w:rsidRPr="003A0DAB" w:rsidRDefault="00A822AC" w:rsidP="00A822AC">
            <w:pPr>
              <w:autoSpaceDN w:val="0"/>
              <w:adjustRightInd w:val="0"/>
              <w:jc w:val="both"/>
              <w:rPr>
                <w:sz w:val="24"/>
                <w:szCs w:val="24"/>
              </w:rPr>
            </w:pPr>
            <w:r w:rsidRPr="003A0DAB">
              <w:rPr>
                <w:sz w:val="24"/>
                <w:szCs w:val="24"/>
              </w:rPr>
              <w:t xml:space="preserve">4. Что называется коэффициентом дисконтирования? </w:t>
            </w:r>
          </w:p>
          <w:p w14:paraId="3E2F95FF" w14:textId="77777777" w:rsidR="00A822AC" w:rsidRPr="003A0DAB" w:rsidRDefault="00A822AC" w:rsidP="00A822AC">
            <w:pPr>
              <w:autoSpaceDN w:val="0"/>
              <w:adjustRightInd w:val="0"/>
              <w:jc w:val="both"/>
              <w:rPr>
                <w:sz w:val="24"/>
                <w:szCs w:val="24"/>
              </w:rPr>
            </w:pPr>
            <w:r w:rsidRPr="003A0DAB">
              <w:rPr>
                <w:sz w:val="24"/>
                <w:szCs w:val="24"/>
              </w:rPr>
              <w:t xml:space="preserve">5. Как связаны между собой коэффициенты наращения и дисконтирования? </w:t>
            </w:r>
          </w:p>
          <w:p w14:paraId="429A3BBE" w14:textId="77777777" w:rsidR="00A822AC" w:rsidRPr="003A0DAB" w:rsidRDefault="00A822AC" w:rsidP="00A822AC">
            <w:pPr>
              <w:autoSpaceDN w:val="0"/>
              <w:adjustRightInd w:val="0"/>
              <w:jc w:val="both"/>
              <w:rPr>
                <w:sz w:val="24"/>
                <w:szCs w:val="24"/>
              </w:rPr>
            </w:pPr>
            <w:r w:rsidRPr="003A0DAB">
              <w:rPr>
                <w:sz w:val="24"/>
                <w:szCs w:val="24"/>
              </w:rPr>
              <w:t xml:space="preserve">6. Что называется дисконтом? Для какого метода процентных расчетов он применим? </w:t>
            </w:r>
          </w:p>
          <w:p w14:paraId="43352386" w14:textId="72720AD9" w:rsidR="00A822AC" w:rsidRPr="003A0DAB" w:rsidRDefault="00A822AC" w:rsidP="00A822AC">
            <w:pPr>
              <w:autoSpaceDN w:val="0"/>
              <w:adjustRightInd w:val="0"/>
              <w:jc w:val="both"/>
              <w:rPr>
                <w:sz w:val="24"/>
                <w:szCs w:val="24"/>
              </w:rPr>
            </w:pPr>
            <w:r w:rsidRPr="003A0DAB">
              <w:rPr>
                <w:sz w:val="24"/>
                <w:szCs w:val="24"/>
              </w:rPr>
              <w:t xml:space="preserve">7. Что называется банковским учетом? </w:t>
            </w:r>
          </w:p>
        </w:tc>
        <w:tc>
          <w:tcPr>
            <w:tcW w:w="1893" w:type="dxa"/>
            <w:tcBorders>
              <w:top w:val="single" w:sz="4" w:space="0" w:color="000000"/>
              <w:left w:val="single" w:sz="4" w:space="0" w:color="000000"/>
              <w:bottom w:val="single" w:sz="4" w:space="0" w:color="000000"/>
            </w:tcBorders>
            <w:shd w:val="clear" w:color="auto" w:fill="auto"/>
          </w:tcPr>
          <w:p w14:paraId="68A0A4EB" w14:textId="77777777" w:rsidR="00A822AC" w:rsidRPr="003A0DAB" w:rsidRDefault="00A822AC" w:rsidP="00A822AC">
            <w:pPr>
              <w:keepNext/>
              <w:rPr>
                <w:sz w:val="22"/>
                <w:szCs w:val="22"/>
              </w:rPr>
            </w:pPr>
            <w:r w:rsidRPr="003A0DAB">
              <w:rPr>
                <w:sz w:val="22"/>
                <w:szCs w:val="22"/>
              </w:rPr>
              <w:t>Работа в библиотеке, включая ЭБС.</w:t>
            </w:r>
          </w:p>
          <w:p w14:paraId="75E3B205" w14:textId="77777777" w:rsidR="00A822AC" w:rsidRPr="003A0DAB" w:rsidRDefault="00A822AC" w:rsidP="00A822AC">
            <w:pPr>
              <w:keepNext/>
              <w:rPr>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3B31642D" w14:textId="77777777" w:rsidR="00A822AC" w:rsidRPr="003A0DAB" w:rsidRDefault="00A822AC" w:rsidP="00A822AC">
            <w:pPr>
              <w:keepNext/>
              <w:rPr>
                <w:sz w:val="22"/>
                <w:szCs w:val="22"/>
              </w:rPr>
            </w:pPr>
            <w:r w:rsidRPr="003A0DAB">
              <w:rPr>
                <w:sz w:val="22"/>
                <w:szCs w:val="22"/>
              </w:rPr>
              <w:t>Литература к теме 1, работа с интернет источниками</w:t>
            </w:r>
          </w:p>
          <w:p w14:paraId="70DCDDA6" w14:textId="77777777" w:rsidR="00A822AC" w:rsidRPr="003A0DAB" w:rsidRDefault="00A822AC" w:rsidP="00A822AC">
            <w:pPr>
              <w:keepNext/>
              <w:rPr>
                <w:sz w:val="22"/>
                <w:szCs w:val="22"/>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EBE9134" w14:textId="1EC1A887" w:rsidR="00A822AC" w:rsidRPr="003A0DAB" w:rsidRDefault="00A822AC" w:rsidP="00A822AC">
            <w:pPr>
              <w:keepNext/>
              <w:rPr>
                <w:sz w:val="22"/>
                <w:szCs w:val="22"/>
              </w:rPr>
            </w:pPr>
            <w:r w:rsidRPr="003A0DAB">
              <w:rPr>
                <w:sz w:val="24"/>
                <w:szCs w:val="24"/>
              </w:rPr>
              <w:t>Опрос, тестирование</w:t>
            </w:r>
          </w:p>
        </w:tc>
      </w:tr>
      <w:tr w:rsidR="003A0DAB" w:rsidRPr="003A0DAB" w14:paraId="681F616F" w14:textId="77777777" w:rsidTr="00F211EB">
        <w:tc>
          <w:tcPr>
            <w:tcW w:w="2695" w:type="dxa"/>
            <w:tcBorders>
              <w:top w:val="single" w:sz="4" w:space="0" w:color="000000"/>
              <w:left w:val="single" w:sz="4" w:space="0" w:color="000000"/>
              <w:bottom w:val="single" w:sz="4" w:space="0" w:color="000000"/>
            </w:tcBorders>
            <w:shd w:val="clear" w:color="auto" w:fill="auto"/>
          </w:tcPr>
          <w:p w14:paraId="0AE9E647" w14:textId="77777777" w:rsidR="00A822AC" w:rsidRPr="003A0DAB" w:rsidRDefault="00A822AC" w:rsidP="00A822AC">
            <w:pPr>
              <w:pStyle w:val="1f1"/>
              <w:ind w:firstLine="0"/>
              <w:rPr>
                <w:i/>
                <w:sz w:val="22"/>
                <w:szCs w:val="22"/>
                <w:lang w:val="ru-RU"/>
              </w:rPr>
            </w:pPr>
            <w:r w:rsidRPr="003A0DAB">
              <w:rPr>
                <w:i/>
                <w:sz w:val="22"/>
                <w:szCs w:val="22"/>
                <w:lang w:val="ru-RU"/>
              </w:rPr>
              <w:t>Тема 2. Классификация моделей в экономике.</w:t>
            </w:r>
          </w:p>
          <w:p w14:paraId="60837AF7" w14:textId="23FBB8B6" w:rsidR="00A822AC" w:rsidRPr="003A0DAB" w:rsidRDefault="00A822AC" w:rsidP="00A822AC">
            <w:pPr>
              <w:keepNext/>
              <w:rPr>
                <w:iCs/>
                <w:sz w:val="22"/>
                <w:szCs w:val="22"/>
              </w:rPr>
            </w:pPr>
          </w:p>
        </w:tc>
        <w:tc>
          <w:tcPr>
            <w:tcW w:w="2474" w:type="dxa"/>
            <w:tcBorders>
              <w:top w:val="single" w:sz="4" w:space="0" w:color="000000"/>
              <w:left w:val="single" w:sz="4" w:space="0" w:color="000000"/>
              <w:bottom w:val="single" w:sz="4" w:space="0" w:color="000000"/>
            </w:tcBorders>
            <w:shd w:val="clear" w:color="auto" w:fill="auto"/>
          </w:tcPr>
          <w:p w14:paraId="4F8C8AA2" w14:textId="77777777" w:rsidR="00A822AC" w:rsidRPr="003A0DAB" w:rsidRDefault="00A822AC" w:rsidP="00A822AC">
            <w:pPr>
              <w:autoSpaceDN w:val="0"/>
              <w:adjustRightInd w:val="0"/>
              <w:jc w:val="both"/>
              <w:rPr>
                <w:sz w:val="24"/>
                <w:szCs w:val="24"/>
              </w:rPr>
            </w:pPr>
            <w:r w:rsidRPr="003A0DAB">
              <w:rPr>
                <w:sz w:val="24"/>
                <w:szCs w:val="24"/>
              </w:rPr>
              <w:t xml:space="preserve">8. Что называется временной базой? </w:t>
            </w:r>
          </w:p>
          <w:p w14:paraId="5DAF53B3" w14:textId="77777777" w:rsidR="00A822AC" w:rsidRPr="003A0DAB" w:rsidRDefault="00A822AC" w:rsidP="00A822AC">
            <w:pPr>
              <w:autoSpaceDN w:val="0"/>
              <w:adjustRightInd w:val="0"/>
              <w:jc w:val="both"/>
              <w:rPr>
                <w:sz w:val="24"/>
                <w:szCs w:val="24"/>
              </w:rPr>
            </w:pPr>
            <w:r w:rsidRPr="003A0DAB">
              <w:rPr>
                <w:sz w:val="24"/>
                <w:szCs w:val="24"/>
              </w:rPr>
              <w:t xml:space="preserve">9. Какими способами можно определить долю года в процентных расчетах? </w:t>
            </w:r>
          </w:p>
          <w:p w14:paraId="2A2AD49E" w14:textId="77777777" w:rsidR="00A822AC" w:rsidRPr="003A0DAB" w:rsidRDefault="00A822AC" w:rsidP="00A822AC">
            <w:pPr>
              <w:autoSpaceDN w:val="0"/>
              <w:adjustRightInd w:val="0"/>
              <w:jc w:val="both"/>
              <w:rPr>
                <w:sz w:val="24"/>
                <w:szCs w:val="24"/>
              </w:rPr>
            </w:pPr>
            <w:r w:rsidRPr="003A0DAB">
              <w:rPr>
                <w:sz w:val="24"/>
                <w:szCs w:val="24"/>
              </w:rPr>
              <w:t xml:space="preserve">10. Как определить размер вклада (долга) при капитализации процентов? </w:t>
            </w:r>
          </w:p>
          <w:p w14:paraId="469089B4" w14:textId="459202A1" w:rsidR="00A822AC" w:rsidRPr="003A0DAB" w:rsidRDefault="00A822AC" w:rsidP="00A822AC">
            <w:pPr>
              <w:autoSpaceDN w:val="0"/>
              <w:adjustRightInd w:val="0"/>
              <w:jc w:val="both"/>
              <w:rPr>
                <w:sz w:val="24"/>
                <w:szCs w:val="24"/>
              </w:rPr>
            </w:pPr>
            <w:r w:rsidRPr="003A0DAB">
              <w:rPr>
                <w:sz w:val="24"/>
                <w:szCs w:val="24"/>
              </w:rPr>
              <w:t>11. Какой метод начисления по сложному проценту увеличивает наращенную сумму наиболее быстро (</w:t>
            </w:r>
            <w:proofErr w:type="spellStart"/>
            <w:r w:rsidRPr="003A0DAB">
              <w:rPr>
                <w:sz w:val="24"/>
                <w:szCs w:val="24"/>
              </w:rPr>
              <w:t>декурсивный</w:t>
            </w:r>
            <w:proofErr w:type="spellEnd"/>
            <w:r w:rsidRPr="003A0DAB">
              <w:rPr>
                <w:sz w:val="24"/>
                <w:szCs w:val="24"/>
              </w:rPr>
              <w:t xml:space="preserve"> или </w:t>
            </w:r>
            <w:proofErr w:type="spellStart"/>
            <w:r w:rsidRPr="003A0DAB">
              <w:rPr>
                <w:sz w:val="24"/>
                <w:szCs w:val="24"/>
              </w:rPr>
              <w:t>антисипативный</w:t>
            </w:r>
            <w:proofErr w:type="spellEnd"/>
            <w:r w:rsidRPr="003A0DAB">
              <w:rPr>
                <w:sz w:val="24"/>
                <w:szCs w:val="24"/>
              </w:rPr>
              <w:t xml:space="preserve">) при равенстве ссудного процента и учетной ставки? </w:t>
            </w:r>
          </w:p>
        </w:tc>
        <w:tc>
          <w:tcPr>
            <w:tcW w:w="1893" w:type="dxa"/>
            <w:tcBorders>
              <w:top w:val="single" w:sz="4" w:space="0" w:color="000000"/>
              <w:left w:val="single" w:sz="4" w:space="0" w:color="000000"/>
              <w:bottom w:val="single" w:sz="4" w:space="0" w:color="000000"/>
            </w:tcBorders>
            <w:shd w:val="clear" w:color="auto" w:fill="auto"/>
          </w:tcPr>
          <w:p w14:paraId="31FF9DC7" w14:textId="77777777" w:rsidR="00A822AC" w:rsidRPr="003A0DAB" w:rsidRDefault="00A822AC" w:rsidP="00A822AC">
            <w:pPr>
              <w:keepNext/>
              <w:rPr>
                <w:sz w:val="22"/>
                <w:szCs w:val="22"/>
              </w:rPr>
            </w:pPr>
            <w:r w:rsidRPr="003A0DAB">
              <w:rPr>
                <w:sz w:val="22"/>
                <w:szCs w:val="22"/>
              </w:rPr>
              <w:t>Работа в библиотеке, включая ЭБС.</w:t>
            </w:r>
          </w:p>
          <w:p w14:paraId="36549789" w14:textId="77777777" w:rsidR="00A822AC" w:rsidRPr="003A0DAB" w:rsidRDefault="00A822AC" w:rsidP="00A822AC">
            <w:pPr>
              <w:keepNext/>
              <w:rPr>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66463E1B" w14:textId="77777777" w:rsidR="00A822AC" w:rsidRPr="003A0DAB" w:rsidRDefault="00A822AC" w:rsidP="00A822AC">
            <w:pPr>
              <w:keepNext/>
              <w:rPr>
                <w:sz w:val="22"/>
                <w:szCs w:val="22"/>
              </w:rPr>
            </w:pPr>
            <w:r w:rsidRPr="003A0DAB">
              <w:rPr>
                <w:sz w:val="22"/>
                <w:szCs w:val="22"/>
              </w:rPr>
              <w:t>Литература к теме 2</w:t>
            </w:r>
          </w:p>
          <w:p w14:paraId="2FC97BC2" w14:textId="77777777" w:rsidR="00A822AC" w:rsidRPr="003A0DAB" w:rsidRDefault="00A822AC" w:rsidP="00A822AC">
            <w:pPr>
              <w:keepNext/>
              <w:rPr>
                <w:sz w:val="22"/>
                <w:szCs w:val="22"/>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B708EB4" w14:textId="066AFF10" w:rsidR="00A822AC" w:rsidRPr="003A0DAB" w:rsidRDefault="00A822AC" w:rsidP="00A822AC">
            <w:pPr>
              <w:keepNext/>
              <w:rPr>
                <w:sz w:val="22"/>
                <w:szCs w:val="22"/>
              </w:rPr>
            </w:pPr>
            <w:r w:rsidRPr="003A0DAB">
              <w:rPr>
                <w:sz w:val="24"/>
                <w:szCs w:val="24"/>
              </w:rPr>
              <w:t>Опрос, тестирование</w:t>
            </w:r>
          </w:p>
        </w:tc>
      </w:tr>
      <w:tr w:rsidR="003A0DAB" w:rsidRPr="003A0DAB" w14:paraId="0B9D2EF3" w14:textId="77777777" w:rsidTr="00F211EB">
        <w:tc>
          <w:tcPr>
            <w:tcW w:w="2695" w:type="dxa"/>
            <w:tcBorders>
              <w:top w:val="single" w:sz="4" w:space="0" w:color="000000"/>
              <w:left w:val="single" w:sz="4" w:space="0" w:color="000000"/>
              <w:bottom w:val="single" w:sz="4" w:space="0" w:color="000000"/>
            </w:tcBorders>
            <w:shd w:val="clear" w:color="auto" w:fill="auto"/>
          </w:tcPr>
          <w:p w14:paraId="45A16636" w14:textId="77777777" w:rsidR="00A822AC" w:rsidRPr="003A0DAB" w:rsidRDefault="00A822AC" w:rsidP="00A822AC">
            <w:pPr>
              <w:pStyle w:val="1f1"/>
              <w:ind w:firstLine="0"/>
              <w:rPr>
                <w:i/>
                <w:sz w:val="22"/>
                <w:szCs w:val="22"/>
                <w:lang w:val="ru-RU"/>
              </w:rPr>
            </w:pPr>
            <w:r w:rsidRPr="003A0DAB">
              <w:rPr>
                <w:i/>
                <w:sz w:val="22"/>
                <w:szCs w:val="22"/>
                <w:lang w:val="ru-RU"/>
              </w:rPr>
              <w:t xml:space="preserve">Тема 3. Использование векторов, матриц, системы линейных </w:t>
            </w:r>
            <w:r w:rsidRPr="003A0DAB">
              <w:rPr>
                <w:i/>
                <w:sz w:val="22"/>
                <w:szCs w:val="22"/>
                <w:lang w:val="ru-RU"/>
              </w:rPr>
              <w:lastRenderedPageBreak/>
              <w:t>алгебраических уравнений в линейных экономико-математических моделях.</w:t>
            </w:r>
          </w:p>
          <w:p w14:paraId="16E9DB8F" w14:textId="4A33F095" w:rsidR="00A822AC" w:rsidRPr="003A0DAB" w:rsidRDefault="00A822AC" w:rsidP="00A822AC">
            <w:pPr>
              <w:keepNext/>
              <w:rPr>
                <w:iCs/>
                <w:sz w:val="22"/>
                <w:szCs w:val="22"/>
              </w:rPr>
            </w:pPr>
          </w:p>
        </w:tc>
        <w:tc>
          <w:tcPr>
            <w:tcW w:w="2474" w:type="dxa"/>
            <w:tcBorders>
              <w:top w:val="single" w:sz="4" w:space="0" w:color="000000"/>
              <w:left w:val="single" w:sz="4" w:space="0" w:color="000000"/>
              <w:bottom w:val="single" w:sz="4" w:space="0" w:color="000000"/>
            </w:tcBorders>
            <w:shd w:val="clear" w:color="auto" w:fill="auto"/>
          </w:tcPr>
          <w:p w14:paraId="0A941B26" w14:textId="77777777" w:rsidR="00A822AC" w:rsidRPr="003A0DAB" w:rsidRDefault="00A822AC" w:rsidP="00A822AC">
            <w:pPr>
              <w:autoSpaceDN w:val="0"/>
              <w:adjustRightInd w:val="0"/>
              <w:jc w:val="both"/>
              <w:rPr>
                <w:sz w:val="24"/>
                <w:szCs w:val="24"/>
              </w:rPr>
            </w:pPr>
            <w:r w:rsidRPr="003A0DAB">
              <w:rPr>
                <w:sz w:val="24"/>
                <w:szCs w:val="24"/>
              </w:rPr>
              <w:lastRenderedPageBreak/>
              <w:t xml:space="preserve">12. Как изменится будущая стоимость при увеличении </w:t>
            </w:r>
            <w:r w:rsidRPr="003A0DAB">
              <w:rPr>
                <w:sz w:val="24"/>
                <w:szCs w:val="24"/>
              </w:rPr>
              <w:lastRenderedPageBreak/>
              <w:t xml:space="preserve">количества начислений процентов в году? </w:t>
            </w:r>
          </w:p>
          <w:p w14:paraId="6EE2363A" w14:textId="77777777" w:rsidR="00A822AC" w:rsidRPr="003A0DAB" w:rsidRDefault="00A822AC" w:rsidP="00A822AC">
            <w:pPr>
              <w:autoSpaceDN w:val="0"/>
              <w:adjustRightInd w:val="0"/>
              <w:jc w:val="both"/>
              <w:rPr>
                <w:sz w:val="24"/>
                <w:szCs w:val="24"/>
              </w:rPr>
            </w:pPr>
            <w:r w:rsidRPr="003A0DAB">
              <w:rPr>
                <w:sz w:val="24"/>
                <w:szCs w:val="24"/>
              </w:rPr>
              <w:t xml:space="preserve">13. Что называется силой роста? </w:t>
            </w:r>
          </w:p>
          <w:p w14:paraId="2498B692" w14:textId="4362B4F2" w:rsidR="00A822AC" w:rsidRPr="003A0DAB" w:rsidRDefault="00A822AC" w:rsidP="00A822AC">
            <w:pPr>
              <w:autoSpaceDN w:val="0"/>
              <w:adjustRightInd w:val="0"/>
              <w:jc w:val="both"/>
              <w:rPr>
                <w:sz w:val="24"/>
                <w:szCs w:val="24"/>
              </w:rPr>
            </w:pPr>
            <w:r w:rsidRPr="003A0DAB">
              <w:rPr>
                <w:sz w:val="24"/>
                <w:szCs w:val="24"/>
              </w:rPr>
              <w:t xml:space="preserve">14. Что называется уравнением эквивалентности? Как оно формируется? </w:t>
            </w:r>
          </w:p>
        </w:tc>
        <w:tc>
          <w:tcPr>
            <w:tcW w:w="1893" w:type="dxa"/>
            <w:tcBorders>
              <w:top w:val="single" w:sz="4" w:space="0" w:color="000000"/>
              <w:left w:val="single" w:sz="4" w:space="0" w:color="000000"/>
              <w:bottom w:val="single" w:sz="4" w:space="0" w:color="000000"/>
            </w:tcBorders>
            <w:shd w:val="clear" w:color="auto" w:fill="auto"/>
          </w:tcPr>
          <w:p w14:paraId="15FF78BF" w14:textId="77777777" w:rsidR="00A822AC" w:rsidRPr="003A0DAB" w:rsidRDefault="00A822AC" w:rsidP="00A822AC">
            <w:pPr>
              <w:keepNext/>
              <w:rPr>
                <w:sz w:val="22"/>
                <w:szCs w:val="22"/>
              </w:rPr>
            </w:pPr>
            <w:r w:rsidRPr="003A0DAB">
              <w:rPr>
                <w:sz w:val="22"/>
                <w:szCs w:val="22"/>
              </w:rPr>
              <w:lastRenderedPageBreak/>
              <w:t xml:space="preserve">Работа в библиотеке, </w:t>
            </w:r>
            <w:r w:rsidRPr="003A0DAB">
              <w:rPr>
                <w:sz w:val="22"/>
                <w:szCs w:val="22"/>
              </w:rPr>
              <w:lastRenderedPageBreak/>
              <w:t>включая ЭБС.</w:t>
            </w:r>
          </w:p>
          <w:p w14:paraId="11A0CCAB" w14:textId="04C7E579" w:rsidR="00A822AC" w:rsidRPr="003A0DAB" w:rsidRDefault="00A822AC" w:rsidP="00A822AC">
            <w:pPr>
              <w:keepNext/>
              <w:snapToGrid w:val="0"/>
              <w:rPr>
                <w:bCs/>
                <w:iCs/>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1BED658F" w14:textId="77777777" w:rsidR="00A822AC" w:rsidRPr="003A0DAB" w:rsidRDefault="00A822AC" w:rsidP="00A822AC">
            <w:pPr>
              <w:keepNext/>
              <w:rPr>
                <w:sz w:val="22"/>
                <w:szCs w:val="22"/>
              </w:rPr>
            </w:pPr>
            <w:r w:rsidRPr="003A0DAB">
              <w:rPr>
                <w:sz w:val="22"/>
                <w:szCs w:val="22"/>
              </w:rPr>
              <w:lastRenderedPageBreak/>
              <w:t xml:space="preserve">Литература к теме 1, работа с интернет </w:t>
            </w:r>
            <w:r w:rsidRPr="003A0DAB">
              <w:rPr>
                <w:sz w:val="22"/>
                <w:szCs w:val="22"/>
              </w:rPr>
              <w:lastRenderedPageBreak/>
              <w:t>источниками</w:t>
            </w:r>
          </w:p>
          <w:p w14:paraId="60D8767D" w14:textId="77777777" w:rsidR="00A822AC" w:rsidRPr="003A0DAB" w:rsidRDefault="00A822AC" w:rsidP="00A822AC">
            <w:pPr>
              <w:keepNext/>
              <w:snapToGrid w:val="0"/>
              <w:rPr>
                <w:sz w:val="22"/>
                <w:szCs w:val="22"/>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B46865B" w14:textId="51C7CF3F" w:rsidR="00A822AC" w:rsidRPr="003A0DAB" w:rsidRDefault="00A822AC" w:rsidP="00A822AC">
            <w:pPr>
              <w:keepNext/>
              <w:snapToGrid w:val="0"/>
              <w:rPr>
                <w:sz w:val="22"/>
                <w:szCs w:val="22"/>
              </w:rPr>
            </w:pPr>
            <w:r w:rsidRPr="003A0DAB">
              <w:rPr>
                <w:sz w:val="24"/>
                <w:szCs w:val="24"/>
              </w:rPr>
              <w:lastRenderedPageBreak/>
              <w:t>Опрос, тестирование</w:t>
            </w:r>
          </w:p>
        </w:tc>
      </w:tr>
      <w:tr w:rsidR="003A0DAB" w:rsidRPr="003A0DAB" w14:paraId="514BE3F4" w14:textId="77777777" w:rsidTr="00F211EB">
        <w:tc>
          <w:tcPr>
            <w:tcW w:w="2695" w:type="dxa"/>
            <w:tcBorders>
              <w:top w:val="single" w:sz="4" w:space="0" w:color="000000"/>
              <w:left w:val="single" w:sz="4" w:space="0" w:color="000000"/>
              <w:bottom w:val="single" w:sz="4" w:space="0" w:color="000000"/>
            </w:tcBorders>
            <w:shd w:val="clear" w:color="auto" w:fill="auto"/>
          </w:tcPr>
          <w:p w14:paraId="7A30EC90" w14:textId="77777777" w:rsidR="00A822AC" w:rsidRPr="003A0DAB" w:rsidRDefault="00A822AC" w:rsidP="00A822AC">
            <w:pPr>
              <w:pStyle w:val="1f1"/>
              <w:ind w:firstLine="0"/>
              <w:rPr>
                <w:i/>
                <w:sz w:val="22"/>
                <w:szCs w:val="22"/>
                <w:lang w:val="ru-RU"/>
              </w:rPr>
            </w:pPr>
            <w:r w:rsidRPr="003A0DAB">
              <w:rPr>
                <w:i/>
                <w:sz w:val="22"/>
                <w:szCs w:val="22"/>
                <w:lang w:val="ru-RU"/>
              </w:rPr>
              <w:lastRenderedPageBreak/>
              <w:t>Тема 4. Математические методы финансового анализа.</w:t>
            </w:r>
          </w:p>
          <w:p w14:paraId="281EC452" w14:textId="5BDAF68A" w:rsidR="00A822AC" w:rsidRPr="003A0DAB" w:rsidRDefault="00A822AC" w:rsidP="00A822AC">
            <w:pPr>
              <w:keepNext/>
              <w:rPr>
                <w:sz w:val="22"/>
                <w:szCs w:val="22"/>
              </w:rPr>
            </w:pPr>
          </w:p>
        </w:tc>
        <w:tc>
          <w:tcPr>
            <w:tcW w:w="2474" w:type="dxa"/>
            <w:tcBorders>
              <w:top w:val="single" w:sz="4" w:space="0" w:color="000000"/>
              <w:left w:val="single" w:sz="4" w:space="0" w:color="000000"/>
              <w:bottom w:val="single" w:sz="4" w:space="0" w:color="000000"/>
            </w:tcBorders>
            <w:shd w:val="clear" w:color="auto" w:fill="auto"/>
          </w:tcPr>
          <w:p w14:paraId="263D9912" w14:textId="77777777" w:rsidR="00A822AC" w:rsidRPr="003A0DAB" w:rsidRDefault="00A822AC" w:rsidP="00A822AC">
            <w:pPr>
              <w:autoSpaceDN w:val="0"/>
              <w:adjustRightInd w:val="0"/>
              <w:jc w:val="both"/>
              <w:rPr>
                <w:sz w:val="24"/>
                <w:szCs w:val="24"/>
              </w:rPr>
            </w:pPr>
            <w:r w:rsidRPr="003A0DAB">
              <w:rPr>
                <w:sz w:val="24"/>
                <w:szCs w:val="24"/>
              </w:rPr>
              <w:t xml:space="preserve">15. Что означает эквивалентность процентных ставок? </w:t>
            </w:r>
          </w:p>
          <w:p w14:paraId="242604E8" w14:textId="77777777" w:rsidR="00A822AC" w:rsidRPr="003A0DAB" w:rsidRDefault="00A822AC" w:rsidP="00A822AC">
            <w:pPr>
              <w:autoSpaceDN w:val="0"/>
              <w:adjustRightInd w:val="0"/>
              <w:jc w:val="both"/>
              <w:rPr>
                <w:sz w:val="24"/>
                <w:szCs w:val="24"/>
              </w:rPr>
            </w:pPr>
            <w:r w:rsidRPr="003A0DAB">
              <w:rPr>
                <w:sz w:val="24"/>
                <w:szCs w:val="24"/>
              </w:rPr>
              <w:t xml:space="preserve">16. В каких случаях используется эффективная процентная ставка? </w:t>
            </w:r>
          </w:p>
          <w:p w14:paraId="6197090D" w14:textId="77777777" w:rsidR="00A822AC" w:rsidRPr="003A0DAB" w:rsidRDefault="00A822AC" w:rsidP="00A822AC">
            <w:pPr>
              <w:autoSpaceDN w:val="0"/>
              <w:adjustRightInd w:val="0"/>
              <w:jc w:val="both"/>
              <w:rPr>
                <w:sz w:val="24"/>
                <w:szCs w:val="24"/>
              </w:rPr>
            </w:pPr>
            <w:r w:rsidRPr="003A0DAB">
              <w:rPr>
                <w:sz w:val="24"/>
                <w:szCs w:val="24"/>
              </w:rPr>
              <w:t xml:space="preserve">17. Как определить эффективную процентную ставку? </w:t>
            </w:r>
          </w:p>
          <w:p w14:paraId="3F5E3F6D" w14:textId="2E4EC76F" w:rsidR="00A822AC" w:rsidRPr="003A0DAB" w:rsidRDefault="00A822AC" w:rsidP="00A822AC">
            <w:pPr>
              <w:autoSpaceDN w:val="0"/>
              <w:adjustRightInd w:val="0"/>
              <w:jc w:val="both"/>
              <w:rPr>
                <w:sz w:val="24"/>
                <w:szCs w:val="24"/>
              </w:rPr>
            </w:pPr>
            <w:r w:rsidRPr="003A0DAB">
              <w:rPr>
                <w:sz w:val="24"/>
                <w:szCs w:val="24"/>
              </w:rPr>
              <w:t xml:space="preserve">18. Как определить темп инфляции? </w:t>
            </w:r>
            <w:r w:rsidRPr="003A0DAB">
              <w:rPr>
                <w:rFonts w:eastAsiaTheme="minorHAnsi"/>
                <w:lang w:eastAsia="en-US"/>
              </w:rPr>
              <w:t xml:space="preserve"> </w:t>
            </w:r>
          </w:p>
        </w:tc>
        <w:tc>
          <w:tcPr>
            <w:tcW w:w="1893" w:type="dxa"/>
            <w:tcBorders>
              <w:top w:val="single" w:sz="4" w:space="0" w:color="000000"/>
              <w:left w:val="single" w:sz="4" w:space="0" w:color="000000"/>
              <w:bottom w:val="single" w:sz="4" w:space="0" w:color="000000"/>
            </w:tcBorders>
            <w:shd w:val="clear" w:color="auto" w:fill="auto"/>
          </w:tcPr>
          <w:p w14:paraId="26E80226" w14:textId="77777777" w:rsidR="00A822AC" w:rsidRPr="003A0DAB" w:rsidRDefault="00A822AC" w:rsidP="00A822AC">
            <w:pPr>
              <w:keepNext/>
              <w:rPr>
                <w:sz w:val="22"/>
                <w:szCs w:val="22"/>
              </w:rPr>
            </w:pPr>
            <w:r w:rsidRPr="003A0DAB">
              <w:rPr>
                <w:sz w:val="22"/>
                <w:szCs w:val="22"/>
              </w:rPr>
              <w:t>Работа в библиотеке, включая ЭБС.</w:t>
            </w:r>
          </w:p>
          <w:p w14:paraId="1DB416EF" w14:textId="2DA72FD7" w:rsidR="00A822AC" w:rsidRPr="003A0DAB" w:rsidRDefault="00A822AC" w:rsidP="00A822AC">
            <w:pPr>
              <w:keepNext/>
              <w:snapToGrid w:val="0"/>
              <w:rPr>
                <w:bCs/>
                <w:iCs/>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01E32240" w14:textId="77777777" w:rsidR="00A822AC" w:rsidRPr="003A0DAB" w:rsidRDefault="00A822AC" w:rsidP="00A822AC">
            <w:pPr>
              <w:keepNext/>
              <w:rPr>
                <w:sz w:val="22"/>
                <w:szCs w:val="22"/>
              </w:rPr>
            </w:pPr>
            <w:r w:rsidRPr="003A0DAB">
              <w:rPr>
                <w:sz w:val="22"/>
                <w:szCs w:val="22"/>
              </w:rPr>
              <w:t>Литература к теме 2</w:t>
            </w:r>
          </w:p>
          <w:p w14:paraId="20E09C9A" w14:textId="77777777" w:rsidR="00A822AC" w:rsidRPr="003A0DAB" w:rsidRDefault="00A822AC" w:rsidP="00A822AC">
            <w:pPr>
              <w:keepNext/>
              <w:snapToGrid w:val="0"/>
              <w:rPr>
                <w:sz w:val="22"/>
                <w:szCs w:val="22"/>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3E48840" w14:textId="796673D5" w:rsidR="00A822AC" w:rsidRPr="003A0DAB" w:rsidRDefault="00A822AC" w:rsidP="00A822AC">
            <w:pPr>
              <w:keepNext/>
              <w:snapToGrid w:val="0"/>
              <w:rPr>
                <w:sz w:val="22"/>
                <w:szCs w:val="22"/>
              </w:rPr>
            </w:pPr>
            <w:r w:rsidRPr="003A0DAB">
              <w:rPr>
                <w:sz w:val="24"/>
                <w:szCs w:val="24"/>
              </w:rPr>
              <w:t>Опрос, тестирование</w:t>
            </w:r>
          </w:p>
        </w:tc>
      </w:tr>
      <w:tr w:rsidR="003A0DAB" w:rsidRPr="003A0DAB" w14:paraId="382357EC" w14:textId="77777777" w:rsidTr="00F211EB">
        <w:tc>
          <w:tcPr>
            <w:tcW w:w="2695" w:type="dxa"/>
            <w:tcBorders>
              <w:top w:val="single" w:sz="4" w:space="0" w:color="000000"/>
              <w:left w:val="single" w:sz="4" w:space="0" w:color="000000"/>
              <w:bottom w:val="single" w:sz="4" w:space="0" w:color="000000"/>
            </w:tcBorders>
            <w:shd w:val="clear" w:color="auto" w:fill="auto"/>
          </w:tcPr>
          <w:p w14:paraId="39FD58E8" w14:textId="77777777" w:rsidR="00A822AC" w:rsidRPr="003A0DAB" w:rsidRDefault="00A822AC" w:rsidP="00A822AC">
            <w:pPr>
              <w:pStyle w:val="1f1"/>
              <w:ind w:firstLine="0"/>
              <w:rPr>
                <w:i/>
                <w:sz w:val="22"/>
                <w:szCs w:val="22"/>
                <w:lang w:val="ru-RU"/>
              </w:rPr>
            </w:pPr>
            <w:r w:rsidRPr="003A0DAB">
              <w:rPr>
                <w:i/>
                <w:sz w:val="22"/>
                <w:szCs w:val="22"/>
                <w:lang w:val="ru-RU"/>
              </w:rPr>
              <w:t>Тема 5. Линейное и нелинейное программирование в планировании производства.</w:t>
            </w:r>
          </w:p>
          <w:p w14:paraId="7ADB8F03" w14:textId="41F047C0" w:rsidR="00A822AC" w:rsidRPr="003A0DAB" w:rsidRDefault="00A822AC" w:rsidP="00A822AC">
            <w:pPr>
              <w:keepNext/>
              <w:rPr>
                <w:iCs/>
                <w:sz w:val="22"/>
                <w:szCs w:val="22"/>
              </w:rPr>
            </w:pPr>
          </w:p>
        </w:tc>
        <w:tc>
          <w:tcPr>
            <w:tcW w:w="2474" w:type="dxa"/>
            <w:tcBorders>
              <w:top w:val="single" w:sz="4" w:space="0" w:color="000000"/>
              <w:left w:val="single" w:sz="4" w:space="0" w:color="000000"/>
              <w:bottom w:val="single" w:sz="4" w:space="0" w:color="000000"/>
            </w:tcBorders>
            <w:shd w:val="clear" w:color="auto" w:fill="auto"/>
          </w:tcPr>
          <w:p w14:paraId="177343CB" w14:textId="77777777" w:rsidR="00A822AC" w:rsidRPr="003A0DAB" w:rsidRDefault="00A822AC" w:rsidP="00A822AC">
            <w:pPr>
              <w:autoSpaceDN w:val="0"/>
              <w:adjustRightInd w:val="0"/>
              <w:jc w:val="both"/>
              <w:rPr>
                <w:sz w:val="24"/>
                <w:szCs w:val="24"/>
              </w:rPr>
            </w:pPr>
            <w:r w:rsidRPr="003A0DAB">
              <w:rPr>
                <w:sz w:val="24"/>
                <w:szCs w:val="24"/>
              </w:rPr>
              <w:t xml:space="preserve">19. Что показывает индекс инфляции? </w:t>
            </w:r>
          </w:p>
          <w:p w14:paraId="3BFC9325" w14:textId="77777777" w:rsidR="00A822AC" w:rsidRPr="003A0DAB" w:rsidRDefault="00A822AC" w:rsidP="00A822AC">
            <w:pPr>
              <w:autoSpaceDN w:val="0"/>
              <w:adjustRightInd w:val="0"/>
              <w:jc w:val="both"/>
              <w:rPr>
                <w:sz w:val="24"/>
                <w:szCs w:val="24"/>
              </w:rPr>
            </w:pPr>
            <w:r w:rsidRPr="003A0DAB">
              <w:rPr>
                <w:sz w:val="24"/>
                <w:szCs w:val="24"/>
              </w:rPr>
              <w:t xml:space="preserve">20. Как учитывают инфляцию при определении ставки ссудного простого и сложного процента? </w:t>
            </w:r>
          </w:p>
          <w:p w14:paraId="63A5C875" w14:textId="77777777" w:rsidR="00A822AC" w:rsidRPr="003A0DAB" w:rsidRDefault="00A822AC" w:rsidP="00A822AC">
            <w:pPr>
              <w:autoSpaceDN w:val="0"/>
              <w:adjustRightInd w:val="0"/>
              <w:jc w:val="both"/>
              <w:rPr>
                <w:sz w:val="24"/>
                <w:szCs w:val="24"/>
              </w:rPr>
            </w:pPr>
            <w:r w:rsidRPr="003A0DAB">
              <w:rPr>
                <w:sz w:val="24"/>
                <w:szCs w:val="24"/>
              </w:rPr>
              <w:t xml:space="preserve">21. Какие экономические показатели характеризуют инфляцию? </w:t>
            </w:r>
          </w:p>
          <w:p w14:paraId="540A5E93" w14:textId="4AD625A9" w:rsidR="00A822AC" w:rsidRPr="003A0DAB" w:rsidRDefault="00A822AC" w:rsidP="00A822AC">
            <w:pPr>
              <w:autoSpaceDN w:val="0"/>
              <w:adjustRightInd w:val="0"/>
              <w:jc w:val="both"/>
              <w:rPr>
                <w:sz w:val="24"/>
                <w:szCs w:val="24"/>
              </w:rPr>
            </w:pPr>
            <w:r w:rsidRPr="003A0DAB">
              <w:rPr>
                <w:sz w:val="24"/>
                <w:szCs w:val="24"/>
              </w:rPr>
              <w:t xml:space="preserve">22. Как рассчитываются показатели инфляции? </w:t>
            </w:r>
          </w:p>
        </w:tc>
        <w:tc>
          <w:tcPr>
            <w:tcW w:w="1893" w:type="dxa"/>
            <w:tcBorders>
              <w:top w:val="single" w:sz="4" w:space="0" w:color="000000"/>
              <w:left w:val="single" w:sz="4" w:space="0" w:color="000000"/>
              <w:bottom w:val="single" w:sz="4" w:space="0" w:color="000000"/>
            </w:tcBorders>
            <w:shd w:val="clear" w:color="auto" w:fill="auto"/>
          </w:tcPr>
          <w:p w14:paraId="4C1A54D2" w14:textId="77777777" w:rsidR="00A822AC" w:rsidRPr="003A0DAB" w:rsidRDefault="00A822AC" w:rsidP="00A822AC">
            <w:pPr>
              <w:keepNext/>
              <w:rPr>
                <w:sz w:val="22"/>
                <w:szCs w:val="22"/>
              </w:rPr>
            </w:pPr>
            <w:r w:rsidRPr="003A0DAB">
              <w:rPr>
                <w:sz w:val="22"/>
                <w:szCs w:val="22"/>
              </w:rPr>
              <w:t>Работа в библиотеке, включая ЭБС.</w:t>
            </w:r>
          </w:p>
          <w:p w14:paraId="2CDB0A3D" w14:textId="2934D407" w:rsidR="00A822AC" w:rsidRPr="003A0DAB" w:rsidRDefault="00A822AC" w:rsidP="00A822AC">
            <w:pPr>
              <w:keepNext/>
              <w:snapToGrid w:val="0"/>
              <w:rPr>
                <w:bCs/>
                <w:iCs/>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01B5B80B" w14:textId="77777777" w:rsidR="00A822AC" w:rsidRPr="003A0DAB" w:rsidRDefault="00A822AC" w:rsidP="00A822AC">
            <w:pPr>
              <w:keepNext/>
              <w:rPr>
                <w:sz w:val="22"/>
                <w:szCs w:val="22"/>
              </w:rPr>
            </w:pPr>
            <w:r w:rsidRPr="003A0DAB">
              <w:rPr>
                <w:sz w:val="22"/>
                <w:szCs w:val="22"/>
              </w:rPr>
              <w:t>Литература к теме 1, работа с интернет источниками</w:t>
            </w:r>
          </w:p>
          <w:p w14:paraId="6A24A205" w14:textId="77777777" w:rsidR="00A822AC" w:rsidRPr="003A0DAB" w:rsidRDefault="00A822AC" w:rsidP="00A822AC">
            <w:pPr>
              <w:keepNext/>
              <w:snapToGrid w:val="0"/>
              <w:rPr>
                <w:sz w:val="22"/>
                <w:szCs w:val="22"/>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A688E2F" w14:textId="6A76AB50" w:rsidR="00A822AC" w:rsidRPr="003A0DAB" w:rsidRDefault="00A822AC" w:rsidP="00A822AC">
            <w:pPr>
              <w:keepNext/>
              <w:snapToGrid w:val="0"/>
              <w:rPr>
                <w:sz w:val="22"/>
                <w:szCs w:val="22"/>
              </w:rPr>
            </w:pPr>
            <w:r w:rsidRPr="003A0DAB">
              <w:rPr>
                <w:sz w:val="24"/>
                <w:szCs w:val="24"/>
              </w:rPr>
              <w:t>Опрос, тестирование</w:t>
            </w:r>
          </w:p>
        </w:tc>
      </w:tr>
      <w:tr w:rsidR="003A0DAB" w:rsidRPr="003A0DAB" w14:paraId="51903E02" w14:textId="77777777" w:rsidTr="00F211EB">
        <w:tc>
          <w:tcPr>
            <w:tcW w:w="2695" w:type="dxa"/>
            <w:tcBorders>
              <w:top w:val="single" w:sz="4" w:space="0" w:color="000000"/>
              <w:left w:val="single" w:sz="4" w:space="0" w:color="000000"/>
              <w:bottom w:val="single" w:sz="4" w:space="0" w:color="000000"/>
            </w:tcBorders>
            <w:shd w:val="clear" w:color="auto" w:fill="auto"/>
          </w:tcPr>
          <w:p w14:paraId="463E1A3C" w14:textId="77777777" w:rsidR="00A822AC" w:rsidRPr="003A0DAB" w:rsidRDefault="00A822AC" w:rsidP="00535DAD">
            <w:pPr>
              <w:pStyle w:val="1f1"/>
              <w:ind w:firstLine="0"/>
              <w:rPr>
                <w:i/>
                <w:sz w:val="22"/>
                <w:szCs w:val="22"/>
              </w:rPr>
            </w:pPr>
            <w:proofErr w:type="spellStart"/>
            <w:r w:rsidRPr="003A0DAB">
              <w:rPr>
                <w:i/>
                <w:sz w:val="22"/>
                <w:szCs w:val="22"/>
              </w:rPr>
              <w:t>Тема</w:t>
            </w:r>
            <w:proofErr w:type="spellEnd"/>
            <w:r w:rsidRPr="003A0DAB">
              <w:rPr>
                <w:i/>
                <w:sz w:val="22"/>
                <w:szCs w:val="22"/>
              </w:rPr>
              <w:t xml:space="preserve"> 6. </w:t>
            </w:r>
            <w:proofErr w:type="spellStart"/>
            <w:r w:rsidRPr="003A0DAB">
              <w:rPr>
                <w:i/>
                <w:sz w:val="22"/>
                <w:szCs w:val="22"/>
              </w:rPr>
              <w:t>Моделирование</w:t>
            </w:r>
            <w:proofErr w:type="spellEnd"/>
            <w:r w:rsidRPr="003A0DAB">
              <w:rPr>
                <w:i/>
                <w:sz w:val="22"/>
                <w:szCs w:val="22"/>
              </w:rPr>
              <w:t xml:space="preserve"> </w:t>
            </w:r>
            <w:proofErr w:type="spellStart"/>
            <w:r w:rsidRPr="003A0DAB">
              <w:rPr>
                <w:i/>
                <w:sz w:val="22"/>
                <w:szCs w:val="22"/>
              </w:rPr>
              <w:t>сферы</w:t>
            </w:r>
            <w:proofErr w:type="spellEnd"/>
            <w:r w:rsidRPr="003A0DAB">
              <w:rPr>
                <w:i/>
                <w:sz w:val="22"/>
                <w:szCs w:val="22"/>
              </w:rPr>
              <w:t xml:space="preserve"> </w:t>
            </w:r>
            <w:proofErr w:type="spellStart"/>
            <w:r w:rsidRPr="003A0DAB">
              <w:rPr>
                <w:i/>
                <w:sz w:val="22"/>
                <w:szCs w:val="22"/>
              </w:rPr>
              <w:t>потребления</w:t>
            </w:r>
            <w:proofErr w:type="spellEnd"/>
            <w:r w:rsidRPr="003A0DAB">
              <w:rPr>
                <w:i/>
                <w:sz w:val="22"/>
                <w:szCs w:val="22"/>
              </w:rPr>
              <w:t>.</w:t>
            </w:r>
          </w:p>
          <w:p w14:paraId="47DFA0F7" w14:textId="4748930C" w:rsidR="00A822AC" w:rsidRPr="003A0DAB" w:rsidRDefault="00A822AC" w:rsidP="00535DAD">
            <w:pPr>
              <w:keepNext/>
              <w:rPr>
                <w:iCs/>
                <w:sz w:val="22"/>
                <w:szCs w:val="22"/>
              </w:rPr>
            </w:pPr>
          </w:p>
        </w:tc>
        <w:tc>
          <w:tcPr>
            <w:tcW w:w="2474" w:type="dxa"/>
            <w:tcBorders>
              <w:top w:val="single" w:sz="4" w:space="0" w:color="000000"/>
              <w:left w:val="single" w:sz="4" w:space="0" w:color="000000"/>
              <w:bottom w:val="single" w:sz="4" w:space="0" w:color="000000"/>
            </w:tcBorders>
            <w:shd w:val="clear" w:color="auto" w:fill="auto"/>
          </w:tcPr>
          <w:p w14:paraId="6C24154C" w14:textId="77777777" w:rsidR="00A822AC" w:rsidRPr="003A0DAB" w:rsidRDefault="00A822AC" w:rsidP="00535DAD">
            <w:pPr>
              <w:autoSpaceDN w:val="0"/>
              <w:adjustRightInd w:val="0"/>
              <w:jc w:val="both"/>
              <w:rPr>
                <w:sz w:val="24"/>
                <w:szCs w:val="24"/>
              </w:rPr>
            </w:pPr>
            <w:r w:rsidRPr="003A0DAB">
              <w:rPr>
                <w:sz w:val="24"/>
                <w:szCs w:val="24"/>
              </w:rPr>
              <w:t xml:space="preserve">23. Какой поток платежей называется аннуитетом (финансовой рентой)? </w:t>
            </w:r>
          </w:p>
          <w:p w14:paraId="3F51EDF5" w14:textId="77777777" w:rsidR="00A822AC" w:rsidRPr="003A0DAB" w:rsidRDefault="00A822AC" w:rsidP="00535DAD">
            <w:pPr>
              <w:autoSpaceDN w:val="0"/>
              <w:adjustRightInd w:val="0"/>
              <w:jc w:val="both"/>
              <w:rPr>
                <w:sz w:val="24"/>
                <w:szCs w:val="24"/>
              </w:rPr>
            </w:pPr>
            <w:r w:rsidRPr="003A0DAB">
              <w:rPr>
                <w:sz w:val="24"/>
                <w:szCs w:val="24"/>
              </w:rPr>
              <w:t xml:space="preserve">24. Что называется обыкновенной рентой? </w:t>
            </w:r>
          </w:p>
          <w:p w14:paraId="4522B8D4" w14:textId="77777777" w:rsidR="00A822AC" w:rsidRPr="003A0DAB" w:rsidRDefault="00A822AC" w:rsidP="00535DAD">
            <w:pPr>
              <w:autoSpaceDN w:val="0"/>
              <w:adjustRightInd w:val="0"/>
              <w:jc w:val="both"/>
              <w:rPr>
                <w:sz w:val="24"/>
                <w:szCs w:val="24"/>
              </w:rPr>
            </w:pPr>
            <w:r w:rsidRPr="003A0DAB">
              <w:rPr>
                <w:sz w:val="24"/>
                <w:szCs w:val="24"/>
              </w:rPr>
              <w:t xml:space="preserve">25. Какими параметрами характеризуется рента? </w:t>
            </w:r>
          </w:p>
          <w:p w14:paraId="692F0582" w14:textId="189F21D8" w:rsidR="00A822AC" w:rsidRPr="003A0DAB" w:rsidRDefault="00A822AC" w:rsidP="00535DAD">
            <w:pPr>
              <w:autoSpaceDN w:val="0"/>
              <w:adjustRightInd w:val="0"/>
              <w:jc w:val="both"/>
              <w:rPr>
                <w:sz w:val="24"/>
                <w:szCs w:val="24"/>
              </w:rPr>
            </w:pPr>
            <w:r w:rsidRPr="003A0DAB">
              <w:rPr>
                <w:sz w:val="24"/>
                <w:szCs w:val="24"/>
              </w:rPr>
              <w:t xml:space="preserve">26. Что называется амортизацией? </w:t>
            </w:r>
          </w:p>
        </w:tc>
        <w:tc>
          <w:tcPr>
            <w:tcW w:w="1893" w:type="dxa"/>
            <w:tcBorders>
              <w:top w:val="single" w:sz="4" w:space="0" w:color="000000"/>
              <w:left w:val="single" w:sz="4" w:space="0" w:color="000000"/>
              <w:bottom w:val="single" w:sz="4" w:space="0" w:color="000000"/>
            </w:tcBorders>
            <w:shd w:val="clear" w:color="auto" w:fill="auto"/>
          </w:tcPr>
          <w:p w14:paraId="74DFEF28" w14:textId="77777777" w:rsidR="00A822AC" w:rsidRPr="003A0DAB" w:rsidRDefault="00A822AC" w:rsidP="00A822AC">
            <w:pPr>
              <w:keepNext/>
              <w:rPr>
                <w:sz w:val="22"/>
                <w:szCs w:val="22"/>
              </w:rPr>
            </w:pPr>
            <w:r w:rsidRPr="003A0DAB">
              <w:rPr>
                <w:sz w:val="22"/>
                <w:szCs w:val="22"/>
              </w:rPr>
              <w:t>Работа в библиотеке, включая ЭБС.</w:t>
            </w:r>
          </w:p>
          <w:p w14:paraId="4BF34E01" w14:textId="4DE6C033" w:rsidR="00A822AC" w:rsidRPr="003A0DAB" w:rsidRDefault="00A822AC" w:rsidP="00A822AC">
            <w:pPr>
              <w:keepNext/>
              <w:snapToGrid w:val="0"/>
              <w:rPr>
                <w:bCs/>
                <w:iCs/>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2868494F" w14:textId="77777777" w:rsidR="00A822AC" w:rsidRPr="003A0DAB" w:rsidRDefault="00A822AC" w:rsidP="00A822AC">
            <w:pPr>
              <w:keepNext/>
              <w:rPr>
                <w:sz w:val="22"/>
                <w:szCs w:val="22"/>
              </w:rPr>
            </w:pPr>
            <w:r w:rsidRPr="003A0DAB">
              <w:rPr>
                <w:sz w:val="22"/>
                <w:szCs w:val="22"/>
              </w:rPr>
              <w:t>Литература к теме 2</w:t>
            </w:r>
          </w:p>
          <w:p w14:paraId="500446EB" w14:textId="77777777" w:rsidR="00A822AC" w:rsidRPr="003A0DAB" w:rsidRDefault="00A822AC" w:rsidP="00A822AC">
            <w:pPr>
              <w:keepNext/>
              <w:snapToGrid w:val="0"/>
              <w:rPr>
                <w:sz w:val="22"/>
                <w:szCs w:val="22"/>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F2174F2" w14:textId="6596FC7E" w:rsidR="00A822AC" w:rsidRPr="003A0DAB" w:rsidRDefault="00A822AC" w:rsidP="00A822AC">
            <w:pPr>
              <w:keepNext/>
              <w:snapToGrid w:val="0"/>
              <w:rPr>
                <w:sz w:val="22"/>
                <w:szCs w:val="22"/>
              </w:rPr>
            </w:pPr>
            <w:r w:rsidRPr="003A0DAB">
              <w:rPr>
                <w:sz w:val="24"/>
                <w:szCs w:val="24"/>
              </w:rPr>
              <w:t>Опрос, тестирование</w:t>
            </w:r>
          </w:p>
        </w:tc>
      </w:tr>
      <w:tr w:rsidR="003A0DAB" w:rsidRPr="003A0DAB" w14:paraId="75053561" w14:textId="77777777" w:rsidTr="00F211EB">
        <w:tc>
          <w:tcPr>
            <w:tcW w:w="2695" w:type="dxa"/>
            <w:tcBorders>
              <w:top w:val="single" w:sz="4" w:space="0" w:color="000000"/>
              <w:left w:val="single" w:sz="4" w:space="0" w:color="000000"/>
              <w:bottom w:val="single" w:sz="4" w:space="0" w:color="000000"/>
            </w:tcBorders>
            <w:shd w:val="clear" w:color="auto" w:fill="auto"/>
          </w:tcPr>
          <w:p w14:paraId="438DBC5F" w14:textId="183489E5" w:rsidR="00A822AC" w:rsidRPr="003A0DAB" w:rsidRDefault="00A822AC" w:rsidP="00535DAD">
            <w:pPr>
              <w:keepNext/>
              <w:rPr>
                <w:iCs/>
                <w:sz w:val="22"/>
                <w:szCs w:val="22"/>
              </w:rPr>
            </w:pPr>
            <w:r w:rsidRPr="003A0DAB">
              <w:rPr>
                <w:i/>
                <w:sz w:val="22"/>
                <w:szCs w:val="22"/>
              </w:rPr>
              <w:lastRenderedPageBreak/>
              <w:t>Тема 7. Моделирование производственных процессов и издержек.</w:t>
            </w:r>
          </w:p>
        </w:tc>
        <w:tc>
          <w:tcPr>
            <w:tcW w:w="2474" w:type="dxa"/>
            <w:tcBorders>
              <w:top w:val="single" w:sz="4" w:space="0" w:color="000000"/>
              <w:left w:val="single" w:sz="4" w:space="0" w:color="000000"/>
              <w:bottom w:val="single" w:sz="4" w:space="0" w:color="000000"/>
            </w:tcBorders>
            <w:shd w:val="clear" w:color="auto" w:fill="auto"/>
          </w:tcPr>
          <w:p w14:paraId="406EC616" w14:textId="77777777" w:rsidR="00A822AC" w:rsidRPr="003A0DAB" w:rsidRDefault="00A822AC" w:rsidP="00535DAD">
            <w:pPr>
              <w:autoSpaceDN w:val="0"/>
              <w:adjustRightInd w:val="0"/>
              <w:jc w:val="both"/>
              <w:rPr>
                <w:sz w:val="24"/>
                <w:szCs w:val="24"/>
              </w:rPr>
            </w:pPr>
            <w:r w:rsidRPr="003A0DAB">
              <w:rPr>
                <w:sz w:val="24"/>
                <w:szCs w:val="24"/>
              </w:rPr>
              <w:t xml:space="preserve">27. Где и для каких целей аккумулируются амортизационные отчисления? </w:t>
            </w:r>
          </w:p>
          <w:p w14:paraId="74B212EE" w14:textId="77777777" w:rsidR="00A822AC" w:rsidRPr="003A0DAB" w:rsidRDefault="00A822AC" w:rsidP="00535DAD">
            <w:pPr>
              <w:autoSpaceDN w:val="0"/>
              <w:adjustRightInd w:val="0"/>
              <w:jc w:val="both"/>
              <w:rPr>
                <w:sz w:val="24"/>
                <w:szCs w:val="24"/>
              </w:rPr>
            </w:pPr>
            <w:r w:rsidRPr="003A0DAB">
              <w:rPr>
                <w:sz w:val="24"/>
                <w:szCs w:val="24"/>
              </w:rPr>
              <w:t xml:space="preserve">28. Какие методы расчета амортизационных отчислений используются? </w:t>
            </w:r>
          </w:p>
          <w:p w14:paraId="6E8D259A" w14:textId="77777777" w:rsidR="00A822AC" w:rsidRPr="003A0DAB" w:rsidRDefault="00A822AC" w:rsidP="00535DAD">
            <w:pPr>
              <w:autoSpaceDN w:val="0"/>
              <w:adjustRightInd w:val="0"/>
              <w:jc w:val="both"/>
              <w:rPr>
                <w:sz w:val="24"/>
                <w:szCs w:val="24"/>
              </w:rPr>
            </w:pPr>
            <w:r w:rsidRPr="003A0DAB">
              <w:rPr>
                <w:sz w:val="24"/>
                <w:szCs w:val="24"/>
              </w:rPr>
              <w:t xml:space="preserve">29. Как выбирается срок полезной эксплуатации оборудования? </w:t>
            </w:r>
          </w:p>
          <w:p w14:paraId="37E86993" w14:textId="77777777" w:rsidR="00A822AC" w:rsidRPr="003A0DAB" w:rsidRDefault="00A822AC" w:rsidP="00535DAD">
            <w:pPr>
              <w:autoSpaceDN w:val="0"/>
              <w:adjustRightInd w:val="0"/>
              <w:jc w:val="both"/>
              <w:rPr>
                <w:sz w:val="24"/>
                <w:szCs w:val="24"/>
              </w:rPr>
            </w:pPr>
            <w:r w:rsidRPr="003A0DAB">
              <w:rPr>
                <w:sz w:val="24"/>
                <w:szCs w:val="24"/>
              </w:rPr>
              <w:t xml:space="preserve">30. Как определяются норма и сумма амортизационных отчислений при линейном методе? </w:t>
            </w:r>
          </w:p>
          <w:p w14:paraId="6A270424" w14:textId="77777777" w:rsidR="00A822AC" w:rsidRPr="003A0DAB" w:rsidRDefault="00A822AC" w:rsidP="00535DAD">
            <w:pPr>
              <w:autoSpaceDN w:val="0"/>
              <w:adjustRightInd w:val="0"/>
              <w:jc w:val="both"/>
              <w:rPr>
                <w:sz w:val="24"/>
                <w:szCs w:val="24"/>
              </w:rPr>
            </w:pPr>
            <w:r w:rsidRPr="003A0DAB">
              <w:rPr>
                <w:sz w:val="24"/>
                <w:szCs w:val="24"/>
              </w:rPr>
              <w:t xml:space="preserve">31. Указать достоинства и недостатки равномерной амортизации. </w:t>
            </w:r>
          </w:p>
          <w:p w14:paraId="75D6CDD0" w14:textId="77777777" w:rsidR="00A822AC" w:rsidRPr="003A0DAB" w:rsidRDefault="00A822AC" w:rsidP="00535DAD">
            <w:pPr>
              <w:autoSpaceDN w:val="0"/>
              <w:adjustRightInd w:val="0"/>
              <w:jc w:val="both"/>
              <w:rPr>
                <w:sz w:val="24"/>
                <w:szCs w:val="24"/>
              </w:rPr>
            </w:pPr>
            <w:r w:rsidRPr="003A0DAB">
              <w:rPr>
                <w:sz w:val="24"/>
                <w:szCs w:val="24"/>
              </w:rPr>
              <w:t xml:space="preserve">32. Какие способы расчета используются при ускоренной амортизации? </w:t>
            </w:r>
          </w:p>
          <w:p w14:paraId="4CA2A49D" w14:textId="77777777" w:rsidR="00A822AC" w:rsidRPr="003A0DAB" w:rsidRDefault="00A822AC" w:rsidP="00535DAD">
            <w:pPr>
              <w:autoSpaceDN w:val="0"/>
              <w:adjustRightInd w:val="0"/>
              <w:jc w:val="both"/>
              <w:rPr>
                <w:sz w:val="24"/>
                <w:szCs w:val="24"/>
              </w:rPr>
            </w:pPr>
            <w:r w:rsidRPr="003A0DAB">
              <w:rPr>
                <w:sz w:val="24"/>
                <w:szCs w:val="24"/>
              </w:rPr>
              <w:t xml:space="preserve">33. Какой метод начисления амортизации может применяться налогоплательщиком к зданиям и сооружениям? </w:t>
            </w:r>
          </w:p>
          <w:p w14:paraId="2F805B16" w14:textId="71F25040" w:rsidR="00A822AC" w:rsidRPr="003A0DAB" w:rsidRDefault="00A822AC" w:rsidP="00535DAD">
            <w:pPr>
              <w:autoSpaceDN w:val="0"/>
              <w:adjustRightInd w:val="0"/>
              <w:jc w:val="both"/>
              <w:rPr>
                <w:sz w:val="24"/>
                <w:szCs w:val="24"/>
              </w:rPr>
            </w:pPr>
            <w:r w:rsidRPr="003A0DAB">
              <w:rPr>
                <w:sz w:val="24"/>
                <w:szCs w:val="24"/>
              </w:rPr>
              <w:t xml:space="preserve">34. Почему ускоренная амортизация более привлекательна с позиции налогообложения? </w:t>
            </w:r>
            <w:r w:rsidRPr="003A0DAB">
              <w:rPr>
                <w:rFonts w:eastAsiaTheme="minorHAnsi"/>
                <w:lang w:eastAsia="en-US"/>
              </w:rPr>
              <w:t xml:space="preserve"> </w:t>
            </w:r>
          </w:p>
        </w:tc>
        <w:tc>
          <w:tcPr>
            <w:tcW w:w="1893" w:type="dxa"/>
            <w:tcBorders>
              <w:top w:val="single" w:sz="4" w:space="0" w:color="000000"/>
              <w:left w:val="single" w:sz="4" w:space="0" w:color="000000"/>
              <w:bottom w:val="single" w:sz="4" w:space="0" w:color="000000"/>
            </w:tcBorders>
            <w:shd w:val="clear" w:color="auto" w:fill="auto"/>
          </w:tcPr>
          <w:p w14:paraId="48034EB7" w14:textId="77777777" w:rsidR="00A822AC" w:rsidRPr="003A0DAB" w:rsidRDefault="00A822AC" w:rsidP="00A822AC">
            <w:pPr>
              <w:keepNext/>
              <w:rPr>
                <w:sz w:val="22"/>
                <w:szCs w:val="22"/>
              </w:rPr>
            </w:pPr>
            <w:r w:rsidRPr="003A0DAB">
              <w:rPr>
                <w:sz w:val="22"/>
                <w:szCs w:val="22"/>
              </w:rPr>
              <w:t>Работа в библиотеке, включая ЭБС.</w:t>
            </w:r>
          </w:p>
          <w:p w14:paraId="6A3314E9" w14:textId="41EFA10A" w:rsidR="00A822AC" w:rsidRPr="003A0DAB" w:rsidRDefault="00A822AC" w:rsidP="00A822AC">
            <w:pPr>
              <w:keepNext/>
              <w:snapToGrid w:val="0"/>
              <w:rPr>
                <w:bCs/>
                <w:iCs/>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5FE0E25E" w14:textId="77777777" w:rsidR="00A822AC" w:rsidRPr="003A0DAB" w:rsidRDefault="00A822AC" w:rsidP="00A822AC">
            <w:pPr>
              <w:keepNext/>
              <w:rPr>
                <w:sz w:val="22"/>
                <w:szCs w:val="22"/>
              </w:rPr>
            </w:pPr>
            <w:r w:rsidRPr="003A0DAB">
              <w:rPr>
                <w:sz w:val="22"/>
                <w:szCs w:val="22"/>
              </w:rPr>
              <w:t>Литература к теме 1, работа с интернет источниками</w:t>
            </w:r>
          </w:p>
          <w:p w14:paraId="44B61825" w14:textId="77777777" w:rsidR="00A822AC" w:rsidRPr="003A0DAB" w:rsidRDefault="00A822AC" w:rsidP="00A822AC">
            <w:pPr>
              <w:keepNext/>
              <w:snapToGrid w:val="0"/>
              <w:rPr>
                <w:sz w:val="22"/>
                <w:szCs w:val="22"/>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8C913B1" w14:textId="6C616535" w:rsidR="00A822AC" w:rsidRPr="003A0DAB" w:rsidRDefault="00A822AC" w:rsidP="00A822AC">
            <w:pPr>
              <w:keepNext/>
              <w:snapToGrid w:val="0"/>
              <w:rPr>
                <w:sz w:val="22"/>
                <w:szCs w:val="22"/>
              </w:rPr>
            </w:pPr>
            <w:r w:rsidRPr="003A0DAB">
              <w:rPr>
                <w:sz w:val="24"/>
                <w:szCs w:val="24"/>
              </w:rPr>
              <w:t>Опрос, тестирование</w:t>
            </w:r>
          </w:p>
        </w:tc>
      </w:tr>
      <w:tr w:rsidR="003A0DAB" w:rsidRPr="003A0DAB" w14:paraId="03A451A8" w14:textId="77777777" w:rsidTr="00F211EB">
        <w:tc>
          <w:tcPr>
            <w:tcW w:w="2695" w:type="dxa"/>
            <w:tcBorders>
              <w:top w:val="single" w:sz="4" w:space="0" w:color="000000"/>
              <w:left w:val="single" w:sz="4" w:space="0" w:color="000000"/>
              <w:bottom w:val="single" w:sz="4" w:space="0" w:color="000000"/>
            </w:tcBorders>
            <w:shd w:val="clear" w:color="auto" w:fill="auto"/>
          </w:tcPr>
          <w:p w14:paraId="797EFC89" w14:textId="77777777" w:rsidR="00A822AC" w:rsidRPr="003A0DAB" w:rsidRDefault="00A822AC" w:rsidP="00A822AC">
            <w:pPr>
              <w:pStyle w:val="1f1"/>
              <w:ind w:firstLine="0"/>
              <w:rPr>
                <w:i/>
                <w:sz w:val="22"/>
                <w:szCs w:val="22"/>
                <w:lang w:val="ru-RU"/>
              </w:rPr>
            </w:pPr>
            <w:r w:rsidRPr="003A0DAB">
              <w:rPr>
                <w:i/>
                <w:sz w:val="22"/>
                <w:szCs w:val="22"/>
                <w:lang w:val="ru-RU"/>
              </w:rPr>
              <w:t>Тема 8. Модели поведения фирмы в условиях конкуренции.</w:t>
            </w:r>
          </w:p>
          <w:p w14:paraId="1D432DAD" w14:textId="329AD8E1" w:rsidR="00A822AC" w:rsidRPr="003A0DAB" w:rsidRDefault="00A822AC" w:rsidP="00A822AC">
            <w:pPr>
              <w:keepNext/>
              <w:rPr>
                <w:iCs/>
                <w:sz w:val="22"/>
                <w:szCs w:val="22"/>
              </w:rPr>
            </w:pPr>
          </w:p>
        </w:tc>
        <w:tc>
          <w:tcPr>
            <w:tcW w:w="2474" w:type="dxa"/>
            <w:tcBorders>
              <w:top w:val="single" w:sz="4" w:space="0" w:color="000000"/>
              <w:left w:val="single" w:sz="4" w:space="0" w:color="000000"/>
              <w:bottom w:val="single" w:sz="4" w:space="0" w:color="000000"/>
            </w:tcBorders>
            <w:shd w:val="clear" w:color="auto" w:fill="auto"/>
          </w:tcPr>
          <w:p w14:paraId="7F36DBC9" w14:textId="77777777" w:rsidR="00A822AC" w:rsidRPr="003A0DAB" w:rsidRDefault="00A822AC" w:rsidP="00A822AC">
            <w:pPr>
              <w:autoSpaceDN w:val="0"/>
              <w:adjustRightInd w:val="0"/>
              <w:jc w:val="both"/>
              <w:rPr>
                <w:sz w:val="24"/>
                <w:szCs w:val="24"/>
              </w:rPr>
            </w:pPr>
            <w:r w:rsidRPr="003A0DAB">
              <w:rPr>
                <w:sz w:val="24"/>
                <w:szCs w:val="24"/>
              </w:rPr>
              <w:t xml:space="preserve">35. Как изменяется сумма отчислений при ускоренной амортизации с течением срока полезной эксплуатации оборудования? </w:t>
            </w:r>
          </w:p>
          <w:p w14:paraId="769AA873" w14:textId="77777777" w:rsidR="00A822AC" w:rsidRPr="003A0DAB" w:rsidRDefault="00A822AC" w:rsidP="00A822AC">
            <w:pPr>
              <w:autoSpaceDN w:val="0"/>
              <w:adjustRightInd w:val="0"/>
              <w:jc w:val="both"/>
              <w:rPr>
                <w:sz w:val="24"/>
                <w:szCs w:val="24"/>
              </w:rPr>
            </w:pPr>
            <w:r w:rsidRPr="003A0DAB">
              <w:rPr>
                <w:sz w:val="24"/>
                <w:szCs w:val="24"/>
              </w:rPr>
              <w:t xml:space="preserve">36. Что называется лизингом? </w:t>
            </w:r>
          </w:p>
          <w:p w14:paraId="263D3C7D" w14:textId="77777777" w:rsidR="00A822AC" w:rsidRPr="003A0DAB" w:rsidRDefault="00A822AC" w:rsidP="00A822AC">
            <w:pPr>
              <w:autoSpaceDN w:val="0"/>
              <w:adjustRightInd w:val="0"/>
              <w:jc w:val="both"/>
              <w:rPr>
                <w:sz w:val="24"/>
                <w:szCs w:val="24"/>
              </w:rPr>
            </w:pPr>
            <w:r w:rsidRPr="003A0DAB">
              <w:rPr>
                <w:sz w:val="24"/>
                <w:szCs w:val="24"/>
              </w:rPr>
              <w:lastRenderedPageBreak/>
              <w:t xml:space="preserve">37. Какие схемы платежей по лизингу существуют? </w:t>
            </w:r>
          </w:p>
          <w:p w14:paraId="164652DE" w14:textId="77777777" w:rsidR="00A822AC" w:rsidRPr="003A0DAB" w:rsidRDefault="00A822AC" w:rsidP="00A822AC">
            <w:pPr>
              <w:autoSpaceDN w:val="0"/>
              <w:adjustRightInd w:val="0"/>
              <w:jc w:val="both"/>
              <w:rPr>
                <w:sz w:val="24"/>
                <w:szCs w:val="24"/>
              </w:rPr>
            </w:pPr>
            <w:r w:rsidRPr="003A0DAB">
              <w:rPr>
                <w:sz w:val="24"/>
                <w:szCs w:val="24"/>
              </w:rPr>
              <w:t xml:space="preserve">38. В чем состоят отличия финансового от оперативного лизинга? </w:t>
            </w:r>
          </w:p>
          <w:p w14:paraId="353C0B3B" w14:textId="7048ED19" w:rsidR="00A822AC" w:rsidRPr="003A0DAB" w:rsidRDefault="00A822AC" w:rsidP="00A822AC">
            <w:pPr>
              <w:autoSpaceDN w:val="0"/>
              <w:adjustRightInd w:val="0"/>
              <w:jc w:val="both"/>
              <w:rPr>
                <w:sz w:val="24"/>
                <w:szCs w:val="24"/>
              </w:rPr>
            </w:pPr>
            <w:r w:rsidRPr="003A0DAB">
              <w:rPr>
                <w:sz w:val="24"/>
                <w:szCs w:val="24"/>
              </w:rPr>
              <w:t xml:space="preserve">39. Что показывает коэффициент рассрочки? Как он определяется при регулярных платежах постоянной величины? </w:t>
            </w:r>
          </w:p>
        </w:tc>
        <w:tc>
          <w:tcPr>
            <w:tcW w:w="1893" w:type="dxa"/>
            <w:tcBorders>
              <w:top w:val="single" w:sz="4" w:space="0" w:color="000000"/>
              <w:left w:val="single" w:sz="4" w:space="0" w:color="000000"/>
              <w:bottom w:val="single" w:sz="4" w:space="0" w:color="000000"/>
            </w:tcBorders>
            <w:shd w:val="clear" w:color="auto" w:fill="auto"/>
          </w:tcPr>
          <w:p w14:paraId="41E25C06" w14:textId="77777777" w:rsidR="00A822AC" w:rsidRPr="003A0DAB" w:rsidRDefault="00A822AC" w:rsidP="00A822AC">
            <w:pPr>
              <w:keepNext/>
              <w:rPr>
                <w:sz w:val="22"/>
                <w:szCs w:val="22"/>
              </w:rPr>
            </w:pPr>
            <w:r w:rsidRPr="003A0DAB">
              <w:rPr>
                <w:sz w:val="22"/>
                <w:szCs w:val="22"/>
              </w:rPr>
              <w:lastRenderedPageBreak/>
              <w:t>Работа в библиотеке, включая ЭБС.</w:t>
            </w:r>
          </w:p>
          <w:p w14:paraId="5B87B7EA" w14:textId="23F135FC" w:rsidR="00A822AC" w:rsidRPr="003A0DAB" w:rsidRDefault="00A822AC" w:rsidP="00A822AC">
            <w:pPr>
              <w:keepNext/>
              <w:snapToGrid w:val="0"/>
              <w:rPr>
                <w:bCs/>
                <w:iCs/>
                <w:sz w:val="22"/>
                <w:szCs w:val="22"/>
              </w:rPr>
            </w:pPr>
            <w:r w:rsidRPr="003A0DAB">
              <w:rPr>
                <w:sz w:val="22"/>
                <w:szCs w:val="22"/>
              </w:rPr>
              <w:t>Подготовка доклада- презентации</w:t>
            </w:r>
          </w:p>
        </w:tc>
        <w:tc>
          <w:tcPr>
            <w:tcW w:w="1670" w:type="dxa"/>
            <w:tcBorders>
              <w:top w:val="single" w:sz="4" w:space="0" w:color="000000"/>
              <w:left w:val="single" w:sz="4" w:space="0" w:color="000000"/>
              <w:bottom w:val="single" w:sz="4" w:space="0" w:color="000000"/>
            </w:tcBorders>
            <w:shd w:val="clear" w:color="auto" w:fill="auto"/>
          </w:tcPr>
          <w:p w14:paraId="77B0DC49" w14:textId="77777777" w:rsidR="00A822AC" w:rsidRPr="003A0DAB" w:rsidRDefault="00A822AC" w:rsidP="00A822AC">
            <w:pPr>
              <w:keepNext/>
              <w:rPr>
                <w:sz w:val="22"/>
                <w:szCs w:val="22"/>
              </w:rPr>
            </w:pPr>
            <w:r w:rsidRPr="003A0DAB">
              <w:rPr>
                <w:sz w:val="22"/>
                <w:szCs w:val="22"/>
              </w:rPr>
              <w:t>Литература к теме 2</w:t>
            </w:r>
          </w:p>
          <w:p w14:paraId="00A771EA" w14:textId="77777777" w:rsidR="00A822AC" w:rsidRPr="003A0DAB" w:rsidRDefault="00A822AC" w:rsidP="00A822AC">
            <w:pPr>
              <w:keepNext/>
              <w:snapToGrid w:val="0"/>
              <w:rPr>
                <w:sz w:val="22"/>
                <w:szCs w:val="22"/>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2C9D2AF" w14:textId="6F74909F" w:rsidR="00A822AC" w:rsidRPr="003A0DAB" w:rsidRDefault="00A822AC" w:rsidP="00A822AC">
            <w:pPr>
              <w:keepNext/>
              <w:snapToGrid w:val="0"/>
              <w:rPr>
                <w:sz w:val="22"/>
                <w:szCs w:val="22"/>
              </w:rPr>
            </w:pPr>
            <w:r w:rsidRPr="003A0DAB">
              <w:rPr>
                <w:sz w:val="24"/>
                <w:szCs w:val="24"/>
              </w:rPr>
              <w:t>Опрос, тестирование</w:t>
            </w:r>
          </w:p>
        </w:tc>
      </w:tr>
    </w:tbl>
    <w:p w14:paraId="6774E646" w14:textId="77777777" w:rsidR="00F069A8" w:rsidRPr="003A0DAB" w:rsidRDefault="00F069A8">
      <w:pPr>
        <w:pStyle w:val="a1"/>
        <w:ind w:firstLine="709"/>
        <w:jc w:val="both"/>
        <w:rPr>
          <w:lang w:val="ru-RU"/>
        </w:rPr>
      </w:pPr>
    </w:p>
    <w:p w14:paraId="0AB2F515" w14:textId="77777777" w:rsidR="00F069A8" w:rsidRPr="003A0DAB" w:rsidRDefault="00F069A8">
      <w:pPr>
        <w:spacing w:line="276" w:lineRule="auto"/>
        <w:jc w:val="both"/>
        <w:rPr>
          <w:sz w:val="24"/>
          <w:szCs w:val="24"/>
        </w:rPr>
      </w:pPr>
    </w:p>
    <w:p w14:paraId="0E70DE74" w14:textId="710FC262" w:rsidR="00F069A8" w:rsidRPr="003A0DAB" w:rsidRDefault="00146921">
      <w:pPr>
        <w:pStyle w:val="1"/>
        <w:keepNext w:val="0"/>
        <w:tabs>
          <w:tab w:val="left" w:pos="1134"/>
        </w:tabs>
        <w:spacing w:before="0" w:after="0"/>
        <w:ind w:firstLine="709"/>
        <w:jc w:val="both"/>
        <w:rPr>
          <w:rFonts w:ascii="Times New Roman" w:hAnsi="Times New Roman" w:cs="Times New Roman"/>
          <w:sz w:val="24"/>
          <w:szCs w:val="24"/>
          <w:lang w:val="ru-RU" w:eastAsia="ar-SA"/>
        </w:rPr>
      </w:pPr>
      <w:r w:rsidRPr="003A0DAB">
        <w:rPr>
          <w:rFonts w:ascii="Times New Roman" w:hAnsi="Times New Roman" w:cs="Times New Roman"/>
          <w:sz w:val="24"/>
          <w:szCs w:val="24"/>
          <w:lang w:val="ru-RU"/>
        </w:rPr>
        <w:t xml:space="preserve">6. </w:t>
      </w:r>
      <w:r w:rsidRPr="003A0DAB">
        <w:rPr>
          <w:rFonts w:ascii="Times New Roman" w:hAnsi="Times New Roman" w:cs="Times New Roman"/>
          <w:sz w:val="24"/>
          <w:szCs w:val="24"/>
          <w:lang w:val="ru-RU" w:eastAsia="ar-SA"/>
        </w:rPr>
        <w:t>Оценочные материалы для проведения промежуточной аттестации обучающихся по дисциплине «</w:t>
      </w:r>
      <w:r w:rsidR="00F211EB" w:rsidRPr="003A0DAB">
        <w:rPr>
          <w:rFonts w:ascii="Times New Roman" w:hAnsi="Times New Roman" w:cs="Times New Roman"/>
          <w:sz w:val="24"/>
          <w:szCs w:val="24"/>
          <w:lang w:val="ru-RU" w:eastAsia="ar-SA"/>
        </w:rPr>
        <w:t>Методы математического моделирования и прогнозирования экономики</w:t>
      </w:r>
      <w:r w:rsidRPr="003A0DAB">
        <w:rPr>
          <w:rFonts w:ascii="Times New Roman" w:hAnsi="Times New Roman" w:cs="Times New Roman"/>
          <w:sz w:val="24"/>
          <w:szCs w:val="24"/>
          <w:lang w:val="ru-RU" w:eastAsia="ar-SA"/>
        </w:rPr>
        <w:t>».</w:t>
      </w:r>
    </w:p>
    <w:p w14:paraId="1B12C7FB" w14:textId="15467729" w:rsidR="00F069A8" w:rsidRPr="003A0DAB" w:rsidRDefault="00146921">
      <w:pPr>
        <w:pStyle w:val="1"/>
        <w:keepNext w:val="0"/>
        <w:tabs>
          <w:tab w:val="left" w:pos="1134"/>
        </w:tabs>
        <w:spacing w:before="0" w:after="0"/>
        <w:ind w:firstLine="709"/>
        <w:jc w:val="both"/>
        <w:rPr>
          <w:rFonts w:ascii="Times New Roman" w:hAnsi="Times New Roman" w:cs="Times New Roman"/>
          <w:b w:val="0"/>
          <w:sz w:val="24"/>
          <w:szCs w:val="24"/>
          <w:lang w:val="ru-RU" w:eastAsia="ar-SA"/>
        </w:rPr>
      </w:pPr>
      <w:r w:rsidRPr="003A0DAB">
        <w:rPr>
          <w:rFonts w:ascii="Times New Roman" w:hAnsi="Times New Roman" w:cs="Times New Roman"/>
          <w:b w:val="0"/>
          <w:sz w:val="24"/>
          <w:szCs w:val="24"/>
          <w:lang w:val="ru-RU"/>
        </w:rPr>
        <w:t xml:space="preserve">Промежуточная аттестация по дисциплине проводится в форме </w:t>
      </w:r>
      <w:r w:rsidR="00F211EB" w:rsidRPr="003A0DAB">
        <w:rPr>
          <w:rFonts w:ascii="Times New Roman" w:hAnsi="Times New Roman" w:cs="Times New Roman"/>
          <w:b w:val="0"/>
          <w:sz w:val="24"/>
          <w:szCs w:val="24"/>
          <w:lang w:val="ru-RU"/>
        </w:rPr>
        <w:t>экзамена</w:t>
      </w:r>
      <w:r w:rsidRPr="003A0DAB">
        <w:rPr>
          <w:rFonts w:ascii="Times New Roman" w:hAnsi="Times New Roman" w:cs="Times New Roman"/>
          <w:b w:val="0"/>
          <w:sz w:val="24"/>
          <w:szCs w:val="24"/>
          <w:lang w:val="ru-RU"/>
        </w:rPr>
        <w:t>.</w:t>
      </w:r>
    </w:p>
    <w:p w14:paraId="74B43379" w14:textId="77777777" w:rsidR="00EF69E0" w:rsidRPr="003A0DAB" w:rsidRDefault="00EF69E0">
      <w:pPr>
        <w:pStyle w:val="1"/>
        <w:keepNext w:val="0"/>
        <w:tabs>
          <w:tab w:val="left" w:pos="1134"/>
        </w:tabs>
        <w:spacing w:before="0" w:after="0"/>
        <w:ind w:firstLine="709"/>
        <w:jc w:val="both"/>
        <w:rPr>
          <w:rFonts w:ascii="Times New Roman" w:hAnsi="Times New Roman" w:cs="Times New Roman"/>
          <w:sz w:val="24"/>
          <w:szCs w:val="24"/>
          <w:lang w:val="ru-RU"/>
        </w:rPr>
      </w:pPr>
    </w:p>
    <w:p w14:paraId="3A8EB8BB" w14:textId="77777777" w:rsidR="00F069A8" w:rsidRPr="003A0DAB" w:rsidRDefault="00146921">
      <w:pPr>
        <w:pStyle w:val="1"/>
        <w:keepNext w:val="0"/>
        <w:tabs>
          <w:tab w:val="left" w:pos="1134"/>
        </w:tabs>
        <w:spacing w:before="0" w:after="0"/>
        <w:ind w:firstLine="709"/>
        <w:jc w:val="both"/>
        <w:rPr>
          <w:rFonts w:ascii="Times New Roman" w:hAnsi="Times New Roman" w:cs="Times New Roman"/>
          <w:sz w:val="24"/>
          <w:szCs w:val="24"/>
          <w:lang w:val="ru-RU"/>
        </w:rPr>
      </w:pPr>
      <w:r w:rsidRPr="003A0DAB">
        <w:rPr>
          <w:rFonts w:ascii="Times New Roman" w:hAnsi="Times New Roman" w:cs="Times New Roman"/>
          <w:sz w:val="24"/>
          <w:szCs w:val="24"/>
          <w:lang w:val="ru-RU"/>
        </w:rPr>
        <w:t>6.1. Описание показателей и критериев оценивания компетенций, описание шкал оценивания</w:t>
      </w:r>
    </w:p>
    <w:p w14:paraId="1051C1E4" w14:textId="77777777" w:rsidR="00F069A8" w:rsidRPr="003A0DAB" w:rsidRDefault="00F069A8">
      <w:pPr>
        <w:rPr>
          <w:sz w:val="24"/>
          <w:szCs w:val="24"/>
        </w:rPr>
      </w:pPr>
    </w:p>
    <w:tbl>
      <w:tblPr>
        <w:tblW w:w="975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59"/>
        <w:gridCol w:w="2268"/>
        <w:gridCol w:w="1843"/>
        <w:gridCol w:w="3038"/>
        <w:gridCol w:w="1649"/>
      </w:tblGrid>
      <w:tr w:rsidR="00F069A8" w:rsidRPr="003A0DAB" w14:paraId="61EA370F" w14:textId="77777777">
        <w:tc>
          <w:tcPr>
            <w:tcW w:w="959" w:type="dxa"/>
            <w:tcBorders>
              <w:top w:val="single" w:sz="4" w:space="0" w:color="000000"/>
              <w:left w:val="single" w:sz="4" w:space="0" w:color="000000"/>
              <w:bottom w:val="single" w:sz="4" w:space="0" w:color="000000"/>
            </w:tcBorders>
            <w:shd w:val="clear" w:color="auto" w:fill="auto"/>
          </w:tcPr>
          <w:p w14:paraId="2B880725" w14:textId="77777777" w:rsidR="00F069A8" w:rsidRPr="003A0DAB" w:rsidRDefault="00146921">
            <w:pPr>
              <w:keepNext/>
              <w:ind w:left="-142" w:right="-149"/>
              <w:jc w:val="center"/>
              <w:rPr>
                <w:b/>
                <w:bCs/>
              </w:rPr>
            </w:pPr>
            <w:r w:rsidRPr="003A0DAB">
              <w:rPr>
                <w:b/>
                <w:bCs/>
              </w:rPr>
              <w:lastRenderedPageBreak/>
              <w:t>№</w:t>
            </w:r>
          </w:p>
          <w:p w14:paraId="1C86DC94" w14:textId="77777777" w:rsidR="00F069A8" w:rsidRPr="003A0DAB" w:rsidRDefault="00146921">
            <w:pPr>
              <w:keepNext/>
              <w:ind w:left="-142" w:right="-149"/>
              <w:jc w:val="center"/>
              <w:rPr>
                <w:bCs/>
              </w:rPr>
            </w:pPr>
            <w:r w:rsidRPr="003A0DAB">
              <w:rPr>
                <w:b/>
                <w:bCs/>
              </w:rPr>
              <w:t>п/п</w:t>
            </w:r>
          </w:p>
        </w:tc>
        <w:tc>
          <w:tcPr>
            <w:tcW w:w="2268" w:type="dxa"/>
            <w:tcBorders>
              <w:top w:val="single" w:sz="4" w:space="0" w:color="000000"/>
              <w:left w:val="single" w:sz="4" w:space="0" w:color="000000"/>
              <w:bottom w:val="single" w:sz="4" w:space="0" w:color="000000"/>
            </w:tcBorders>
            <w:shd w:val="clear" w:color="auto" w:fill="auto"/>
          </w:tcPr>
          <w:p w14:paraId="7CC8CDD6" w14:textId="77777777" w:rsidR="00F069A8" w:rsidRPr="003A0DAB" w:rsidRDefault="00146921">
            <w:pPr>
              <w:keepNext/>
              <w:ind w:left="-142" w:right="-149"/>
              <w:jc w:val="center"/>
              <w:rPr>
                <w:b/>
                <w:bCs/>
              </w:rPr>
            </w:pPr>
            <w:r w:rsidRPr="003A0DAB">
              <w:rPr>
                <w:b/>
                <w:bCs/>
              </w:rPr>
              <w:t>Наименование оценочного средства</w:t>
            </w:r>
          </w:p>
        </w:tc>
        <w:tc>
          <w:tcPr>
            <w:tcW w:w="1843" w:type="dxa"/>
            <w:tcBorders>
              <w:top w:val="single" w:sz="4" w:space="0" w:color="000000"/>
              <w:left w:val="single" w:sz="4" w:space="0" w:color="000000"/>
              <w:bottom w:val="single" w:sz="4" w:space="0" w:color="000000"/>
            </w:tcBorders>
            <w:shd w:val="clear" w:color="auto" w:fill="auto"/>
          </w:tcPr>
          <w:p w14:paraId="3E8D9429" w14:textId="77777777" w:rsidR="00F069A8" w:rsidRPr="003A0DAB" w:rsidRDefault="00146921">
            <w:pPr>
              <w:keepNext/>
              <w:ind w:left="-142" w:right="-149"/>
              <w:jc w:val="center"/>
              <w:rPr>
                <w:b/>
                <w:bCs/>
              </w:rPr>
            </w:pPr>
            <w:r w:rsidRPr="003A0DAB">
              <w:rPr>
                <w:b/>
                <w:bCs/>
              </w:rPr>
              <w:t xml:space="preserve">Краткая характеристика </w:t>
            </w:r>
          </w:p>
          <w:p w14:paraId="5879C7D4" w14:textId="77777777" w:rsidR="00F069A8" w:rsidRPr="003A0DAB" w:rsidRDefault="00146921">
            <w:pPr>
              <w:keepNext/>
              <w:ind w:left="-142" w:right="-149"/>
              <w:jc w:val="center"/>
              <w:rPr>
                <w:b/>
                <w:bCs/>
              </w:rPr>
            </w:pPr>
            <w:r w:rsidRPr="003A0DAB">
              <w:rPr>
                <w:b/>
                <w:bCs/>
              </w:rPr>
              <w:t>оценочного средства</w:t>
            </w:r>
          </w:p>
        </w:tc>
        <w:tc>
          <w:tcPr>
            <w:tcW w:w="3038" w:type="dxa"/>
            <w:tcBorders>
              <w:top w:val="single" w:sz="4" w:space="0" w:color="000000"/>
              <w:left w:val="single" w:sz="4" w:space="0" w:color="000000"/>
              <w:bottom w:val="single" w:sz="4" w:space="0" w:color="000000"/>
            </w:tcBorders>
            <w:shd w:val="clear" w:color="auto" w:fill="auto"/>
          </w:tcPr>
          <w:p w14:paraId="52F3EF2C" w14:textId="77777777" w:rsidR="00F069A8" w:rsidRPr="003A0DAB" w:rsidRDefault="00146921">
            <w:pPr>
              <w:keepNext/>
              <w:ind w:left="-142" w:right="-149"/>
              <w:jc w:val="center"/>
              <w:rPr>
                <w:b/>
                <w:bCs/>
              </w:rPr>
            </w:pPr>
            <w:r w:rsidRPr="003A0DAB">
              <w:rPr>
                <w:b/>
                <w:bCs/>
              </w:rPr>
              <w:t>Шкала и критерии оценки, балл</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732B5F0C" w14:textId="77777777" w:rsidR="00F069A8" w:rsidRPr="003A0DAB" w:rsidRDefault="00146921">
            <w:pPr>
              <w:keepNext/>
              <w:ind w:left="-142" w:right="-149"/>
              <w:jc w:val="center"/>
              <w:rPr>
                <w:b/>
                <w:bCs/>
              </w:rPr>
            </w:pPr>
            <w:r w:rsidRPr="003A0DAB">
              <w:rPr>
                <w:b/>
                <w:bCs/>
              </w:rPr>
              <w:t>Критерии оценивания компетенции</w:t>
            </w:r>
          </w:p>
        </w:tc>
      </w:tr>
      <w:tr w:rsidR="003A0DAB" w:rsidRPr="003A0DAB" w14:paraId="799DB913" w14:textId="77777777">
        <w:tc>
          <w:tcPr>
            <w:tcW w:w="959" w:type="dxa"/>
            <w:tcBorders>
              <w:top w:val="single" w:sz="4" w:space="0" w:color="000000"/>
              <w:left w:val="single" w:sz="4" w:space="0" w:color="000000"/>
              <w:bottom w:val="single" w:sz="4" w:space="0" w:color="000000"/>
            </w:tcBorders>
            <w:shd w:val="clear" w:color="auto" w:fill="auto"/>
          </w:tcPr>
          <w:p w14:paraId="714F2345" w14:textId="77777777" w:rsidR="00F069A8" w:rsidRPr="003A0DAB" w:rsidRDefault="00146921">
            <w:pPr>
              <w:keepNext/>
              <w:ind w:left="-142" w:right="-149"/>
              <w:jc w:val="center"/>
              <w:rPr>
                <w:bCs/>
              </w:rPr>
            </w:pPr>
            <w:r w:rsidRPr="003A0DAB">
              <w:rPr>
                <w:bCs/>
              </w:rPr>
              <w:t>1.</w:t>
            </w:r>
          </w:p>
        </w:tc>
        <w:tc>
          <w:tcPr>
            <w:tcW w:w="2268" w:type="dxa"/>
            <w:tcBorders>
              <w:top w:val="single" w:sz="4" w:space="0" w:color="000000"/>
              <w:left w:val="single" w:sz="4" w:space="0" w:color="000000"/>
              <w:bottom w:val="single" w:sz="4" w:space="0" w:color="000000"/>
            </w:tcBorders>
            <w:shd w:val="clear" w:color="auto" w:fill="auto"/>
          </w:tcPr>
          <w:p w14:paraId="040912B2" w14:textId="77777777" w:rsidR="00F069A8" w:rsidRPr="003A0DAB" w:rsidRDefault="00146921">
            <w:pPr>
              <w:keepNext/>
              <w:ind w:left="5" w:right="-6"/>
              <w:rPr>
                <w:bCs/>
              </w:rPr>
            </w:pPr>
            <w:r w:rsidRPr="003A0DAB">
              <w:rPr>
                <w:bCs/>
              </w:rPr>
              <w:t xml:space="preserve">Практикум по решению задач </w:t>
            </w:r>
          </w:p>
        </w:tc>
        <w:tc>
          <w:tcPr>
            <w:tcW w:w="1843" w:type="dxa"/>
            <w:tcBorders>
              <w:top w:val="single" w:sz="4" w:space="0" w:color="000000"/>
              <w:left w:val="single" w:sz="4" w:space="0" w:color="000000"/>
              <w:bottom w:val="single" w:sz="4" w:space="0" w:color="000000"/>
            </w:tcBorders>
            <w:shd w:val="clear" w:color="auto" w:fill="auto"/>
          </w:tcPr>
          <w:p w14:paraId="6B1ED741" w14:textId="77777777" w:rsidR="00F069A8" w:rsidRPr="003A0DAB" w:rsidRDefault="00146921">
            <w:pPr>
              <w:keepNext/>
              <w:ind w:left="4" w:right="-1"/>
              <w:rPr>
                <w:bCs/>
              </w:rPr>
            </w:pPr>
            <w:r w:rsidRPr="003A0DAB">
              <w:rPr>
                <w:spacing w:val="-2"/>
              </w:rPr>
              <w:t xml:space="preserve">Практическое занятие </w:t>
            </w:r>
          </w:p>
        </w:tc>
        <w:tc>
          <w:tcPr>
            <w:tcW w:w="3038" w:type="dxa"/>
            <w:tcBorders>
              <w:top w:val="single" w:sz="4" w:space="0" w:color="000000"/>
              <w:left w:val="single" w:sz="4" w:space="0" w:color="000000"/>
              <w:bottom w:val="single" w:sz="4" w:space="0" w:color="000000"/>
            </w:tcBorders>
            <w:shd w:val="clear" w:color="auto" w:fill="auto"/>
          </w:tcPr>
          <w:p w14:paraId="1934D958" w14:textId="77777777" w:rsidR="00F069A8" w:rsidRPr="003A0DAB" w:rsidRDefault="00146921">
            <w:pPr>
              <w:keepNext/>
              <w:tabs>
                <w:tab w:val="left" w:pos="373"/>
              </w:tabs>
              <w:ind w:left="90" w:hanging="142"/>
              <w:rPr>
                <w:bCs/>
              </w:rPr>
            </w:pPr>
            <w:r w:rsidRPr="003A0DAB">
              <w:rPr>
                <w:bCs/>
              </w:rPr>
              <w:t>«5» – работа выполнена в срок, самостоятельно, правильно поняты и использованы соответствующие формулы, использована требуемая информация, аргументированы, даны исчерпывающие ответы на все поставленные вопросы;</w:t>
            </w:r>
          </w:p>
          <w:p w14:paraId="1B82BAD8" w14:textId="77777777" w:rsidR="00F069A8" w:rsidRPr="003A0DAB" w:rsidRDefault="00146921">
            <w:pPr>
              <w:keepNext/>
              <w:tabs>
                <w:tab w:val="left" w:pos="373"/>
              </w:tabs>
              <w:ind w:left="90" w:hanging="142"/>
              <w:rPr>
                <w:bCs/>
              </w:rPr>
            </w:pPr>
            <w:r w:rsidRPr="003A0DAB">
              <w:rPr>
                <w:bCs/>
              </w:rPr>
              <w:t>«4» – работа выполнена в срок, самостоятельно, использована требуемая информация, правильно выполнены требуемые расчеты, необходимые выводы сделаны частично, хорошо аргументированы, даны ответы на все поставленные вопросы;</w:t>
            </w:r>
          </w:p>
          <w:p w14:paraId="0146BAF4" w14:textId="77777777" w:rsidR="00F069A8" w:rsidRPr="003A0DAB" w:rsidRDefault="00146921">
            <w:pPr>
              <w:keepNext/>
              <w:tabs>
                <w:tab w:val="left" w:pos="373"/>
              </w:tabs>
              <w:ind w:left="90" w:hanging="142"/>
              <w:rPr>
                <w:bCs/>
              </w:rPr>
            </w:pPr>
            <w:r w:rsidRPr="003A0DAB">
              <w:rPr>
                <w:bCs/>
              </w:rPr>
              <w:t>«3» – работа выполнена в срок, в основном самостоятельно</w:t>
            </w:r>
            <w:proofErr w:type="gramStart"/>
            <w:r w:rsidRPr="003A0DAB">
              <w:rPr>
                <w:bCs/>
              </w:rPr>
              <w:t>, ,</w:t>
            </w:r>
            <w:proofErr w:type="gramEnd"/>
            <w:r w:rsidRPr="003A0DAB">
              <w:rPr>
                <w:bCs/>
              </w:rPr>
              <w:t xml:space="preserve"> имеются ошибки в композиционном решении; даны ответы не на все вопросы;</w:t>
            </w:r>
          </w:p>
          <w:p w14:paraId="117EC4E3" w14:textId="77777777" w:rsidR="00F069A8" w:rsidRPr="003A0DAB" w:rsidRDefault="00146921">
            <w:pPr>
              <w:keepNext/>
              <w:tabs>
                <w:tab w:val="left" w:pos="373"/>
              </w:tabs>
              <w:ind w:left="90" w:right="-1" w:hanging="142"/>
              <w:rPr>
                <w:bCs/>
              </w:rPr>
            </w:pPr>
            <w:r w:rsidRPr="003A0DAB">
              <w:rPr>
                <w:bCs/>
              </w:rPr>
              <w:t xml:space="preserve"> «2»– обучающийся подготовил работу несамостоятельно или не завершил в срок, выводы и ответы на вопросы отсутствуют.</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491EBECE" w14:textId="77777777" w:rsidR="00F069A8" w:rsidRPr="003A0DAB" w:rsidRDefault="00CA42C8">
            <w:pPr>
              <w:keepNext/>
              <w:ind w:left="3" w:right="-113"/>
            </w:pPr>
            <w:r w:rsidRPr="003A0DAB">
              <w:t>ПК-</w:t>
            </w:r>
            <w:r w:rsidR="00F211EB" w:rsidRPr="003A0DAB">
              <w:t>1</w:t>
            </w:r>
          </w:p>
          <w:p w14:paraId="4753EC51" w14:textId="611A59C8" w:rsidR="006047FC" w:rsidRPr="003A0DAB" w:rsidRDefault="006047FC">
            <w:pPr>
              <w:keepNext/>
              <w:ind w:left="3" w:right="-113"/>
            </w:pPr>
          </w:p>
        </w:tc>
      </w:tr>
      <w:tr w:rsidR="006047FC" w:rsidRPr="003A0DAB" w14:paraId="6E25F2C2" w14:textId="77777777">
        <w:tc>
          <w:tcPr>
            <w:tcW w:w="959" w:type="dxa"/>
            <w:tcBorders>
              <w:top w:val="single" w:sz="4" w:space="0" w:color="000000"/>
              <w:left w:val="single" w:sz="4" w:space="0" w:color="000000"/>
              <w:bottom w:val="single" w:sz="4" w:space="0" w:color="000000"/>
            </w:tcBorders>
            <w:shd w:val="clear" w:color="auto" w:fill="auto"/>
          </w:tcPr>
          <w:p w14:paraId="022C4407" w14:textId="77777777" w:rsidR="006047FC" w:rsidRPr="003A0DAB" w:rsidRDefault="006047FC">
            <w:pPr>
              <w:keepNext/>
              <w:ind w:left="-142" w:right="-149"/>
              <w:jc w:val="center"/>
              <w:rPr>
                <w:bCs/>
              </w:rPr>
            </w:pPr>
          </w:p>
        </w:tc>
        <w:tc>
          <w:tcPr>
            <w:tcW w:w="2268" w:type="dxa"/>
            <w:tcBorders>
              <w:top w:val="single" w:sz="4" w:space="0" w:color="000000"/>
              <w:left w:val="single" w:sz="4" w:space="0" w:color="000000"/>
              <w:bottom w:val="single" w:sz="4" w:space="0" w:color="000000"/>
            </w:tcBorders>
            <w:shd w:val="clear" w:color="auto" w:fill="auto"/>
          </w:tcPr>
          <w:p w14:paraId="773A8493" w14:textId="4531954D" w:rsidR="006047FC" w:rsidRPr="003A0DAB" w:rsidRDefault="006047FC">
            <w:pPr>
              <w:keepNext/>
              <w:ind w:left="5" w:right="-6"/>
              <w:rPr>
                <w:bCs/>
              </w:rPr>
            </w:pPr>
            <w:r w:rsidRPr="003A0DAB">
              <w:rPr>
                <w:bCs/>
              </w:rPr>
              <w:t>Тестирование</w:t>
            </w:r>
          </w:p>
        </w:tc>
        <w:tc>
          <w:tcPr>
            <w:tcW w:w="1843" w:type="dxa"/>
            <w:tcBorders>
              <w:top w:val="single" w:sz="4" w:space="0" w:color="000000"/>
              <w:left w:val="single" w:sz="4" w:space="0" w:color="000000"/>
              <w:bottom w:val="single" w:sz="4" w:space="0" w:color="000000"/>
            </w:tcBorders>
            <w:shd w:val="clear" w:color="auto" w:fill="auto"/>
          </w:tcPr>
          <w:p w14:paraId="1AFCF8EA" w14:textId="2B109817" w:rsidR="006047FC" w:rsidRPr="003A0DAB" w:rsidRDefault="006047FC">
            <w:pPr>
              <w:keepNext/>
              <w:ind w:left="4" w:right="-1"/>
              <w:rPr>
                <w:spacing w:val="-2"/>
              </w:rPr>
            </w:pPr>
            <w:r w:rsidRPr="003A0DAB">
              <w:rPr>
                <w:spacing w:val="-2"/>
              </w:rPr>
              <w:t>Письменные ответы на вопросы тестов</w:t>
            </w:r>
          </w:p>
        </w:tc>
        <w:tc>
          <w:tcPr>
            <w:tcW w:w="3038" w:type="dxa"/>
            <w:tcBorders>
              <w:top w:val="single" w:sz="4" w:space="0" w:color="000000"/>
              <w:left w:val="single" w:sz="4" w:space="0" w:color="000000"/>
              <w:bottom w:val="single" w:sz="4" w:space="0" w:color="000000"/>
            </w:tcBorders>
            <w:shd w:val="clear" w:color="auto" w:fill="auto"/>
          </w:tcPr>
          <w:p w14:paraId="0FB1E8DB" w14:textId="77777777" w:rsidR="006047FC" w:rsidRPr="003A0DAB" w:rsidRDefault="003A6313">
            <w:pPr>
              <w:keepNext/>
              <w:tabs>
                <w:tab w:val="left" w:pos="373"/>
              </w:tabs>
              <w:ind w:left="90" w:hanging="142"/>
              <w:rPr>
                <w:bCs/>
              </w:rPr>
            </w:pPr>
            <w:r w:rsidRPr="003A0DAB">
              <w:rPr>
                <w:bCs/>
              </w:rPr>
              <w:t>«5» правильные ответы на все вопросы теста;</w:t>
            </w:r>
          </w:p>
          <w:p w14:paraId="26791965" w14:textId="77777777" w:rsidR="003A6313" w:rsidRPr="003A0DAB" w:rsidRDefault="003A6313">
            <w:pPr>
              <w:keepNext/>
              <w:tabs>
                <w:tab w:val="left" w:pos="373"/>
              </w:tabs>
              <w:ind w:left="90" w:hanging="142"/>
              <w:rPr>
                <w:bCs/>
              </w:rPr>
            </w:pPr>
            <w:r w:rsidRPr="003A0DAB">
              <w:rPr>
                <w:bCs/>
              </w:rPr>
              <w:t>«4» верные ответы не менее чем на 75% вопросов теста;</w:t>
            </w:r>
          </w:p>
          <w:p w14:paraId="75E5D6A3" w14:textId="03CF4635" w:rsidR="003A6313" w:rsidRPr="003A0DAB" w:rsidRDefault="003A6313">
            <w:pPr>
              <w:keepNext/>
              <w:tabs>
                <w:tab w:val="left" w:pos="373"/>
              </w:tabs>
              <w:ind w:left="90" w:hanging="142"/>
              <w:rPr>
                <w:bCs/>
              </w:rPr>
            </w:pPr>
            <w:r w:rsidRPr="003A0DAB">
              <w:rPr>
                <w:bCs/>
              </w:rPr>
              <w:t>«3» правильные ответы не менее чем на 60% вопросов теста.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D681CCF" w14:textId="59A8FBA8" w:rsidR="006047FC" w:rsidRPr="003A0DAB" w:rsidRDefault="00C77F74">
            <w:pPr>
              <w:keepNext/>
              <w:ind w:left="3" w:right="-113"/>
            </w:pPr>
            <w:r w:rsidRPr="003A0DAB">
              <w:t>ПК-1</w:t>
            </w:r>
          </w:p>
        </w:tc>
      </w:tr>
      <w:tr w:rsidR="00F069A8" w:rsidRPr="003A0DAB" w14:paraId="41FAC077" w14:textId="77777777">
        <w:tc>
          <w:tcPr>
            <w:tcW w:w="959" w:type="dxa"/>
            <w:tcBorders>
              <w:top w:val="single" w:sz="4" w:space="0" w:color="000000"/>
              <w:left w:val="single" w:sz="4" w:space="0" w:color="000000"/>
              <w:bottom w:val="single" w:sz="4" w:space="0" w:color="000000"/>
            </w:tcBorders>
            <w:shd w:val="clear" w:color="auto" w:fill="auto"/>
          </w:tcPr>
          <w:p w14:paraId="32D207BD" w14:textId="77777777" w:rsidR="00F069A8" w:rsidRPr="003A0DAB" w:rsidRDefault="00F069A8">
            <w:pPr>
              <w:keepNext/>
              <w:snapToGrid w:val="0"/>
              <w:ind w:left="-142" w:right="-149"/>
              <w:jc w:val="center"/>
              <w:rPr>
                <w:bCs/>
              </w:rPr>
            </w:pPr>
          </w:p>
        </w:tc>
        <w:tc>
          <w:tcPr>
            <w:tcW w:w="2268" w:type="dxa"/>
            <w:tcBorders>
              <w:top w:val="single" w:sz="4" w:space="0" w:color="000000"/>
              <w:left w:val="single" w:sz="4" w:space="0" w:color="000000"/>
              <w:bottom w:val="single" w:sz="4" w:space="0" w:color="000000"/>
            </w:tcBorders>
            <w:shd w:val="clear" w:color="auto" w:fill="auto"/>
          </w:tcPr>
          <w:p w14:paraId="3E7F9EA0" w14:textId="77777777" w:rsidR="00F069A8" w:rsidRPr="003A0DAB" w:rsidRDefault="00146921">
            <w:pPr>
              <w:keepNext/>
              <w:ind w:left="5" w:right="-6"/>
              <w:rPr>
                <w:bCs/>
              </w:rPr>
            </w:pPr>
            <w:r w:rsidRPr="003A0DAB">
              <w:rPr>
                <w:bCs/>
              </w:rPr>
              <w:t>Доклад - презентация</w:t>
            </w:r>
          </w:p>
        </w:tc>
        <w:tc>
          <w:tcPr>
            <w:tcW w:w="1843" w:type="dxa"/>
            <w:tcBorders>
              <w:top w:val="single" w:sz="4" w:space="0" w:color="000000"/>
              <w:left w:val="single" w:sz="4" w:space="0" w:color="000000"/>
              <w:bottom w:val="single" w:sz="4" w:space="0" w:color="000000"/>
            </w:tcBorders>
            <w:shd w:val="clear" w:color="auto" w:fill="auto"/>
          </w:tcPr>
          <w:p w14:paraId="40F5261C" w14:textId="77777777" w:rsidR="00F069A8" w:rsidRPr="003A0DAB" w:rsidRDefault="00146921">
            <w:pPr>
              <w:keepNext/>
              <w:ind w:left="4" w:right="-1"/>
              <w:rPr>
                <w:spacing w:val="-2"/>
              </w:rPr>
            </w:pPr>
            <w:r w:rsidRPr="003A0DAB">
              <w:t xml:space="preserve">Публичное выступление по представлению полученных результатов учебно-исследовательской темы в программе </w:t>
            </w:r>
            <w:r w:rsidRPr="003A0DAB">
              <w:rPr>
                <w:lang w:val="en-US"/>
              </w:rPr>
              <w:t>Microsoft</w:t>
            </w:r>
            <w:r w:rsidRPr="003A0DAB">
              <w:t xml:space="preserve"> </w:t>
            </w:r>
            <w:r w:rsidRPr="003A0DAB">
              <w:rPr>
                <w:lang w:val="en-US"/>
              </w:rPr>
              <w:t>PowerPoint</w:t>
            </w:r>
          </w:p>
        </w:tc>
        <w:tc>
          <w:tcPr>
            <w:tcW w:w="3038" w:type="dxa"/>
            <w:tcBorders>
              <w:top w:val="single" w:sz="4" w:space="0" w:color="000000"/>
              <w:left w:val="single" w:sz="4" w:space="0" w:color="000000"/>
              <w:bottom w:val="single" w:sz="4" w:space="0" w:color="000000"/>
            </w:tcBorders>
            <w:shd w:val="clear" w:color="auto" w:fill="auto"/>
          </w:tcPr>
          <w:p w14:paraId="17C3CCAD" w14:textId="77777777" w:rsidR="00F069A8" w:rsidRPr="003A0DAB" w:rsidRDefault="00146921">
            <w:pPr>
              <w:keepNext/>
              <w:tabs>
                <w:tab w:val="left" w:pos="373"/>
              </w:tabs>
              <w:ind w:left="90" w:hanging="142"/>
              <w:rPr>
                <w:bCs/>
              </w:rPr>
            </w:pPr>
            <w:r w:rsidRPr="003A0DAB">
              <w:rPr>
                <w:bCs/>
              </w:rPr>
              <w:t>«5» – доклад выполнен в соответствии с заявленной темой, презентация легко читаема и ясна для понимания, грамотное использование терминологии, свободное изложение рассматриваемых проблем, докладчик правильно ответил на все вопросы в ходе дискуссии;</w:t>
            </w:r>
          </w:p>
          <w:p w14:paraId="4D8FCDC8" w14:textId="77777777" w:rsidR="00F069A8" w:rsidRPr="003A0DAB" w:rsidRDefault="00146921">
            <w:pPr>
              <w:keepNext/>
              <w:tabs>
                <w:tab w:val="left" w:pos="373"/>
              </w:tabs>
              <w:ind w:left="90" w:hanging="142"/>
              <w:rPr>
                <w:bCs/>
              </w:rPr>
            </w:pPr>
            <w:r w:rsidRPr="003A0DAB">
              <w:rPr>
                <w:bCs/>
              </w:rPr>
              <w:t>«4» – некорректное оформление презентации, грамотное использование терминологии, в основном свободное изложение рассматриваемых проблем, докладчик частично правильно ответил на все вопросы в ходе дискуссии;</w:t>
            </w:r>
          </w:p>
          <w:p w14:paraId="20D64FB2" w14:textId="77777777" w:rsidR="00F069A8" w:rsidRPr="003A0DAB" w:rsidRDefault="00146921">
            <w:pPr>
              <w:keepNext/>
              <w:tabs>
                <w:tab w:val="left" w:pos="373"/>
              </w:tabs>
              <w:ind w:left="90" w:hanging="142"/>
              <w:rPr>
                <w:bCs/>
              </w:rPr>
            </w:pPr>
            <w:r w:rsidRPr="003A0DAB">
              <w:rPr>
                <w:bCs/>
              </w:rPr>
              <w:t>«3» – отсутствие презентации, докладчик испытывал затруднения при выступлении и ответе на вопросы в ходе дискуссии.</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58BC1191" w14:textId="03BEB31E" w:rsidR="00F069A8" w:rsidRPr="003A0DAB" w:rsidRDefault="00CA42C8">
            <w:pPr>
              <w:keepNext/>
              <w:ind w:left="3" w:right="-113"/>
            </w:pPr>
            <w:r w:rsidRPr="003A0DAB">
              <w:t>ПК-</w:t>
            </w:r>
            <w:r w:rsidR="00F211EB" w:rsidRPr="003A0DAB">
              <w:t>1</w:t>
            </w:r>
          </w:p>
        </w:tc>
      </w:tr>
    </w:tbl>
    <w:p w14:paraId="4BB6786F" w14:textId="77777777" w:rsidR="00F069A8" w:rsidRPr="003A0DAB" w:rsidRDefault="00F069A8"/>
    <w:p w14:paraId="3237270C" w14:textId="77777777" w:rsidR="00F069A8" w:rsidRPr="003A0DAB" w:rsidRDefault="00F069A8"/>
    <w:p w14:paraId="08E1C058" w14:textId="77777777" w:rsidR="00F069A8" w:rsidRPr="003A0DAB" w:rsidRDefault="00F069A8">
      <w:pPr>
        <w:pStyle w:val="1"/>
        <w:numPr>
          <w:ilvl w:val="0"/>
          <w:numId w:val="0"/>
        </w:numPr>
        <w:suppressAutoHyphens w:val="0"/>
        <w:rPr>
          <w:rFonts w:ascii="Times New Roman" w:hAnsi="Times New Roman" w:cs="Times New Roman"/>
          <w:sz w:val="24"/>
          <w:szCs w:val="24"/>
          <w:lang w:val="ru-RU"/>
        </w:rPr>
      </w:pPr>
    </w:p>
    <w:p w14:paraId="579CA04C" w14:textId="77777777" w:rsidR="00F069A8" w:rsidRPr="003A0DAB" w:rsidRDefault="00146921">
      <w:pPr>
        <w:keepNext/>
        <w:jc w:val="both"/>
      </w:pPr>
      <w:r w:rsidRPr="003A0DAB">
        <w:rPr>
          <w:b/>
          <w:sz w:val="24"/>
          <w:szCs w:val="24"/>
        </w:rPr>
        <w:t>6.2. Методические материалы, определяющие процедуры оценивания знаний, умений, навыков и(или) опыта деятельности, характеризующих этапы формирования компетенций в процессе освоения образовательной программы</w:t>
      </w:r>
    </w:p>
    <w:p w14:paraId="2EBE6385" w14:textId="77777777" w:rsidR="00F069A8" w:rsidRPr="003A0DAB" w:rsidRDefault="00F069A8">
      <w:pPr>
        <w:keepNext/>
        <w:rPr>
          <w:b/>
          <w:sz w:val="24"/>
          <w:szCs w:val="24"/>
        </w:rPr>
      </w:pPr>
    </w:p>
    <w:tbl>
      <w:tblPr>
        <w:tblW w:w="1032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2126"/>
        <w:gridCol w:w="2835"/>
        <w:gridCol w:w="4546"/>
      </w:tblGrid>
      <w:tr w:rsidR="00F069A8" w:rsidRPr="003A0DAB" w14:paraId="0FC0F7D7" w14:textId="77777777">
        <w:tc>
          <w:tcPr>
            <w:tcW w:w="817" w:type="dxa"/>
            <w:tcBorders>
              <w:top w:val="single" w:sz="4" w:space="0" w:color="000000"/>
              <w:left w:val="single" w:sz="4" w:space="0" w:color="000000"/>
              <w:bottom w:val="single" w:sz="4" w:space="0" w:color="000000"/>
            </w:tcBorders>
            <w:shd w:val="clear" w:color="auto" w:fill="auto"/>
          </w:tcPr>
          <w:p w14:paraId="58FCABF9" w14:textId="77777777" w:rsidR="00F069A8" w:rsidRPr="003A0DAB" w:rsidRDefault="00146921">
            <w:pPr>
              <w:keepNext/>
              <w:jc w:val="center"/>
              <w:rPr>
                <w:bCs/>
                <w:sz w:val="24"/>
                <w:szCs w:val="24"/>
              </w:rPr>
            </w:pPr>
            <w:r w:rsidRPr="003A0DAB">
              <w:rPr>
                <w:bCs/>
                <w:sz w:val="24"/>
                <w:szCs w:val="24"/>
              </w:rPr>
              <w:t>№</w:t>
            </w:r>
          </w:p>
        </w:tc>
        <w:tc>
          <w:tcPr>
            <w:tcW w:w="2126" w:type="dxa"/>
            <w:tcBorders>
              <w:top w:val="single" w:sz="4" w:space="0" w:color="000000"/>
              <w:left w:val="single" w:sz="4" w:space="0" w:color="000000"/>
              <w:bottom w:val="single" w:sz="4" w:space="0" w:color="000000"/>
            </w:tcBorders>
            <w:shd w:val="clear" w:color="auto" w:fill="auto"/>
          </w:tcPr>
          <w:p w14:paraId="705E544F" w14:textId="77777777" w:rsidR="00F069A8" w:rsidRPr="003A0DAB" w:rsidRDefault="00146921">
            <w:pPr>
              <w:keepNext/>
              <w:jc w:val="center"/>
              <w:rPr>
                <w:b/>
                <w:bCs/>
                <w:sz w:val="24"/>
                <w:szCs w:val="24"/>
              </w:rPr>
            </w:pPr>
            <w:r w:rsidRPr="003A0DAB">
              <w:rPr>
                <w:b/>
                <w:bCs/>
                <w:sz w:val="24"/>
                <w:szCs w:val="24"/>
              </w:rPr>
              <w:t>Форма контроля/ коды оцениваемых компетенций</w:t>
            </w:r>
          </w:p>
        </w:tc>
        <w:tc>
          <w:tcPr>
            <w:tcW w:w="2835" w:type="dxa"/>
            <w:tcBorders>
              <w:top w:val="single" w:sz="4" w:space="0" w:color="000000"/>
              <w:left w:val="single" w:sz="4" w:space="0" w:color="000000"/>
              <w:bottom w:val="single" w:sz="4" w:space="0" w:color="000000"/>
            </w:tcBorders>
            <w:shd w:val="clear" w:color="auto" w:fill="auto"/>
          </w:tcPr>
          <w:p w14:paraId="6DD54745" w14:textId="77777777" w:rsidR="00F069A8" w:rsidRPr="003A0DAB" w:rsidRDefault="00146921">
            <w:pPr>
              <w:keepNext/>
              <w:jc w:val="center"/>
              <w:rPr>
                <w:b/>
                <w:bCs/>
                <w:sz w:val="24"/>
                <w:szCs w:val="24"/>
              </w:rPr>
            </w:pPr>
            <w:r w:rsidRPr="003A0DAB">
              <w:rPr>
                <w:b/>
                <w:bCs/>
                <w:sz w:val="24"/>
                <w:szCs w:val="24"/>
              </w:rPr>
              <w:t>Процедура оценивания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A1C038D" w14:textId="77777777" w:rsidR="00F069A8" w:rsidRPr="003A0DAB" w:rsidRDefault="00146921">
            <w:pPr>
              <w:keepNext/>
              <w:jc w:val="center"/>
              <w:rPr>
                <w:bCs/>
                <w:sz w:val="24"/>
                <w:szCs w:val="24"/>
              </w:rPr>
            </w:pPr>
            <w:r w:rsidRPr="003A0DAB">
              <w:rPr>
                <w:b/>
                <w:bCs/>
                <w:sz w:val="24"/>
                <w:szCs w:val="24"/>
              </w:rPr>
              <w:t>Шкала и критерии оценки, балл</w:t>
            </w:r>
          </w:p>
        </w:tc>
      </w:tr>
      <w:tr w:rsidR="00F069A8" w:rsidRPr="003A0DAB" w14:paraId="44E6547E" w14:textId="77777777">
        <w:tc>
          <w:tcPr>
            <w:tcW w:w="817" w:type="dxa"/>
            <w:tcBorders>
              <w:top w:val="single" w:sz="4" w:space="0" w:color="000000"/>
              <w:left w:val="single" w:sz="4" w:space="0" w:color="000000"/>
              <w:bottom w:val="single" w:sz="4" w:space="0" w:color="000000"/>
            </w:tcBorders>
            <w:shd w:val="clear" w:color="auto" w:fill="auto"/>
          </w:tcPr>
          <w:p w14:paraId="78F0AEBF" w14:textId="77777777" w:rsidR="00F069A8" w:rsidRPr="003A0DAB" w:rsidRDefault="00146921">
            <w:pPr>
              <w:keepNext/>
              <w:jc w:val="center"/>
              <w:rPr>
                <w:bCs/>
                <w:sz w:val="24"/>
                <w:szCs w:val="24"/>
              </w:rPr>
            </w:pPr>
            <w:r w:rsidRPr="003A0DAB">
              <w:rPr>
                <w:bCs/>
                <w:sz w:val="24"/>
                <w:szCs w:val="24"/>
              </w:rPr>
              <w:t>1.</w:t>
            </w:r>
          </w:p>
        </w:tc>
        <w:tc>
          <w:tcPr>
            <w:tcW w:w="2126" w:type="dxa"/>
            <w:tcBorders>
              <w:top w:val="single" w:sz="4" w:space="0" w:color="000000"/>
              <w:left w:val="single" w:sz="4" w:space="0" w:color="000000"/>
              <w:bottom w:val="single" w:sz="4" w:space="0" w:color="000000"/>
            </w:tcBorders>
            <w:shd w:val="clear" w:color="auto" w:fill="auto"/>
          </w:tcPr>
          <w:p w14:paraId="446CC5B4" w14:textId="1619A926" w:rsidR="00F069A8" w:rsidRPr="003A0DAB" w:rsidRDefault="002E140C">
            <w:pPr>
              <w:keepNext/>
              <w:rPr>
                <w:bCs/>
                <w:sz w:val="24"/>
                <w:szCs w:val="24"/>
              </w:rPr>
            </w:pPr>
            <w:r w:rsidRPr="003A0DAB">
              <w:rPr>
                <w:bCs/>
                <w:sz w:val="24"/>
                <w:szCs w:val="24"/>
              </w:rPr>
              <w:t>Экзамен</w:t>
            </w:r>
          </w:p>
          <w:p w14:paraId="1BE96F06" w14:textId="2A6A8290" w:rsidR="00F069A8" w:rsidRPr="003A0DAB" w:rsidRDefault="00CA42C8">
            <w:pPr>
              <w:keepNext/>
              <w:rPr>
                <w:sz w:val="24"/>
                <w:szCs w:val="24"/>
              </w:rPr>
            </w:pPr>
            <w:r w:rsidRPr="003A0DAB">
              <w:rPr>
                <w:sz w:val="24"/>
                <w:szCs w:val="24"/>
              </w:rPr>
              <w:t xml:space="preserve">ПК - </w:t>
            </w:r>
            <w:r w:rsidR="00F211EB" w:rsidRPr="003A0DAB">
              <w:rPr>
                <w:sz w:val="24"/>
                <w:szCs w:val="24"/>
              </w:rPr>
              <w:t>1</w:t>
            </w:r>
          </w:p>
        </w:tc>
        <w:tc>
          <w:tcPr>
            <w:tcW w:w="2835" w:type="dxa"/>
            <w:tcBorders>
              <w:top w:val="single" w:sz="4" w:space="0" w:color="000000"/>
              <w:left w:val="single" w:sz="4" w:space="0" w:color="000000"/>
              <w:bottom w:val="single" w:sz="4" w:space="0" w:color="000000"/>
            </w:tcBorders>
            <w:shd w:val="clear" w:color="auto" w:fill="auto"/>
          </w:tcPr>
          <w:p w14:paraId="6554EA7B" w14:textId="747615A2" w:rsidR="00F069A8" w:rsidRPr="003A0DAB" w:rsidRDefault="002E140C">
            <w:pPr>
              <w:keepNext/>
              <w:ind w:left="79" w:hanging="79"/>
            </w:pPr>
            <w:r w:rsidRPr="003A0DAB">
              <w:rPr>
                <w:bCs/>
                <w:sz w:val="24"/>
                <w:szCs w:val="24"/>
              </w:rPr>
              <w:t xml:space="preserve">Экзамен </w:t>
            </w:r>
            <w:r w:rsidR="00146921" w:rsidRPr="003A0DAB">
              <w:rPr>
                <w:bCs/>
                <w:sz w:val="24"/>
                <w:szCs w:val="24"/>
              </w:rPr>
              <w:t xml:space="preserve">представляет собой </w:t>
            </w:r>
            <w:r w:rsidR="00146921" w:rsidRPr="003A0DAB">
              <w:rPr>
                <w:sz w:val="24"/>
                <w:szCs w:val="24"/>
              </w:rPr>
              <w:t>выполнение обучающимся заданий билета, включающего в себя</w:t>
            </w:r>
            <w:r w:rsidR="00146921" w:rsidRPr="003A0DAB">
              <w:rPr>
                <w:bCs/>
                <w:sz w:val="24"/>
                <w:szCs w:val="24"/>
              </w:rPr>
              <w:t>:</w:t>
            </w:r>
          </w:p>
          <w:p w14:paraId="05B45E75" w14:textId="77777777" w:rsidR="00F069A8" w:rsidRPr="003A0DAB" w:rsidRDefault="00F069A8">
            <w:pPr>
              <w:keepNext/>
              <w:ind w:left="79" w:hanging="79"/>
              <w:rPr>
                <w:bCs/>
                <w:sz w:val="24"/>
                <w:szCs w:val="24"/>
              </w:rPr>
            </w:pPr>
          </w:p>
          <w:p w14:paraId="739865F3" w14:textId="77777777" w:rsidR="00F069A8" w:rsidRPr="003A0DAB" w:rsidRDefault="00146921">
            <w:pPr>
              <w:keepNext/>
              <w:ind w:left="79" w:hanging="79"/>
              <w:rPr>
                <w:bCs/>
                <w:sz w:val="24"/>
                <w:szCs w:val="24"/>
              </w:rPr>
            </w:pPr>
            <w:r w:rsidRPr="003A0DAB">
              <w:rPr>
                <w:bCs/>
                <w:sz w:val="24"/>
                <w:szCs w:val="24"/>
              </w:rPr>
              <w:t>Задание №1 – теоретический вопрос на знание базовых понятий предметной области дисциплины, а также позволяющий оценить степень владения обучающимся принципами предметной области дисциплины, понимание их особенностей и взаимосвязи между ними;</w:t>
            </w:r>
          </w:p>
          <w:p w14:paraId="388C0500" w14:textId="77777777" w:rsidR="00F069A8" w:rsidRPr="003A0DAB" w:rsidRDefault="00146921">
            <w:pPr>
              <w:keepNext/>
              <w:ind w:left="79" w:hanging="79"/>
              <w:rPr>
                <w:bCs/>
                <w:sz w:val="24"/>
                <w:szCs w:val="24"/>
              </w:rPr>
            </w:pPr>
            <w:r w:rsidRPr="003A0DAB">
              <w:rPr>
                <w:bCs/>
                <w:sz w:val="24"/>
                <w:szCs w:val="24"/>
              </w:rPr>
              <w:t>Задание №2 – задание на анализ ситуации из предметной области дисциплины и выявление способности обучающегося выбирать и применять соответствующие принципы и методы решения практических проблем, близких к профессиональной деятельности;</w:t>
            </w:r>
          </w:p>
          <w:p w14:paraId="6EA8B63A" w14:textId="2CA682FF" w:rsidR="00F069A8" w:rsidRPr="003A0DAB" w:rsidRDefault="00F069A8">
            <w:pPr>
              <w:keepNext/>
              <w:ind w:left="79" w:hanging="79"/>
              <w:rPr>
                <w:bCs/>
                <w:sz w:val="24"/>
                <w:szCs w:val="24"/>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963B81E" w14:textId="77777777" w:rsidR="00F069A8" w:rsidRPr="003A0DAB" w:rsidRDefault="00146921">
            <w:pPr>
              <w:keepNext/>
              <w:tabs>
                <w:tab w:val="left" w:pos="406"/>
              </w:tabs>
              <w:ind w:left="123"/>
            </w:pPr>
            <w:r w:rsidRPr="003A0DAB">
              <w:rPr>
                <w:bCs/>
                <w:sz w:val="24"/>
                <w:szCs w:val="24"/>
              </w:rPr>
              <w:t xml:space="preserve">Выполнение обучающимся заданий оценивается по следующей балльной шкале: </w:t>
            </w:r>
          </w:p>
          <w:p w14:paraId="619B4A36" w14:textId="77777777" w:rsidR="00F069A8" w:rsidRPr="003A0DAB" w:rsidRDefault="00146921">
            <w:pPr>
              <w:keepNext/>
              <w:tabs>
                <w:tab w:val="left" w:pos="406"/>
              </w:tabs>
              <w:ind w:left="123"/>
              <w:rPr>
                <w:bCs/>
                <w:sz w:val="24"/>
                <w:szCs w:val="24"/>
              </w:rPr>
            </w:pPr>
            <w:r w:rsidRPr="003A0DAB">
              <w:rPr>
                <w:bCs/>
                <w:sz w:val="24"/>
                <w:szCs w:val="24"/>
              </w:rPr>
              <w:t>Задание 1: 1-2 баллов</w:t>
            </w:r>
          </w:p>
          <w:p w14:paraId="1D7AE85D" w14:textId="5A05D418" w:rsidR="00F069A8" w:rsidRPr="003A0DAB" w:rsidRDefault="00146921">
            <w:pPr>
              <w:keepNext/>
              <w:tabs>
                <w:tab w:val="left" w:pos="406"/>
              </w:tabs>
              <w:ind w:left="123"/>
              <w:rPr>
                <w:bCs/>
                <w:sz w:val="24"/>
                <w:szCs w:val="24"/>
              </w:rPr>
            </w:pPr>
            <w:r w:rsidRPr="003A0DAB">
              <w:rPr>
                <w:bCs/>
                <w:sz w:val="24"/>
                <w:szCs w:val="24"/>
              </w:rPr>
              <w:t>Задание 2: 1-</w:t>
            </w:r>
            <w:r w:rsidR="00F211EB" w:rsidRPr="003A0DAB">
              <w:rPr>
                <w:bCs/>
                <w:sz w:val="24"/>
                <w:szCs w:val="24"/>
              </w:rPr>
              <w:t>3</w:t>
            </w:r>
            <w:r w:rsidRPr="003A0DAB">
              <w:rPr>
                <w:bCs/>
                <w:sz w:val="24"/>
                <w:szCs w:val="24"/>
              </w:rPr>
              <w:t xml:space="preserve"> баллов</w:t>
            </w:r>
          </w:p>
          <w:p w14:paraId="3C612D75" w14:textId="77777777" w:rsidR="00F069A8" w:rsidRPr="003A0DAB" w:rsidRDefault="00146921">
            <w:pPr>
              <w:keepNext/>
              <w:tabs>
                <w:tab w:val="left" w:pos="406"/>
              </w:tabs>
              <w:ind w:left="265" w:hanging="284"/>
            </w:pPr>
            <w:r w:rsidRPr="003A0DAB">
              <w:rPr>
                <w:b/>
                <w:bCs/>
                <w:sz w:val="24"/>
                <w:szCs w:val="24"/>
              </w:rPr>
              <w:t>-«5» (отлично)</w:t>
            </w:r>
            <w:r w:rsidRPr="003A0DAB">
              <w:rPr>
                <w:bCs/>
                <w:sz w:val="24"/>
                <w:szCs w:val="24"/>
              </w:rPr>
              <w:t xml:space="preserve"> – ответ правильный, логически выстроен, приведены необходимые выкладки, использована профессиональная лексика. Задания решены правильно. Обучающийся правильно интерпретирует полученный результат. </w:t>
            </w:r>
          </w:p>
          <w:p w14:paraId="7719BC2A" w14:textId="77777777" w:rsidR="00F069A8" w:rsidRPr="003A0DAB" w:rsidRDefault="00146921">
            <w:pPr>
              <w:keepNext/>
              <w:tabs>
                <w:tab w:val="left" w:pos="406"/>
              </w:tabs>
              <w:ind w:left="265" w:hanging="284"/>
            </w:pPr>
            <w:r w:rsidRPr="003A0DAB">
              <w:rPr>
                <w:b/>
                <w:bCs/>
                <w:sz w:val="24"/>
                <w:szCs w:val="24"/>
              </w:rPr>
              <w:t xml:space="preserve">-«4» </w:t>
            </w:r>
            <w:r w:rsidRPr="003A0DAB">
              <w:rPr>
                <w:bCs/>
                <w:sz w:val="24"/>
                <w:szCs w:val="24"/>
              </w:rPr>
              <w:t>(</w:t>
            </w:r>
            <w:r w:rsidRPr="003A0DAB">
              <w:rPr>
                <w:b/>
                <w:bCs/>
                <w:sz w:val="24"/>
                <w:szCs w:val="24"/>
              </w:rPr>
              <w:t>хорошо)–</w:t>
            </w:r>
            <w:r w:rsidRPr="003A0DAB">
              <w:rPr>
                <w:bCs/>
                <w:sz w:val="24"/>
                <w:szCs w:val="24"/>
              </w:rPr>
              <w:t xml:space="preserve"> ответ в целом правильный, логически выстроен, приведены необходимые выкладки, использована профессиональная лексика. Ход решения задания правильный, ответ неверный. Обучающийся в целом правильно интерпретирует полученный результат. </w:t>
            </w:r>
          </w:p>
          <w:p w14:paraId="31548F38" w14:textId="77777777" w:rsidR="00F069A8" w:rsidRPr="003A0DAB" w:rsidRDefault="00146921">
            <w:pPr>
              <w:keepNext/>
              <w:tabs>
                <w:tab w:val="left" w:pos="406"/>
              </w:tabs>
              <w:ind w:left="265" w:hanging="284"/>
            </w:pPr>
            <w:r w:rsidRPr="003A0DAB">
              <w:rPr>
                <w:b/>
                <w:bCs/>
                <w:sz w:val="24"/>
                <w:szCs w:val="24"/>
              </w:rPr>
              <w:t xml:space="preserve">-«3» </w:t>
            </w:r>
            <w:r w:rsidRPr="003A0DAB">
              <w:rPr>
                <w:bCs/>
                <w:sz w:val="24"/>
                <w:szCs w:val="24"/>
              </w:rPr>
              <w:t>(</w:t>
            </w:r>
            <w:r w:rsidRPr="003A0DAB">
              <w:rPr>
                <w:b/>
                <w:bCs/>
                <w:sz w:val="24"/>
                <w:szCs w:val="24"/>
              </w:rPr>
              <w:t>удовлетворительно)–</w:t>
            </w:r>
            <w:r w:rsidRPr="003A0DAB">
              <w:rPr>
                <w:bCs/>
                <w:sz w:val="24"/>
                <w:szCs w:val="24"/>
              </w:rPr>
              <w:t xml:space="preserve"> ответ в основном правильный, логически выстроен, приведены не все необходимые выкладки, использована профессиональная лексика. Задания решены частично.</w:t>
            </w:r>
          </w:p>
          <w:p w14:paraId="71DCF66B" w14:textId="77777777" w:rsidR="00F069A8" w:rsidRPr="003A0DAB" w:rsidRDefault="00146921">
            <w:pPr>
              <w:keepNext/>
              <w:tabs>
                <w:tab w:val="left" w:pos="406"/>
              </w:tabs>
              <w:ind w:left="333" w:hanging="336"/>
            </w:pPr>
            <w:r w:rsidRPr="003A0DAB">
              <w:rPr>
                <w:b/>
                <w:bCs/>
                <w:sz w:val="24"/>
                <w:szCs w:val="24"/>
              </w:rPr>
              <w:t xml:space="preserve">-«2» </w:t>
            </w:r>
            <w:r w:rsidRPr="003A0DAB">
              <w:rPr>
                <w:bCs/>
                <w:sz w:val="24"/>
                <w:szCs w:val="24"/>
              </w:rPr>
              <w:t>(</w:t>
            </w:r>
            <w:r w:rsidRPr="003A0DAB">
              <w:rPr>
                <w:b/>
                <w:bCs/>
                <w:sz w:val="24"/>
                <w:szCs w:val="24"/>
              </w:rPr>
              <w:t>неудовлетворительно</w:t>
            </w:r>
            <w:r w:rsidRPr="003A0DAB">
              <w:rPr>
                <w:bCs/>
                <w:sz w:val="24"/>
                <w:szCs w:val="24"/>
              </w:rPr>
              <w:t>)– ответы на теоретическую часть неправильные или неполные. Задания не решены</w:t>
            </w:r>
          </w:p>
        </w:tc>
      </w:tr>
    </w:tbl>
    <w:p w14:paraId="534435B9" w14:textId="77777777" w:rsidR="00F069A8" w:rsidRPr="003A0DAB" w:rsidRDefault="00F069A8">
      <w:pPr>
        <w:pStyle w:val="1"/>
        <w:numPr>
          <w:ilvl w:val="0"/>
          <w:numId w:val="0"/>
        </w:numPr>
        <w:suppressAutoHyphens w:val="0"/>
        <w:rPr>
          <w:rFonts w:ascii="Times New Roman" w:hAnsi="Times New Roman" w:cs="Times New Roman"/>
          <w:sz w:val="24"/>
          <w:szCs w:val="24"/>
          <w:lang w:val="ru-RU"/>
        </w:rPr>
      </w:pPr>
    </w:p>
    <w:p w14:paraId="7ACDCCC6" w14:textId="77777777" w:rsidR="00F069A8" w:rsidRPr="003A0DAB" w:rsidRDefault="00146921">
      <w:pPr>
        <w:keepNext/>
        <w:jc w:val="both"/>
        <w:rPr>
          <w:b/>
          <w:bCs/>
          <w:sz w:val="24"/>
          <w:szCs w:val="24"/>
        </w:rPr>
      </w:pPr>
      <w:r w:rsidRPr="003A0DAB">
        <w:rPr>
          <w:b/>
          <w:sz w:val="24"/>
          <w:szCs w:val="24"/>
        </w:rPr>
        <w:t>6.3. Типовые контрольные задания или иные материалы, необходимые для процедуры оценивания знаний, умений, навыков и(или) опыта деятельности, характеризующих этапы формирования компетенций в процессе освоения образовательной программы</w:t>
      </w:r>
    </w:p>
    <w:p w14:paraId="4435CE93" w14:textId="77777777" w:rsidR="00F069A8" w:rsidRPr="003A0DAB" w:rsidRDefault="00F069A8">
      <w:pPr>
        <w:pStyle w:val="a1"/>
        <w:tabs>
          <w:tab w:val="left" w:pos="709"/>
        </w:tabs>
        <w:spacing w:before="10"/>
        <w:rPr>
          <w:b/>
          <w:bCs/>
          <w:lang w:val="ru-RU"/>
        </w:rPr>
      </w:pPr>
    </w:p>
    <w:p w14:paraId="425B9AAE" w14:textId="77777777" w:rsidR="00F211EB" w:rsidRPr="003A0DAB" w:rsidRDefault="00F211EB" w:rsidP="00F211EB">
      <w:pPr>
        <w:pStyle w:val="af5"/>
        <w:spacing w:before="0" w:beforeAutospacing="0" w:after="0" w:afterAutospacing="0"/>
        <w:jc w:val="center"/>
      </w:pPr>
      <w:r w:rsidRPr="003A0DAB">
        <w:rPr>
          <w:b/>
          <w:bCs/>
        </w:rPr>
        <w:t>Перечень вопросов для проведения опроса</w:t>
      </w:r>
    </w:p>
    <w:p w14:paraId="4F49D768" w14:textId="77777777" w:rsidR="00F211EB" w:rsidRPr="003A0DAB" w:rsidRDefault="00F211EB" w:rsidP="00F211EB">
      <w:pPr>
        <w:pStyle w:val="af5"/>
        <w:spacing w:before="0" w:beforeAutospacing="0" w:after="0" w:afterAutospacing="0"/>
        <w:contextualSpacing/>
        <w:rPr>
          <w:b/>
          <w:bCs/>
        </w:rPr>
      </w:pPr>
    </w:p>
    <w:p w14:paraId="5ED99496" w14:textId="77777777" w:rsidR="00F211EB" w:rsidRPr="003A0DAB" w:rsidRDefault="00F211EB" w:rsidP="00F211EB">
      <w:pPr>
        <w:autoSpaceDN w:val="0"/>
        <w:adjustRightInd w:val="0"/>
        <w:jc w:val="both"/>
        <w:rPr>
          <w:sz w:val="24"/>
          <w:szCs w:val="24"/>
        </w:rPr>
      </w:pPr>
      <w:r w:rsidRPr="003A0DAB">
        <w:rPr>
          <w:sz w:val="24"/>
          <w:szCs w:val="24"/>
        </w:rPr>
        <w:t xml:space="preserve">1. Какие процентные ставки существуют? </w:t>
      </w:r>
    </w:p>
    <w:p w14:paraId="5C26163B" w14:textId="77777777" w:rsidR="00F211EB" w:rsidRPr="003A0DAB" w:rsidRDefault="00F211EB" w:rsidP="00F211EB">
      <w:pPr>
        <w:autoSpaceDN w:val="0"/>
        <w:adjustRightInd w:val="0"/>
        <w:jc w:val="both"/>
        <w:rPr>
          <w:sz w:val="24"/>
          <w:szCs w:val="24"/>
        </w:rPr>
      </w:pPr>
      <w:r w:rsidRPr="003A0DAB">
        <w:rPr>
          <w:sz w:val="24"/>
          <w:szCs w:val="24"/>
        </w:rPr>
        <w:lastRenderedPageBreak/>
        <w:t xml:space="preserve">2. Как определить размеры вклада и долга по формулам простых ставок? </w:t>
      </w:r>
    </w:p>
    <w:p w14:paraId="3C2FCA2C" w14:textId="77777777" w:rsidR="00F211EB" w:rsidRPr="003A0DAB" w:rsidRDefault="00F211EB" w:rsidP="00F211EB">
      <w:pPr>
        <w:autoSpaceDN w:val="0"/>
        <w:adjustRightInd w:val="0"/>
        <w:jc w:val="both"/>
        <w:rPr>
          <w:sz w:val="24"/>
          <w:szCs w:val="24"/>
        </w:rPr>
      </w:pPr>
      <w:r w:rsidRPr="003A0DAB">
        <w:rPr>
          <w:sz w:val="24"/>
          <w:szCs w:val="24"/>
        </w:rPr>
        <w:t xml:space="preserve">3. Что называется множителем наращения? </w:t>
      </w:r>
    </w:p>
    <w:p w14:paraId="106BD3AD" w14:textId="77777777" w:rsidR="00F211EB" w:rsidRPr="003A0DAB" w:rsidRDefault="00F211EB" w:rsidP="00F211EB">
      <w:pPr>
        <w:autoSpaceDN w:val="0"/>
        <w:adjustRightInd w:val="0"/>
        <w:jc w:val="both"/>
        <w:rPr>
          <w:sz w:val="24"/>
          <w:szCs w:val="24"/>
        </w:rPr>
      </w:pPr>
      <w:r w:rsidRPr="003A0DAB">
        <w:rPr>
          <w:sz w:val="24"/>
          <w:szCs w:val="24"/>
        </w:rPr>
        <w:t xml:space="preserve">4. Что называется коэффициентом дисконтирования? </w:t>
      </w:r>
    </w:p>
    <w:p w14:paraId="13A45796" w14:textId="77777777" w:rsidR="00F211EB" w:rsidRPr="003A0DAB" w:rsidRDefault="00F211EB" w:rsidP="00F211EB">
      <w:pPr>
        <w:autoSpaceDN w:val="0"/>
        <w:adjustRightInd w:val="0"/>
        <w:jc w:val="both"/>
        <w:rPr>
          <w:sz w:val="24"/>
          <w:szCs w:val="24"/>
        </w:rPr>
      </w:pPr>
      <w:r w:rsidRPr="003A0DAB">
        <w:rPr>
          <w:sz w:val="24"/>
          <w:szCs w:val="24"/>
        </w:rPr>
        <w:t xml:space="preserve">5. Как связаны между собой коэффициенты наращения и дисконтирования? </w:t>
      </w:r>
    </w:p>
    <w:p w14:paraId="22C0D0C3" w14:textId="77777777" w:rsidR="00F211EB" w:rsidRPr="003A0DAB" w:rsidRDefault="00F211EB" w:rsidP="00F211EB">
      <w:pPr>
        <w:autoSpaceDN w:val="0"/>
        <w:adjustRightInd w:val="0"/>
        <w:jc w:val="both"/>
        <w:rPr>
          <w:sz w:val="24"/>
          <w:szCs w:val="24"/>
        </w:rPr>
      </w:pPr>
      <w:r w:rsidRPr="003A0DAB">
        <w:rPr>
          <w:sz w:val="24"/>
          <w:szCs w:val="24"/>
        </w:rPr>
        <w:t xml:space="preserve">6. Что называется дисконтом? Для какого метода процентных расчетов он применим? </w:t>
      </w:r>
    </w:p>
    <w:p w14:paraId="5A159650" w14:textId="77777777" w:rsidR="00F211EB" w:rsidRPr="003A0DAB" w:rsidRDefault="00F211EB" w:rsidP="00F211EB">
      <w:pPr>
        <w:autoSpaceDN w:val="0"/>
        <w:adjustRightInd w:val="0"/>
        <w:jc w:val="both"/>
        <w:rPr>
          <w:sz w:val="24"/>
          <w:szCs w:val="24"/>
        </w:rPr>
      </w:pPr>
      <w:r w:rsidRPr="003A0DAB">
        <w:rPr>
          <w:sz w:val="24"/>
          <w:szCs w:val="24"/>
        </w:rPr>
        <w:t xml:space="preserve">7. Что называется банковским учетом? </w:t>
      </w:r>
    </w:p>
    <w:p w14:paraId="0934743A" w14:textId="77777777" w:rsidR="00F211EB" w:rsidRPr="003A0DAB" w:rsidRDefault="00F211EB" w:rsidP="00F211EB">
      <w:pPr>
        <w:autoSpaceDN w:val="0"/>
        <w:adjustRightInd w:val="0"/>
        <w:jc w:val="both"/>
        <w:rPr>
          <w:sz w:val="24"/>
          <w:szCs w:val="24"/>
        </w:rPr>
      </w:pPr>
      <w:r w:rsidRPr="003A0DAB">
        <w:rPr>
          <w:sz w:val="24"/>
          <w:szCs w:val="24"/>
        </w:rPr>
        <w:t xml:space="preserve">8. Что называется временной базой? </w:t>
      </w:r>
    </w:p>
    <w:p w14:paraId="3C5B7D88" w14:textId="77777777" w:rsidR="00F211EB" w:rsidRPr="003A0DAB" w:rsidRDefault="00F211EB" w:rsidP="00F211EB">
      <w:pPr>
        <w:autoSpaceDN w:val="0"/>
        <w:adjustRightInd w:val="0"/>
        <w:jc w:val="both"/>
        <w:rPr>
          <w:sz w:val="24"/>
          <w:szCs w:val="24"/>
        </w:rPr>
      </w:pPr>
      <w:r w:rsidRPr="003A0DAB">
        <w:rPr>
          <w:sz w:val="24"/>
          <w:szCs w:val="24"/>
        </w:rPr>
        <w:t xml:space="preserve">9. Какими способами можно определить долю года в процентных расчетах? </w:t>
      </w:r>
    </w:p>
    <w:p w14:paraId="1CEBA78B" w14:textId="77777777" w:rsidR="00F211EB" w:rsidRPr="003A0DAB" w:rsidRDefault="00F211EB" w:rsidP="00F211EB">
      <w:pPr>
        <w:autoSpaceDN w:val="0"/>
        <w:adjustRightInd w:val="0"/>
        <w:jc w:val="both"/>
        <w:rPr>
          <w:sz w:val="24"/>
          <w:szCs w:val="24"/>
        </w:rPr>
      </w:pPr>
      <w:r w:rsidRPr="003A0DAB">
        <w:rPr>
          <w:sz w:val="24"/>
          <w:szCs w:val="24"/>
        </w:rPr>
        <w:t xml:space="preserve">10. Как определить размер вклада (долга) при капитализации процентов? </w:t>
      </w:r>
    </w:p>
    <w:p w14:paraId="178750DF" w14:textId="77777777" w:rsidR="00F211EB" w:rsidRPr="003A0DAB" w:rsidRDefault="00F211EB" w:rsidP="00F211EB">
      <w:pPr>
        <w:autoSpaceDN w:val="0"/>
        <w:adjustRightInd w:val="0"/>
        <w:jc w:val="both"/>
        <w:rPr>
          <w:sz w:val="24"/>
          <w:szCs w:val="24"/>
        </w:rPr>
      </w:pPr>
      <w:r w:rsidRPr="003A0DAB">
        <w:rPr>
          <w:sz w:val="24"/>
          <w:szCs w:val="24"/>
        </w:rPr>
        <w:t>11. Какой метод начисления по сложному проценту увеличивает наращенную сумму наиболее быстро (</w:t>
      </w:r>
      <w:proofErr w:type="spellStart"/>
      <w:r w:rsidRPr="003A0DAB">
        <w:rPr>
          <w:sz w:val="24"/>
          <w:szCs w:val="24"/>
        </w:rPr>
        <w:t>декурсивный</w:t>
      </w:r>
      <w:proofErr w:type="spellEnd"/>
      <w:r w:rsidRPr="003A0DAB">
        <w:rPr>
          <w:sz w:val="24"/>
          <w:szCs w:val="24"/>
        </w:rPr>
        <w:t xml:space="preserve"> или </w:t>
      </w:r>
      <w:proofErr w:type="spellStart"/>
      <w:r w:rsidRPr="003A0DAB">
        <w:rPr>
          <w:sz w:val="24"/>
          <w:szCs w:val="24"/>
        </w:rPr>
        <w:t>антисипативный</w:t>
      </w:r>
      <w:proofErr w:type="spellEnd"/>
      <w:r w:rsidRPr="003A0DAB">
        <w:rPr>
          <w:sz w:val="24"/>
          <w:szCs w:val="24"/>
        </w:rPr>
        <w:t xml:space="preserve">) при равенстве ссудного процента и учетной ставки? </w:t>
      </w:r>
    </w:p>
    <w:p w14:paraId="3D363887" w14:textId="77777777" w:rsidR="00F211EB" w:rsidRPr="003A0DAB" w:rsidRDefault="00F211EB" w:rsidP="00F211EB">
      <w:pPr>
        <w:autoSpaceDN w:val="0"/>
        <w:adjustRightInd w:val="0"/>
        <w:jc w:val="both"/>
        <w:rPr>
          <w:sz w:val="24"/>
          <w:szCs w:val="24"/>
        </w:rPr>
      </w:pPr>
      <w:r w:rsidRPr="003A0DAB">
        <w:rPr>
          <w:sz w:val="24"/>
          <w:szCs w:val="24"/>
        </w:rPr>
        <w:t xml:space="preserve">12. Как изменится будущая стоимость при увеличении количества начислений процентов в году? </w:t>
      </w:r>
    </w:p>
    <w:p w14:paraId="642371C0" w14:textId="77777777" w:rsidR="00F211EB" w:rsidRPr="003A0DAB" w:rsidRDefault="00F211EB" w:rsidP="00F211EB">
      <w:pPr>
        <w:autoSpaceDN w:val="0"/>
        <w:adjustRightInd w:val="0"/>
        <w:jc w:val="both"/>
        <w:rPr>
          <w:sz w:val="24"/>
          <w:szCs w:val="24"/>
        </w:rPr>
      </w:pPr>
      <w:r w:rsidRPr="003A0DAB">
        <w:rPr>
          <w:sz w:val="24"/>
          <w:szCs w:val="24"/>
        </w:rPr>
        <w:t xml:space="preserve">13. Что называется силой роста? </w:t>
      </w:r>
    </w:p>
    <w:p w14:paraId="3ECFC35E" w14:textId="77777777" w:rsidR="00F211EB" w:rsidRPr="003A0DAB" w:rsidRDefault="00F211EB" w:rsidP="00F211EB">
      <w:pPr>
        <w:autoSpaceDN w:val="0"/>
        <w:adjustRightInd w:val="0"/>
        <w:jc w:val="both"/>
        <w:rPr>
          <w:sz w:val="24"/>
          <w:szCs w:val="24"/>
        </w:rPr>
      </w:pPr>
      <w:r w:rsidRPr="003A0DAB">
        <w:rPr>
          <w:sz w:val="24"/>
          <w:szCs w:val="24"/>
        </w:rPr>
        <w:t xml:space="preserve">14. Что называется уравнением эквивалентности? Как оно формируется? </w:t>
      </w:r>
    </w:p>
    <w:p w14:paraId="4386C736" w14:textId="77777777" w:rsidR="00F211EB" w:rsidRPr="003A0DAB" w:rsidRDefault="00F211EB" w:rsidP="00F211EB">
      <w:pPr>
        <w:autoSpaceDN w:val="0"/>
        <w:adjustRightInd w:val="0"/>
        <w:jc w:val="both"/>
        <w:rPr>
          <w:sz w:val="24"/>
          <w:szCs w:val="24"/>
        </w:rPr>
      </w:pPr>
      <w:r w:rsidRPr="003A0DAB">
        <w:rPr>
          <w:sz w:val="24"/>
          <w:szCs w:val="24"/>
        </w:rPr>
        <w:t xml:space="preserve">15. Что означает эквивалентность процентных ставок? </w:t>
      </w:r>
    </w:p>
    <w:p w14:paraId="24954932" w14:textId="77777777" w:rsidR="00F211EB" w:rsidRPr="003A0DAB" w:rsidRDefault="00F211EB" w:rsidP="00F211EB">
      <w:pPr>
        <w:autoSpaceDN w:val="0"/>
        <w:adjustRightInd w:val="0"/>
        <w:jc w:val="both"/>
        <w:rPr>
          <w:sz w:val="24"/>
          <w:szCs w:val="24"/>
        </w:rPr>
      </w:pPr>
      <w:r w:rsidRPr="003A0DAB">
        <w:rPr>
          <w:sz w:val="24"/>
          <w:szCs w:val="24"/>
        </w:rPr>
        <w:t xml:space="preserve">16. В каких случаях используется эффективная процентная ставка? </w:t>
      </w:r>
    </w:p>
    <w:p w14:paraId="0E25D032" w14:textId="77777777" w:rsidR="00F211EB" w:rsidRPr="003A0DAB" w:rsidRDefault="00F211EB" w:rsidP="00F211EB">
      <w:pPr>
        <w:autoSpaceDN w:val="0"/>
        <w:adjustRightInd w:val="0"/>
        <w:jc w:val="both"/>
        <w:rPr>
          <w:sz w:val="24"/>
          <w:szCs w:val="24"/>
        </w:rPr>
      </w:pPr>
      <w:r w:rsidRPr="003A0DAB">
        <w:rPr>
          <w:sz w:val="24"/>
          <w:szCs w:val="24"/>
        </w:rPr>
        <w:t xml:space="preserve">17. Как определить эффективную процентную ставку? </w:t>
      </w:r>
    </w:p>
    <w:p w14:paraId="5BB0B726" w14:textId="77777777" w:rsidR="00F211EB" w:rsidRPr="003A0DAB" w:rsidRDefault="00F211EB" w:rsidP="00F211EB">
      <w:pPr>
        <w:autoSpaceDN w:val="0"/>
        <w:adjustRightInd w:val="0"/>
        <w:jc w:val="both"/>
        <w:rPr>
          <w:sz w:val="24"/>
          <w:szCs w:val="24"/>
        </w:rPr>
      </w:pPr>
      <w:r w:rsidRPr="003A0DAB">
        <w:rPr>
          <w:sz w:val="24"/>
          <w:szCs w:val="24"/>
        </w:rPr>
        <w:t xml:space="preserve">18. Как определить темп инфляции? </w:t>
      </w:r>
    </w:p>
    <w:p w14:paraId="256F145C" w14:textId="77777777" w:rsidR="00F211EB" w:rsidRPr="003A0DAB" w:rsidRDefault="00F211EB" w:rsidP="00F211EB">
      <w:pPr>
        <w:autoSpaceDN w:val="0"/>
        <w:adjustRightInd w:val="0"/>
        <w:jc w:val="both"/>
        <w:rPr>
          <w:sz w:val="24"/>
          <w:szCs w:val="24"/>
        </w:rPr>
      </w:pPr>
      <w:r w:rsidRPr="003A0DAB">
        <w:rPr>
          <w:sz w:val="24"/>
          <w:szCs w:val="24"/>
        </w:rPr>
        <w:t xml:space="preserve">19. Что показывает индекс инфляции? </w:t>
      </w:r>
    </w:p>
    <w:p w14:paraId="316CC1F3" w14:textId="77777777" w:rsidR="00F211EB" w:rsidRPr="003A0DAB" w:rsidRDefault="00F211EB" w:rsidP="00F211EB">
      <w:pPr>
        <w:autoSpaceDN w:val="0"/>
        <w:adjustRightInd w:val="0"/>
        <w:jc w:val="both"/>
        <w:rPr>
          <w:sz w:val="24"/>
          <w:szCs w:val="24"/>
        </w:rPr>
      </w:pPr>
      <w:r w:rsidRPr="003A0DAB">
        <w:rPr>
          <w:sz w:val="24"/>
          <w:szCs w:val="24"/>
        </w:rPr>
        <w:t xml:space="preserve">20. Как учитывают инфляцию при определении ставки ссудного простого и сложного процента? </w:t>
      </w:r>
    </w:p>
    <w:p w14:paraId="3459476B" w14:textId="77777777" w:rsidR="00F211EB" w:rsidRPr="003A0DAB" w:rsidRDefault="00F211EB" w:rsidP="00F211EB">
      <w:pPr>
        <w:autoSpaceDN w:val="0"/>
        <w:adjustRightInd w:val="0"/>
        <w:jc w:val="both"/>
        <w:rPr>
          <w:sz w:val="24"/>
          <w:szCs w:val="24"/>
        </w:rPr>
      </w:pPr>
      <w:r w:rsidRPr="003A0DAB">
        <w:rPr>
          <w:sz w:val="24"/>
          <w:szCs w:val="24"/>
        </w:rPr>
        <w:t xml:space="preserve">21. Какие экономические показатели характеризуют инфляцию? </w:t>
      </w:r>
    </w:p>
    <w:p w14:paraId="601599ED" w14:textId="77777777" w:rsidR="00F211EB" w:rsidRPr="003A0DAB" w:rsidRDefault="00F211EB" w:rsidP="00F211EB">
      <w:pPr>
        <w:autoSpaceDN w:val="0"/>
        <w:adjustRightInd w:val="0"/>
        <w:jc w:val="both"/>
        <w:rPr>
          <w:sz w:val="24"/>
          <w:szCs w:val="24"/>
        </w:rPr>
      </w:pPr>
      <w:r w:rsidRPr="003A0DAB">
        <w:rPr>
          <w:sz w:val="24"/>
          <w:szCs w:val="24"/>
        </w:rPr>
        <w:t xml:space="preserve">22. Как рассчитываются показатели инфляции? </w:t>
      </w:r>
    </w:p>
    <w:p w14:paraId="37BF12EF" w14:textId="77777777" w:rsidR="00F211EB" w:rsidRPr="003A0DAB" w:rsidRDefault="00F211EB" w:rsidP="00F211EB">
      <w:pPr>
        <w:autoSpaceDN w:val="0"/>
        <w:adjustRightInd w:val="0"/>
        <w:jc w:val="both"/>
        <w:rPr>
          <w:sz w:val="24"/>
          <w:szCs w:val="24"/>
        </w:rPr>
      </w:pPr>
      <w:r w:rsidRPr="003A0DAB">
        <w:rPr>
          <w:sz w:val="24"/>
          <w:szCs w:val="24"/>
        </w:rPr>
        <w:t xml:space="preserve">23. Какой поток платежей называется аннуитетом (финансовой рентой)? </w:t>
      </w:r>
    </w:p>
    <w:p w14:paraId="38461BA3" w14:textId="77777777" w:rsidR="00F211EB" w:rsidRPr="003A0DAB" w:rsidRDefault="00F211EB" w:rsidP="00F211EB">
      <w:pPr>
        <w:autoSpaceDN w:val="0"/>
        <w:adjustRightInd w:val="0"/>
        <w:jc w:val="both"/>
        <w:rPr>
          <w:sz w:val="24"/>
          <w:szCs w:val="24"/>
        </w:rPr>
      </w:pPr>
      <w:r w:rsidRPr="003A0DAB">
        <w:rPr>
          <w:sz w:val="24"/>
          <w:szCs w:val="24"/>
        </w:rPr>
        <w:t xml:space="preserve">24. Что называется обыкновенной рентой? </w:t>
      </w:r>
    </w:p>
    <w:p w14:paraId="749F1A9F" w14:textId="77777777" w:rsidR="00F211EB" w:rsidRPr="003A0DAB" w:rsidRDefault="00F211EB" w:rsidP="00F211EB">
      <w:pPr>
        <w:autoSpaceDN w:val="0"/>
        <w:adjustRightInd w:val="0"/>
        <w:jc w:val="both"/>
        <w:rPr>
          <w:sz w:val="24"/>
          <w:szCs w:val="24"/>
        </w:rPr>
      </w:pPr>
      <w:r w:rsidRPr="003A0DAB">
        <w:rPr>
          <w:sz w:val="24"/>
          <w:szCs w:val="24"/>
        </w:rPr>
        <w:t xml:space="preserve">25. Какими параметрами характеризуется рента? </w:t>
      </w:r>
    </w:p>
    <w:p w14:paraId="16CD40DF" w14:textId="77777777" w:rsidR="00F211EB" w:rsidRPr="003A0DAB" w:rsidRDefault="00F211EB" w:rsidP="00F211EB">
      <w:pPr>
        <w:autoSpaceDN w:val="0"/>
        <w:adjustRightInd w:val="0"/>
        <w:jc w:val="both"/>
        <w:rPr>
          <w:sz w:val="24"/>
          <w:szCs w:val="24"/>
        </w:rPr>
      </w:pPr>
      <w:r w:rsidRPr="003A0DAB">
        <w:rPr>
          <w:sz w:val="24"/>
          <w:szCs w:val="24"/>
        </w:rPr>
        <w:t xml:space="preserve">26. Что называется амортизацией? </w:t>
      </w:r>
    </w:p>
    <w:p w14:paraId="5B3E6F45" w14:textId="77777777" w:rsidR="00F211EB" w:rsidRPr="003A0DAB" w:rsidRDefault="00F211EB" w:rsidP="00F211EB">
      <w:pPr>
        <w:autoSpaceDN w:val="0"/>
        <w:adjustRightInd w:val="0"/>
        <w:jc w:val="both"/>
        <w:rPr>
          <w:sz w:val="24"/>
          <w:szCs w:val="24"/>
        </w:rPr>
      </w:pPr>
      <w:r w:rsidRPr="003A0DAB">
        <w:rPr>
          <w:sz w:val="24"/>
          <w:szCs w:val="24"/>
        </w:rPr>
        <w:t xml:space="preserve">27. Где и для каких целей аккумулируются амортизационные отчисления? </w:t>
      </w:r>
    </w:p>
    <w:p w14:paraId="053F961E" w14:textId="77777777" w:rsidR="00F211EB" w:rsidRPr="003A0DAB" w:rsidRDefault="00F211EB" w:rsidP="00F211EB">
      <w:pPr>
        <w:autoSpaceDN w:val="0"/>
        <w:adjustRightInd w:val="0"/>
        <w:jc w:val="both"/>
        <w:rPr>
          <w:sz w:val="24"/>
          <w:szCs w:val="24"/>
        </w:rPr>
      </w:pPr>
      <w:r w:rsidRPr="003A0DAB">
        <w:rPr>
          <w:sz w:val="24"/>
          <w:szCs w:val="24"/>
        </w:rPr>
        <w:t xml:space="preserve">28. Какие методы расчета амортизационных отчислений используются? </w:t>
      </w:r>
    </w:p>
    <w:p w14:paraId="736EAD86" w14:textId="77777777" w:rsidR="00F211EB" w:rsidRPr="003A0DAB" w:rsidRDefault="00F211EB" w:rsidP="00F211EB">
      <w:pPr>
        <w:autoSpaceDN w:val="0"/>
        <w:adjustRightInd w:val="0"/>
        <w:jc w:val="both"/>
        <w:rPr>
          <w:sz w:val="24"/>
          <w:szCs w:val="24"/>
        </w:rPr>
      </w:pPr>
      <w:r w:rsidRPr="003A0DAB">
        <w:rPr>
          <w:sz w:val="24"/>
          <w:szCs w:val="24"/>
        </w:rPr>
        <w:t xml:space="preserve">29. Как выбирается срок полезной эксплуатации оборудования? </w:t>
      </w:r>
    </w:p>
    <w:p w14:paraId="7803E975" w14:textId="77777777" w:rsidR="00F211EB" w:rsidRPr="003A0DAB" w:rsidRDefault="00F211EB" w:rsidP="00F211EB">
      <w:pPr>
        <w:autoSpaceDN w:val="0"/>
        <w:adjustRightInd w:val="0"/>
        <w:jc w:val="both"/>
        <w:rPr>
          <w:sz w:val="24"/>
          <w:szCs w:val="24"/>
        </w:rPr>
      </w:pPr>
      <w:r w:rsidRPr="003A0DAB">
        <w:rPr>
          <w:sz w:val="24"/>
          <w:szCs w:val="24"/>
        </w:rPr>
        <w:t xml:space="preserve">30. Как определяются норма и сумма амортизационных отчислений при линейном методе? </w:t>
      </w:r>
    </w:p>
    <w:p w14:paraId="49203067" w14:textId="77777777" w:rsidR="00F211EB" w:rsidRPr="003A0DAB" w:rsidRDefault="00F211EB" w:rsidP="00F211EB">
      <w:pPr>
        <w:autoSpaceDN w:val="0"/>
        <w:adjustRightInd w:val="0"/>
        <w:jc w:val="both"/>
        <w:rPr>
          <w:sz w:val="24"/>
          <w:szCs w:val="24"/>
        </w:rPr>
      </w:pPr>
      <w:r w:rsidRPr="003A0DAB">
        <w:rPr>
          <w:sz w:val="24"/>
          <w:szCs w:val="24"/>
        </w:rPr>
        <w:t xml:space="preserve">31. Указать достоинства и недостатки равномерной амортизации. </w:t>
      </w:r>
    </w:p>
    <w:p w14:paraId="72EDC5D8" w14:textId="77777777" w:rsidR="00F211EB" w:rsidRPr="003A0DAB" w:rsidRDefault="00F211EB" w:rsidP="00F211EB">
      <w:pPr>
        <w:autoSpaceDN w:val="0"/>
        <w:adjustRightInd w:val="0"/>
        <w:jc w:val="both"/>
        <w:rPr>
          <w:sz w:val="24"/>
          <w:szCs w:val="24"/>
        </w:rPr>
      </w:pPr>
      <w:r w:rsidRPr="003A0DAB">
        <w:rPr>
          <w:sz w:val="24"/>
          <w:szCs w:val="24"/>
        </w:rPr>
        <w:t xml:space="preserve">32. Какие способы расчета используются при ускоренной амортизации? </w:t>
      </w:r>
    </w:p>
    <w:p w14:paraId="26CBD4EC" w14:textId="77777777" w:rsidR="00F211EB" w:rsidRPr="003A0DAB" w:rsidRDefault="00F211EB" w:rsidP="00F211EB">
      <w:pPr>
        <w:autoSpaceDN w:val="0"/>
        <w:adjustRightInd w:val="0"/>
        <w:jc w:val="both"/>
        <w:rPr>
          <w:sz w:val="24"/>
          <w:szCs w:val="24"/>
        </w:rPr>
      </w:pPr>
      <w:r w:rsidRPr="003A0DAB">
        <w:rPr>
          <w:sz w:val="24"/>
          <w:szCs w:val="24"/>
        </w:rPr>
        <w:t xml:space="preserve">33. Какой метод начисления амортизации может применяться налогоплательщиком к зданиям и сооружениям? </w:t>
      </w:r>
    </w:p>
    <w:p w14:paraId="74B43979" w14:textId="77777777" w:rsidR="00F211EB" w:rsidRPr="003A0DAB" w:rsidRDefault="00F211EB" w:rsidP="00F211EB">
      <w:pPr>
        <w:autoSpaceDN w:val="0"/>
        <w:adjustRightInd w:val="0"/>
        <w:jc w:val="both"/>
        <w:rPr>
          <w:sz w:val="24"/>
          <w:szCs w:val="24"/>
        </w:rPr>
      </w:pPr>
      <w:r w:rsidRPr="003A0DAB">
        <w:rPr>
          <w:sz w:val="24"/>
          <w:szCs w:val="24"/>
        </w:rPr>
        <w:t xml:space="preserve">34. Почему ускоренная амортизация более привлекательна с позиции налогообложения? </w:t>
      </w:r>
    </w:p>
    <w:p w14:paraId="410DCBB2" w14:textId="77777777" w:rsidR="00F211EB" w:rsidRPr="003A0DAB" w:rsidRDefault="00F211EB" w:rsidP="00F211EB">
      <w:pPr>
        <w:autoSpaceDN w:val="0"/>
        <w:adjustRightInd w:val="0"/>
        <w:jc w:val="both"/>
        <w:rPr>
          <w:sz w:val="24"/>
          <w:szCs w:val="24"/>
        </w:rPr>
      </w:pPr>
      <w:r w:rsidRPr="003A0DAB">
        <w:rPr>
          <w:sz w:val="24"/>
          <w:szCs w:val="24"/>
        </w:rPr>
        <w:t xml:space="preserve">35. Как изменяется сумма отчислений при ускоренной амортизации с течением срока полезной эксплуатации оборудования? </w:t>
      </w:r>
    </w:p>
    <w:p w14:paraId="494C4581" w14:textId="77777777" w:rsidR="00F211EB" w:rsidRPr="003A0DAB" w:rsidRDefault="00F211EB" w:rsidP="00F211EB">
      <w:pPr>
        <w:autoSpaceDN w:val="0"/>
        <w:adjustRightInd w:val="0"/>
        <w:jc w:val="both"/>
        <w:rPr>
          <w:sz w:val="24"/>
          <w:szCs w:val="24"/>
        </w:rPr>
      </w:pPr>
      <w:r w:rsidRPr="003A0DAB">
        <w:rPr>
          <w:sz w:val="24"/>
          <w:szCs w:val="24"/>
        </w:rPr>
        <w:t xml:space="preserve">36. Что называется лизингом? </w:t>
      </w:r>
    </w:p>
    <w:p w14:paraId="0E13378A" w14:textId="77777777" w:rsidR="00F211EB" w:rsidRPr="003A0DAB" w:rsidRDefault="00F211EB" w:rsidP="00F211EB">
      <w:pPr>
        <w:autoSpaceDN w:val="0"/>
        <w:adjustRightInd w:val="0"/>
        <w:jc w:val="both"/>
        <w:rPr>
          <w:sz w:val="24"/>
          <w:szCs w:val="24"/>
        </w:rPr>
      </w:pPr>
      <w:r w:rsidRPr="003A0DAB">
        <w:rPr>
          <w:sz w:val="24"/>
          <w:szCs w:val="24"/>
        </w:rPr>
        <w:t xml:space="preserve">37. Какие схемы платежей по лизингу существуют? </w:t>
      </w:r>
    </w:p>
    <w:p w14:paraId="12465C29" w14:textId="77777777" w:rsidR="00F211EB" w:rsidRPr="003A0DAB" w:rsidRDefault="00F211EB" w:rsidP="00F211EB">
      <w:pPr>
        <w:autoSpaceDN w:val="0"/>
        <w:adjustRightInd w:val="0"/>
        <w:jc w:val="both"/>
        <w:rPr>
          <w:sz w:val="24"/>
          <w:szCs w:val="24"/>
        </w:rPr>
      </w:pPr>
      <w:r w:rsidRPr="003A0DAB">
        <w:rPr>
          <w:sz w:val="24"/>
          <w:szCs w:val="24"/>
        </w:rPr>
        <w:t xml:space="preserve">38. В чем состоят отличия финансового от оперативного лизинга? </w:t>
      </w:r>
    </w:p>
    <w:p w14:paraId="304A5F1F" w14:textId="77777777" w:rsidR="00F211EB" w:rsidRPr="003A0DAB" w:rsidRDefault="00F211EB" w:rsidP="00F211EB">
      <w:pPr>
        <w:autoSpaceDN w:val="0"/>
        <w:adjustRightInd w:val="0"/>
        <w:jc w:val="both"/>
        <w:rPr>
          <w:sz w:val="24"/>
          <w:szCs w:val="24"/>
        </w:rPr>
      </w:pPr>
      <w:r w:rsidRPr="003A0DAB">
        <w:rPr>
          <w:sz w:val="24"/>
          <w:szCs w:val="24"/>
        </w:rPr>
        <w:t xml:space="preserve">39. Что показывает коэффициент рассрочки? Как он определяется при регулярных платежах постоянной величины? </w:t>
      </w:r>
    </w:p>
    <w:p w14:paraId="302FF404" w14:textId="77777777" w:rsidR="00F211EB" w:rsidRPr="003A0DAB" w:rsidRDefault="00F211EB" w:rsidP="00F211EB">
      <w:pPr>
        <w:autoSpaceDN w:val="0"/>
        <w:adjustRightInd w:val="0"/>
        <w:jc w:val="both"/>
        <w:rPr>
          <w:sz w:val="24"/>
          <w:szCs w:val="24"/>
        </w:rPr>
      </w:pPr>
      <w:r w:rsidRPr="003A0DAB">
        <w:rPr>
          <w:sz w:val="24"/>
          <w:szCs w:val="24"/>
        </w:rPr>
        <w:t xml:space="preserve">40. Чему равен размер лизинговых выплат при регулярных и постоянных платежах </w:t>
      </w:r>
      <w:proofErr w:type="spellStart"/>
      <w:r w:rsidRPr="003A0DAB">
        <w:rPr>
          <w:sz w:val="24"/>
          <w:szCs w:val="24"/>
        </w:rPr>
        <w:t>постнумерандо</w:t>
      </w:r>
      <w:proofErr w:type="spellEnd"/>
      <w:r w:rsidRPr="003A0DAB">
        <w:rPr>
          <w:sz w:val="24"/>
          <w:szCs w:val="24"/>
        </w:rPr>
        <w:t xml:space="preserve"> и </w:t>
      </w:r>
      <w:proofErr w:type="spellStart"/>
      <w:r w:rsidRPr="003A0DAB">
        <w:rPr>
          <w:sz w:val="24"/>
          <w:szCs w:val="24"/>
        </w:rPr>
        <w:t>пренумерандо</w:t>
      </w:r>
      <w:proofErr w:type="spellEnd"/>
      <w:r w:rsidRPr="003A0DAB">
        <w:rPr>
          <w:sz w:val="24"/>
          <w:szCs w:val="24"/>
        </w:rPr>
        <w:t xml:space="preserve">? </w:t>
      </w:r>
    </w:p>
    <w:p w14:paraId="3AB1096E" w14:textId="77777777" w:rsidR="00F211EB" w:rsidRPr="003A0DAB" w:rsidRDefault="00F211EB" w:rsidP="00F211EB">
      <w:pPr>
        <w:autoSpaceDN w:val="0"/>
        <w:adjustRightInd w:val="0"/>
        <w:jc w:val="both"/>
        <w:rPr>
          <w:sz w:val="24"/>
          <w:szCs w:val="24"/>
        </w:rPr>
      </w:pPr>
      <w:r w:rsidRPr="003A0DAB">
        <w:rPr>
          <w:sz w:val="24"/>
          <w:szCs w:val="24"/>
        </w:rPr>
        <w:t xml:space="preserve">41. Как изменяется коэффициент рассрочки при изменении ставки по лизингу? </w:t>
      </w:r>
    </w:p>
    <w:p w14:paraId="34C3A1D8" w14:textId="77777777" w:rsidR="00F211EB" w:rsidRPr="003A0DAB" w:rsidRDefault="00F211EB" w:rsidP="00F211EB">
      <w:pPr>
        <w:autoSpaceDN w:val="0"/>
        <w:adjustRightInd w:val="0"/>
        <w:jc w:val="both"/>
        <w:rPr>
          <w:sz w:val="24"/>
          <w:szCs w:val="24"/>
        </w:rPr>
      </w:pPr>
      <w:r w:rsidRPr="003A0DAB">
        <w:rPr>
          <w:sz w:val="24"/>
          <w:szCs w:val="24"/>
        </w:rPr>
        <w:t xml:space="preserve">42. Какие существуют дисконтные методы и показатели оценки эффективности инвестиционных проектов? </w:t>
      </w:r>
    </w:p>
    <w:p w14:paraId="5024AFFD" w14:textId="77777777" w:rsidR="00F211EB" w:rsidRPr="003A0DAB" w:rsidRDefault="00F211EB" w:rsidP="00F211EB">
      <w:pPr>
        <w:autoSpaceDN w:val="0"/>
        <w:adjustRightInd w:val="0"/>
        <w:jc w:val="both"/>
        <w:rPr>
          <w:sz w:val="24"/>
          <w:szCs w:val="24"/>
        </w:rPr>
      </w:pPr>
      <w:r w:rsidRPr="003A0DAB">
        <w:rPr>
          <w:sz w:val="24"/>
          <w:szCs w:val="24"/>
        </w:rPr>
        <w:t xml:space="preserve">43. Что понимается под показателем чистого приведенного дохода? Что он характеризует? </w:t>
      </w:r>
    </w:p>
    <w:p w14:paraId="2A80528E" w14:textId="77777777" w:rsidR="00F211EB" w:rsidRPr="003A0DAB" w:rsidRDefault="00F211EB" w:rsidP="00F211EB">
      <w:pPr>
        <w:autoSpaceDN w:val="0"/>
        <w:adjustRightInd w:val="0"/>
        <w:jc w:val="both"/>
        <w:rPr>
          <w:sz w:val="24"/>
          <w:szCs w:val="24"/>
        </w:rPr>
      </w:pPr>
      <w:r w:rsidRPr="003A0DAB">
        <w:rPr>
          <w:sz w:val="24"/>
          <w:szCs w:val="24"/>
        </w:rPr>
        <w:t xml:space="preserve">44. Что представляет собой поток платежей при рассмотрении привлекательности инвестиционного проекта? </w:t>
      </w:r>
    </w:p>
    <w:p w14:paraId="17EBDCAB" w14:textId="77777777" w:rsidR="00F211EB" w:rsidRPr="003A0DAB" w:rsidRDefault="00F211EB" w:rsidP="00F211EB">
      <w:pPr>
        <w:autoSpaceDN w:val="0"/>
        <w:adjustRightInd w:val="0"/>
        <w:jc w:val="both"/>
        <w:rPr>
          <w:sz w:val="24"/>
          <w:szCs w:val="24"/>
        </w:rPr>
      </w:pPr>
      <w:r w:rsidRPr="003A0DAB">
        <w:rPr>
          <w:sz w:val="24"/>
          <w:szCs w:val="24"/>
        </w:rPr>
        <w:t xml:space="preserve">45. Что называется внутренней нормой (ставкой) доходности? </w:t>
      </w:r>
    </w:p>
    <w:p w14:paraId="4E7D3FBF" w14:textId="77777777" w:rsidR="00F211EB" w:rsidRPr="003A0DAB" w:rsidRDefault="00F211EB" w:rsidP="00F211EB">
      <w:pPr>
        <w:autoSpaceDN w:val="0"/>
        <w:adjustRightInd w:val="0"/>
        <w:jc w:val="both"/>
        <w:rPr>
          <w:sz w:val="24"/>
          <w:szCs w:val="24"/>
        </w:rPr>
      </w:pPr>
      <w:r w:rsidRPr="003A0DAB">
        <w:rPr>
          <w:sz w:val="24"/>
          <w:szCs w:val="24"/>
        </w:rPr>
        <w:t xml:space="preserve">46. От чего зависит внутренняя норма доходности проекта? </w:t>
      </w:r>
    </w:p>
    <w:p w14:paraId="360361FF" w14:textId="77777777" w:rsidR="00F211EB" w:rsidRPr="003A0DAB" w:rsidRDefault="00F211EB" w:rsidP="00F211EB">
      <w:pPr>
        <w:autoSpaceDN w:val="0"/>
        <w:adjustRightInd w:val="0"/>
        <w:jc w:val="both"/>
        <w:rPr>
          <w:sz w:val="24"/>
          <w:szCs w:val="24"/>
        </w:rPr>
      </w:pPr>
      <w:r w:rsidRPr="003A0DAB">
        <w:rPr>
          <w:sz w:val="24"/>
          <w:szCs w:val="24"/>
        </w:rPr>
        <w:lastRenderedPageBreak/>
        <w:t xml:space="preserve">47. Как параметр ВНД используется при анализе инвестиций? </w:t>
      </w:r>
    </w:p>
    <w:p w14:paraId="3AD344C9" w14:textId="77777777" w:rsidR="00F211EB" w:rsidRPr="003A0DAB" w:rsidRDefault="00F211EB" w:rsidP="00F211EB">
      <w:pPr>
        <w:autoSpaceDN w:val="0"/>
        <w:adjustRightInd w:val="0"/>
        <w:jc w:val="both"/>
        <w:rPr>
          <w:sz w:val="24"/>
          <w:szCs w:val="24"/>
        </w:rPr>
      </w:pPr>
      <w:r w:rsidRPr="003A0DAB">
        <w:rPr>
          <w:sz w:val="24"/>
          <w:szCs w:val="24"/>
        </w:rPr>
        <w:t xml:space="preserve">48. Чему равно значение ЧПД проекта при ставке, равной внутренней норме доходности? </w:t>
      </w:r>
    </w:p>
    <w:p w14:paraId="5602A1FE" w14:textId="77777777" w:rsidR="00F211EB" w:rsidRPr="003A0DAB" w:rsidRDefault="00F211EB" w:rsidP="00F211EB">
      <w:pPr>
        <w:autoSpaceDN w:val="0"/>
        <w:adjustRightInd w:val="0"/>
        <w:jc w:val="both"/>
        <w:rPr>
          <w:sz w:val="24"/>
          <w:szCs w:val="24"/>
        </w:rPr>
      </w:pPr>
      <w:r w:rsidRPr="003A0DAB">
        <w:rPr>
          <w:sz w:val="24"/>
          <w:szCs w:val="24"/>
        </w:rPr>
        <w:t xml:space="preserve">49. Приведите два определения срока окупаемости. В чем их принципиальное отличие? </w:t>
      </w:r>
    </w:p>
    <w:p w14:paraId="3E0D7859" w14:textId="77777777" w:rsidR="00F211EB" w:rsidRPr="003A0DAB" w:rsidRDefault="00F211EB" w:rsidP="00F211EB">
      <w:pPr>
        <w:autoSpaceDN w:val="0"/>
        <w:adjustRightInd w:val="0"/>
        <w:jc w:val="both"/>
        <w:rPr>
          <w:sz w:val="24"/>
          <w:szCs w:val="24"/>
        </w:rPr>
      </w:pPr>
      <w:r w:rsidRPr="003A0DAB">
        <w:rPr>
          <w:sz w:val="24"/>
          <w:szCs w:val="24"/>
        </w:rPr>
        <w:t xml:space="preserve">50. От чего зависит дисконтный срок окупаемости проекта? </w:t>
      </w:r>
    </w:p>
    <w:p w14:paraId="25CEB777" w14:textId="77777777" w:rsidR="00F211EB" w:rsidRPr="003A0DAB" w:rsidRDefault="00F211EB" w:rsidP="00F211EB">
      <w:pPr>
        <w:autoSpaceDN w:val="0"/>
        <w:adjustRightInd w:val="0"/>
        <w:jc w:val="both"/>
        <w:rPr>
          <w:sz w:val="24"/>
          <w:szCs w:val="24"/>
        </w:rPr>
      </w:pPr>
      <w:r w:rsidRPr="003A0DAB">
        <w:rPr>
          <w:sz w:val="24"/>
          <w:szCs w:val="24"/>
        </w:rPr>
        <w:t xml:space="preserve">51. На какой момент жизни проекта рассчитывается дисконтный срок окупаемости? </w:t>
      </w:r>
    </w:p>
    <w:p w14:paraId="06610E80" w14:textId="77777777" w:rsidR="00F211EB" w:rsidRPr="003A0DAB" w:rsidRDefault="00F211EB" w:rsidP="00F211EB">
      <w:pPr>
        <w:autoSpaceDN w:val="0"/>
        <w:adjustRightInd w:val="0"/>
        <w:jc w:val="both"/>
        <w:rPr>
          <w:sz w:val="24"/>
          <w:szCs w:val="24"/>
        </w:rPr>
      </w:pPr>
      <w:r w:rsidRPr="003A0DAB">
        <w:rPr>
          <w:sz w:val="24"/>
          <w:szCs w:val="24"/>
        </w:rPr>
        <w:t xml:space="preserve">52. Как формулируется уравнение эквивалентности для определения срока окупаемости? </w:t>
      </w:r>
    </w:p>
    <w:p w14:paraId="5475F5CD" w14:textId="77777777" w:rsidR="00F211EB" w:rsidRPr="003A0DAB" w:rsidRDefault="00F211EB" w:rsidP="00F211EB">
      <w:pPr>
        <w:autoSpaceDN w:val="0"/>
        <w:adjustRightInd w:val="0"/>
        <w:jc w:val="both"/>
        <w:rPr>
          <w:sz w:val="24"/>
          <w:szCs w:val="24"/>
        </w:rPr>
      </w:pPr>
      <w:r w:rsidRPr="003A0DAB">
        <w:rPr>
          <w:sz w:val="24"/>
          <w:szCs w:val="24"/>
        </w:rPr>
        <w:t xml:space="preserve">53. В какой зависимости находятся бухгалтерский индекс доходности (рентабельность) и срок окупаемости? </w:t>
      </w:r>
    </w:p>
    <w:p w14:paraId="4C63A73E" w14:textId="77777777" w:rsidR="00F211EB" w:rsidRPr="003A0DAB" w:rsidRDefault="00F211EB" w:rsidP="00F211EB">
      <w:pPr>
        <w:autoSpaceDN w:val="0"/>
        <w:adjustRightInd w:val="0"/>
        <w:jc w:val="both"/>
        <w:rPr>
          <w:sz w:val="24"/>
          <w:szCs w:val="24"/>
        </w:rPr>
      </w:pPr>
      <w:r w:rsidRPr="003A0DAB">
        <w:rPr>
          <w:sz w:val="24"/>
          <w:szCs w:val="24"/>
        </w:rPr>
        <w:t xml:space="preserve">54. В чем состоит основное отличие бухгалтерского и дисконтного индексов доходности? </w:t>
      </w:r>
    </w:p>
    <w:p w14:paraId="2613D356" w14:textId="77777777" w:rsidR="00F211EB" w:rsidRPr="003A0DAB" w:rsidRDefault="00F211EB" w:rsidP="00F211EB">
      <w:pPr>
        <w:autoSpaceDN w:val="0"/>
        <w:adjustRightInd w:val="0"/>
        <w:jc w:val="both"/>
        <w:rPr>
          <w:sz w:val="24"/>
          <w:szCs w:val="24"/>
        </w:rPr>
      </w:pPr>
      <w:r w:rsidRPr="003A0DAB">
        <w:rPr>
          <w:sz w:val="24"/>
          <w:szCs w:val="24"/>
        </w:rPr>
        <w:t xml:space="preserve">55. Что показывает коэффициент приведения ренты? </w:t>
      </w:r>
    </w:p>
    <w:p w14:paraId="619F4D9A" w14:textId="77777777" w:rsidR="00F211EB" w:rsidRPr="003A0DAB" w:rsidRDefault="00F211EB" w:rsidP="00F211EB">
      <w:pPr>
        <w:jc w:val="both"/>
        <w:rPr>
          <w:sz w:val="24"/>
          <w:szCs w:val="24"/>
        </w:rPr>
      </w:pPr>
      <w:r w:rsidRPr="003A0DAB">
        <w:rPr>
          <w:sz w:val="24"/>
          <w:szCs w:val="24"/>
        </w:rPr>
        <w:t>56. Что показывает коэффициент наращения ренты?</w:t>
      </w:r>
    </w:p>
    <w:p w14:paraId="3770F219" w14:textId="77777777" w:rsidR="00F211EB" w:rsidRPr="003A0DAB" w:rsidRDefault="00F211EB" w:rsidP="00F211EB">
      <w:pPr>
        <w:spacing w:after="200"/>
        <w:ind w:left="644" w:right="17"/>
        <w:contextualSpacing/>
        <w:jc w:val="both"/>
      </w:pPr>
    </w:p>
    <w:p w14:paraId="03048B2B" w14:textId="77777777" w:rsidR="00F211EB" w:rsidRPr="003A0DAB" w:rsidRDefault="00F211EB" w:rsidP="00F211EB">
      <w:pPr>
        <w:rPr>
          <w:sz w:val="24"/>
          <w:szCs w:val="24"/>
        </w:rPr>
      </w:pPr>
    </w:p>
    <w:p w14:paraId="605B9B2E" w14:textId="77777777" w:rsidR="00F211EB" w:rsidRPr="003A0DAB" w:rsidRDefault="00F211EB" w:rsidP="00F211EB">
      <w:pPr>
        <w:rPr>
          <w:sz w:val="24"/>
          <w:szCs w:val="24"/>
        </w:rPr>
      </w:pPr>
      <w:r w:rsidRPr="003A0DAB">
        <w:rPr>
          <w:sz w:val="24"/>
          <w:szCs w:val="24"/>
        </w:rPr>
        <w:t xml:space="preserve">Критерии оценивания опроса </w:t>
      </w:r>
    </w:p>
    <w:tbl>
      <w:tblPr>
        <w:tblStyle w:val="af7"/>
        <w:tblW w:w="0" w:type="auto"/>
        <w:tblLook w:val="04A0" w:firstRow="1" w:lastRow="0" w:firstColumn="1" w:lastColumn="0" w:noHBand="0" w:noVBand="1"/>
      </w:tblPr>
      <w:tblGrid>
        <w:gridCol w:w="4820"/>
        <w:gridCol w:w="5091"/>
      </w:tblGrid>
      <w:tr w:rsidR="003A0DAB" w:rsidRPr="003A0DAB" w14:paraId="37BF2842" w14:textId="77777777" w:rsidTr="002E140C">
        <w:tc>
          <w:tcPr>
            <w:tcW w:w="1838" w:type="dxa"/>
          </w:tcPr>
          <w:p w14:paraId="355D1426" w14:textId="77777777" w:rsidR="00F211EB" w:rsidRPr="003A0DAB" w:rsidRDefault="00F211EB" w:rsidP="002E140C">
            <w:pPr>
              <w:contextualSpacing/>
              <w:rPr>
                <w:rFonts w:ascii="Times New Roman" w:hAnsi="Times New Roman"/>
                <w:sz w:val="24"/>
                <w:szCs w:val="24"/>
              </w:rPr>
            </w:pPr>
            <w:r w:rsidRPr="003A0DAB">
              <w:rPr>
                <w:rFonts w:ascii="Times New Roman" w:hAnsi="Times New Roman"/>
                <w:sz w:val="24"/>
                <w:szCs w:val="24"/>
              </w:rPr>
              <w:t>Оценка</w:t>
            </w:r>
          </w:p>
        </w:tc>
        <w:tc>
          <w:tcPr>
            <w:tcW w:w="7507" w:type="dxa"/>
          </w:tcPr>
          <w:p w14:paraId="4EDAB784" w14:textId="35C92BA7" w:rsidR="00F211EB" w:rsidRPr="003A0DAB" w:rsidRDefault="00F211EB" w:rsidP="002E140C">
            <w:pPr>
              <w:contextualSpacing/>
              <w:rPr>
                <w:rFonts w:ascii="Times New Roman" w:hAnsi="Times New Roman"/>
                <w:sz w:val="24"/>
                <w:szCs w:val="24"/>
              </w:rPr>
            </w:pPr>
            <w:proofErr w:type="spellStart"/>
            <w:r w:rsidRPr="003A0DAB">
              <w:rPr>
                <w:rFonts w:ascii="Times New Roman" w:hAnsi="Times New Roman"/>
                <w:sz w:val="24"/>
                <w:szCs w:val="24"/>
              </w:rPr>
              <w:t>К</w:t>
            </w:r>
            <w:r w:rsidR="00162500" w:rsidRPr="003A0DAB">
              <w:rPr>
                <w:rFonts w:ascii="Times New Roman" w:hAnsi="Times New Roman"/>
                <w:sz w:val="24"/>
                <w:szCs w:val="24"/>
              </w:rPr>
              <w:t>к</w:t>
            </w:r>
            <w:r w:rsidRPr="003A0DAB">
              <w:rPr>
                <w:rFonts w:ascii="Times New Roman" w:hAnsi="Times New Roman"/>
                <w:sz w:val="24"/>
                <w:szCs w:val="24"/>
              </w:rPr>
              <w:t>ритерии</w:t>
            </w:r>
            <w:proofErr w:type="spellEnd"/>
            <w:r w:rsidRPr="003A0DAB">
              <w:rPr>
                <w:rFonts w:ascii="Times New Roman" w:hAnsi="Times New Roman"/>
                <w:sz w:val="24"/>
                <w:szCs w:val="24"/>
              </w:rPr>
              <w:t xml:space="preserve"> оценивания</w:t>
            </w:r>
          </w:p>
        </w:tc>
      </w:tr>
      <w:tr w:rsidR="003A0DAB" w:rsidRPr="003A0DAB" w14:paraId="73545296" w14:textId="77777777" w:rsidTr="002E140C">
        <w:tc>
          <w:tcPr>
            <w:tcW w:w="1838" w:type="dxa"/>
          </w:tcPr>
          <w:p w14:paraId="3B7835A2" w14:textId="77777777" w:rsidR="00F211EB" w:rsidRPr="003A0DAB" w:rsidRDefault="00F211EB" w:rsidP="002E140C">
            <w:pPr>
              <w:contextualSpacing/>
              <w:rPr>
                <w:rFonts w:ascii="Times New Roman" w:hAnsi="Times New Roman"/>
                <w:sz w:val="24"/>
                <w:szCs w:val="24"/>
              </w:rPr>
            </w:pPr>
            <w:r w:rsidRPr="003A0DAB">
              <w:rPr>
                <w:rFonts w:ascii="Times New Roman" w:hAnsi="Times New Roman"/>
                <w:sz w:val="24"/>
                <w:szCs w:val="24"/>
              </w:rPr>
              <w:t>2 баллов</w:t>
            </w:r>
          </w:p>
        </w:tc>
        <w:tc>
          <w:tcPr>
            <w:tcW w:w="7507" w:type="dxa"/>
          </w:tcPr>
          <w:p w14:paraId="0DAE5089" w14:textId="019C88E1" w:rsidR="00F211EB" w:rsidRPr="003A0DAB" w:rsidRDefault="00F211EB" w:rsidP="002E140C">
            <w:pPr>
              <w:rPr>
                <w:rFonts w:ascii="Times New Roman" w:hAnsi="Times New Roman"/>
                <w:sz w:val="24"/>
                <w:szCs w:val="24"/>
              </w:rPr>
            </w:pPr>
            <w:proofErr w:type="spellStart"/>
            <w:r w:rsidRPr="003A0DAB">
              <w:rPr>
                <w:rFonts w:ascii="Times New Roman" w:hAnsi="Times New Roman"/>
                <w:sz w:val="24"/>
                <w:szCs w:val="24"/>
              </w:rPr>
              <w:t>С</w:t>
            </w:r>
            <w:r w:rsidR="00162500" w:rsidRPr="003A0DAB">
              <w:rPr>
                <w:rFonts w:ascii="Times New Roman" w:hAnsi="Times New Roman"/>
                <w:sz w:val="24"/>
                <w:szCs w:val="24"/>
              </w:rPr>
              <w:t>с</w:t>
            </w:r>
            <w:r w:rsidRPr="003A0DAB">
              <w:rPr>
                <w:rFonts w:ascii="Times New Roman" w:hAnsi="Times New Roman"/>
                <w:sz w:val="24"/>
                <w:szCs w:val="24"/>
              </w:rPr>
              <w:t>тудент</w:t>
            </w:r>
            <w:proofErr w:type="spellEnd"/>
            <w:r w:rsidRPr="003A0DAB">
              <w:rPr>
                <w:rFonts w:ascii="Times New Roman" w:hAnsi="Times New Roman"/>
                <w:sz w:val="24"/>
                <w:szCs w:val="24"/>
              </w:rPr>
              <w:t xml:space="preserve"> дал развернутый ответ на поставленный вопрос. Студент свободно ориентируется в материале, может аргументировано отстаивать свою точку зрения и ответить на возникающие вопросы. </w:t>
            </w:r>
          </w:p>
        </w:tc>
      </w:tr>
      <w:tr w:rsidR="003A0DAB" w:rsidRPr="003A0DAB" w14:paraId="2DBF9FB4" w14:textId="77777777" w:rsidTr="002E140C">
        <w:tc>
          <w:tcPr>
            <w:tcW w:w="1838" w:type="dxa"/>
          </w:tcPr>
          <w:p w14:paraId="04F134E3" w14:textId="77777777" w:rsidR="00F211EB" w:rsidRPr="003A0DAB" w:rsidRDefault="00F211EB" w:rsidP="002E140C">
            <w:pPr>
              <w:contextualSpacing/>
              <w:rPr>
                <w:rFonts w:ascii="Times New Roman" w:hAnsi="Times New Roman"/>
                <w:sz w:val="24"/>
                <w:szCs w:val="24"/>
              </w:rPr>
            </w:pPr>
            <w:r w:rsidRPr="003A0DAB">
              <w:rPr>
                <w:rFonts w:ascii="Times New Roman" w:hAnsi="Times New Roman"/>
                <w:sz w:val="24"/>
                <w:szCs w:val="24"/>
              </w:rPr>
              <w:t>0-1 баллов</w:t>
            </w:r>
          </w:p>
        </w:tc>
        <w:tc>
          <w:tcPr>
            <w:tcW w:w="7507" w:type="dxa"/>
          </w:tcPr>
          <w:p w14:paraId="3486ADA0" w14:textId="6D3BBFBB" w:rsidR="00F211EB" w:rsidRPr="003A0DAB" w:rsidRDefault="00F211EB" w:rsidP="002E140C">
            <w:pPr>
              <w:rPr>
                <w:rFonts w:ascii="Times New Roman" w:hAnsi="Times New Roman"/>
                <w:sz w:val="24"/>
                <w:szCs w:val="24"/>
              </w:rPr>
            </w:pPr>
            <w:proofErr w:type="spellStart"/>
            <w:r w:rsidRPr="003A0DAB">
              <w:rPr>
                <w:rFonts w:ascii="Times New Roman" w:hAnsi="Times New Roman"/>
                <w:sz w:val="24"/>
                <w:szCs w:val="24"/>
              </w:rPr>
              <w:t>И</w:t>
            </w:r>
            <w:r w:rsidR="00162500" w:rsidRPr="003A0DAB">
              <w:rPr>
                <w:rFonts w:ascii="Times New Roman" w:hAnsi="Times New Roman"/>
                <w:sz w:val="24"/>
                <w:szCs w:val="24"/>
              </w:rPr>
              <w:t>и</w:t>
            </w:r>
            <w:r w:rsidRPr="003A0DAB">
              <w:rPr>
                <w:rFonts w:ascii="Times New Roman" w:hAnsi="Times New Roman"/>
                <w:sz w:val="24"/>
                <w:szCs w:val="24"/>
              </w:rPr>
              <w:t>меются</w:t>
            </w:r>
            <w:proofErr w:type="spellEnd"/>
            <w:r w:rsidRPr="003A0DAB">
              <w:rPr>
                <w:rFonts w:ascii="Times New Roman" w:hAnsi="Times New Roman"/>
                <w:sz w:val="24"/>
                <w:szCs w:val="24"/>
              </w:rPr>
              <w:t xml:space="preserve"> замечания/неточности в части ответа на поставленный вопрос. Студент не ориентируется в материале, не может ответить на возникающие вопросы.</w:t>
            </w:r>
          </w:p>
        </w:tc>
      </w:tr>
    </w:tbl>
    <w:p w14:paraId="1A5AC984" w14:textId="77777777" w:rsidR="007D60DF" w:rsidRPr="003A0DAB" w:rsidRDefault="007D60DF" w:rsidP="007D60DF">
      <w:pPr>
        <w:jc w:val="center"/>
        <w:rPr>
          <w:b/>
          <w:sz w:val="24"/>
          <w:szCs w:val="24"/>
        </w:rPr>
      </w:pPr>
    </w:p>
    <w:p w14:paraId="4C8C7D17" w14:textId="77777777" w:rsidR="00F211EB" w:rsidRPr="003A0DAB" w:rsidRDefault="00F211EB" w:rsidP="00F211EB">
      <w:pPr>
        <w:rPr>
          <w:lang w:eastAsia="ru-RU"/>
        </w:rPr>
      </w:pPr>
    </w:p>
    <w:p w14:paraId="5174C64F" w14:textId="77777777" w:rsidR="00F211EB" w:rsidRPr="003A0DAB" w:rsidRDefault="00F211EB" w:rsidP="00F211EB">
      <w:pPr>
        <w:ind w:firstLine="567"/>
        <w:jc w:val="both"/>
        <w:rPr>
          <w:sz w:val="24"/>
          <w:szCs w:val="24"/>
        </w:rPr>
      </w:pPr>
    </w:p>
    <w:p w14:paraId="77FE450B" w14:textId="77777777" w:rsidR="00F211EB" w:rsidRPr="003A0DAB" w:rsidRDefault="00F211EB" w:rsidP="00F211EB">
      <w:pPr>
        <w:pStyle w:val="af6"/>
        <w:tabs>
          <w:tab w:val="num" w:pos="426"/>
        </w:tabs>
        <w:ind w:left="0"/>
        <w:jc w:val="both"/>
        <w:rPr>
          <w:bCs/>
          <w:iCs/>
        </w:rPr>
      </w:pPr>
    </w:p>
    <w:p w14:paraId="66E100A4" w14:textId="28C8F8CF" w:rsidR="00F069A8" w:rsidRPr="003A0DAB" w:rsidRDefault="00162500" w:rsidP="00162500">
      <w:pPr>
        <w:pStyle w:val="a1"/>
        <w:tabs>
          <w:tab w:val="left" w:pos="709"/>
        </w:tabs>
        <w:spacing w:before="10" w:after="240"/>
        <w:jc w:val="center"/>
        <w:rPr>
          <w:b/>
          <w:lang w:val="ru-RU"/>
        </w:rPr>
      </w:pPr>
      <w:r w:rsidRPr="003A0DAB">
        <w:rPr>
          <w:b/>
          <w:lang w:val="ru-RU"/>
        </w:rPr>
        <w:t>Примерные вопросы теста по дисциплине</w:t>
      </w:r>
    </w:p>
    <w:p w14:paraId="19B6DBDB" w14:textId="77777777" w:rsidR="00516413" w:rsidRPr="003A0DAB" w:rsidRDefault="00516413" w:rsidP="00516413">
      <w:pPr>
        <w:pStyle w:val="af5"/>
        <w:spacing w:before="0" w:beforeAutospacing="0" w:after="0" w:afterAutospacing="0"/>
      </w:pPr>
      <w:r w:rsidRPr="003A0DAB">
        <w:rPr>
          <w:rStyle w:val="af9"/>
        </w:rPr>
        <w:t>1. Какие признаки присущи системе:</w:t>
      </w:r>
    </w:p>
    <w:p w14:paraId="171D2D23" w14:textId="77777777" w:rsidR="00516413" w:rsidRPr="003A0DAB" w:rsidRDefault="00516413" w:rsidP="00516413">
      <w:pPr>
        <w:pStyle w:val="af5"/>
        <w:spacing w:before="0" w:beforeAutospacing="0" w:after="0" w:afterAutospacing="0"/>
      </w:pPr>
      <w:r w:rsidRPr="003A0DAB">
        <w:t>a) Целостность, возможность выделения подсистем, динамичность процессов, наличие цели</w:t>
      </w:r>
    </w:p>
    <w:p w14:paraId="5559639E" w14:textId="77777777" w:rsidR="00516413" w:rsidRPr="003A0DAB" w:rsidRDefault="00516413" w:rsidP="00516413">
      <w:pPr>
        <w:pStyle w:val="af5"/>
        <w:spacing w:before="0" w:beforeAutospacing="0" w:after="0" w:afterAutospacing="0"/>
      </w:pPr>
      <w:r w:rsidRPr="003A0DAB">
        <w:t>b) Целостность, наличие цели и внешней среды, возможность выделения подсистем</w:t>
      </w:r>
    </w:p>
    <w:p w14:paraId="614F7E50" w14:textId="77777777" w:rsidR="00516413" w:rsidRPr="003A0DAB" w:rsidRDefault="00516413" w:rsidP="00516413">
      <w:pPr>
        <w:pStyle w:val="af5"/>
        <w:spacing w:before="0" w:beforeAutospacing="0" w:after="0" w:afterAutospacing="0"/>
      </w:pPr>
      <w:r w:rsidRPr="003A0DAB">
        <w:t>c) Целостность, массовый характер процессов и явлений, возможность выделения подсистем</w:t>
      </w:r>
    </w:p>
    <w:p w14:paraId="41AD9BB4" w14:textId="77777777" w:rsidR="00516413" w:rsidRPr="003A0DAB" w:rsidRDefault="00516413" w:rsidP="00516413">
      <w:pPr>
        <w:pStyle w:val="af5"/>
        <w:spacing w:before="0" w:beforeAutospacing="0" w:after="0" w:afterAutospacing="0"/>
      </w:pPr>
      <w:r w:rsidRPr="003A0DAB">
        <w:t>d) Целостность, наличие внешней среды, динамичность процессов, массовый характер процессов и явлений</w:t>
      </w:r>
    </w:p>
    <w:p w14:paraId="3C3B1DA9" w14:textId="77777777" w:rsidR="00516413" w:rsidRPr="003A0DAB" w:rsidRDefault="00516413" w:rsidP="00516413">
      <w:pPr>
        <w:pStyle w:val="af5"/>
        <w:spacing w:before="0" w:beforeAutospacing="0" w:after="0" w:afterAutospacing="0"/>
      </w:pPr>
      <w:r w:rsidRPr="003A0DAB">
        <w:rPr>
          <w:rStyle w:val="af9"/>
        </w:rPr>
        <w:t>2. Сложные социально-экономические системы в экономике обладают рядом присущих им свойств и особенностей:</w:t>
      </w:r>
    </w:p>
    <w:p w14:paraId="42EDAAFF" w14:textId="77777777" w:rsidR="00516413" w:rsidRPr="003A0DAB" w:rsidRDefault="00516413" w:rsidP="00516413">
      <w:pPr>
        <w:pStyle w:val="af5"/>
        <w:spacing w:before="0" w:beforeAutospacing="0" w:after="0" w:afterAutospacing="0"/>
      </w:pPr>
      <w:r w:rsidRPr="003A0DAB">
        <w:t>a) Целостность, возможность выделения подсистем, динамичность процессов, наличие цели</w:t>
      </w:r>
    </w:p>
    <w:p w14:paraId="32C5C0DE" w14:textId="77777777" w:rsidR="00516413" w:rsidRPr="003A0DAB" w:rsidRDefault="00516413" w:rsidP="00516413">
      <w:pPr>
        <w:pStyle w:val="af5"/>
        <w:spacing w:before="0" w:beforeAutospacing="0" w:after="0" w:afterAutospacing="0"/>
      </w:pPr>
      <w:r w:rsidRPr="003A0DAB">
        <w:t>b) Целостность, наличие цели и внешней среды, возможность выделения подсистем</w:t>
      </w:r>
    </w:p>
    <w:p w14:paraId="6784E262" w14:textId="77777777" w:rsidR="00516413" w:rsidRPr="003A0DAB" w:rsidRDefault="00516413" w:rsidP="00516413">
      <w:pPr>
        <w:pStyle w:val="af5"/>
        <w:spacing w:before="0" w:beforeAutospacing="0" w:after="0" w:afterAutospacing="0"/>
      </w:pPr>
      <w:r w:rsidRPr="003A0DAB">
        <w:t>c) Целостность, массовый характер процессов и явлений, активность, динамичность процессов,</w:t>
      </w:r>
    </w:p>
    <w:p w14:paraId="6FEDAC5B" w14:textId="77777777" w:rsidR="00516413" w:rsidRPr="003A0DAB" w:rsidRDefault="00516413" w:rsidP="00516413">
      <w:pPr>
        <w:pStyle w:val="af5"/>
        <w:spacing w:before="0" w:beforeAutospacing="0" w:after="0" w:afterAutospacing="0"/>
      </w:pPr>
      <w:r w:rsidRPr="003A0DAB">
        <w:t>d) Целостность, наличие внешней среды, динамичность процессов, массовый характер процессов и явлений</w:t>
      </w:r>
    </w:p>
    <w:p w14:paraId="0BFA0856" w14:textId="77777777" w:rsidR="00516413" w:rsidRPr="003A0DAB" w:rsidRDefault="00516413" w:rsidP="00516413">
      <w:pPr>
        <w:pStyle w:val="af5"/>
        <w:spacing w:before="0" w:beforeAutospacing="0" w:after="0" w:afterAutospacing="0"/>
      </w:pPr>
      <w:r w:rsidRPr="003A0DAB">
        <w:rPr>
          <w:rStyle w:val="af9"/>
        </w:rPr>
        <w:t>3. Наличие у экономической системы таких свойств, которые не присущи ни одному из составляющих систему элементов, взятому в отдельности, вне системы носит название:</w:t>
      </w:r>
    </w:p>
    <w:p w14:paraId="121E86AA" w14:textId="77777777" w:rsidR="00516413" w:rsidRPr="003A0DAB" w:rsidRDefault="00516413" w:rsidP="00516413">
      <w:pPr>
        <w:pStyle w:val="af5"/>
        <w:spacing w:before="0" w:beforeAutospacing="0" w:after="0" w:afterAutospacing="0"/>
      </w:pPr>
      <w:r w:rsidRPr="003A0DAB">
        <w:t>a) Активность</w:t>
      </w:r>
    </w:p>
    <w:p w14:paraId="3820DCCF" w14:textId="77777777" w:rsidR="00516413" w:rsidRPr="003A0DAB" w:rsidRDefault="00516413" w:rsidP="00516413">
      <w:pPr>
        <w:pStyle w:val="af5"/>
        <w:spacing w:before="0" w:beforeAutospacing="0" w:after="0" w:afterAutospacing="0"/>
      </w:pPr>
      <w:r w:rsidRPr="003A0DAB">
        <w:t>b) Целостность системы</w:t>
      </w:r>
    </w:p>
    <w:p w14:paraId="5FC3BBC0" w14:textId="77777777" w:rsidR="00516413" w:rsidRPr="003A0DAB" w:rsidRDefault="00516413" w:rsidP="00516413">
      <w:pPr>
        <w:pStyle w:val="af5"/>
        <w:spacing w:before="0" w:beforeAutospacing="0" w:after="0" w:afterAutospacing="0"/>
      </w:pPr>
      <w:r w:rsidRPr="003A0DAB">
        <w:t>c) Цельность системы</w:t>
      </w:r>
    </w:p>
    <w:p w14:paraId="7306AAAF" w14:textId="77777777" w:rsidR="00516413" w:rsidRPr="003A0DAB" w:rsidRDefault="00516413" w:rsidP="00516413">
      <w:pPr>
        <w:pStyle w:val="af5"/>
        <w:spacing w:before="0" w:beforeAutospacing="0" w:after="0" w:afterAutospacing="0"/>
      </w:pPr>
      <w:r w:rsidRPr="003A0DAB">
        <w:t>d) Полнота системы</w:t>
      </w:r>
    </w:p>
    <w:p w14:paraId="61CEF807" w14:textId="77777777" w:rsidR="00516413" w:rsidRPr="003A0DAB" w:rsidRDefault="00516413" w:rsidP="00516413">
      <w:pPr>
        <w:pStyle w:val="af5"/>
        <w:spacing w:before="0" w:beforeAutospacing="0" w:after="0" w:afterAutospacing="0"/>
      </w:pPr>
      <w:r w:rsidRPr="003A0DAB">
        <w:rPr>
          <w:rStyle w:val="af9"/>
        </w:rPr>
        <w:t>4. Массовый характер экономических явлений обусловлен тем, что:</w:t>
      </w:r>
    </w:p>
    <w:p w14:paraId="5C0E1981" w14:textId="77777777" w:rsidR="00516413" w:rsidRPr="003A0DAB" w:rsidRDefault="00516413" w:rsidP="00516413">
      <w:pPr>
        <w:pStyle w:val="af5"/>
        <w:spacing w:before="0" w:beforeAutospacing="0" w:after="0" w:afterAutospacing="0"/>
      </w:pPr>
      <w:r w:rsidRPr="003A0DAB">
        <w:lastRenderedPageBreak/>
        <w:t>a) Закономерности экономических процессов должны обнаруживаться на основании небольшого числа наблюдений</w:t>
      </w:r>
    </w:p>
    <w:p w14:paraId="23F55876" w14:textId="77777777" w:rsidR="00516413" w:rsidRPr="003A0DAB" w:rsidRDefault="00516413" w:rsidP="00516413">
      <w:pPr>
        <w:pStyle w:val="af5"/>
        <w:spacing w:before="0" w:beforeAutospacing="0" w:after="0" w:afterAutospacing="0"/>
      </w:pPr>
      <w:r w:rsidRPr="003A0DAB">
        <w:t>b) Закономерности экономических процессов не должны обнаруживаться на основании среднего числа наблюдений</w:t>
      </w:r>
    </w:p>
    <w:p w14:paraId="164F5E3E" w14:textId="77777777" w:rsidR="00516413" w:rsidRPr="003A0DAB" w:rsidRDefault="00516413" w:rsidP="00516413">
      <w:pPr>
        <w:pStyle w:val="af5"/>
        <w:spacing w:before="0" w:beforeAutospacing="0" w:after="0" w:afterAutospacing="0"/>
      </w:pPr>
      <w:r w:rsidRPr="003A0DAB">
        <w:t>c) Закономерности экономических процессов не должны обнаруживаться на основании большого числа наблюдений</w:t>
      </w:r>
    </w:p>
    <w:p w14:paraId="7DDF2CEA" w14:textId="77777777" w:rsidR="00516413" w:rsidRPr="003A0DAB" w:rsidRDefault="00516413" w:rsidP="00516413">
      <w:pPr>
        <w:pStyle w:val="af5"/>
        <w:spacing w:before="0" w:beforeAutospacing="0" w:after="0" w:afterAutospacing="0"/>
      </w:pPr>
      <w:r w:rsidRPr="003A0DAB">
        <w:t>d) Закономерности экономических процессов не должны обнаруживаться на основании небольшого числа наблюдений</w:t>
      </w:r>
    </w:p>
    <w:p w14:paraId="75CAF647" w14:textId="77777777" w:rsidR="00516413" w:rsidRPr="003A0DAB" w:rsidRDefault="00516413" w:rsidP="00516413">
      <w:pPr>
        <w:pStyle w:val="af5"/>
        <w:spacing w:before="0" w:beforeAutospacing="0" w:after="0" w:afterAutospacing="0"/>
      </w:pPr>
      <w:r w:rsidRPr="003A0DAB">
        <w:rPr>
          <w:rStyle w:val="af9"/>
        </w:rPr>
        <w:t>5. Изменение параметров и структуры экономических систем под влиянием среды, или внешних факторов является одним из свойств социально-экономической системы:</w:t>
      </w:r>
    </w:p>
    <w:p w14:paraId="065709F1" w14:textId="77777777" w:rsidR="00516413" w:rsidRPr="003A0DAB" w:rsidRDefault="00516413" w:rsidP="00516413">
      <w:pPr>
        <w:pStyle w:val="af5"/>
        <w:spacing w:before="0" w:beforeAutospacing="0" w:after="0" w:afterAutospacing="0"/>
      </w:pPr>
      <w:r w:rsidRPr="003A0DAB">
        <w:t>a) Динамичность экономических процессов</w:t>
      </w:r>
    </w:p>
    <w:p w14:paraId="542517AD" w14:textId="77777777" w:rsidR="00516413" w:rsidRPr="003A0DAB" w:rsidRDefault="00516413" w:rsidP="00516413">
      <w:pPr>
        <w:pStyle w:val="af5"/>
        <w:spacing w:before="0" w:beforeAutospacing="0" w:after="0" w:afterAutospacing="0"/>
      </w:pPr>
      <w:r w:rsidRPr="003A0DAB">
        <w:t>b) Наличие внешней среды по отношению к данной системе</w:t>
      </w:r>
    </w:p>
    <w:p w14:paraId="2E0A195F" w14:textId="77777777" w:rsidR="00516413" w:rsidRPr="003A0DAB" w:rsidRDefault="00516413" w:rsidP="00516413">
      <w:pPr>
        <w:pStyle w:val="af5"/>
        <w:spacing w:before="0" w:beforeAutospacing="0" w:after="0" w:afterAutospacing="0"/>
      </w:pPr>
      <w:r w:rsidRPr="003A0DAB">
        <w:t>c) Случайность и неопределенность в развитии многих экономических явлений</w:t>
      </w:r>
    </w:p>
    <w:p w14:paraId="547C1CF7" w14:textId="77777777" w:rsidR="00516413" w:rsidRPr="003A0DAB" w:rsidRDefault="00516413" w:rsidP="00516413">
      <w:pPr>
        <w:pStyle w:val="af5"/>
        <w:spacing w:before="0" w:beforeAutospacing="0" w:after="0" w:afterAutospacing="0"/>
      </w:pPr>
      <w:r w:rsidRPr="003A0DAB">
        <w:t>d) Активность системы</w:t>
      </w:r>
    </w:p>
    <w:p w14:paraId="38700633" w14:textId="77777777" w:rsidR="00516413" w:rsidRPr="003A0DAB" w:rsidRDefault="00516413" w:rsidP="00516413">
      <w:pPr>
        <w:pStyle w:val="af5"/>
        <w:spacing w:before="0" w:beforeAutospacing="0" w:after="0" w:afterAutospacing="0"/>
      </w:pPr>
      <w:r w:rsidRPr="003A0DAB">
        <w:rPr>
          <w:rStyle w:val="af9"/>
        </w:rPr>
        <w:t>тест. 6. Способ теоретического анализа и практического действия, направленный на разработку моделей называется:</w:t>
      </w:r>
    </w:p>
    <w:p w14:paraId="3CAA9D88" w14:textId="77777777" w:rsidR="00516413" w:rsidRPr="003A0DAB" w:rsidRDefault="00516413" w:rsidP="00516413">
      <w:pPr>
        <w:pStyle w:val="af5"/>
        <w:spacing w:before="0" w:beforeAutospacing="0" w:after="0" w:afterAutospacing="0"/>
      </w:pPr>
      <w:r w:rsidRPr="003A0DAB">
        <w:t>a) Оптимизационное моделирование</w:t>
      </w:r>
    </w:p>
    <w:p w14:paraId="786A3D6C" w14:textId="77777777" w:rsidR="00516413" w:rsidRPr="003A0DAB" w:rsidRDefault="00516413" w:rsidP="00516413">
      <w:pPr>
        <w:pStyle w:val="af5"/>
        <w:spacing w:before="0" w:beforeAutospacing="0" w:after="0" w:afterAutospacing="0"/>
      </w:pPr>
      <w:r w:rsidRPr="003A0DAB">
        <w:t>b) Методом моделирования</w:t>
      </w:r>
    </w:p>
    <w:p w14:paraId="1EC36254" w14:textId="77777777" w:rsidR="00516413" w:rsidRPr="003A0DAB" w:rsidRDefault="00516413" w:rsidP="00516413">
      <w:pPr>
        <w:pStyle w:val="af5"/>
        <w:spacing w:before="0" w:beforeAutospacing="0" w:after="0" w:afterAutospacing="0"/>
      </w:pPr>
      <w:r w:rsidRPr="003A0DAB">
        <w:t>c) Метод оптимизационного моделирования</w:t>
      </w:r>
    </w:p>
    <w:p w14:paraId="48A0015D" w14:textId="77777777" w:rsidR="00516413" w:rsidRPr="003A0DAB" w:rsidRDefault="00516413" w:rsidP="00516413">
      <w:pPr>
        <w:pStyle w:val="af5"/>
        <w:spacing w:before="0" w:beforeAutospacing="0" w:after="0" w:afterAutospacing="0"/>
      </w:pPr>
      <w:r w:rsidRPr="003A0DAB">
        <w:t>d) Методом математического моделирования</w:t>
      </w:r>
    </w:p>
    <w:p w14:paraId="3D612640" w14:textId="77777777" w:rsidR="00516413" w:rsidRPr="003A0DAB" w:rsidRDefault="00516413" w:rsidP="00516413">
      <w:pPr>
        <w:pStyle w:val="af5"/>
        <w:spacing w:before="0" w:beforeAutospacing="0" w:after="0" w:afterAutospacing="0"/>
      </w:pPr>
      <w:r w:rsidRPr="003A0DAB">
        <w:rPr>
          <w:rStyle w:val="af9"/>
        </w:rPr>
        <w:t>7. На чем основывается метод моделирования:</w:t>
      </w:r>
    </w:p>
    <w:p w14:paraId="53053A71" w14:textId="77777777" w:rsidR="00516413" w:rsidRPr="003A0DAB" w:rsidRDefault="00516413" w:rsidP="00516413">
      <w:pPr>
        <w:pStyle w:val="af5"/>
        <w:spacing w:before="0" w:beforeAutospacing="0" w:after="0" w:afterAutospacing="0"/>
      </w:pPr>
      <w:r w:rsidRPr="003A0DAB">
        <w:t>a) На принципе аналогии</w:t>
      </w:r>
    </w:p>
    <w:p w14:paraId="0A9FEF0D" w14:textId="77777777" w:rsidR="00516413" w:rsidRPr="003A0DAB" w:rsidRDefault="00516413" w:rsidP="00516413">
      <w:pPr>
        <w:pStyle w:val="af5"/>
        <w:spacing w:before="0" w:beforeAutospacing="0" w:after="0" w:afterAutospacing="0"/>
      </w:pPr>
      <w:r w:rsidRPr="003A0DAB">
        <w:t>b) На принципе соответствия</w:t>
      </w:r>
    </w:p>
    <w:p w14:paraId="34A26BB6" w14:textId="77777777" w:rsidR="00516413" w:rsidRPr="003A0DAB" w:rsidRDefault="00516413" w:rsidP="00516413">
      <w:pPr>
        <w:pStyle w:val="af5"/>
        <w:spacing w:before="0" w:beforeAutospacing="0" w:after="0" w:afterAutospacing="0"/>
      </w:pPr>
      <w:r w:rsidRPr="003A0DAB">
        <w:t>c) На принципе подобия</w:t>
      </w:r>
    </w:p>
    <w:p w14:paraId="560B027A" w14:textId="77777777" w:rsidR="00516413" w:rsidRPr="003A0DAB" w:rsidRDefault="00516413" w:rsidP="00516413">
      <w:pPr>
        <w:pStyle w:val="af5"/>
        <w:spacing w:before="0" w:beforeAutospacing="0" w:after="0" w:afterAutospacing="0"/>
      </w:pPr>
      <w:r w:rsidRPr="003A0DAB">
        <w:t>d) На принципе реальности</w:t>
      </w:r>
    </w:p>
    <w:p w14:paraId="7F6AE898" w14:textId="77777777" w:rsidR="00516413" w:rsidRPr="003A0DAB" w:rsidRDefault="00516413" w:rsidP="00516413">
      <w:pPr>
        <w:pStyle w:val="af5"/>
        <w:spacing w:before="0" w:beforeAutospacing="0" w:after="0" w:afterAutospacing="0"/>
      </w:pPr>
      <w:r w:rsidRPr="003A0DAB">
        <w:rPr>
          <w:rStyle w:val="af9"/>
        </w:rPr>
        <w:t>8. Какие виды моделей существуют:</w:t>
      </w:r>
    </w:p>
    <w:p w14:paraId="436A0D19" w14:textId="77777777" w:rsidR="00516413" w:rsidRPr="003A0DAB" w:rsidRDefault="00516413" w:rsidP="00516413">
      <w:pPr>
        <w:pStyle w:val="af5"/>
        <w:spacing w:before="0" w:beforeAutospacing="0" w:after="0" w:afterAutospacing="0"/>
      </w:pPr>
      <w:r w:rsidRPr="003A0DAB">
        <w:t>a) Абстрактные, математические и нематематические</w:t>
      </w:r>
    </w:p>
    <w:p w14:paraId="568557EA" w14:textId="77777777" w:rsidR="00516413" w:rsidRPr="003A0DAB" w:rsidRDefault="00516413" w:rsidP="00516413">
      <w:pPr>
        <w:pStyle w:val="af5"/>
        <w:spacing w:before="0" w:beforeAutospacing="0" w:after="0" w:afterAutospacing="0"/>
      </w:pPr>
      <w:r w:rsidRPr="003A0DAB">
        <w:t>b) Физические и абстрактные</w:t>
      </w:r>
    </w:p>
    <w:p w14:paraId="548A920F" w14:textId="77777777" w:rsidR="00516413" w:rsidRPr="003A0DAB" w:rsidRDefault="00516413" w:rsidP="00516413">
      <w:pPr>
        <w:pStyle w:val="af5"/>
        <w:spacing w:before="0" w:beforeAutospacing="0" w:after="0" w:afterAutospacing="0"/>
      </w:pPr>
      <w:r w:rsidRPr="003A0DAB">
        <w:t>c) Математические и нематематические</w:t>
      </w:r>
    </w:p>
    <w:p w14:paraId="6312326C" w14:textId="77777777" w:rsidR="00516413" w:rsidRPr="003A0DAB" w:rsidRDefault="00516413" w:rsidP="00516413">
      <w:pPr>
        <w:pStyle w:val="af5"/>
        <w:spacing w:before="0" w:beforeAutospacing="0" w:after="0" w:afterAutospacing="0"/>
      </w:pPr>
      <w:r w:rsidRPr="003A0DAB">
        <w:t>d) Математические и физические</w:t>
      </w:r>
    </w:p>
    <w:p w14:paraId="4C25456E" w14:textId="77777777" w:rsidR="00516413" w:rsidRPr="003A0DAB" w:rsidRDefault="00516413" w:rsidP="00516413">
      <w:pPr>
        <w:pStyle w:val="af5"/>
        <w:spacing w:before="0" w:beforeAutospacing="0" w:after="0" w:afterAutospacing="0"/>
      </w:pPr>
      <w:r w:rsidRPr="003A0DAB">
        <w:rPr>
          <w:rStyle w:val="af9"/>
        </w:rPr>
        <w:t>9. К практическим задачам экономико-математического моделирования относятся:</w:t>
      </w:r>
    </w:p>
    <w:p w14:paraId="4CE571E4" w14:textId="77777777" w:rsidR="00516413" w:rsidRPr="003A0DAB" w:rsidRDefault="00516413" w:rsidP="00516413">
      <w:pPr>
        <w:pStyle w:val="af5"/>
        <w:spacing w:before="0" w:beforeAutospacing="0" w:after="0" w:afterAutospacing="0"/>
      </w:pPr>
      <w:r w:rsidRPr="003A0DAB">
        <w:t>a) Анализ экономических объектов и процессов, экономическое прогнозирование, выработка управленческих решений</w:t>
      </w:r>
    </w:p>
    <w:p w14:paraId="194F0502" w14:textId="77777777" w:rsidR="00516413" w:rsidRPr="003A0DAB" w:rsidRDefault="00516413" w:rsidP="00516413">
      <w:pPr>
        <w:pStyle w:val="af5"/>
        <w:spacing w:before="0" w:beforeAutospacing="0" w:after="0" w:afterAutospacing="0"/>
      </w:pPr>
      <w:r w:rsidRPr="003A0DAB">
        <w:t>b) Анализ экономических объектов и процессов, экономико-математическое прогнозирование, выработка управленческих решений</w:t>
      </w:r>
    </w:p>
    <w:p w14:paraId="077FD4A7" w14:textId="77777777" w:rsidR="00516413" w:rsidRPr="003A0DAB" w:rsidRDefault="00516413" w:rsidP="00516413">
      <w:pPr>
        <w:pStyle w:val="af5"/>
        <w:spacing w:before="0" w:beforeAutospacing="0" w:after="0" w:afterAutospacing="0"/>
      </w:pPr>
      <w:r w:rsidRPr="003A0DAB">
        <w:t>c) Анализ социальных объектов и процессов, экономическое прогнозирование, выработка управленческих решений</w:t>
      </w:r>
    </w:p>
    <w:p w14:paraId="4E0DC39D" w14:textId="77777777" w:rsidR="00516413" w:rsidRPr="003A0DAB" w:rsidRDefault="00516413" w:rsidP="00516413">
      <w:pPr>
        <w:pStyle w:val="af5"/>
        <w:spacing w:before="0" w:beforeAutospacing="0" w:after="0" w:afterAutospacing="0"/>
      </w:pPr>
      <w:r w:rsidRPr="003A0DAB">
        <w:t>d) Анализ социально-экономических процессов, экономическое прогнозирование, выработка управленческих решений</w:t>
      </w:r>
    </w:p>
    <w:p w14:paraId="011639AD" w14:textId="77777777" w:rsidR="00516413" w:rsidRPr="003A0DAB" w:rsidRDefault="00516413" w:rsidP="00516413">
      <w:pPr>
        <w:pStyle w:val="af5"/>
        <w:spacing w:before="0" w:beforeAutospacing="0" w:after="0" w:afterAutospacing="0"/>
      </w:pPr>
      <w:r w:rsidRPr="003A0DAB">
        <w:rPr>
          <w:rStyle w:val="af9"/>
        </w:rPr>
        <w:t>10. К обязательным составляющим процесса моделирования относят:</w:t>
      </w:r>
    </w:p>
    <w:p w14:paraId="4CAF5AF1" w14:textId="77777777" w:rsidR="00516413" w:rsidRPr="003A0DAB" w:rsidRDefault="00516413" w:rsidP="00516413">
      <w:pPr>
        <w:pStyle w:val="af5"/>
        <w:spacing w:before="0" w:beforeAutospacing="0" w:after="0" w:afterAutospacing="0"/>
      </w:pPr>
      <w:r w:rsidRPr="003A0DAB">
        <w:t>1) Субъект исследования; 2) Объект исследования; 3) Модели; 4) Процессы</w:t>
      </w:r>
    </w:p>
    <w:p w14:paraId="7E40B91F" w14:textId="77777777" w:rsidR="00516413" w:rsidRPr="003A0DAB" w:rsidRDefault="00516413" w:rsidP="00516413">
      <w:pPr>
        <w:pStyle w:val="af5"/>
        <w:spacing w:before="0" w:beforeAutospacing="0" w:after="0" w:afterAutospacing="0"/>
      </w:pPr>
      <w:r w:rsidRPr="003A0DAB">
        <w:t>a) 1,2</w:t>
      </w:r>
    </w:p>
    <w:p w14:paraId="140AE34F" w14:textId="77777777" w:rsidR="00516413" w:rsidRPr="003A0DAB" w:rsidRDefault="00516413" w:rsidP="00516413">
      <w:pPr>
        <w:pStyle w:val="af5"/>
        <w:spacing w:before="0" w:beforeAutospacing="0" w:after="0" w:afterAutospacing="0"/>
      </w:pPr>
      <w:r w:rsidRPr="003A0DAB">
        <w:t>b) 1,2,3</w:t>
      </w:r>
    </w:p>
    <w:p w14:paraId="00BF09B9" w14:textId="77777777" w:rsidR="00516413" w:rsidRPr="003A0DAB" w:rsidRDefault="00516413" w:rsidP="00516413">
      <w:pPr>
        <w:pStyle w:val="af5"/>
        <w:spacing w:before="0" w:beforeAutospacing="0" w:after="0" w:afterAutospacing="0"/>
      </w:pPr>
      <w:r w:rsidRPr="003A0DAB">
        <w:t>c) 1,2,4</w:t>
      </w:r>
    </w:p>
    <w:p w14:paraId="3BE49E47" w14:textId="77777777" w:rsidR="00516413" w:rsidRPr="003A0DAB" w:rsidRDefault="00516413" w:rsidP="00516413">
      <w:pPr>
        <w:pStyle w:val="af5"/>
        <w:spacing w:before="0" w:beforeAutospacing="0" w:after="0" w:afterAutospacing="0"/>
      </w:pPr>
      <w:r w:rsidRPr="003A0DAB">
        <w:t>d) 1,2,3,4</w:t>
      </w:r>
    </w:p>
    <w:p w14:paraId="4C98D9BE" w14:textId="77777777" w:rsidR="00516413" w:rsidRPr="003A0DAB" w:rsidRDefault="00516413" w:rsidP="00516413">
      <w:pPr>
        <w:pStyle w:val="af5"/>
        <w:spacing w:before="0" w:beforeAutospacing="0" w:after="0" w:afterAutospacing="0"/>
      </w:pPr>
      <w:r w:rsidRPr="003A0DAB">
        <w:rPr>
          <w:rStyle w:val="af9"/>
        </w:rPr>
        <w:t>11. К первому этапу моделирования относятся:</w:t>
      </w:r>
    </w:p>
    <w:p w14:paraId="1EE62C10" w14:textId="77777777" w:rsidR="00516413" w:rsidRPr="003A0DAB" w:rsidRDefault="00516413" w:rsidP="00516413">
      <w:pPr>
        <w:pStyle w:val="af5"/>
        <w:spacing w:before="0" w:beforeAutospacing="0" w:after="0" w:afterAutospacing="0"/>
      </w:pPr>
      <w:r w:rsidRPr="003A0DAB">
        <w:t>1) Верификация модели; 2) Постановка экономической проблемы и её качественный анализ; 3) Выполнение формализованного описания; 4) Подготовка исходной информации</w:t>
      </w:r>
    </w:p>
    <w:p w14:paraId="7F3513B6" w14:textId="77777777" w:rsidR="00516413" w:rsidRPr="003A0DAB" w:rsidRDefault="00516413" w:rsidP="00516413">
      <w:pPr>
        <w:pStyle w:val="af5"/>
        <w:spacing w:before="0" w:beforeAutospacing="0" w:after="0" w:afterAutospacing="0"/>
      </w:pPr>
      <w:r w:rsidRPr="003A0DAB">
        <w:t>a) 1,2,3,4</w:t>
      </w:r>
    </w:p>
    <w:p w14:paraId="32422C46" w14:textId="77777777" w:rsidR="00516413" w:rsidRPr="003A0DAB" w:rsidRDefault="00516413" w:rsidP="00516413">
      <w:pPr>
        <w:pStyle w:val="af5"/>
        <w:spacing w:before="0" w:beforeAutospacing="0" w:after="0" w:afterAutospacing="0"/>
      </w:pPr>
      <w:r w:rsidRPr="003A0DAB">
        <w:t>b) 1,3,4</w:t>
      </w:r>
    </w:p>
    <w:p w14:paraId="2FA93659" w14:textId="77777777" w:rsidR="00516413" w:rsidRPr="003A0DAB" w:rsidRDefault="00516413" w:rsidP="00516413">
      <w:pPr>
        <w:pStyle w:val="af5"/>
        <w:spacing w:before="0" w:beforeAutospacing="0" w:after="0" w:afterAutospacing="0"/>
      </w:pPr>
      <w:r w:rsidRPr="003A0DAB">
        <w:t>c) 1,2,3</w:t>
      </w:r>
    </w:p>
    <w:p w14:paraId="0996C1A9" w14:textId="77777777" w:rsidR="00516413" w:rsidRPr="003A0DAB" w:rsidRDefault="00516413" w:rsidP="00516413">
      <w:pPr>
        <w:pStyle w:val="af5"/>
        <w:spacing w:before="0" w:beforeAutospacing="0" w:after="0" w:afterAutospacing="0"/>
      </w:pPr>
      <w:r w:rsidRPr="003A0DAB">
        <w:t>d) 2,3,4</w:t>
      </w:r>
    </w:p>
    <w:p w14:paraId="77903540" w14:textId="77777777" w:rsidR="00516413" w:rsidRPr="003A0DAB" w:rsidRDefault="00516413" w:rsidP="00516413">
      <w:pPr>
        <w:pStyle w:val="af5"/>
        <w:spacing w:before="0" w:beforeAutospacing="0" w:after="0" w:afterAutospacing="0"/>
      </w:pPr>
      <w:r w:rsidRPr="003A0DAB">
        <w:rPr>
          <w:rStyle w:val="af9"/>
        </w:rPr>
        <w:lastRenderedPageBreak/>
        <w:t>12. На третьем этапе моделирования:</w:t>
      </w:r>
    </w:p>
    <w:p w14:paraId="7257D5AD" w14:textId="77777777" w:rsidR="00516413" w:rsidRPr="003A0DAB" w:rsidRDefault="00516413" w:rsidP="00516413">
      <w:pPr>
        <w:pStyle w:val="af5"/>
        <w:spacing w:before="0" w:beforeAutospacing="0" w:after="0" w:afterAutospacing="0"/>
      </w:pPr>
      <w:r w:rsidRPr="003A0DAB">
        <w:t>a) Решается вопрос о правильности и полноте модели</w:t>
      </w:r>
    </w:p>
    <w:p w14:paraId="2EAD50C0" w14:textId="77777777" w:rsidR="00516413" w:rsidRPr="003A0DAB" w:rsidRDefault="00516413" w:rsidP="00516413">
      <w:pPr>
        <w:pStyle w:val="af5"/>
        <w:spacing w:before="0" w:beforeAutospacing="0" w:after="0" w:afterAutospacing="0"/>
      </w:pPr>
      <w:r w:rsidRPr="003A0DAB">
        <w:t>b) Знания переносятся с модели на оригинал</w:t>
      </w:r>
    </w:p>
    <w:p w14:paraId="49FF95D0" w14:textId="77777777" w:rsidR="00516413" w:rsidRPr="003A0DAB" w:rsidRDefault="00516413" w:rsidP="00516413">
      <w:pPr>
        <w:pStyle w:val="af5"/>
        <w:spacing w:before="0" w:beforeAutospacing="0" w:after="0" w:afterAutospacing="0"/>
      </w:pPr>
      <w:r w:rsidRPr="003A0DAB">
        <w:t>c) Знания о модели на объект-оригинал и практическая проверка полученных с помощью модели знаний</w:t>
      </w:r>
    </w:p>
    <w:p w14:paraId="6D233203" w14:textId="77777777" w:rsidR="00516413" w:rsidRPr="003A0DAB" w:rsidRDefault="00516413" w:rsidP="00516413">
      <w:pPr>
        <w:pStyle w:val="af5"/>
        <w:spacing w:before="0" w:beforeAutospacing="0" w:after="0" w:afterAutospacing="0"/>
      </w:pPr>
      <w:r w:rsidRPr="003A0DAB">
        <w:t>d) Верификация модели</w:t>
      </w:r>
    </w:p>
    <w:p w14:paraId="1684E371" w14:textId="36B81E83" w:rsidR="00162500" w:rsidRPr="003A0DAB" w:rsidRDefault="00162500" w:rsidP="00162500">
      <w:pPr>
        <w:pStyle w:val="af5"/>
        <w:spacing w:before="0" w:beforeAutospacing="0" w:after="0" w:afterAutospacing="0"/>
      </w:pPr>
      <w:r w:rsidRPr="003A0DAB">
        <w:rPr>
          <w:rStyle w:val="af9"/>
        </w:rPr>
        <w:t xml:space="preserve"> Научно обоснованное суждение о возможных состояниях и процессе развития исследуемого объекта в будущем, об альтернативных путях и сроках осуществления тех или иных прогнозируемых процессов носит название:</w:t>
      </w:r>
    </w:p>
    <w:p w14:paraId="03161DF4" w14:textId="77777777" w:rsidR="00162500" w:rsidRPr="003A0DAB" w:rsidRDefault="00162500" w:rsidP="00162500">
      <w:pPr>
        <w:pStyle w:val="af5"/>
        <w:spacing w:before="0" w:beforeAutospacing="0" w:after="0" w:afterAutospacing="0"/>
      </w:pPr>
      <w:r w:rsidRPr="003A0DAB">
        <w:t>a) Прогнозирования</w:t>
      </w:r>
    </w:p>
    <w:p w14:paraId="0287BA17" w14:textId="77777777" w:rsidR="00162500" w:rsidRPr="003A0DAB" w:rsidRDefault="00162500" w:rsidP="00162500">
      <w:pPr>
        <w:pStyle w:val="af5"/>
        <w:spacing w:before="0" w:beforeAutospacing="0" w:after="0" w:afterAutospacing="0"/>
      </w:pPr>
      <w:r w:rsidRPr="003A0DAB">
        <w:t>b) Прогноза</w:t>
      </w:r>
    </w:p>
    <w:p w14:paraId="2BFAAA6C" w14:textId="77777777" w:rsidR="00162500" w:rsidRPr="003A0DAB" w:rsidRDefault="00162500" w:rsidP="00162500">
      <w:pPr>
        <w:pStyle w:val="af5"/>
        <w:spacing w:before="0" w:beforeAutospacing="0" w:after="0" w:afterAutospacing="0"/>
      </w:pPr>
      <w:r w:rsidRPr="003A0DAB">
        <w:t>c) Предсказания</w:t>
      </w:r>
    </w:p>
    <w:p w14:paraId="4A68C633" w14:textId="77777777" w:rsidR="00162500" w:rsidRPr="003A0DAB" w:rsidRDefault="00162500" w:rsidP="00162500">
      <w:pPr>
        <w:pStyle w:val="af5"/>
        <w:spacing w:before="0" w:beforeAutospacing="0" w:after="0" w:afterAutospacing="0"/>
      </w:pPr>
      <w:r w:rsidRPr="003A0DAB">
        <w:t xml:space="preserve">d) </w:t>
      </w:r>
      <w:proofErr w:type="spellStart"/>
      <w:r w:rsidRPr="003A0DAB">
        <w:t>Предуказания</w:t>
      </w:r>
      <w:proofErr w:type="spellEnd"/>
    </w:p>
    <w:p w14:paraId="308863FA" w14:textId="77777777" w:rsidR="00162500" w:rsidRPr="003A0DAB" w:rsidRDefault="00162500" w:rsidP="00162500">
      <w:pPr>
        <w:pStyle w:val="af5"/>
        <w:spacing w:before="0" w:beforeAutospacing="0" w:after="0" w:afterAutospacing="0"/>
      </w:pPr>
      <w:r w:rsidRPr="003A0DAB">
        <w:rPr>
          <w:rStyle w:val="af9"/>
        </w:rPr>
        <w:t>2. Описание возможных или желательных перспектив носит название:</w:t>
      </w:r>
    </w:p>
    <w:p w14:paraId="7B70324D" w14:textId="77777777" w:rsidR="00162500" w:rsidRPr="003A0DAB" w:rsidRDefault="00162500" w:rsidP="00162500">
      <w:pPr>
        <w:pStyle w:val="af5"/>
        <w:spacing w:before="0" w:beforeAutospacing="0" w:after="0" w:afterAutospacing="0"/>
      </w:pPr>
      <w:r w:rsidRPr="003A0DAB">
        <w:t>a) Прогнозирования</w:t>
      </w:r>
    </w:p>
    <w:p w14:paraId="1A46B4ED" w14:textId="77777777" w:rsidR="00162500" w:rsidRPr="003A0DAB" w:rsidRDefault="00162500" w:rsidP="00162500">
      <w:pPr>
        <w:pStyle w:val="af5"/>
        <w:spacing w:before="0" w:beforeAutospacing="0" w:after="0" w:afterAutospacing="0"/>
      </w:pPr>
      <w:r w:rsidRPr="003A0DAB">
        <w:t>b) Прогноза</w:t>
      </w:r>
    </w:p>
    <w:p w14:paraId="2597B2CE" w14:textId="77777777" w:rsidR="00162500" w:rsidRPr="003A0DAB" w:rsidRDefault="00162500" w:rsidP="00162500">
      <w:pPr>
        <w:pStyle w:val="af5"/>
        <w:spacing w:before="0" w:beforeAutospacing="0" w:after="0" w:afterAutospacing="0"/>
      </w:pPr>
      <w:r w:rsidRPr="003A0DAB">
        <w:t>c) Предсказания</w:t>
      </w:r>
    </w:p>
    <w:p w14:paraId="47B33FFC" w14:textId="77777777" w:rsidR="00162500" w:rsidRPr="003A0DAB" w:rsidRDefault="00162500" w:rsidP="00162500">
      <w:pPr>
        <w:pStyle w:val="af5"/>
        <w:spacing w:before="0" w:beforeAutospacing="0" w:after="0" w:afterAutospacing="0"/>
      </w:pPr>
      <w:r w:rsidRPr="003A0DAB">
        <w:t xml:space="preserve">d) </w:t>
      </w:r>
      <w:proofErr w:type="spellStart"/>
      <w:r w:rsidRPr="003A0DAB">
        <w:t>Предуказания</w:t>
      </w:r>
      <w:proofErr w:type="spellEnd"/>
    </w:p>
    <w:p w14:paraId="42AA7466" w14:textId="77777777" w:rsidR="00162500" w:rsidRPr="003A0DAB" w:rsidRDefault="00162500" w:rsidP="00162500">
      <w:pPr>
        <w:pStyle w:val="af5"/>
        <w:spacing w:before="0" w:beforeAutospacing="0" w:after="0" w:afterAutospacing="0"/>
      </w:pPr>
      <w:r w:rsidRPr="003A0DAB">
        <w:rPr>
          <w:rStyle w:val="af9"/>
        </w:rPr>
        <w:t>3. Процесс использования информации о будущем в целенаправленной деятельности – это:</w:t>
      </w:r>
    </w:p>
    <w:p w14:paraId="20403C55" w14:textId="77777777" w:rsidR="00162500" w:rsidRPr="003A0DAB" w:rsidRDefault="00162500" w:rsidP="00162500">
      <w:pPr>
        <w:pStyle w:val="af5"/>
        <w:spacing w:before="0" w:beforeAutospacing="0" w:after="0" w:afterAutospacing="0"/>
      </w:pPr>
      <w:r w:rsidRPr="003A0DAB">
        <w:t>a) Прогнозирования</w:t>
      </w:r>
    </w:p>
    <w:p w14:paraId="5B574319" w14:textId="77777777" w:rsidR="00162500" w:rsidRPr="003A0DAB" w:rsidRDefault="00162500" w:rsidP="00162500">
      <w:pPr>
        <w:pStyle w:val="af5"/>
        <w:spacing w:before="0" w:beforeAutospacing="0" w:after="0" w:afterAutospacing="0"/>
      </w:pPr>
      <w:r w:rsidRPr="003A0DAB">
        <w:t>b) Прогноза</w:t>
      </w:r>
    </w:p>
    <w:p w14:paraId="3DB5F517" w14:textId="77777777" w:rsidR="00162500" w:rsidRPr="003A0DAB" w:rsidRDefault="00162500" w:rsidP="00162500">
      <w:pPr>
        <w:pStyle w:val="af5"/>
        <w:spacing w:before="0" w:beforeAutospacing="0" w:after="0" w:afterAutospacing="0"/>
      </w:pPr>
      <w:r w:rsidRPr="003A0DAB">
        <w:t>c) Предсказания</w:t>
      </w:r>
    </w:p>
    <w:p w14:paraId="0888597D" w14:textId="77777777" w:rsidR="00162500" w:rsidRPr="003A0DAB" w:rsidRDefault="00162500" w:rsidP="00162500">
      <w:pPr>
        <w:pStyle w:val="af5"/>
        <w:spacing w:before="0" w:beforeAutospacing="0" w:after="0" w:afterAutospacing="0"/>
      </w:pPr>
      <w:r w:rsidRPr="003A0DAB">
        <w:t xml:space="preserve">d) </w:t>
      </w:r>
      <w:proofErr w:type="spellStart"/>
      <w:r w:rsidRPr="003A0DAB">
        <w:t>Предуказания</w:t>
      </w:r>
      <w:proofErr w:type="spellEnd"/>
    </w:p>
    <w:p w14:paraId="71DDB3A0" w14:textId="77777777" w:rsidR="00162500" w:rsidRPr="003A0DAB" w:rsidRDefault="00162500" w:rsidP="00162500">
      <w:pPr>
        <w:pStyle w:val="af5"/>
        <w:spacing w:before="0" w:beforeAutospacing="0" w:after="0" w:afterAutospacing="0"/>
      </w:pPr>
      <w:r w:rsidRPr="003A0DAB">
        <w:rPr>
          <w:rStyle w:val="af9"/>
        </w:rPr>
        <w:t>4. Дисциплина, имеющая своим объектом исследования различные социально-экономические процессы, явления или объекты, а предметом — познание возможных состояний этих объектов в будущем, исследование закономерностей и способов разработки экономических прогнозов носит название:</w:t>
      </w:r>
    </w:p>
    <w:p w14:paraId="6140E933" w14:textId="77777777" w:rsidR="00162500" w:rsidRPr="003A0DAB" w:rsidRDefault="00162500" w:rsidP="00162500">
      <w:pPr>
        <w:pStyle w:val="af5"/>
        <w:spacing w:before="0" w:beforeAutospacing="0" w:after="0" w:afterAutospacing="0"/>
      </w:pPr>
      <w:r w:rsidRPr="003A0DAB">
        <w:t>a) Прогнозирования</w:t>
      </w:r>
    </w:p>
    <w:p w14:paraId="123F2EE9" w14:textId="77777777" w:rsidR="00162500" w:rsidRPr="003A0DAB" w:rsidRDefault="00162500" w:rsidP="00162500">
      <w:pPr>
        <w:pStyle w:val="af5"/>
        <w:spacing w:before="0" w:beforeAutospacing="0" w:after="0" w:afterAutospacing="0"/>
      </w:pPr>
      <w:r w:rsidRPr="003A0DAB">
        <w:t>b) Экономического прогнозирования</w:t>
      </w:r>
    </w:p>
    <w:p w14:paraId="1CF74AE8" w14:textId="77777777" w:rsidR="00162500" w:rsidRPr="003A0DAB" w:rsidRDefault="00162500" w:rsidP="00162500">
      <w:pPr>
        <w:pStyle w:val="af5"/>
        <w:spacing w:before="0" w:beforeAutospacing="0" w:after="0" w:afterAutospacing="0"/>
      </w:pPr>
      <w:r w:rsidRPr="003A0DAB">
        <w:t>c) Социально-экономического прогнозирования</w:t>
      </w:r>
    </w:p>
    <w:p w14:paraId="56016AD7" w14:textId="77777777" w:rsidR="00162500" w:rsidRPr="003A0DAB" w:rsidRDefault="00162500" w:rsidP="00162500">
      <w:pPr>
        <w:pStyle w:val="af5"/>
        <w:spacing w:before="0" w:beforeAutospacing="0" w:after="0" w:afterAutospacing="0"/>
      </w:pPr>
      <w:r w:rsidRPr="003A0DAB">
        <w:t xml:space="preserve">d) </w:t>
      </w:r>
      <w:proofErr w:type="spellStart"/>
      <w:r w:rsidRPr="003A0DAB">
        <w:t>Предуказания</w:t>
      </w:r>
      <w:proofErr w:type="spellEnd"/>
    </w:p>
    <w:p w14:paraId="0F6C9BAA" w14:textId="77777777" w:rsidR="00162500" w:rsidRPr="003A0DAB" w:rsidRDefault="00162500" w:rsidP="00162500">
      <w:pPr>
        <w:pStyle w:val="af5"/>
        <w:spacing w:before="0" w:beforeAutospacing="0" w:after="0" w:afterAutospacing="0"/>
      </w:pPr>
      <w:r w:rsidRPr="003A0DAB">
        <w:rPr>
          <w:rStyle w:val="af9"/>
        </w:rPr>
        <w:t>5. Прогнозирование, как предвидение опережающего отображения действительности, основанного на познании законов природы, общества и мышления, базируется на:</w:t>
      </w:r>
    </w:p>
    <w:p w14:paraId="549C8F44" w14:textId="77777777" w:rsidR="00162500" w:rsidRPr="003A0DAB" w:rsidRDefault="00162500" w:rsidP="00162500">
      <w:pPr>
        <w:pStyle w:val="af5"/>
        <w:spacing w:before="0" w:beforeAutospacing="0" w:after="0" w:afterAutospacing="0"/>
      </w:pPr>
      <w:r w:rsidRPr="003A0DAB">
        <w:t>1) Гипотезе; 2) Прогнозе; 3) Плане; </w:t>
      </w:r>
    </w:p>
    <w:p w14:paraId="1530FA9F" w14:textId="77777777" w:rsidR="00162500" w:rsidRPr="003A0DAB" w:rsidRDefault="00162500" w:rsidP="00162500">
      <w:pPr>
        <w:pStyle w:val="af5"/>
        <w:spacing w:before="0" w:beforeAutospacing="0" w:after="0" w:afterAutospacing="0"/>
      </w:pPr>
      <w:r w:rsidRPr="003A0DAB">
        <w:t>a) 1,2,3</w:t>
      </w:r>
    </w:p>
    <w:p w14:paraId="130B7437" w14:textId="77777777" w:rsidR="00162500" w:rsidRPr="003A0DAB" w:rsidRDefault="00162500" w:rsidP="00162500">
      <w:pPr>
        <w:pStyle w:val="af5"/>
        <w:spacing w:before="0" w:beforeAutospacing="0" w:after="0" w:afterAutospacing="0"/>
      </w:pPr>
      <w:r w:rsidRPr="003A0DAB">
        <w:t>b) 1,2</w:t>
      </w:r>
    </w:p>
    <w:p w14:paraId="39761C47" w14:textId="77777777" w:rsidR="00162500" w:rsidRPr="003A0DAB" w:rsidRDefault="00162500" w:rsidP="00162500">
      <w:pPr>
        <w:pStyle w:val="af5"/>
        <w:spacing w:before="0" w:beforeAutospacing="0" w:after="0" w:afterAutospacing="0"/>
      </w:pPr>
      <w:r w:rsidRPr="003A0DAB">
        <w:t>c) 2,3</w:t>
      </w:r>
    </w:p>
    <w:p w14:paraId="03278F69" w14:textId="77777777" w:rsidR="00162500" w:rsidRPr="003A0DAB" w:rsidRDefault="00162500" w:rsidP="00162500">
      <w:pPr>
        <w:pStyle w:val="af5"/>
        <w:spacing w:before="0" w:beforeAutospacing="0" w:after="0" w:afterAutospacing="0"/>
      </w:pPr>
      <w:r w:rsidRPr="003A0DAB">
        <w:t>d) 1,3</w:t>
      </w:r>
    </w:p>
    <w:p w14:paraId="1FB56ACA" w14:textId="77777777" w:rsidR="00162500" w:rsidRPr="003A0DAB" w:rsidRDefault="00162500" w:rsidP="00162500">
      <w:pPr>
        <w:pStyle w:val="af5"/>
        <w:spacing w:before="0" w:beforeAutospacing="0" w:after="0" w:afterAutospacing="0"/>
      </w:pPr>
      <w:r w:rsidRPr="003A0DAB">
        <w:rPr>
          <w:rStyle w:val="af9"/>
        </w:rPr>
        <w:t>6. Типология прогнозов строится в зависимости от:</w:t>
      </w:r>
    </w:p>
    <w:p w14:paraId="0DCE9158" w14:textId="77777777" w:rsidR="00162500" w:rsidRPr="003A0DAB" w:rsidRDefault="00162500" w:rsidP="00162500">
      <w:pPr>
        <w:pStyle w:val="af5"/>
        <w:spacing w:before="0" w:beforeAutospacing="0" w:after="0" w:afterAutospacing="0"/>
      </w:pPr>
      <w:r w:rsidRPr="003A0DAB">
        <w:t>1) Целей; 2) Задач; 3) Объектов; 4) Методов организации прогнозирования</w:t>
      </w:r>
    </w:p>
    <w:p w14:paraId="48AA8BCC" w14:textId="77777777" w:rsidR="00162500" w:rsidRPr="003A0DAB" w:rsidRDefault="00162500" w:rsidP="00162500">
      <w:pPr>
        <w:pStyle w:val="af5"/>
        <w:spacing w:before="0" w:beforeAutospacing="0" w:after="0" w:afterAutospacing="0"/>
      </w:pPr>
      <w:r w:rsidRPr="003A0DAB">
        <w:t>a) 1,2,3</w:t>
      </w:r>
    </w:p>
    <w:p w14:paraId="51C1FF1A" w14:textId="77777777" w:rsidR="00162500" w:rsidRPr="003A0DAB" w:rsidRDefault="00162500" w:rsidP="00162500">
      <w:pPr>
        <w:pStyle w:val="af5"/>
        <w:spacing w:before="0" w:beforeAutospacing="0" w:after="0" w:afterAutospacing="0"/>
      </w:pPr>
      <w:r w:rsidRPr="003A0DAB">
        <w:t>b) 2,3,4</w:t>
      </w:r>
    </w:p>
    <w:p w14:paraId="1A647B2A" w14:textId="77777777" w:rsidR="00162500" w:rsidRPr="003A0DAB" w:rsidRDefault="00162500" w:rsidP="00162500">
      <w:pPr>
        <w:pStyle w:val="af5"/>
        <w:spacing w:before="0" w:beforeAutospacing="0" w:after="0" w:afterAutospacing="0"/>
      </w:pPr>
      <w:r w:rsidRPr="003A0DAB">
        <w:t>c) 1,3,4</w:t>
      </w:r>
    </w:p>
    <w:p w14:paraId="1BD5B142" w14:textId="77777777" w:rsidR="00162500" w:rsidRPr="003A0DAB" w:rsidRDefault="00162500" w:rsidP="00162500">
      <w:pPr>
        <w:pStyle w:val="af5"/>
        <w:spacing w:before="0" w:beforeAutospacing="0" w:after="0" w:afterAutospacing="0"/>
      </w:pPr>
      <w:r w:rsidRPr="003A0DAB">
        <w:t>d) 1,2,3,4</w:t>
      </w:r>
    </w:p>
    <w:p w14:paraId="6FFDF0E3" w14:textId="77777777" w:rsidR="00162500" w:rsidRPr="003A0DAB" w:rsidRDefault="00162500" w:rsidP="00162500">
      <w:pPr>
        <w:pStyle w:val="af5"/>
        <w:spacing w:before="0" w:beforeAutospacing="0" w:after="0" w:afterAutospacing="0"/>
      </w:pPr>
      <w:r w:rsidRPr="003A0DAB">
        <w:rPr>
          <w:rStyle w:val="af9"/>
        </w:rPr>
        <w:t>7. Задача прогнозирования заключается в:</w:t>
      </w:r>
    </w:p>
    <w:p w14:paraId="7C0F3257" w14:textId="77777777" w:rsidR="00162500" w:rsidRPr="003A0DAB" w:rsidRDefault="00162500" w:rsidP="00162500">
      <w:pPr>
        <w:pStyle w:val="af5"/>
        <w:spacing w:before="0" w:beforeAutospacing="0" w:after="0" w:afterAutospacing="0"/>
      </w:pPr>
      <w:r w:rsidRPr="003A0DAB">
        <w:t>a) выяснение перспективы ближайшего или более отдаленного будущего в исследуемой области, руководствуясь реальными процессами действительности</w:t>
      </w:r>
    </w:p>
    <w:p w14:paraId="6E0B39CD" w14:textId="77777777" w:rsidR="00162500" w:rsidRPr="003A0DAB" w:rsidRDefault="00162500" w:rsidP="00162500">
      <w:pPr>
        <w:pStyle w:val="af5"/>
        <w:spacing w:before="0" w:beforeAutospacing="0" w:after="0" w:afterAutospacing="0"/>
      </w:pPr>
      <w:r w:rsidRPr="003A0DAB">
        <w:t>b) способствование выработке оптимальных текущих и перспективных планов, опираясь на составленный прогноз и оценку принятого решения с позиций его последствий в прогнозируемом периоде</w:t>
      </w:r>
    </w:p>
    <w:p w14:paraId="3FB5539A" w14:textId="77777777" w:rsidR="00162500" w:rsidRPr="003A0DAB" w:rsidRDefault="00162500" w:rsidP="00162500">
      <w:pPr>
        <w:pStyle w:val="af5"/>
        <w:spacing w:before="0" w:beforeAutospacing="0" w:after="0" w:afterAutospacing="0"/>
      </w:pPr>
      <w:r w:rsidRPr="003A0DAB">
        <w:t xml:space="preserve">c) </w:t>
      </w:r>
      <w:proofErr w:type="gramStart"/>
      <w:r w:rsidRPr="003A0DAB">
        <w:t>и</w:t>
      </w:r>
      <w:proofErr w:type="gramEnd"/>
      <w:r w:rsidRPr="003A0DAB">
        <w:t xml:space="preserve"> а), и b) верны</w:t>
      </w:r>
    </w:p>
    <w:p w14:paraId="2A55049A" w14:textId="77777777" w:rsidR="00162500" w:rsidRPr="003A0DAB" w:rsidRDefault="00162500" w:rsidP="00162500">
      <w:pPr>
        <w:pStyle w:val="af5"/>
        <w:spacing w:before="0" w:beforeAutospacing="0" w:after="0" w:afterAutospacing="0"/>
      </w:pPr>
      <w:r w:rsidRPr="003A0DAB">
        <w:lastRenderedPageBreak/>
        <w:t>d) а) и b) не верны</w:t>
      </w:r>
    </w:p>
    <w:p w14:paraId="1A9E50A1" w14:textId="77777777" w:rsidR="00162500" w:rsidRPr="003A0DAB" w:rsidRDefault="00162500" w:rsidP="00162500">
      <w:pPr>
        <w:pStyle w:val="af5"/>
        <w:spacing w:before="0" w:beforeAutospacing="0" w:after="0" w:afterAutospacing="0"/>
      </w:pPr>
      <w:r w:rsidRPr="003A0DAB">
        <w:rPr>
          <w:rStyle w:val="af9"/>
        </w:rPr>
        <w:t>8. К источникам прогнозной информации относятся:</w:t>
      </w:r>
    </w:p>
    <w:p w14:paraId="4687EB4F" w14:textId="77777777" w:rsidR="00162500" w:rsidRPr="003A0DAB" w:rsidRDefault="00162500" w:rsidP="00162500">
      <w:pPr>
        <w:pStyle w:val="af5"/>
        <w:spacing w:before="0" w:beforeAutospacing="0" w:after="0" w:afterAutospacing="0"/>
      </w:pPr>
      <w:r w:rsidRPr="003A0DAB">
        <w:t>1) Накопленный опыт; 2) Экстраполяция существующих тенденций; 3) Построение моделей прогнозируемых объектов; 4) Экстраполяция прогнозируемых тенденций</w:t>
      </w:r>
    </w:p>
    <w:p w14:paraId="675AFFBA" w14:textId="77777777" w:rsidR="00162500" w:rsidRPr="003A0DAB" w:rsidRDefault="00162500" w:rsidP="00162500">
      <w:pPr>
        <w:pStyle w:val="af5"/>
        <w:spacing w:before="0" w:beforeAutospacing="0" w:after="0" w:afterAutospacing="0"/>
      </w:pPr>
      <w:r w:rsidRPr="003A0DAB">
        <w:t>a) 1,2,4</w:t>
      </w:r>
    </w:p>
    <w:p w14:paraId="29116E18" w14:textId="77777777" w:rsidR="00162500" w:rsidRPr="003A0DAB" w:rsidRDefault="00162500" w:rsidP="00162500">
      <w:pPr>
        <w:pStyle w:val="af5"/>
        <w:spacing w:before="0" w:beforeAutospacing="0" w:after="0" w:afterAutospacing="0"/>
      </w:pPr>
      <w:r w:rsidRPr="003A0DAB">
        <w:t>b) 1,2,3</w:t>
      </w:r>
    </w:p>
    <w:p w14:paraId="1CB95B4C" w14:textId="77777777" w:rsidR="00162500" w:rsidRPr="003A0DAB" w:rsidRDefault="00162500" w:rsidP="00162500">
      <w:pPr>
        <w:pStyle w:val="af5"/>
        <w:spacing w:before="0" w:beforeAutospacing="0" w:after="0" w:afterAutospacing="0"/>
      </w:pPr>
      <w:r w:rsidRPr="003A0DAB">
        <w:t>c) 2,3,4</w:t>
      </w:r>
    </w:p>
    <w:p w14:paraId="0DF03E84" w14:textId="77777777" w:rsidR="00162500" w:rsidRPr="003A0DAB" w:rsidRDefault="00162500" w:rsidP="00162500">
      <w:pPr>
        <w:pStyle w:val="af5"/>
        <w:spacing w:before="0" w:beforeAutospacing="0" w:after="0" w:afterAutospacing="0"/>
      </w:pPr>
      <w:r w:rsidRPr="003A0DAB">
        <w:t>d) 1,2,3,4</w:t>
      </w:r>
    </w:p>
    <w:p w14:paraId="549B0181" w14:textId="77777777" w:rsidR="00162500" w:rsidRPr="003A0DAB" w:rsidRDefault="00162500" w:rsidP="00162500">
      <w:pPr>
        <w:pStyle w:val="af5"/>
        <w:spacing w:before="0" w:beforeAutospacing="0" w:after="0" w:afterAutospacing="0"/>
      </w:pPr>
      <w:r w:rsidRPr="003A0DAB">
        <w:rPr>
          <w:rStyle w:val="af9"/>
        </w:rPr>
        <w:t>9. По времени упреждения прогнозы бывают:</w:t>
      </w:r>
    </w:p>
    <w:p w14:paraId="59958A81" w14:textId="77777777" w:rsidR="00162500" w:rsidRPr="003A0DAB" w:rsidRDefault="00162500" w:rsidP="00162500">
      <w:pPr>
        <w:pStyle w:val="af5"/>
        <w:spacing w:before="0" w:beforeAutospacing="0" w:after="0" w:afterAutospacing="0"/>
      </w:pPr>
      <w:r w:rsidRPr="003A0DAB">
        <w:t xml:space="preserve">a) </w:t>
      </w:r>
      <w:proofErr w:type="spellStart"/>
      <w:r w:rsidRPr="003A0DAB">
        <w:t>Долгосрочне</w:t>
      </w:r>
      <w:proofErr w:type="spellEnd"/>
      <w:r w:rsidRPr="003A0DAB">
        <w:t>, дальнесрочные, среднесрочные, краткосрочные и оперативные</w:t>
      </w:r>
    </w:p>
    <w:p w14:paraId="58EF4C21" w14:textId="77777777" w:rsidR="00162500" w:rsidRPr="003A0DAB" w:rsidRDefault="00162500" w:rsidP="00162500">
      <w:pPr>
        <w:pStyle w:val="af5"/>
        <w:spacing w:before="0" w:beforeAutospacing="0" w:after="0" w:afterAutospacing="0"/>
      </w:pPr>
      <w:r w:rsidRPr="003A0DAB">
        <w:t xml:space="preserve">b) </w:t>
      </w:r>
      <w:proofErr w:type="spellStart"/>
      <w:r w:rsidRPr="003A0DAB">
        <w:t>Долгосрочне</w:t>
      </w:r>
      <w:proofErr w:type="spellEnd"/>
      <w:r w:rsidRPr="003A0DAB">
        <w:t>, среднесрочные, краткосрочные и оперативные</w:t>
      </w:r>
    </w:p>
    <w:p w14:paraId="6F4882F3" w14:textId="77777777" w:rsidR="00162500" w:rsidRPr="003A0DAB" w:rsidRDefault="00162500" w:rsidP="00162500">
      <w:pPr>
        <w:pStyle w:val="af5"/>
        <w:spacing w:before="0" w:beforeAutospacing="0" w:after="0" w:afterAutospacing="0"/>
      </w:pPr>
      <w:r w:rsidRPr="003A0DAB">
        <w:t xml:space="preserve">c) </w:t>
      </w:r>
      <w:proofErr w:type="spellStart"/>
      <w:r w:rsidRPr="003A0DAB">
        <w:t>Долгосрочне</w:t>
      </w:r>
      <w:proofErr w:type="spellEnd"/>
      <w:r w:rsidRPr="003A0DAB">
        <w:t>, среднесрочные и краткосрочные</w:t>
      </w:r>
    </w:p>
    <w:p w14:paraId="4BD492DF" w14:textId="77777777" w:rsidR="00162500" w:rsidRPr="003A0DAB" w:rsidRDefault="00162500" w:rsidP="00162500">
      <w:pPr>
        <w:pStyle w:val="af5"/>
        <w:spacing w:before="0" w:beforeAutospacing="0" w:after="0" w:afterAutospacing="0"/>
      </w:pPr>
      <w:r w:rsidRPr="003A0DAB">
        <w:t xml:space="preserve">d) </w:t>
      </w:r>
      <w:proofErr w:type="spellStart"/>
      <w:r w:rsidRPr="003A0DAB">
        <w:t>Долгосрочне</w:t>
      </w:r>
      <w:proofErr w:type="spellEnd"/>
      <w:r w:rsidRPr="003A0DAB">
        <w:t>, дальнесрочные, среднесрочные, краткосрочные</w:t>
      </w:r>
    </w:p>
    <w:p w14:paraId="351352BF" w14:textId="77777777" w:rsidR="00162500" w:rsidRPr="003A0DAB" w:rsidRDefault="00162500" w:rsidP="00162500">
      <w:pPr>
        <w:pStyle w:val="af5"/>
        <w:spacing w:before="0" w:beforeAutospacing="0" w:after="0" w:afterAutospacing="0"/>
      </w:pPr>
      <w:r w:rsidRPr="003A0DAB">
        <w:rPr>
          <w:rStyle w:val="af9"/>
        </w:rPr>
        <w:t>10. К способам прогнозирования относятся:</w:t>
      </w:r>
    </w:p>
    <w:p w14:paraId="415A4C24" w14:textId="77777777" w:rsidR="00162500" w:rsidRPr="003A0DAB" w:rsidRDefault="00162500" w:rsidP="00162500">
      <w:pPr>
        <w:pStyle w:val="af5"/>
        <w:spacing w:before="0" w:beforeAutospacing="0" w:after="0" w:afterAutospacing="0"/>
      </w:pPr>
      <w:r w:rsidRPr="003A0DAB">
        <w:t>a) Экспертный, экстраполяции, моделирования</w:t>
      </w:r>
    </w:p>
    <w:p w14:paraId="4027EA5A" w14:textId="77777777" w:rsidR="00162500" w:rsidRPr="003A0DAB" w:rsidRDefault="00162500" w:rsidP="00162500">
      <w:pPr>
        <w:pStyle w:val="af5"/>
        <w:spacing w:before="0" w:beforeAutospacing="0" w:after="0" w:afterAutospacing="0"/>
      </w:pPr>
      <w:r w:rsidRPr="003A0DAB">
        <w:t>b) Экспертный, экстраполяции</w:t>
      </w:r>
    </w:p>
    <w:p w14:paraId="56566067" w14:textId="77777777" w:rsidR="00162500" w:rsidRPr="003A0DAB" w:rsidRDefault="00162500" w:rsidP="00162500">
      <w:pPr>
        <w:pStyle w:val="af5"/>
        <w:spacing w:before="0" w:beforeAutospacing="0" w:after="0" w:afterAutospacing="0"/>
      </w:pPr>
      <w:r w:rsidRPr="003A0DAB">
        <w:t>c) Экспертный, моделирования</w:t>
      </w:r>
    </w:p>
    <w:p w14:paraId="4ABD23DD" w14:textId="77777777" w:rsidR="00162500" w:rsidRPr="003A0DAB" w:rsidRDefault="00162500" w:rsidP="00162500">
      <w:pPr>
        <w:pStyle w:val="af5"/>
        <w:spacing w:before="0" w:beforeAutospacing="0" w:after="0" w:afterAutospacing="0"/>
      </w:pPr>
      <w:r w:rsidRPr="003A0DAB">
        <w:t>d) Нет верного ответа</w:t>
      </w:r>
    </w:p>
    <w:p w14:paraId="5515A3F5" w14:textId="77777777" w:rsidR="00162500" w:rsidRPr="003A0DAB" w:rsidRDefault="00162500" w:rsidP="00162500">
      <w:pPr>
        <w:pStyle w:val="af5"/>
        <w:spacing w:before="0" w:beforeAutospacing="0" w:after="0" w:afterAutospacing="0"/>
      </w:pPr>
      <w:r w:rsidRPr="003A0DAB">
        <w:rPr>
          <w:rStyle w:val="af9"/>
        </w:rPr>
        <w:t>№11. тест В качестве общей методологии при построении прогноза следует использовать:</w:t>
      </w:r>
    </w:p>
    <w:p w14:paraId="3A3FE391" w14:textId="77777777" w:rsidR="00162500" w:rsidRPr="003A0DAB" w:rsidRDefault="00162500" w:rsidP="00162500">
      <w:pPr>
        <w:pStyle w:val="af5"/>
        <w:spacing w:before="0" w:beforeAutospacing="0" w:after="0" w:afterAutospacing="0"/>
      </w:pPr>
      <w:r w:rsidRPr="003A0DAB">
        <w:t>a) Комплексный подход</w:t>
      </w:r>
    </w:p>
    <w:p w14:paraId="400A0B4A" w14:textId="77777777" w:rsidR="00162500" w:rsidRPr="003A0DAB" w:rsidRDefault="00162500" w:rsidP="00162500">
      <w:pPr>
        <w:pStyle w:val="af5"/>
        <w:spacing w:before="0" w:beforeAutospacing="0" w:after="0" w:afterAutospacing="0"/>
      </w:pPr>
      <w:r w:rsidRPr="003A0DAB">
        <w:t>b) Математический подход</w:t>
      </w:r>
    </w:p>
    <w:p w14:paraId="5C5FF903" w14:textId="77777777" w:rsidR="00162500" w:rsidRPr="003A0DAB" w:rsidRDefault="00162500" w:rsidP="00162500">
      <w:pPr>
        <w:pStyle w:val="af5"/>
        <w:spacing w:before="0" w:beforeAutospacing="0" w:after="0" w:afterAutospacing="0"/>
      </w:pPr>
      <w:r w:rsidRPr="003A0DAB">
        <w:t>c) Системный подход</w:t>
      </w:r>
    </w:p>
    <w:p w14:paraId="68E0CDD7" w14:textId="77777777" w:rsidR="00162500" w:rsidRPr="003A0DAB" w:rsidRDefault="00162500" w:rsidP="00162500">
      <w:pPr>
        <w:pStyle w:val="af5"/>
        <w:spacing w:before="0" w:beforeAutospacing="0" w:after="0" w:afterAutospacing="0"/>
      </w:pPr>
      <w:r w:rsidRPr="003A0DAB">
        <w:t>d) Оптимизационный подход</w:t>
      </w:r>
    </w:p>
    <w:p w14:paraId="1345A493" w14:textId="77777777" w:rsidR="00162500" w:rsidRPr="003A0DAB" w:rsidRDefault="00162500" w:rsidP="00162500">
      <w:pPr>
        <w:pStyle w:val="af5"/>
        <w:spacing w:before="0" w:beforeAutospacing="0" w:after="0" w:afterAutospacing="0"/>
      </w:pPr>
      <w:r w:rsidRPr="003A0DAB">
        <w:rPr>
          <w:rStyle w:val="af9"/>
        </w:rPr>
        <w:t>12. По функциональному признаку прогнозы бывают:</w:t>
      </w:r>
    </w:p>
    <w:p w14:paraId="71C74B5B" w14:textId="77777777" w:rsidR="00162500" w:rsidRPr="003A0DAB" w:rsidRDefault="00162500" w:rsidP="00162500">
      <w:pPr>
        <w:pStyle w:val="af5"/>
        <w:spacing w:before="0" w:beforeAutospacing="0" w:after="0" w:afterAutospacing="0"/>
      </w:pPr>
      <w:r w:rsidRPr="003A0DAB">
        <w:t>a) Структурные и комплексные</w:t>
      </w:r>
    </w:p>
    <w:p w14:paraId="05A2C57E" w14:textId="77777777" w:rsidR="00162500" w:rsidRPr="003A0DAB" w:rsidRDefault="00162500" w:rsidP="00162500">
      <w:pPr>
        <w:pStyle w:val="af5"/>
        <w:spacing w:before="0" w:beforeAutospacing="0" w:after="0" w:afterAutospacing="0"/>
      </w:pPr>
      <w:r w:rsidRPr="003A0DAB">
        <w:t>b) Поисковые и нормативные</w:t>
      </w:r>
    </w:p>
    <w:p w14:paraId="507F27BF" w14:textId="77777777" w:rsidR="00162500" w:rsidRPr="003A0DAB" w:rsidRDefault="00162500" w:rsidP="00162500">
      <w:pPr>
        <w:pStyle w:val="af5"/>
        <w:spacing w:before="0" w:beforeAutospacing="0" w:after="0" w:afterAutospacing="0"/>
      </w:pPr>
      <w:r w:rsidRPr="003A0DAB">
        <w:t xml:space="preserve">c) </w:t>
      </w:r>
      <w:proofErr w:type="spellStart"/>
      <w:r w:rsidRPr="003A0DAB">
        <w:t>Макропрогнозы</w:t>
      </w:r>
      <w:proofErr w:type="spellEnd"/>
      <w:r w:rsidRPr="003A0DAB">
        <w:t xml:space="preserve"> и </w:t>
      </w:r>
      <w:proofErr w:type="spellStart"/>
      <w:r w:rsidRPr="003A0DAB">
        <w:t>микропрогнозы</w:t>
      </w:r>
      <w:proofErr w:type="spellEnd"/>
    </w:p>
    <w:p w14:paraId="3924B456" w14:textId="77777777" w:rsidR="00162500" w:rsidRPr="003A0DAB" w:rsidRDefault="00162500" w:rsidP="00162500">
      <w:pPr>
        <w:pStyle w:val="af5"/>
        <w:spacing w:before="0" w:beforeAutospacing="0" w:after="0" w:afterAutospacing="0"/>
      </w:pPr>
      <w:r w:rsidRPr="003A0DAB">
        <w:t>d) Местные и групповые</w:t>
      </w:r>
    </w:p>
    <w:p w14:paraId="50271AF0" w14:textId="77777777" w:rsidR="00162500" w:rsidRPr="003A0DAB" w:rsidRDefault="00162500" w:rsidP="00162500">
      <w:pPr>
        <w:pStyle w:val="af5"/>
        <w:spacing w:before="0" w:beforeAutospacing="0" w:after="0" w:afterAutospacing="0"/>
      </w:pPr>
      <w:r w:rsidRPr="003A0DAB">
        <w:rPr>
          <w:rStyle w:val="af9"/>
        </w:rPr>
        <w:t xml:space="preserve">13. К </w:t>
      </w:r>
      <w:proofErr w:type="spellStart"/>
      <w:r w:rsidRPr="003A0DAB">
        <w:rPr>
          <w:rStyle w:val="af9"/>
        </w:rPr>
        <w:t>макропрогнозам</w:t>
      </w:r>
      <w:proofErr w:type="spellEnd"/>
      <w:r w:rsidRPr="003A0DAB">
        <w:rPr>
          <w:rStyle w:val="af9"/>
        </w:rPr>
        <w:t xml:space="preserve"> не относится:</w:t>
      </w:r>
    </w:p>
    <w:p w14:paraId="07413EE9" w14:textId="77777777" w:rsidR="00162500" w:rsidRPr="003A0DAB" w:rsidRDefault="00162500" w:rsidP="00162500">
      <w:pPr>
        <w:pStyle w:val="af5"/>
        <w:spacing w:before="0" w:beforeAutospacing="0" w:after="0" w:afterAutospacing="0"/>
      </w:pPr>
      <w:r w:rsidRPr="003A0DAB">
        <w:t>a) Структурный</w:t>
      </w:r>
    </w:p>
    <w:p w14:paraId="6D171C53" w14:textId="77777777" w:rsidR="00162500" w:rsidRPr="003A0DAB" w:rsidRDefault="00162500" w:rsidP="00162500">
      <w:pPr>
        <w:pStyle w:val="af5"/>
        <w:spacing w:before="0" w:beforeAutospacing="0" w:after="0" w:afterAutospacing="0"/>
      </w:pPr>
      <w:r w:rsidRPr="003A0DAB">
        <w:t>b) Комплексный</w:t>
      </w:r>
    </w:p>
    <w:p w14:paraId="2AA69863" w14:textId="77777777" w:rsidR="00162500" w:rsidRPr="003A0DAB" w:rsidRDefault="00162500" w:rsidP="00162500">
      <w:pPr>
        <w:pStyle w:val="af5"/>
        <w:spacing w:before="0" w:beforeAutospacing="0" w:after="0" w:afterAutospacing="0"/>
      </w:pPr>
      <w:r w:rsidRPr="003A0DAB">
        <w:t>c) Групповой</w:t>
      </w:r>
    </w:p>
    <w:p w14:paraId="5430C7BC" w14:textId="77777777" w:rsidR="00162500" w:rsidRPr="003A0DAB" w:rsidRDefault="00162500" w:rsidP="00162500">
      <w:pPr>
        <w:pStyle w:val="af5"/>
        <w:spacing w:before="0" w:beforeAutospacing="0" w:after="0" w:afterAutospacing="0"/>
      </w:pPr>
      <w:r w:rsidRPr="003A0DAB">
        <w:t>d) Отраслевой</w:t>
      </w:r>
    </w:p>
    <w:p w14:paraId="6E6B52DB" w14:textId="77777777" w:rsidR="00162500" w:rsidRPr="003A0DAB" w:rsidRDefault="00162500" w:rsidP="00162500">
      <w:pPr>
        <w:pStyle w:val="af5"/>
        <w:spacing w:before="0" w:beforeAutospacing="0" w:after="0" w:afterAutospacing="0"/>
      </w:pPr>
      <w:r w:rsidRPr="003A0DAB">
        <w:rPr>
          <w:rStyle w:val="af9"/>
        </w:rPr>
        <w:t xml:space="preserve">14. К </w:t>
      </w:r>
      <w:proofErr w:type="spellStart"/>
      <w:r w:rsidRPr="003A0DAB">
        <w:rPr>
          <w:rStyle w:val="af9"/>
        </w:rPr>
        <w:t>микропрогнозам</w:t>
      </w:r>
      <w:proofErr w:type="spellEnd"/>
      <w:r w:rsidRPr="003A0DAB">
        <w:rPr>
          <w:rStyle w:val="af9"/>
        </w:rPr>
        <w:t xml:space="preserve"> не относится:</w:t>
      </w:r>
    </w:p>
    <w:p w14:paraId="26569A6A" w14:textId="77777777" w:rsidR="00162500" w:rsidRPr="003A0DAB" w:rsidRDefault="00162500" w:rsidP="00162500">
      <w:pPr>
        <w:pStyle w:val="af5"/>
        <w:spacing w:before="0" w:beforeAutospacing="0" w:after="0" w:afterAutospacing="0"/>
      </w:pPr>
      <w:r w:rsidRPr="003A0DAB">
        <w:t>a) Региональный</w:t>
      </w:r>
    </w:p>
    <w:p w14:paraId="636E9BEA" w14:textId="77777777" w:rsidR="00162500" w:rsidRPr="003A0DAB" w:rsidRDefault="00162500" w:rsidP="00162500">
      <w:pPr>
        <w:pStyle w:val="af5"/>
        <w:spacing w:before="0" w:beforeAutospacing="0" w:after="0" w:afterAutospacing="0"/>
      </w:pPr>
      <w:r w:rsidRPr="003A0DAB">
        <w:t>b) Структурный</w:t>
      </w:r>
    </w:p>
    <w:p w14:paraId="25603DD2" w14:textId="77777777" w:rsidR="00162500" w:rsidRPr="003A0DAB" w:rsidRDefault="00162500" w:rsidP="00162500">
      <w:pPr>
        <w:pStyle w:val="af5"/>
        <w:spacing w:before="0" w:beforeAutospacing="0" w:after="0" w:afterAutospacing="0"/>
      </w:pPr>
      <w:r w:rsidRPr="003A0DAB">
        <w:t>c) Местный</w:t>
      </w:r>
    </w:p>
    <w:p w14:paraId="783064A6" w14:textId="77777777" w:rsidR="00162500" w:rsidRPr="003A0DAB" w:rsidRDefault="00162500" w:rsidP="00162500">
      <w:pPr>
        <w:pStyle w:val="af5"/>
        <w:spacing w:before="0" w:beforeAutospacing="0" w:after="0" w:afterAutospacing="0"/>
      </w:pPr>
      <w:r w:rsidRPr="003A0DAB">
        <w:t>d) Групповой</w:t>
      </w:r>
    </w:p>
    <w:p w14:paraId="73921974" w14:textId="77777777" w:rsidR="00162500" w:rsidRPr="003A0DAB" w:rsidRDefault="00162500" w:rsidP="00162500">
      <w:pPr>
        <w:pStyle w:val="af5"/>
        <w:spacing w:before="0" w:beforeAutospacing="0" w:after="0" w:afterAutospacing="0"/>
      </w:pPr>
      <w:r w:rsidRPr="003A0DAB">
        <w:rPr>
          <w:rStyle w:val="af9"/>
        </w:rPr>
        <w:t>15. Тренд – это:</w:t>
      </w:r>
    </w:p>
    <w:p w14:paraId="46E77FBC" w14:textId="77777777" w:rsidR="00162500" w:rsidRPr="003A0DAB" w:rsidRDefault="00162500" w:rsidP="00162500">
      <w:pPr>
        <w:pStyle w:val="af5"/>
        <w:spacing w:before="0" w:beforeAutospacing="0" w:after="0" w:afterAutospacing="0"/>
      </w:pPr>
      <w:r w:rsidRPr="003A0DAB">
        <w:t>a) Изменения, определяющие направления развития, основную тенденцию ряда</w:t>
      </w:r>
    </w:p>
    <w:p w14:paraId="3A1C2E3B" w14:textId="77777777" w:rsidR="00162500" w:rsidRPr="003A0DAB" w:rsidRDefault="00162500" w:rsidP="00162500">
      <w:pPr>
        <w:pStyle w:val="af5"/>
        <w:spacing w:before="0" w:beforeAutospacing="0" w:after="0" w:afterAutospacing="0"/>
      </w:pPr>
      <w:r w:rsidRPr="003A0DAB">
        <w:t>b) Изменения, определяющие основную тенденцию ряда</w:t>
      </w:r>
    </w:p>
    <w:p w14:paraId="66266C97" w14:textId="77777777" w:rsidR="00162500" w:rsidRPr="003A0DAB" w:rsidRDefault="00162500" w:rsidP="00162500">
      <w:pPr>
        <w:pStyle w:val="af5"/>
        <w:spacing w:before="0" w:beforeAutospacing="0" w:after="0" w:afterAutospacing="0"/>
      </w:pPr>
      <w:r w:rsidRPr="003A0DAB">
        <w:t>c) Изменения, определяющие направления развития</w:t>
      </w:r>
    </w:p>
    <w:p w14:paraId="6B20D0EB" w14:textId="77777777" w:rsidR="00162500" w:rsidRPr="003A0DAB" w:rsidRDefault="00162500" w:rsidP="00162500">
      <w:pPr>
        <w:pStyle w:val="af5"/>
        <w:spacing w:before="0" w:beforeAutospacing="0" w:after="0" w:afterAutospacing="0"/>
      </w:pPr>
      <w:r w:rsidRPr="003A0DAB">
        <w:t>d) Верного ответа нет</w:t>
      </w:r>
    </w:p>
    <w:p w14:paraId="40FDEAE6" w14:textId="77777777" w:rsidR="00162500" w:rsidRPr="003A0DAB" w:rsidRDefault="00162500" w:rsidP="00162500">
      <w:pPr>
        <w:pStyle w:val="a1"/>
        <w:tabs>
          <w:tab w:val="left" w:pos="709"/>
        </w:tabs>
        <w:spacing w:before="10" w:after="240"/>
        <w:jc w:val="center"/>
        <w:rPr>
          <w:b/>
          <w:lang w:val="ru-RU"/>
        </w:rPr>
      </w:pPr>
    </w:p>
    <w:p w14:paraId="60E28A0A" w14:textId="77777777" w:rsidR="00F069A8" w:rsidRPr="003A0DAB" w:rsidRDefault="00146921">
      <w:pPr>
        <w:pStyle w:val="1e"/>
        <w:keepNext/>
        <w:spacing w:before="0" w:after="0"/>
        <w:jc w:val="center"/>
      </w:pPr>
      <w:r w:rsidRPr="003A0DAB">
        <w:rPr>
          <w:b/>
        </w:rPr>
        <w:t>6.4. Типовые задания для проведения промежуточной аттестации обучающихся.</w:t>
      </w:r>
    </w:p>
    <w:p w14:paraId="6DD68223" w14:textId="733D02EC" w:rsidR="00F069A8" w:rsidRPr="003A0DAB" w:rsidRDefault="00146921">
      <w:pPr>
        <w:keepNext/>
        <w:tabs>
          <w:tab w:val="left" w:pos="851"/>
          <w:tab w:val="left" w:pos="993"/>
          <w:tab w:val="left" w:pos="1080"/>
        </w:tabs>
        <w:ind w:firstLine="567"/>
        <w:jc w:val="both"/>
      </w:pPr>
      <w:r w:rsidRPr="003A0DAB">
        <w:rPr>
          <w:bCs/>
          <w:sz w:val="24"/>
          <w:szCs w:val="24"/>
        </w:rPr>
        <w:t xml:space="preserve">Промежуточная аттестация по дисциплине </w:t>
      </w:r>
      <w:r w:rsidRPr="003A0DAB">
        <w:rPr>
          <w:sz w:val="24"/>
          <w:szCs w:val="24"/>
        </w:rPr>
        <w:t>"</w:t>
      </w:r>
      <w:r w:rsidR="002E140C" w:rsidRPr="003A0DAB">
        <w:rPr>
          <w:sz w:val="24"/>
          <w:szCs w:val="24"/>
        </w:rPr>
        <w:t>Методы математического моделирования и прогнозирования экономики</w:t>
      </w:r>
      <w:r w:rsidRPr="003A0DAB">
        <w:rPr>
          <w:sz w:val="24"/>
          <w:szCs w:val="24"/>
        </w:rPr>
        <w:t xml:space="preserve">" </w:t>
      </w:r>
      <w:r w:rsidRPr="003A0DAB">
        <w:rPr>
          <w:bCs/>
          <w:sz w:val="24"/>
          <w:szCs w:val="24"/>
        </w:rPr>
        <w:t xml:space="preserve">проводится в форме </w:t>
      </w:r>
      <w:r w:rsidR="002E140C" w:rsidRPr="003A0DAB">
        <w:rPr>
          <w:bCs/>
          <w:sz w:val="24"/>
          <w:szCs w:val="24"/>
        </w:rPr>
        <w:t>экзамена</w:t>
      </w:r>
      <w:r w:rsidRPr="003A0DAB">
        <w:rPr>
          <w:bCs/>
          <w:sz w:val="24"/>
          <w:szCs w:val="24"/>
        </w:rPr>
        <w:t>.</w:t>
      </w:r>
    </w:p>
    <w:p w14:paraId="594B771E" w14:textId="77777777" w:rsidR="00F069A8" w:rsidRPr="003A0DAB" w:rsidRDefault="00F069A8">
      <w:pPr>
        <w:keepNext/>
        <w:tabs>
          <w:tab w:val="left" w:pos="851"/>
          <w:tab w:val="left" w:pos="993"/>
          <w:tab w:val="left" w:pos="1276"/>
        </w:tabs>
        <w:ind w:firstLine="567"/>
        <w:jc w:val="both"/>
        <w:rPr>
          <w:bCs/>
          <w:sz w:val="24"/>
          <w:szCs w:val="24"/>
        </w:rPr>
      </w:pPr>
    </w:p>
    <w:p w14:paraId="3F25A439" w14:textId="77777777" w:rsidR="00F069A8" w:rsidRPr="003A0DAB" w:rsidRDefault="00146921">
      <w:pPr>
        <w:keepNext/>
        <w:tabs>
          <w:tab w:val="left" w:pos="851"/>
          <w:tab w:val="left" w:pos="993"/>
          <w:tab w:val="left" w:pos="1276"/>
        </w:tabs>
        <w:ind w:firstLine="567"/>
        <w:jc w:val="both"/>
        <w:rPr>
          <w:b/>
          <w:sz w:val="24"/>
          <w:szCs w:val="24"/>
        </w:rPr>
      </w:pPr>
      <w:r w:rsidRPr="003A0DAB">
        <w:rPr>
          <w:b/>
          <w:sz w:val="24"/>
          <w:szCs w:val="24"/>
        </w:rPr>
        <w:t>Задания 1 типа (теоретический вопрос на знание базовых понятий предметной области дисциплины):</w:t>
      </w:r>
    </w:p>
    <w:p w14:paraId="2219EEE2" w14:textId="7EBDC6A9" w:rsidR="00F069A8" w:rsidRPr="003A0DAB" w:rsidRDefault="00F069A8">
      <w:pPr>
        <w:widowControl/>
        <w:tabs>
          <w:tab w:val="left" w:pos="0"/>
          <w:tab w:val="left" w:pos="1134"/>
        </w:tabs>
        <w:autoSpaceDE/>
        <w:spacing w:line="200" w:lineRule="atLeast"/>
        <w:ind w:left="720"/>
        <w:jc w:val="both"/>
        <w:rPr>
          <w:b/>
          <w:sz w:val="24"/>
          <w:szCs w:val="24"/>
        </w:rPr>
      </w:pPr>
    </w:p>
    <w:p w14:paraId="0792EBA9" w14:textId="77777777" w:rsidR="00F211EB" w:rsidRPr="003A0DAB" w:rsidRDefault="00F211EB" w:rsidP="00E2776B">
      <w:pPr>
        <w:pStyle w:val="af6"/>
        <w:widowControl w:val="0"/>
        <w:numPr>
          <w:ilvl w:val="0"/>
          <w:numId w:val="11"/>
        </w:numPr>
        <w:autoSpaceDE w:val="0"/>
        <w:autoSpaceDN w:val="0"/>
        <w:adjustRightInd w:val="0"/>
      </w:pPr>
      <w:r w:rsidRPr="003A0DAB">
        <w:t>Функции спроса и функции предложения.</w:t>
      </w:r>
    </w:p>
    <w:p w14:paraId="2A676160" w14:textId="77777777" w:rsidR="00F211EB" w:rsidRPr="003A0DAB" w:rsidRDefault="00F211EB" w:rsidP="00E2776B">
      <w:pPr>
        <w:pStyle w:val="af6"/>
        <w:widowControl w:val="0"/>
        <w:numPr>
          <w:ilvl w:val="0"/>
          <w:numId w:val="11"/>
        </w:numPr>
        <w:autoSpaceDE w:val="0"/>
        <w:autoSpaceDN w:val="0"/>
        <w:adjustRightInd w:val="0"/>
      </w:pPr>
      <w:r w:rsidRPr="003A0DAB">
        <w:lastRenderedPageBreak/>
        <w:t>Равновесие спроса и предложения.</w:t>
      </w:r>
    </w:p>
    <w:p w14:paraId="5B0F7571" w14:textId="77777777" w:rsidR="00F211EB" w:rsidRPr="003A0DAB" w:rsidRDefault="00F211EB" w:rsidP="00E2776B">
      <w:pPr>
        <w:pStyle w:val="af6"/>
        <w:widowControl w:val="0"/>
        <w:numPr>
          <w:ilvl w:val="0"/>
          <w:numId w:val="11"/>
        </w:numPr>
        <w:autoSpaceDE w:val="0"/>
        <w:autoSpaceDN w:val="0"/>
        <w:adjustRightInd w:val="0"/>
      </w:pPr>
      <w:r w:rsidRPr="003A0DAB">
        <w:t>Чем определяется спрос на данный товар?</w:t>
      </w:r>
    </w:p>
    <w:p w14:paraId="7B195A85" w14:textId="77777777" w:rsidR="00F211EB" w:rsidRPr="003A0DAB" w:rsidRDefault="00F211EB" w:rsidP="00E2776B">
      <w:pPr>
        <w:pStyle w:val="af6"/>
        <w:widowControl w:val="0"/>
        <w:numPr>
          <w:ilvl w:val="0"/>
          <w:numId w:val="11"/>
        </w:numPr>
        <w:autoSpaceDE w:val="0"/>
        <w:autoSpaceDN w:val="0"/>
        <w:adjustRightInd w:val="0"/>
      </w:pPr>
      <w:r w:rsidRPr="003A0DAB">
        <w:t>Что называется, предложением товара?</w:t>
      </w:r>
    </w:p>
    <w:p w14:paraId="16B2A4CB" w14:textId="77777777" w:rsidR="00F211EB" w:rsidRPr="003A0DAB" w:rsidRDefault="00F211EB" w:rsidP="00E2776B">
      <w:pPr>
        <w:pStyle w:val="af6"/>
        <w:widowControl w:val="0"/>
        <w:numPr>
          <w:ilvl w:val="0"/>
          <w:numId w:val="11"/>
        </w:numPr>
        <w:autoSpaceDE w:val="0"/>
        <w:autoSpaceDN w:val="0"/>
        <w:adjustRightInd w:val="0"/>
      </w:pPr>
      <w:r w:rsidRPr="003A0DAB">
        <w:t>Как изображаются зависимости предложения от цены и спроса от цены?</w:t>
      </w:r>
    </w:p>
    <w:p w14:paraId="5E68B89D" w14:textId="77777777" w:rsidR="00F211EB" w:rsidRPr="003A0DAB" w:rsidRDefault="00F211EB" w:rsidP="00E2776B">
      <w:pPr>
        <w:pStyle w:val="af6"/>
        <w:widowControl w:val="0"/>
        <w:numPr>
          <w:ilvl w:val="0"/>
          <w:numId w:val="11"/>
        </w:numPr>
        <w:autoSpaceDE w:val="0"/>
        <w:autoSpaceDN w:val="0"/>
        <w:adjustRightInd w:val="0"/>
      </w:pPr>
      <w:r w:rsidRPr="003A0DAB">
        <w:t>Что называется, точкой равновесия спроса –предложения?</w:t>
      </w:r>
    </w:p>
    <w:p w14:paraId="727F5A11" w14:textId="77777777" w:rsidR="00F211EB" w:rsidRPr="003A0DAB" w:rsidRDefault="00F211EB" w:rsidP="00E2776B">
      <w:pPr>
        <w:pStyle w:val="af6"/>
        <w:widowControl w:val="0"/>
        <w:numPr>
          <w:ilvl w:val="0"/>
          <w:numId w:val="11"/>
        </w:numPr>
        <w:autoSpaceDE w:val="0"/>
        <w:autoSpaceDN w:val="0"/>
        <w:adjustRightInd w:val="0"/>
      </w:pPr>
      <w:r w:rsidRPr="003A0DAB">
        <w:t>Что называется, равновесной ценой и равновесным объёмом спроса –предложения?</w:t>
      </w:r>
    </w:p>
    <w:p w14:paraId="1AAF21C2" w14:textId="77777777" w:rsidR="00F211EB" w:rsidRPr="003A0DAB" w:rsidRDefault="00F211EB" w:rsidP="00E2776B">
      <w:pPr>
        <w:pStyle w:val="af6"/>
        <w:widowControl w:val="0"/>
        <w:numPr>
          <w:ilvl w:val="0"/>
          <w:numId w:val="11"/>
        </w:numPr>
        <w:autoSpaceDE w:val="0"/>
        <w:autoSpaceDN w:val="0"/>
        <w:adjustRightInd w:val="0"/>
      </w:pPr>
      <w:r w:rsidRPr="003A0DAB">
        <w:t>Максимальная прибыль.</w:t>
      </w:r>
    </w:p>
    <w:p w14:paraId="4BAED263" w14:textId="77777777" w:rsidR="00F211EB" w:rsidRPr="003A0DAB" w:rsidRDefault="00F211EB" w:rsidP="00E2776B">
      <w:pPr>
        <w:pStyle w:val="af6"/>
        <w:widowControl w:val="0"/>
        <w:numPr>
          <w:ilvl w:val="0"/>
          <w:numId w:val="11"/>
        </w:numPr>
        <w:autoSpaceDE w:val="0"/>
        <w:autoSpaceDN w:val="0"/>
        <w:adjustRightInd w:val="0"/>
      </w:pPr>
      <w:r w:rsidRPr="003A0DAB">
        <w:t xml:space="preserve"> Как определяется прибыль?</w:t>
      </w:r>
    </w:p>
    <w:p w14:paraId="0CCA01AD" w14:textId="77777777" w:rsidR="00F211EB" w:rsidRPr="003A0DAB" w:rsidRDefault="00F211EB" w:rsidP="00E2776B">
      <w:pPr>
        <w:pStyle w:val="af6"/>
        <w:widowControl w:val="0"/>
        <w:numPr>
          <w:ilvl w:val="0"/>
          <w:numId w:val="11"/>
        </w:numPr>
        <w:autoSpaceDE w:val="0"/>
        <w:autoSpaceDN w:val="0"/>
        <w:adjustRightInd w:val="0"/>
      </w:pPr>
      <w:r w:rsidRPr="003A0DAB">
        <w:t>Как определяется функция полного дохода?</w:t>
      </w:r>
    </w:p>
    <w:p w14:paraId="3CAEF7EE" w14:textId="77777777" w:rsidR="00F211EB" w:rsidRPr="003A0DAB" w:rsidRDefault="00F211EB" w:rsidP="00E2776B">
      <w:pPr>
        <w:pStyle w:val="af6"/>
        <w:widowControl w:val="0"/>
        <w:numPr>
          <w:ilvl w:val="0"/>
          <w:numId w:val="11"/>
        </w:numPr>
        <w:autoSpaceDE w:val="0"/>
        <w:autoSpaceDN w:val="0"/>
        <w:adjustRightInd w:val="0"/>
      </w:pPr>
      <w:r w:rsidRPr="003A0DAB">
        <w:t>Как определяется функция полных издержек?</w:t>
      </w:r>
    </w:p>
    <w:p w14:paraId="1F6A3423" w14:textId="77777777" w:rsidR="00F211EB" w:rsidRPr="003A0DAB" w:rsidRDefault="00F211EB" w:rsidP="00E2776B">
      <w:pPr>
        <w:pStyle w:val="af6"/>
        <w:widowControl w:val="0"/>
        <w:numPr>
          <w:ilvl w:val="0"/>
          <w:numId w:val="11"/>
        </w:numPr>
        <w:autoSpaceDE w:val="0"/>
        <w:autoSpaceDN w:val="0"/>
        <w:adjustRightInd w:val="0"/>
      </w:pPr>
      <w:r w:rsidRPr="003A0DAB">
        <w:t>Определите прибыль как функцию объёма выпускаемой продукции и найдите область её существования.</w:t>
      </w:r>
    </w:p>
    <w:p w14:paraId="485EF1EA" w14:textId="77777777" w:rsidR="00F211EB" w:rsidRPr="003A0DAB" w:rsidRDefault="00F211EB" w:rsidP="00E2776B">
      <w:pPr>
        <w:pStyle w:val="af6"/>
        <w:widowControl w:val="0"/>
        <w:numPr>
          <w:ilvl w:val="0"/>
          <w:numId w:val="11"/>
        </w:numPr>
        <w:autoSpaceDE w:val="0"/>
        <w:autoSpaceDN w:val="0"/>
        <w:adjustRightInd w:val="0"/>
      </w:pPr>
      <w:r w:rsidRPr="003A0DAB">
        <w:t xml:space="preserve">Сформулируйте необходимое условие экстремума функции </w:t>
      </w:r>
      <w:proofErr w:type="spellStart"/>
      <w:r w:rsidRPr="003A0DAB">
        <w:t>однойпеременной</w:t>
      </w:r>
      <w:proofErr w:type="spellEnd"/>
      <w:r w:rsidRPr="003A0DAB">
        <w:t>.</w:t>
      </w:r>
    </w:p>
    <w:p w14:paraId="7D73779E" w14:textId="77777777" w:rsidR="00F211EB" w:rsidRPr="003A0DAB" w:rsidRDefault="00F211EB" w:rsidP="00E2776B">
      <w:pPr>
        <w:pStyle w:val="af6"/>
        <w:widowControl w:val="0"/>
        <w:numPr>
          <w:ilvl w:val="0"/>
          <w:numId w:val="11"/>
        </w:numPr>
        <w:autoSpaceDE w:val="0"/>
        <w:autoSpaceDN w:val="0"/>
        <w:adjustRightInd w:val="0"/>
      </w:pPr>
      <w:r w:rsidRPr="003A0DAB">
        <w:t>Сформулируйте достаточные условия максимума функции одной переменной в критической точке 1 –города.</w:t>
      </w:r>
    </w:p>
    <w:p w14:paraId="51C0F1E4" w14:textId="77777777" w:rsidR="00F211EB" w:rsidRPr="003A0DAB" w:rsidRDefault="00F211EB" w:rsidP="00E2776B">
      <w:pPr>
        <w:pStyle w:val="af6"/>
        <w:widowControl w:val="0"/>
        <w:numPr>
          <w:ilvl w:val="0"/>
          <w:numId w:val="11"/>
        </w:numPr>
        <w:autoSpaceDE w:val="0"/>
        <w:autoSpaceDN w:val="0"/>
        <w:adjustRightInd w:val="0"/>
      </w:pPr>
      <w:r w:rsidRPr="003A0DAB">
        <w:t>Предельный анализ в экономике.</w:t>
      </w:r>
    </w:p>
    <w:p w14:paraId="720C9DA7" w14:textId="77777777" w:rsidR="00F211EB" w:rsidRPr="003A0DAB" w:rsidRDefault="00F211EB" w:rsidP="00E2776B">
      <w:pPr>
        <w:pStyle w:val="af6"/>
        <w:widowControl w:val="0"/>
        <w:numPr>
          <w:ilvl w:val="0"/>
          <w:numId w:val="11"/>
        </w:numPr>
        <w:autoSpaceDE w:val="0"/>
        <w:autoSpaceDN w:val="0"/>
        <w:adjustRightInd w:val="0"/>
      </w:pPr>
      <w:r w:rsidRPr="003A0DAB">
        <w:t>Предельный анализ экономических процессов.</w:t>
      </w:r>
    </w:p>
    <w:p w14:paraId="69090A19" w14:textId="77777777" w:rsidR="00F211EB" w:rsidRPr="003A0DAB" w:rsidRDefault="00F211EB" w:rsidP="00E2776B">
      <w:pPr>
        <w:pStyle w:val="af6"/>
        <w:widowControl w:val="0"/>
        <w:numPr>
          <w:ilvl w:val="0"/>
          <w:numId w:val="11"/>
        </w:numPr>
        <w:autoSpaceDE w:val="0"/>
        <w:autoSpaceDN w:val="0"/>
        <w:adjustRightInd w:val="0"/>
      </w:pPr>
      <w:r w:rsidRPr="003A0DAB">
        <w:t>Что называется, предельным анализом в экономике?</w:t>
      </w:r>
    </w:p>
    <w:p w14:paraId="1AD559CB" w14:textId="77777777" w:rsidR="00F211EB" w:rsidRPr="003A0DAB" w:rsidRDefault="00F211EB" w:rsidP="00E2776B">
      <w:pPr>
        <w:pStyle w:val="af6"/>
        <w:widowControl w:val="0"/>
        <w:numPr>
          <w:ilvl w:val="0"/>
          <w:numId w:val="11"/>
        </w:numPr>
        <w:autoSpaceDE w:val="0"/>
        <w:autoSpaceDN w:val="0"/>
        <w:adjustRightInd w:val="0"/>
      </w:pPr>
      <w:r w:rsidRPr="003A0DAB">
        <w:t>Как определяется средний и предельный доход на единицу реализованной продукции?</w:t>
      </w:r>
    </w:p>
    <w:p w14:paraId="05E28C21" w14:textId="77777777" w:rsidR="00F211EB" w:rsidRPr="003A0DAB" w:rsidRDefault="00F211EB" w:rsidP="00E2776B">
      <w:pPr>
        <w:pStyle w:val="af6"/>
        <w:widowControl w:val="0"/>
        <w:numPr>
          <w:ilvl w:val="0"/>
          <w:numId w:val="11"/>
        </w:numPr>
        <w:autoSpaceDE w:val="0"/>
        <w:autoSpaceDN w:val="0"/>
        <w:adjustRightInd w:val="0"/>
      </w:pPr>
      <w:r w:rsidRPr="003A0DAB">
        <w:t>Как определяются предельные издержки и каков их экономический смысл?</w:t>
      </w:r>
    </w:p>
    <w:p w14:paraId="5F26771F" w14:textId="77777777" w:rsidR="00F211EB" w:rsidRPr="003A0DAB" w:rsidRDefault="00F211EB" w:rsidP="00E2776B">
      <w:pPr>
        <w:pStyle w:val="af6"/>
        <w:widowControl w:val="0"/>
        <w:numPr>
          <w:ilvl w:val="0"/>
          <w:numId w:val="11"/>
        </w:numPr>
        <w:autoSpaceDE w:val="0"/>
        <w:autoSpaceDN w:val="0"/>
        <w:adjustRightInd w:val="0"/>
      </w:pPr>
      <w:r w:rsidRPr="003A0DAB">
        <w:t>Что называется производственной функцией?</w:t>
      </w:r>
    </w:p>
    <w:p w14:paraId="61B4D5BF" w14:textId="77777777" w:rsidR="00F211EB" w:rsidRPr="003A0DAB" w:rsidRDefault="00F211EB" w:rsidP="00E2776B">
      <w:pPr>
        <w:pStyle w:val="af6"/>
        <w:widowControl w:val="0"/>
        <w:numPr>
          <w:ilvl w:val="0"/>
          <w:numId w:val="11"/>
        </w:numPr>
        <w:autoSpaceDE w:val="0"/>
        <w:autoSpaceDN w:val="0"/>
        <w:adjustRightInd w:val="0"/>
      </w:pPr>
      <w:r w:rsidRPr="003A0DAB">
        <w:t>Как определяется предельная производительность труда в случае одно ресурсной производственной функции и каков её экономический смысл?</w:t>
      </w:r>
    </w:p>
    <w:p w14:paraId="7178F965" w14:textId="77777777" w:rsidR="00F211EB" w:rsidRPr="003A0DAB" w:rsidRDefault="00F211EB" w:rsidP="00E2776B">
      <w:pPr>
        <w:pStyle w:val="af6"/>
        <w:widowControl w:val="0"/>
        <w:numPr>
          <w:ilvl w:val="0"/>
          <w:numId w:val="11"/>
        </w:numPr>
        <w:autoSpaceDE w:val="0"/>
        <w:autoSpaceDN w:val="0"/>
        <w:adjustRightInd w:val="0"/>
      </w:pPr>
      <w:r w:rsidRPr="003A0DAB">
        <w:t>Как определена функция национального дохода?</w:t>
      </w:r>
    </w:p>
    <w:p w14:paraId="49047EF1" w14:textId="77777777" w:rsidR="00F211EB" w:rsidRPr="003A0DAB" w:rsidRDefault="00F211EB" w:rsidP="00E2776B">
      <w:pPr>
        <w:pStyle w:val="af6"/>
        <w:widowControl w:val="0"/>
        <w:numPr>
          <w:ilvl w:val="0"/>
          <w:numId w:val="11"/>
        </w:numPr>
        <w:autoSpaceDE w:val="0"/>
        <w:autoSpaceDN w:val="0"/>
        <w:adjustRightInd w:val="0"/>
      </w:pPr>
      <w:r w:rsidRPr="003A0DAB">
        <w:t>Эластичность спроса относительно цены.</w:t>
      </w:r>
    </w:p>
    <w:p w14:paraId="4C86C914" w14:textId="77777777" w:rsidR="00F211EB" w:rsidRPr="003A0DAB" w:rsidRDefault="00F211EB" w:rsidP="00E2776B">
      <w:pPr>
        <w:pStyle w:val="af6"/>
        <w:widowControl w:val="0"/>
        <w:numPr>
          <w:ilvl w:val="0"/>
          <w:numId w:val="11"/>
        </w:numPr>
        <w:autoSpaceDE w:val="0"/>
        <w:autoSpaceDN w:val="0"/>
        <w:adjustRightInd w:val="0"/>
      </w:pPr>
      <w:r w:rsidRPr="003A0DAB">
        <w:t>Эластичность предложения относительно цены.</w:t>
      </w:r>
    </w:p>
    <w:p w14:paraId="69DCE2D3" w14:textId="77777777" w:rsidR="00F211EB" w:rsidRPr="003A0DAB" w:rsidRDefault="00F211EB" w:rsidP="00E2776B">
      <w:pPr>
        <w:pStyle w:val="af6"/>
        <w:widowControl w:val="0"/>
        <w:numPr>
          <w:ilvl w:val="0"/>
          <w:numId w:val="11"/>
        </w:numPr>
        <w:autoSpaceDE w:val="0"/>
        <w:autoSpaceDN w:val="0"/>
        <w:adjustRightInd w:val="0"/>
      </w:pPr>
      <w:proofErr w:type="gramStart"/>
      <w:r w:rsidRPr="003A0DAB">
        <w:t>.Как</w:t>
      </w:r>
      <w:proofErr w:type="gramEnd"/>
      <w:r w:rsidRPr="003A0DAB">
        <w:t xml:space="preserve"> определяется средняя эластичность функции f(x) по аргументу x?</w:t>
      </w:r>
    </w:p>
    <w:p w14:paraId="59F69B55" w14:textId="77777777" w:rsidR="00F211EB" w:rsidRPr="003A0DAB" w:rsidRDefault="00F211EB" w:rsidP="00E2776B">
      <w:pPr>
        <w:pStyle w:val="af6"/>
        <w:widowControl w:val="0"/>
        <w:numPr>
          <w:ilvl w:val="0"/>
          <w:numId w:val="11"/>
        </w:numPr>
        <w:autoSpaceDE w:val="0"/>
        <w:autoSpaceDN w:val="0"/>
        <w:adjustRightInd w:val="0"/>
      </w:pPr>
      <w:r w:rsidRPr="003A0DAB">
        <w:t>Как обозначается и вычисляется эластичность функции y= f(x)?</w:t>
      </w:r>
    </w:p>
    <w:p w14:paraId="64B1EE2F" w14:textId="77777777" w:rsidR="00F211EB" w:rsidRPr="003A0DAB" w:rsidRDefault="00F211EB" w:rsidP="00E2776B">
      <w:pPr>
        <w:pStyle w:val="af6"/>
        <w:widowControl w:val="0"/>
        <w:numPr>
          <w:ilvl w:val="0"/>
          <w:numId w:val="11"/>
        </w:numPr>
        <w:autoSpaceDE w:val="0"/>
        <w:autoSpaceDN w:val="0"/>
        <w:adjustRightInd w:val="0"/>
      </w:pPr>
      <w:r w:rsidRPr="003A0DAB">
        <w:t>Каков экономический смысл эластичности спроса (или объёма потребления) q4. относительно цены (или дохода) p?</w:t>
      </w:r>
    </w:p>
    <w:p w14:paraId="190B66E8" w14:textId="77777777" w:rsidR="00F211EB" w:rsidRPr="003A0DAB" w:rsidRDefault="00F211EB" w:rsidP="00E2776B">
      <w:pPr>
        <w:pStyle w:val="af6"/>
        <w:widowControl w:val="0"/>
        <w:numPr>
          <w:ilvl w:val="0"/>
          <w:numId w:val="11"/>
        </w:numPr>
        <w:autoSpaceDE w:val="0"/>
        <w:autoSpaceDN w:val="0"/>
        <w:adjustRightInd w:val="0"/>
      </w:pPr>
      <w:r w:rsidRPr="003A0DAB">
        <w:t>Какой спрос относительно цены называется эластичным? Неэластичным? Нейтральным?</w:t>
      </w:r>
    </w:p>
    <w:p w14:paraId="65777FFC" w14:textId="77777777" w:rsidR="00F211EB" w:rsidRPr="003A0DAB" w:rsidRDefault="00F211EB" w:rsidP="00E2776B">
      <w:pPr>
        <w:pStyle w:val="af6"/>
        <w:widowControl w:val="0"/>
        <w:numPr>
          <w:ilvl w:val="0"/>
          <w:numId w:val="11"/>
        </w:numPr>
        <w:autoSpaceDE w:val="0"/>
        <w:autoSpaceDN w:val="0"/>
        <w:adjustRightInd w:val="0"/>
      </w:pPr>
      <w:r w:rsidRPr="003A0DAB">
        <w:t>Какое предложение относительно цены называется эластичным? Неэластичным? Нейтральным?</w:t>
      </w:r>
    </w:p>
    <w:p w14:paraId="3475DF1C" w14:textId="77777777" w:rsidR="00F211EB" w:rsidRPr="003A0DAB" w:rsidRDefault="00F211EB" w:rsidP="00E2776B">
      <w:pPr>
        <w:pStyle w:val="af6"/>
        <w:widowControl w:val="0"/>
        <w:numPr>
          <w:ilvl w:val="0"/>
          <w:numId w:val="11"/>
        </w:numPr>
        <w:autoSpaceDE w:val="0"/>
        <w:autoSpaceDN w:val="0"/>
        <w:adjustRightInd w:val="0"/>
      </w:pPr>
      <w:r w:rsidRPr="003A0DAB">
        <w:t>Эластичность себестоимости продукции, затрат, капитала, потребления от дохода.</w:t>
      </w:r>
    </w:p>
    <w:p w14:paraId="28FCF29D" w14:textId="77777777" w:rsidR="00F211EB" w:rsidRPr="003A0DAB" w:rsidRDefault="00F211EB" w:rsidP="00E2776B">
      <w:pPr>
        <w:pStyle w:val="af6"/>
        <w:widowControl w:val="0"/>
        <w:numPr>
          <w:ilvl w:val="0"/>
          <w:numId w:val="11"/>
        </w:numPr>
        <w:autoSpaceDE w:val="0"/>
        <w:autoSpaceDN w:val="0"/>
        <w:adjustRightInd w:val="0"/>
      </w:pPr>
      <w:r w:rsidRPr="003A0DAB">
        <w:t>Как определяется эластичность: а) себестоимости продукции от объёма выпускаемых изделий? б) себестоимости единицы продукции от стоимости выпуска продукции? в) потребления от дохода при его возрастании?</w:t>
      </w:r>
    </w:p>
    <w:p w14:paraId="0AF448C8" w14:textId="77777777" w:rsidR="00F211EB" w:rsidRPr="003A0DAB" w:rsidRDefault="00F211EB" w:rsidP="00E2776B">
      <w:pPr>
        <w:pStyle w:val="af6"/>
        <w:widowControl w:val="0"/>
        <w:numPr>
          <w:ilvl w:val="0"/>
          <w:numId w:val="11"/>
        </w:numPr>
        <w:autoSpaceDE w:val="0"/>
        <w:autoSpaceDN w:val="0"/>
        <w:adjustRightInd w:val="0"/>
      </w:pPr>
      <w:r w:rsidRPr="003A0DAB">
        <w:t xml:space="preserve">Производственная функция </w:t>
      </w:r>
      <w:proofErr w:type="spellStart"/>
      <w:r w:rsidRPr="003A0DAB">
        <w:t>Кобба</w:t>
      </w:r>
      <w:proofErr w:type="spellEnd"/>
      <w:r w:rsidRPr="003A0DAB">
        <w:t xml:space="preserve"> –Дугласа.</w:t>
      </w:r>
    </w:p>
    <w:p w14:paraId="5898C8AB" w14:textId="77777777" w:rsidR="00F211EB" w:rsidRPr="003A0DAB" w:rsidRDefault="00F211EB" w:rsidP="00E2776B">
      <w:pPr>
        <w:pStyle w:val="af6"/>
        <w:widowControl w:val="0"/>
        <w:numPr>
          <w:ilvl w:val="0"/>
          <w:numId w:val="11"/>
        </w:numPr>
        <w:autoSpaceDE w:val="0"/>
        <w:autoSpaceDN w:val="0"/>
        <w:adjustRightInd w:val="0"/>
      </w:pPr>
      <w:r w:rsidRPr="003A0DAB">
        <w:t>Полезность товаров и услуг.</w:t>
      </w:r>
    </w:p>
    <w:p w14:paraId="785721CF" w14:textId="77777777" w:rsidR="00F211EB" w:rsidRPr="003A0DAB" w:rsidRDefault="00F211EB" w:rsidP="00E2776B">
      <w:pPr>
        <w:pStyle w:val="af6"/>
        <w:widowControl w:val="0"/>
        <w:numPr>
          <w:ilvl w:val="0"/>
          <w:numId w:val="11"/>
        </w:numPr>
        <w:autoSpaceDE w:val="0"/>
        <w:autoSpaceDN w:val="0"/>
        <w:adjustRightInd w:val="0"/>
      </w:pPr>
      <w:r w:rsidRPr="003A0DAB">
        <w:t>Как определяются предельный продукт капитала и предельный продукт труда двух ресурсной производственной функции?</w:t>
      </w:r>
    </w:p>
    <w:p w14:paraId="41B8EC4C" w14:textId="77777777" w:rsidR="00F211EB" w:rsidRPr="003A0DAB" w:rsidRDefault="00F211EB" w:rsidP="00E2776B">
      <w:pPr>
        <w:pStyle w:val="af6"/>
        <w:widowControl w:val="0"/>
        <w:numPr>
          <w:ilvl w:val="0"/>
          <w:numId w:val="11"/>
        </w:numPr>
        <w:autoSpaceDE w:val="0"/>
        <w:autoSpaceDN w:val="0"/>
        <w:adjustRightInd w:val="0"/>
      </w:pPr>
      <w:r w:rsidRPr="003A0DAB">
        <w:t>Чему равно приближённое значение полного приращения выпуска продукции?</w:t>
      </w:r>
    </w:p>
    <w:p w14:paraId="6E4E013D" w14:textId="77777777" w:rsidR="00F211EB" w:rsidRPr="003A0DAB" w:rsidRDefault="00F211EB" w:rsidP="00E2776B">
      <w:pPr>
        <w:pStyle w:val="af6"/>
        <w:widowControl w:val="0"/>
        <w:numPr>
          <w:ilvl w:val="0"/>
          <w:numId w:val="11"/>
        </w:numPr>
        <w:autoSpaceDE w:val="0"/>
        <w:autoSpaceDN w:val="0"/>
        <w:adjustRightInd w:val="0"/>
      </w:pPr>
      <w:r w:rsidRPr="003A0DAB">
        <w:t xml:space="preserve">Какая линия называется кривой безразличия производства или из </w:t>
      </w:r>
      <w:proofErr w:type="spellStart"/>
      <w:r w:rsidRPr="003A0DAB">
        <w:t>оквантой</w:t>
      </w:r>
      <w:proofErr w:type="spellEnd"/>
      <w:r w:rsidRPr="003A0DAB">
        <w:t>?</w:t>
      </w:r>
    </w:p>
    <w:p w14:paraId="41927500" w14:textId="77777777" w:rsidR="00F211EB" w:rsidRPr="003A0DAB" w:rsidRDefault="00F211EB" w:rsidP="00E2776B">
      <w:pPr>
        <w:pStyle w:val="af6"/>
        <w:widowControl w:val="0"/>
        <w:numPr>
          <w:ilvl w:val="0"/>
          <w:numId w:val="11"/>
        </w:numPr>
        <w:autoSpaceDE w:val="0"/>
        <w:autoSpaceDN w:val="0"/>
        <w:adjustRightInd w:val="0"/>
      </w:pPr>
      <w:r w:rsidRPr="003A0DAB">
        <w:t>Как определяется коэффициент заменимости капитала и труда?</w:t>
      </w:r>
    </w:p>
    <w:p w14:paraId="2A9F53F2" w14:textId="77777777" w:rsidR="00F211EB" w:rsidRPr="003A0DAB" w:rsidRDefault="00F211EB" w:rsidP="00E2776B">
      <w:pPr>
        <w:pStyle w:val="af6"/>
        <w:widowControl w:val="0"/>
        <w:numPr>
          <w:ilvl w:val="0"/>
          <w:numId w:val="11"/>
        </w:numPr>
        <w:autoSpaceDE w:val="0"/>
        <w:autoSpaceDN w:val="0"/>
        <w:adjustRightInd w:val="0"/>
      </w:pPr>
      <w:r w:rsidRPr="003A0DAB">
        <w:t xml:space="preserve">Какой вид имеет производственная функция </w:t>
      </w:r>
      <w:proofErr w:type="spellStart"/>
      <w:r w:rsidRPr="003A0DAB">
        <w:t>Кобба</w:t>
      </w:r>
      <w:proofErr w:type="spellEnd"/>
      <w:r w:rsidRPr="003A0DAB">
        <w:t xml:space="preserve"> –Дугласа?</w:t>
      </w:r>
    </w:p>
    <w:p w14:paraId="3D6447AD" w14:textId="77777777" w:rsidR="00F211EB" w:rsidRPr="003A0DAB" w:rsidRDefault="00F211EB" w:rsidP="00E2776B">
      <w:pPr>
        <w:pStyle w:val="af6"/>
        <w:widowControl w:val="0"/>
        <w:numPr>
          <w:ilvl w:val="0"/>
          <w:numId w:val="11"/>
        </w:numPr>
        <w:autoSpaceDE w:val="0"/>
        <w:autoSpaceDN w:val="0"/>
        <w:adjustRightInd w:val="0"/>
      </w:pPr>
      <w:r w:rsidRPr="003A0DAB">
        <w:t xml:space="preserve">Чему равен коэффициент </w:t>
      </w:r>
      <w:proofErr w:type="spellStart"/>
      <w:r w:rsidRPr="003A0DAB">
        <w:t>заменяемости</w:t>
      </w:r>
      <w:proofErr w:type="spellEnd"/>
      <w:r w:rsidRPr="003A0DAB">
        <w:t xml:space="preserve"> ресурсов в случае производственной функции </w:t>
      </w:r>
      <w:proofErr w:type="spellStart"/>
      <w:r w:rsidRPr="003A0DAB">
        <w:t>Кобба</w:t>
      </w:r>
      <w:proofErr w:type="spellEnd"/>
      <w:r w:rsidRPr="003A0DAB">
        <w:t xml:space="preserve"> –Дугласа?</w:t>
      </w:r>
    </w:p>
    <w:p w14:paraId="4B1E8CBE" w14:textId="77777777" w:rsidR="00F211EB" w:rsidRPr="003A0DAB" w:rsidRDefault="00F211EB" w:rsidP="00E2776B">
      <w:pPr>
        <w:pStyle w:val="af6"/>
        <w:widowControl w:val="0"/>
        <w:numPr>
          <w:ilvl w:val="0"/>
          <w:numId w:val="11"/>
        </w:numPr>
        <w:autoSpaceDE w:val="0"/>
        <w:autoSpaceDN w:val="0"/>
        <w:adjustRightInd w:val="0"/>
      </w:pPr>
      <w:r w:rsidRPr="003A0DAB">
        <w:t xml:space="preserve">Каков экономический смысл параметров производственной функции </w:t>
      </w:r>
      <w:proofErr w:type="spellStart"/>
      <w:r w:rsidRPr="003A0DAB">
        <w:t>Кобба</w:t>
      </w:r>
      <w:proofErr w:type="spellEnd"/>
      <w:r w:rsidRPr="003A0DAB">
        <w:t>–Дугласа?</w:t>
      </w:r>
    </w:p>
    <w:p w14:paraId="6E0A2724" w14:textId="77777777" w:rsidR="00F211EB" w:rsidRPr="003A0DAB" w:rsidRDefault="00F211EB" w:rsidP="00E2776B">
      <w:pPr>
        <w:pStyle w:val="af6"/>
        <w:widowControl w:val="0"/>
        <w:numPr>
          <w:ilvl w:val="0"/>
          <w:numId w:val="11"/>
        </w:numPr>
        <w:autoSpaceDE w:val="0"/>
        <w:autoSpaceDN w:val="0"/>
        <w:adjustRightInd w:val="0"/>
      </w:pPr>
      <w:r w:rsidRPr="003A0DAB">
        <w:t>Как определяется полезность набора товаров и услуг (благ)?</w:t>
      </w:r>
    </w:p>
    <w:p w14:paraId="168C9348" w14:textId="77777777" w:rsidR="00F211EB" w:rsidRPr="003A0DAB" w:rsidRDefault="00F211EB" w:rsidP="00E2776B">
      <w:pPr>
        <w:pStyle w:val="af6"/>
        <w:widowControl w:val="0"/>
        <w:numPr>
          <w:ilvl w:val="0"/>
          <w:numId w:val="11"/>
        </w:numPr>
        <w:autoSpaceDE w:val="0"/>
        <w:autoSpaceDN w:val="0"/>
        <w:adjustRightInd w:val="0"/>
      </w:pPr>
      <w:r w:rsidRPr="003A0DAB">
        <w:t>Что представляют собой предельные полезности каждого блага?</w:t>
      </w:r>
    </w:p>
    <w:p w14:paraId="29FAE6BB" w14:textId="77777777" w:rsidR="00F211EB" w:rsidRPr="003A0DAB" w:rsidRDefault="00F211EB" w:rsidP="00E2776B">
      <w:pPr>
        <w:pStyle w:val="af6"/>
        <w:widowControl w:val="0"/>
        <w:numPr>
          <w:ilvl w:val="0"/>
          <w:numId w:val="11"/>
        </w:numPr>
        <w:autoSpaceDE w:val="0"/>
        <w:autoSpaceDN w:val="0"/>
        <w:adjustRightInd w:val="0"/>
      </w:pPr>
      <w:r w:rsidRPr="003A0DAB">
        <w:t>Приведите примеры функций полезности.</w:t>
      </w:r>
    </w:p>
    <w:p w14:paraId="197268E8" w14:textId="77777777" w:rsidR="00F211EB" w:rsidRPr="003A0DAB" w:rsidRDefault="00F211EB" w:rsidP="00E2776B">
      <w:pPr>
        <w:pStyle w:val="af6"/>
        <w:widowControl w:val="0"/>
        <w:numPr>
          <w:ilvl w:val="0"/>
          <w:numId w:val="11"/>
        </w:numPr>
        <w:autoSpaceDE w:val="0"/>
        <w:autoSpaceDN w:val="0"/>
        <w:adjustRightInd w:val="0"/>
      </w:pPr>
      <w:r w:rsidRPr="003A0DAB">
        <w:t>Какая линия называется кривой безразличия набора благ?</w:t>
      </w:r>
    </w:p>
    <w:p w14:paraId="552F3F02" w14:textId="77777777" w:rsidR="00F211EB" w:rsidRPr="003A0DAB" w:rsidRDefault="00F211EB" w:rsidP="00E2776B">
      <w:pPr>
        <w:pStyle w:val="af6"/>
        <w:widowControl w:val="0"/>
        <w:numPr>
          <w:ilvl w:val="0"/>
          <w:numId w:val="11"/>
        </w:numPr>
        <w:autoSpaceDE w:val="0"/>
        <w:autoSpaceDN w:val="0"/>
        <w:adjustRightInd w:val="0"/>
      </w:pPr>
      <w:r w:rsidRPr="003A0DAB">
        <w:lastRenderedPageBreak/>
        <w:t>Как определить оптимальное количество благ, имеющих максимальную полезность?</w:t>
      </w:r>
    </w:p>
    <w:p w14:paraId="10910872" w14:textId="77777777" w:rsidR="00F211EB" w:rsidRPr="003A0DAB" w:rsidRDefault="00F211EB" w:rsidP="00E2776B">
      <w:pPr>
        <w:pStyle w:val="af6"/>
        <w:widowControl w:val="0"/>
        <w:numPr>
          <w:ilvl w:val="0"/>
          <w:numId w:val="11"/>
        </w:numPr>
        <w:autoSpaceDE w:val="0"/>
        <w:autoSpaceDN w:val="0"/>
        <w:adjustRightInd w:val="0"/>
      </w:pPr>
      <w:r w:rsidRPr="003A0DAB">
        <w:t xml:space="preserve">Модель Леонтьева многоотраслевой экономики. </w:t>
      </w:r>
    </w:p>
    <w:p w14:paraId="26FDB34A" w14:textId="77777777" w:rsidR="00F211EB" w:rsidRPr="003A0DAB" w:rsidRDefault="00F211EB" w:rsidP="00E2776B">
      <w:pPr>
        <w:pStyle w:val="af6"/>
        <w:widowControl w:val="0"/>
        <w:numPr>
          <w:ilvl w:val="0"/>
          <w:numId w:val="11"/>
        </w:numPr>
        <w:autoSpaceDE w:val="0"/>
        <w:autoSpaceDN w:val="0"/>
        <w:adjustRightInd w:val="0"/>
      </w:pPr>
      <w:r w:rsidRPr="003A0DAB">
        <w:t>Из каких элементов составлены матрица A прямых затрат, вектор X валового выпуска, вектор B товарного выпуска продукции экономической системы в межотраслевой балансовой модели Леонтьева?</w:t>
      </w:r>
    </w:p>
    <w:p w14:paraId="6DD3E85C" w14:textId="77777777" w:rsidR="00F211EB" w:rsidRPr="003A0DAB" w:rsidRDefault="00F211EB" w:rsidP="00E2776B">
      <w:pPr>
        <w:pStyle w:val="af6"/>
        <w:widowControl w:val="0"/>
        <w:numPr>
          <w:ilvl w:val="0"/>
          <w:numId w:val="11"/>
        </w:numPr>
        <w:autoSpaceDE w:val="0"/>
        <w:autoSpaceDN w:val="0"/>
        <w:adjustRightInd w:val="0"/>
      </w:pPr>
      <w:r w:rsidRPr="003A0DAB">
        <w:t>В каком случае закрытой балансовой модели существует единственный (с точностью до постоянного множителя) собственный вектор валового выпуска Х* со строго положительными компонентами?</w:t>
      </w:r>
    </w:p>
    <w:p w14:paraId="75860063" w14:textId="77777777" w:rsidR="00F211EB" w:rsidRPr="003A0DAB" w:rsidRDefault="00F211EB" w:rsidP="00E2776B">
      <w:pPr>
        <w:pStyle w:val="af6"/>
        <w:widowControl w:val="0"/>
        <w:numPr>
          <w:ilvl w:val="0"/>
          <w:numId w:val="11"/>
        </w:numPr>
        <w:autoSpaceDE w:val="0"/>
        <w:autoSpaceDN w:val="0"/>
        <w:adjustRightInd w:val="0"/>
      </w:pPr>
      <w:r w:rsidRPr="003A0DAB">
        <w:t>В каком случае открытой балансовой модели обратная матрица прямых затрат S</w:t>
      </w:r>
      <w:proofErr w:type="gramStart"/>
      <w:r w:rsidRPr="003A0DAB">
        <w:t>=(</w:t>
      </w:r>
      <w:proofErr w:type="spellStart"/>
      <w:proofErr w:type="gramEnd"/>
      <w:r w:rsidRPr="003A0DAB">
        <w:t>En</w:t>
      </w:r>
      <w:proofErr w:type="spellEnd"/>
      <w:r w:rsidRPr="003A0DAB">
        <w:t xml:space="preserve"> – A)-1 неотрицательна, и, следовательно, для любого вектора конечного выпуска B  существует единственный неотрицательный вектор валового выпуска X?</w:t>
      </w:r>
    </w:p>
    <w:p w14:paraId="517B2DD1" w14:textId="77777777" w:rsidR="007C0711" w:rsidRPr="003A0DAB" w:rsidRDefault="007C0711">
      <w:pPr>
        <w:widowControl/>
        <w:tabs>
          <w:tab w:val="left" w:pos="0"/>
          <w:tab w:val="left" w:pos="1134"/>
        </w:tabs>
        <w:autoSpaceDE/>
        <w:spacing w:line="200" w:lineRule="atLeast"/>
        <w:ind w:left="720"/>
        <w:jc w:val="both"/>
        <w:rPr>
          <w:b/>
          <w:sz w:val="24"/>
          <w:szCs w:val="24"/>
        </w:rPr>
      </w:pPr>
    </w:p>
    <w:p w14:paraId="57EE1537" w14:textId="77777777" w:rsidR="00F069A8" w:rsidRPr="003A0DAB" w:rsidRDefault="00146921">
      <w:pPr>
        <w:keepNext/>
        <w:tabs>
          <w:tab w:val="left" w:pos="851"/>
          <w:tab w:val="left" w:pos="993"/>
          <w:tab w:val="left" w:pos="1276"/>
        </w:tabs>
        <w:ind w:firstLine="567"/>
        <w:jc w:val="both"/>
        <w:rPr>
          <w:b/>
          <w:sz w:val="24"/>
          <w:szCs w:val="24"/>
        </w:rPr>
      </w:pPr>
      <w:r w:rsidRPr="003A0DAB">
        <w:rPr>
          <w:b/>
          <w:sz w:val="24"/>
          <w:szCs w:val="24"/>
        </w:rPr>
        <w:t>Задания 2 типа (задание на анализ ситуации из предметной области дисциплины и выявление способности обучающегося выбирать и применять соответствующие принципы и методы решения практических проблем)</w:t>
      </w:r>
    </w:p>
    <w:p w14:paraId="63B0B2E6" w14:textId="77777777" w:rsidR="00F069A8" w:rsidRPr="003A0DAB" w:rsidRDefault="00F069A8">
      <w:pPr>
        <w:keepNext/>
        <w:tabs>
          <w:tab w:val="left" w:pos="851"/>
          <w:tab w:val="left" w:pos="993"/>
          <w:tab w:val="left" w:pos="1276"/>
        </w:tabs>
        <w:ind w:firstLine="567"/>
        <w:jc w:val="both"/>
        <w:rPr>
          <w:b/>
          <w:sz w:val="24"/>
          <w:szCs w:val="24"/>
        </w:rPr>
      </w:pPr>
    </w:p>
    <w:p w14:paraId="4EE2C463" w14:textId="11A36D4F" w:rsidR="00F211EB" w:rsidRPr="003A0DAB" w:rsidRDefault="00F211EB" w:rsidP="00F211EB">
      <w:pPr>
        <w:contextualSpacing/>
        <w:jc w:val="center"/>
        <w:rPr>
          <w:b/>
          <w:sz w:val="24"/>
          <w:szCs w:val="24"/>
        </w:rPr>
      </w:pPr>
      <w:r w:rsidRPr="003A0DAB">
        <w:rPr>
          <w:b/>
          <w:sz w:val="24"/>
          <w:szCs w:val="24"/>
        </w:rPr>
        <w:t xml:space="preserve">Пример задач </w:t>
      </w:r>
    </w:p>
    <w:p w14:paraId="6C94E79F" w14:textId="77777777" w:rsidR="00F211EB" w:rsidRPr="003A0DAB" w:rsidRDefault="00F211EB" w:rsidP="00F211EB">
      <w:pPr>
        <w:contextualSpacing/>
        <w:jc w:val="center"/>
        <w:rPr>
          <w:b/>
          <w:sz w:val="24"/>
          <w:szCs w:val="24"/>
        </w:rPr>
      </w:pPr>
    </w:p>
    <w:p w14:paraId="2786C0EA" w14:textId="77777777" w:rsidR="00F211EB" w:rsidRPr="003A0DAB" w:rsidRDefault="00F211EB" w:rsidP="00E2776B">
      <w:pPr>
        <w:pStyle w:val="af6"/>
        <w:widowControl w:val="0"/>
        <w:numPr>
          <w:ilvl w:val="0"/>
          <w:numId w:val="12"/>
        </w:numPr>
        <w:autoSpaceDE w:val="0"/>
        <w:autoSpaceDN w:val="0"/>
        <w:adjustRightInd w:val="0"/>
        <w:ind w:left="0"/>
        <w:jc w:val="both"/>
      </w:pPr>
      <w:r w:rsidRPr="003A0DAB">
        <w:rPr>
          <w:noProof/>
        </w:rPr>
        <w:drawing>
          <wp:inline distT="0" distB="0" distL="0" distR="0" wp14:anchorId="1E9B7D97" wp14:editId="4E2DC725">
            <wp:extent cx="5940425" cy="1617980"/>
            <wp:effectExtent l="0" t="0" r="3175" b="1270"/>
            <wp:docPr id="18" name="Рисунок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 descr="Text&#10;&#10;Description automatically generated"/>
                    <pic:cNvPicPr/>
                  </pic:nvPicPr>
                  <pic:blipFill>
                    <a:blip r:embed="rId9"/>
                    <a:stretch>
                      <a:fillRect/>
                    </a:stretch>
                  </pic:blipFill>
                  <pic:spPr>
                    <a:xfrm>
                      <a:off x="0" y="0"/>
                      <a:ext cx="5940425" cy="1617980"/>
                    </a:xfrm>
                    <a:prstGeom prst="rect">
                      <a:avLst/>
                    </a:prstGeom>
                  </pic:spPr>
                </pic:pic>
              </a:graphicData>
            </a:graphic>
          </wp:inline>
        </w:drawing>
      </w:r>
    </w:p>
    <w:p w14:paraId="77A3981D" w14:textId="77777777" w:rsidR="00F211EB" w:rsidRPr="003A0DAB" w:rsidRDefault="00F211EB" w:rsidP="00E2776B">
      <w:pPr>
        <w:pStyle w:val="af6"/>
        <w:widowControl w:val="0"/>
        <w:numPr>
          <w:ilvl w:val="0"/>
          <w:numId w:val="12"/>
        </w:numPr>
        <w:autoSpaceDE w:val="0"/>
        <w:autoSpaceDN w:val="0"/>
        <w:adjustRightInd w:val="0"/>
        <w:ind w:left="0"/>
        <w:jc w:val="both"/>
      </w:pPr>
      <w:r w:rsidRPr="003A0DAB">
        <w:rPr>
          <w:noProof/>
        </w:rPr>
        <w:drawing>
          <wp:inline distT="0" distB="0" distL="0" distR="0" wp14:anchorId="4D3DC69C" wp14:editId="55F9254A">
            <wp:extent cx="5940425" cy="1551940"/>
            <wp:effectExtent l="0" t="0" r="3175" b="0"/>
            <wp:docPr id="2" name="Рисунок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Text&#10;&#10;Description automatically generated"/>
                    <pic:cNvPicPr/>
                  </pic:nvPicPr>
                  <pic:blipFill>
                    <a:blip r:embed="rId10"/>
                    <a:stretch>
                      <a:fillRect/>
                    </a:stretch>
                  </pic:blipFill>
                  <pic:spPr>
                    <a:xfrm>
                      <a:off x="0" y="0"/>
                      <a:ext cx="5940425" cy="1551940"/>
                    </a:xfrm>
                    <a:prstGeom prst="rect">
                      <a:avLst/>
                    </a:prstGeom>
                  </pic:spPr>
                </pic:pic>
              </a:graphicData>
            </a:graphic>
          </wp:inline>
        </w:drawing>
      </w:r>
    </w:p>
    <w:p w14:paraId="5A0F78D6" w14:textId="77777777" w:rsidR="00F211EB" w:rsidRPr="003A0DAB" w:rsidRDefault="00F211EB" w:rsidP="00E2776B">
      <w:pPr>
        <w:pStyle w:val="af6"/>
        <w:widowControl w:val="0"/>
        <w:numPr>
          <w:ilvl w:val="0"/>
          <w:numId w:val="12"/>
        </w:numPr>
        <w:autoSpaceDE w:val="0"/>
        <w:autoSpaceDN w:val="0"/>
        <w:adjustRightInd w:val="0"/>
        <w:ind w:left="0"/>
        <w:jc w:val="both"/>
      </w:pPr>
      <w:r w:rsidRPr="003A0DAB">
        <w:rPr>
          <w:noProof/>
        </w:rPr>
        <w:lastRenderedPageBreak/>
        <w:drawing>
          <wp:inline distT="0" distB="0" distL="0" distR="0" wp14:anchorId="521860D2" wp14:editId="0C47496F">
            <wp:extent cx="5940425" cy="3257550"/>
            <wp:effectExtent l="0" t="0" r="3175" b="0"/>
            <wp:docPr id="3" name="Рисунок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Text&#10;&#10;Description automatically generated"/>
                    <pic:cNvPicPr/>
                  </pic:nvPicPr>
                  <pic:blipFill>
                    <a:blip r:embed="rId11"/>
                    <a:stretch>
                      <a:fillRect/>
                    </a:stretch>
                  </pic:blipFill>
                  <pic:spPr>
                    <a:xfrm>
                      <a:off x="0" y="0"/>
                      <a:ext cx="5940425" cy="3257550"/>
                    </a:xfrm>
                    <a:prstGeom prst="rect">
                      <a:avLst/>
                    </a:prstGeom>
                  </pic:spPr>
                </pic:pic>
              </a:graphicData>
            </a:graphic>
          </wp:inline>
        </w:drawing>
      </w:r>
    </w:p>
    <w:p w14:paraId="018E27B0" w14:textId="77777777" w:rsidR="00F069A8" w:rsidRPr="003A0DAB" w:rsidRDefault="00F069A8">
      <w:pPr>
        <w:keepNext/>
        <w:tabs>
          <w:tab w:val="left" w:pos="851"/>
          <w:tab w:val="left" w:pos="993"/>
          <w:tab w:val="left" w:pos="1276"/>
        </w:tabs>
        <w:jc w:val="both"/>
        <w:rPr>
          <w:b/>
          <w:sz w:val="24"/>
          <w:szCs w:val="24"/>
        </w:rPr>
      </w:pPr>
    </w:p>
    <w:p w14:paraId="459539FE" w14:textId="77777777" w:rsidR="00F069A8" w:rsidRPr="003A0DAB" w:rsidRDefault="00146921">
      <w:pPr>
        <w:pStyle w:val="19"/>
        <w:tabs>
          <w:tab w:val="left" w:pos="0"/>
        </w:tabs>
        <w:spacing w:before="240" w:after="240" w:line="275" w:lineRule="exact"/>
        <w:ind w:left="0" w:right="44" w:firstLine="851"/>
        <w:jc w:val="both"/>
        <w:rPr>
          <w:lang w:val="ru-RU"/>
        </w:rPr>
      </w:pPr>
      <w:r w:rsidRPr="003A0DAB">
        <w:rPr>
          <w:b/>
          <w:sz w:val="24"/>
          <w:szCs w:val="24"/>
          <w:lang w:val="ru-RU"/>
        </w:rPr>
        <w:t>6.5. Методические материалы, определяющие процедуры оценивания знаний, умений, навыков</w:t>
      </w:r>
      <w:r w:rsidRPr="003A0DAB">
        <w:rPr>
          <w:b/>
          <w:spacing w:val="33"/>
          <w:sz w:val="24"/>
          <w:szCs w:val="24"/>
          <w:lang w:val="ru-RU"/>
        </w:rPr>
        <w:t xml:space="preserve"> </w:t>
      </w:r>
      <w:r w:rsidRPr="003A0DAB">
        <w:rPr>
          <w:b/>
          <w:sz w:val="24"/>
          <w:szCs w:val="24"/>
          <w:lang w:val="ru-RU"/>
        </w:rPr>
        <w:t>и (или) опыта деятельности, характеризующих этапы формирования компетенций.</w:t>
      </w:r>
    </w:p>
    <w:p w14:paraId="08DEA1D1" w14:textId="77777777" w:rsidR="00F069A8" w:rsidRPr="003A0DAB" w:rsidRDefault="00146921">
      <w:pPr>
        <w:widowControl/>
        <w:ind w:firstLine="851"/>
        <w:jc w:val="both"/>
        <w:rPr>
          <w:sz w:val="24"/>
          <w:szCs w:val="24"/>
        </w:rPr>
      </w:pPr>
      <w:r w:rsidRPr="003A0DAB">
        <w:rPr>
          <w:sz w:val="24"/>
          <w:szCs w:val="24"/>
          <w:lang w:eastAsia="ru-RU"/>
        </w:rPr>
        <w:t xml:space="preserve">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практических занятиях. Исключение составляет устный опрос, который может проводиться в начале или конце лекции в течение 15-20 мин. с целью закрепления знаний терминологии по дисциплине. При оценке компетенций принимается во внимание формирование профессионального мировоззрения, определенного уровня </w:t>
      </w:r>
      <w:proofErr w:type="spellStart"/>
      <w:r w:rsidRPr="003A0DAB">
        <w:rPr>
          <w:sz w:val="24"/>
          <w:szCs w:val="24"/>
          <w:lang w:eastAsia="ru-RU"/>
        </w:rPr>
        <w:t>включённости</w:t>
      </w:r>
      <w:proofErr w:type="spellEnd"/>
      <w:r w:rsidRPr="003A0DAB">
        <w:rPr>
          <w:sz w:val="24"/>
          <w:szCs w:val="24"/>
          <w:lang w:eastAsia="ru-RU"/>
        </w:rPr>
        <w:t xml:space="preserve"> в занятия, рефлексивные навыки, владение изучаемым материалом. </w:t>
      </w:r>
    </w:p>
    <w:p w14:paraId="5FF27403" w14:textId="77777777" w:rsidR="00F069A8" w:rsidRPr="003A0DAB" w:rsidRDefault="00146921">
      <w:pPr>
        <w:widowControl/>
        <w:ind w:firstLine="851"/>
        <w:jc w:val="both"/>
        <w:rPr>
          <w:sz w:val="24"/>
          <w:szCs w:val="24"/>
        </w:rPr>
      </w:pPr>
      <w:r w:rsidRPr="003A0DAB">
        <w:rPr>
          <w:sz w:val="24"/>
          <w:szCs w:val="24"/>
          <w:lang w:eastAsia="ru-RU"/>
        </w:rPr>
        <w:t>Процедура оценивания компетенций обучающихся основана на следующих стандартах:</w:t>
      </w:r>
    </w:p>
    <w:p w14:paraId="735993EB" w14:textId="77777777" w:rsidR="00F069A8" w:rsidRPr="003A0DAB" w:rsidRDefault="00146921">
      <w:pPr>
        <w:widowControl/>
        <w:ind w:firstLine="851"/>
        <w:jc w:val="both"/>
        <w:rPr>
          <w:sz w:val="24"/>
          <w:szCs w:val="24"/>
        </w:rPr>
      </w:pPr>
      <w:r w:rsidRPr="003A0DAB">
        <w:rPr>
          <w:sz w:val="24"/>
          <w:szCs w:val="24"/>
          <w:lang w:eastAsia="ru-RU"/>
        </w:rPr>
        <w:t>1.   Периодичность проведения оценки.</w:t>
      </w:r>
    </w:p>
    <w:p w14:paraId="4E8C8FBD" w14:textId="77777777" w:rsidR="00F069A8" w:rsidRPr="003A0DAB" w:rsidRDefault="00146921">
      <w:pPr>
        <w:widowControl/>
        <w:ind w:firstLine="851"/>
        <w:jc w:val="both"/>
        <w:rPr>
          <w:sz w:val="24"/>
          <w:szCs w:val="24"/>
        </w:rPr>
      </w:pPr>
      <w:r w:rsidRPr="003A0DAB">
        <w:rPr>
          <w:sz w:val="24"/>
          <w:szCs w:val="24"/>
          <w:lang w:eastAsia="ru-RU"/>
        </w:rPr>
        <w:t>2. Многоступенчатость: оценка (как преподавателем, так и обучающимися группы) и самооценка обучающегося, обсуждение результатов и комплекс мер по устранению недостатков.</w:t>
      </w:r>
    </w:p>
    <w:p w14:paraId="017318C3" w14:textId="77777777" w:rsidR="00F069A8" w:rsidRPr="003A0DAB" w:rsidRDefault="00146921">
      <w:pPr>
        <w:widowControl/>
        <w:ind w:firstLine="851"/>
        <w:jc w:val="both"/>
        <w:rPr>
          <w:sz w:val="24"/>
          <w:szCs w:val="24"/>
        </w:rPr>
      </w:pPr>
      <w:r w:rsidRPr="003A0DAB">
        <w:rPr>
          <w:sz w:val="24"/>
          <w:szCs w:val="24"/>
          <w:lang w:eastAsia="ru-RU"/>
        </w:rPr>
        <w:t>3. Единство используемой технологии для всех обучающихся, выполнение условий сопоставимости результатов оценивания.</w:t>
      </w:r>
    </w:p>
    <w:p w14:paraId="37898ED0" w14:textId="77777777" w:rsidR="00F069A8" w:rsidRPr="003A0DAB" w:rsidRDefault="00146921">
      <w:pPr>
        <w:widowControl/>
        <w:ind w:firstLine="851"/>
        <w:jc w:val="both"/>
        <w:rPr>
          <w:sz w:val="24"/>
          <w:szCs w:val="24"/>
        </w:rPr>
      </w:pPr>
      <w:r w:rsidRPr="003A0DAB">
        <w:rPr>
          <w:sz w:val="24"/>
          <w:szCs w:val="24"/>
          <w:lang w:eastAsia="ru-RU"/>
        </w:rPr>
        <w:t>4. Соблюдение последовательности проведения оценки.</w:t>
      </w:r>
    </w:p>
    <w:p w14:paraId="33388E37" w14:textId="56C99EE1" w:rsidR="00F069A8" w:rsidRPr="003A0DAB" w:rsidRDefault="00146921">
      <w:pPr>
        <w:ind w:firstLine="708"/>
        <w:jc w:val="both"/>
        <w:rPr>
          <w:sz w:val="24"/>
          <w:szCs w:val="24"/>
        </w:rPr>
      </w:pPr>
      <w:r w:rsidRPr="003A0DAB">
        <w:rPr>
          <w:b/>
          <w:sz w:val="24"/>
          <w:szCs w:val="24"/>
          <w:lang w:eastAsia="ru-RU"/>
        </w:rPr>
        <w:t>Текущая аттестация обучающихся</w:t>
      </w:r>
      <w:r w:rsidRPr="003A0DAB">
        <w:rPr>
          <w:sz w:val="24"/>
          <w:szCs w:val="24"/>
          <w:lang w:eastAsia="ru-RU"/>
        </w:rPr>
        <w:t>. Текущая аттестация обучающихся по дисциплине «</w:t>
      </w:r>
      <w:r w:rsidR="00F211EB" w:rsidRPr="003A0DAB">
        <w:rPr>
          <w:sz w:val="24"/>
          <w:szCs w:val="24"/>
          <w:lang w:eastAsia="ru-RU"/>
        </w:rPr>
        <w:t>Методы математического моделирования и прогнозирования экономики</w:t>
      </w:r>
      <w:r w:rsidRPr="003A0DAB">
        <w:rPr>
          <w:sz w:val="24"/>
          <w:szCs w:val="24"/>
          <w:lang w:eastAsia="ru-RU"/>
        </w:rPr>
        <w:t>» проводится в соответствии с локальными нормативными актами ОАНО ВО МПСУ и является обязательной.</w:t>
      </w:r>
    </w:p>
    <w:p w14:paraId="1BB4B251" w14:textId="4F26B01A" w:rsidR="00F069A8" w:rsidRPr="003A0DAB" w:rsidRDefault="00146921">
      <w:pPr>
        <w:ind w:firstLine="708"/>
        <w:jc w:val="both"/>
        <w:rPr>
          <w:sz w:val="24"/>
          <w:szCs w:val="24"/>
        </w:rPr>
      </w:pPr>
      <w:r w:rsidRPr="003A0DAB">
        <w:rPr>
          <w:sz w:val="24"/>
          <w:szCs w:val="24"/>
          <w:lang w:eastAsia="ru-RU"/>
        </w:rPr>
        <w:t>Текущая аттестация по дисциплине «</w:t>
      </w:r>
      <w:r w:rsidR="00F211EB" w:rsidRPr="003A0DAB">
        <w:rPr>
          <w:sz w:val="24"/>
          <w:szCs w:val="24"/>
          <w:lang w:eastAsia="ru-RU"/>
        </w:rPr>
        <w:t>Методы математического моделирования и прогнозирования экономики</w:t>
      </w:r>
      <w:r w:rsidRPr="003A0DAB">
        <w:rPr>
          <w:sz w:val="24"/>
          <w:szCs w:val="24"/>
          <w:lang w:eastAsia="ru-RU"/>
        </w:rPr>
        <w:t xml:space="preserve">» проводится в форме опроса и контрольных мероприятий по оцениванию фактических результатов обучения обучающихся и осуществляется ведущим преподавателем. </w:t>
      </w:r>
    </w:p>
    <w:p w14:paraId="7E299B33" w14:textId="77777777" w:rsidR="00F069A8" w:rsidRPr="003A0DAB" w:rsidRDefault="00146921">
      <w:pPr>
        <w:ind w:firstLine="589"/>
        <w:jc w:val="both"/>
        <w:rPr>
          <w:sz w:val="24"/>
          <w:szCs w:val="24"/>
        </w:rPr>
      </w:pPr>
      <w:r w:rsidRPr="003A0DAB">
        <w:rPr>
          <w:sz w:val="24"/>
          <w:szCs w:val="24"/>
          <w:lang w:eastAsia="ru-RU"/>
        </w:rPr>
        <w:t>Объектами оценивания выступают:</w:t>
      </w:r>
    </w:p>
    <w:p w14:paraId="1D33E233" w14:textId="77777777" w:rsidR="00F069A8" w:rsidRPr="003A0DAB" w:rsidRDefault="00146921" w:rsidP="009429E2">
      <w:pPr>
        <w:widowControl/>
        <w:numPr>
          <w:ilvl w:val="0"/>
          <w:numId w:val="5"/>
        </w:numPr>
        <w:suppressAutoHyphens w:val="0"/>
        <w:autoSpaceDE/>
        <w:ind w:left="0" w:firstLine="851"/>
        <w:jc w:val="both"/>
        <w:rPr>
          <w:sz w:val="24"/>
          <w:szCs w:val="24"/>
        </w:rPr>
      </w:pPr>
      <w:r w:rsidRPr="003A0DAB">
        <w:rPr>
          <w:sz w:val="24"/>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6A797CF1" w14:textId="77777777" w:rsidR="00F069A8" w:rsidRPr="003A0DAB" w:rsidRDefault="00146921" w:rsidP="009429E2">
      <w:pPr>
        <w:widowControl/>
        <w:numPr>
          <w:ilvl w:val="0"/>
          <w:numId w:val="5"/>
        </w:numPr>
        <w:suppressAutoHyphens w:val="0"/>
        <w:autoSpaceDE/>
        <w:ind w:left="0" w:firstLine="851"/>
        <w:jc w:val="both"/>
        <w:rPr>
          <w:sz w:val="24"/>
          <w:szCs w:val="24"/>
        </w:rPr>
      </w:pPr>
      <w:r w:rsidRPr="003A0DAB">
        <w:rPr>
          <w:sz w:val="24"/>
          <w:szCs w:val="24"/>
          <w:lang w:eastAsia="ru-RU"/>
        </w:rPr>
        <w:t>степень усвоения теоретических знаний в качестве «ключей анализа»;</w:t>
      </w:r>
    </w:p>
    <w:p w14:paraId="51BB0F27" w14:textId="77777777" w:rsidR="00F069A8" w:rsidRPr="003A0DAB" w:rsidRDefault="00146921" w:rsidP="009429E2">
      <w:pPr>
        <w:widowControl/>
        <w:numPr>
          <w:ilvl w:val="0"/>
          <w:numId w:val="5"/>
        </w:numPr>
        <w:suppressAutoHyphens w:val="0"/>
        <w:autoSpaceDE/>
        <w:ind w:left="0" w:firstLine="851"/>
        <w:jc w:val="both"/>
        <w:rPr>
          <w:sz w:val="24"/>
          <w:szCs w:val="24"/>
        </w:rPr>
      </w:pPr>
      <w:r w:rsidRPr="003A0DAB">
        <w:rPr>
          <w:sz w:val="24"/>
          <w:szCs w:val="24"/>
          <w:lang w:eastAsia="ru-RU"/>
        </w:rPr>
        <w:t>уровень овладения практическими умениями и навыками по всем видам учебной работы;</w:t>
      </w:r>
    </w:p>
    <w:p w14:paraId="104130B3" w14:textId="77777777" w:rsidR="00F069A8" w:rsidRPr="003A0DAB" w:rsidRDefault="00146921" w:rsidP="009429E2">
      <w:pPr>
        <w:widowControl/>
        <w:numPr>
          <w:ilvl w:val="0"/>
          <w:numId w:val="5"/>
        </w:numPr>
        <w:suppressAutoHyphens w:val="0"/>
        <w:autoSpaceDE/>
        <w:ind w:left="0" w:firstLine="851"/>
        <w:jc w:val="both"/>
        <w:rPr>
          <w:sz w:val="24"/>
          <w:szCs w:val="24"/>
        </w:rPr>
      </w:pPr>
      <w:r w:rsidRPr="003A0DAB">
        <w:rPr>
          <w:sz w:val="24"/>
          <w:szCs w:val="24"/>
          <w:lang w:eastAsia="ru-RU"/>
        </w:rPr>
        <w:lastRenderedPageBreak/>
        <w:t>результаты самостоятельной работы (изучение книг из списка основной и дополнительной литературы).</w:t>
      </w:r>
    </w:p>
    <w:p w14:paraId="2FF5FB3A" w14:textId="77777777" w:rsidR="00F069A8" w:rsidRPr="003A0DAB" w:rsidRDefault="00146921">
      <w:pPr>
        <w:ind w:firstLine="709"/>
        <w:jc w:val="both"/>
        <w:rPr>
          <w:sz w:val="24"/>
          <w:szCs w:val="24"/>
        </w:rPr>
      </w:pPr>
      <w:r w:rsidRPr="003A0DAB">
        <w:rPr>
          <w:sz w:val="24"/>
          <w:szCs w:val="24"/>
          <w:lang w:eastAsia="ru-RU"/>
        </w:rPr>
        <w:t xml:space="preserve">Активность обучающегося на занятиях оценивается на основе выполненных обучающимся работ и заданий, предусмотренных данной рабочей программой дисциплины. </w:t>
      </w:r>
    </w:p>
    <w:p w14:paraId="0AB39C64" w14:textId="77777777" w:rsidR="00F069A8" w:rsidRPr="003A0DAB" w:rsidRDefault="00146921">
      <w:pPr>
        <w:ind w:firstLine="709"/>
        <w:jc w:val="both"/>
        <w:rPr>
          <w:sz w:val="24"/>
          <w:szCs w:val="24"/>
        </w:rPr>
      </w:pPr>
      <w:r w:rsidRPr="003A0DAB">
        <w:rPr>
          <w:sz w:val="24"/>
          <w:szCs w:val="24"/>
          <w:lang w:eastAsia="ru-RU"/>
        </w:rPr>
        <w:t>Кроме того, оценивание обучающегося проводится на текущем контроле по дисциплине. Оценивание обучающегося на контрольной неделе проводится преподавателем независимо от наличия или отсутствия обучающегося (по уважительной или неуважительной причине) на занятии. Оценка носит комплексный характер и учитывает достижения обучающегося по основным компонентам учебного процесса за текущий период.</w:t>
      </w:r>
    </w:p>
    <w:p w14:paraId="27836446" w14:textId="77777777" w:rsidR="00F069A8" w:rsidRPr="003A0DAB" w:rsidRDefault="00146921">
      <w:pPr>
        <w:ind w:firstLine="709"/>
        <w:jc w:val="both"/>
        <w:rPr>
          <w:sz w:val="24"/>
          <w:szCs w:val="24"/>
        </w:rPr>
      </w:pPr>
      <w:r w:rsidRPr="003A0DAB">
        <w:rPr>
          <w:sz w:val="24"/>
          <w:szCs w:val="24"/>
          <w:lang w:eastAsia="ru-RU"/>
        </w:rPr>
        <w:t>Оценивание обучающегося носит комплексный характер и учитывает достижения обучающегося по основным компонентам учебного процесса за текущий период с выставлением оценок в ведомости.</w:t>
      </w:r>
    </w:p>
    <w:p w14:paraId="76AA90E4" w14:textId="47D34BDA" w:rsidR="00F069A8" w:rsidRPr="003A0DAB" w:rsidRDefault="00146921">
      <w:pPr>
        <w:ind w:firstLine="708"/>
        <w:jc w:val="both"/>
        <w:rPr>
          <w:sz w:val="24"/>
          <w:szCs w:val="24"/>
        </w:rPr>
      </w:pPr>
      <w:r w:rsidRPr="003A0DAB">
        <w:rPr>
          <w:b/>
          <w:sz w:val="24"/>
          <w:szCs w:val="24"/>
          <w:lang w:eastAsia="ru-RU"/>
        </w:rPr>
        <w:t xml:space="preserve">Промежуточная аттестация обучающихся. </w:t>
      </w:r>
      <w:r w:rsidRPr="003A0DAB">
        <w:rPr>
          <w:sz w:val="24"/>
          <w:szCs w:val="24"/>
          <w:lang w:eastAsia="ru-RU"/>
        </w:rPr>
        <w:t>Промежуточная аттестация обучающихся по дисциплине «</w:t>
      </w:r>
      <w:r w:rsidR="00D75FC2" w:rsidRPr="003A0DAB">
        <w:rPr>
          <w:sz w:val="24"/>
          <w:szCs w:val="24"/>
          <w:lang w:eastAsia="ru-RU"/>
        </w:rPr>
        <w:t>М</w:t>
      </w:r>
      <w:r w:rsidR="00F211EB" w:rsidRPr="003A0DAB">
        <w:rPr>
          <w:sz w:val="24"/>
          <w:szCs w:val="24"/>
          <w:lang w:eastAsia="ru-RU"/>
        </w:rPr>
        <w:t>етоды математического моделирования и прогнозирования экономики</w:t>
      </w:r>
      <w:r w:rsidRPr="003A0DAB">
        <w:rPr>
          <w:sz w:val="24"/>
          <w:szCs w:val="24"/>
          <w:lang w:eastAsia="ru-RU"/>
        </w:rPr>
        <w:t>» проводится в соответствии с локальными нормативными актами ОАНО ВО «МПСУ».</w:t>
      </w:r>
    </w:p>
    <w:p w14:paraId="454F779F" w14:textId="77777777" w:rsidR="00F426B0" w:rsidRPr="003A0DAB" w:rsidRDefault="00F426B0">
      <w:pPr>
        <w:pStyle w:val="1"/>
        <w:keepNext w:val="0"/>
        <w:spacing w:before="0" w:after="0"/>
        <w:ind w:firstLine="851"/>
        <w:jc w:val="both"/>
        <w:rPr>
          <w:rFonts w:ascii="Times New Roman" w:hAnsi="Times New Roman" w:cs="Times New Roman"/>
          <w:sz w:val="24"/>
          <w:szCs w:val="24"/>
          <w:lang w:val="ru-RU"/>
        </w:rPr>
      </w:pPr>
    </w:p>
    <w:p w14:paraId="09FD2254" w14:textId="1E9E988F" w:rsidR="00F069A8" w:rsidRPr="003A0DAB" w:rsidRDefault="00146921">
      <w:pPr>
        <w:pStyle w:val="1"/>
        <w:keepNext w:val="0"/>
        <w:spacing w:before="0" w:after="0"/>
        <w:ind w:firstLine="851"/>
        <w:jc w:val="both"/>
        <w:rPr>
          <w:rFonts w:ascii="Times New Roman" w:hAnsi="Times New Roman" w:cs="Times New Roman"/>
          <w:sz w:val="24"/>
          <w:szCs w:val="24"/>
          <w:lang w:val="ru-RU"/>
        </w:rPr>
      </w:pPr>
      <w:r w:rsidRPr="003A0DAB">
        <w:rPr>
          <w:rFonts w:ascii="Times New Roman" w:hAnsi="Times New Roman" w:cs="Times New Roman"/>
          <w:sz w:val="24"/>
          <w:szCs w:val="24"/>
          <w:lang w:val="ru-RU" w:eastAsia="ru-RU"/>
        </w:rPr>
        <w:t xml:space="preserve">7. </w:t>
      </w:r>
      <w:r w:rsidRPr="003A0DAB">
        <w:rPr>
          <w:rFonts w:ascii="Times New Roman" w:hAnsi="Times New Roman" w:cs="Times New Roman"/>
          <w:sz w:val="24"/>
          <w:szCs w:val="24"/>
          <w:lang w:val="ru-RU"/>
        </w:rPr>
        <w:t>Перечень основной и дополнительной учебной литературы, необходимой для освоения дисциплины</w:t>
      </w:r>
      <w:r w:rsidRPr="003A0DAB">
        <w:rPr>
          <w:rFonts w:ascii="Times New Roman" w:hAnsi="Times New Roman" w:cs="Times New Roman"/>
          <w:spacing w:val="-8"/>
          <w:sz w:val="24"/>
          <w:szCs w:val="24"/>
          <w:lang w:val="ru-RU"/>
        </w:rPr>
        <w:t xml:space="preserve"> </w:t>
      </w:r>
    </w:p>
    <w:p w14:paraId="4F1AB24D" w14:textId="77777777" w:rsidR="00F069A8" w:rsidRPr="003A0DAB" w:rsidRDefault="00146921">
      <w:pPr>
        <w:tabs>
          <w:tab w:val="left" w:pos="0"/>
        </w:tabs>
        <w:ind w:firstLine="851"/>
        <w:rPr>
          <w:sz w:val="24"/>
          <w:szCs w:val="24"/>
        </w:rPr>
      </w:pPr>
      <w:r w:rsidRPr="003A0DAB">
        <w:rPr>
          <w:b/>
          <w:sz w:val="24"/>
          <w:szCs w:val="24"/>
        </w:rPr>
        <w:t>а) основная учебная литература:</w:t>
      </w:r>
    </w:p>
    <w:p w14:paraId="1F4E6BA3" w14:textId="77777777" w:rsidR="000A4AE1" w:rsidRPr="003A0DAB" w:rsidRDefault="000A4AE1" w:rsidP="00E2776B">
      <w:pPr>
        <w:pStyle w:val="60"/>
        <w:numPr>
          <w:ilvl w:val="0"/>
          <w:numId w:val="13"/>
        </w:numPr>
        <w:shd w:val="clear" w:color="auto" w:fill="auto"/>
        <w:spacing w:after="0" w:line="240" w:lineRule="auto"/>
        <w:ind w:right="20"/>
        <w:jc w:val="both"/>
        <w:rPr>
          <w:b w:val="0"/>
          <w:bCs w:val="0"/>
          <w:i w:val="0"/>
          <w:iCs w:val="0"/>
          <w:sz w:val="24"/>
          <w:szCs w:val="24"/>
          <w:shd w:val="clear" w:color="auto" w:fill="FCFCFC"/>
          <w:lang w:val="ru-RU"/>
        </w:rPr>
      </w:pPr>
      <w:proofErr w:type="spellStart"/>
      <w:r w:rsidRPr="003A0DAB">
        <w:rPr>
          <w:b w:val="0"/>
          <w:bCs w:val="0"/>
          <w:i w:val="0"/>
          <w:iCs w:val="0"/>
          <w:sz w:val="24"/>
          <w:szCs w:val="24"/>
          <w:shd w:val="clear" w:color="auto" w:fill="FCFCFC"/>
          <w:lang w:val="ru-RU"/>
        </w:rPr>
        <w:t>Ахмадиев</w:t>
      </w:r>
      <w:proofErr w:type="spellEnd"/>
      <w:r w:rsidRPr="003A0DAB">
        <w:rPr>
          <w:b w:val="0"/>
          <w:bCs w:val="0"/>
          <w:i w:val="0"/>
          <w:iCs w:val="0"/>
          <w:sz w:val="24"/>
          <w:szCs w:val="24"/>
          <w:shd w:val="clear" w:color="auto" w:fill="FCFCFC"/>
          <w:lang w:val="ru-RU"/>
        </w:rPr>
        <w:t>, Ф. Г. Математическое моделирование и методы оптимизации [Электронный ресурс</w:t>
      </w:r>
      <w:proofErr w:type="gramStart"/>
      <w:r w:rsidRPr="003A0DAB">
        <w:rPr>
          <w:b w:val="0"/>
          <w:bCs w:val="0"/>
          <w:i w:val="0"/>
          <w:iCs w:val="0"/>
          <w:sz w:val="24"/>
          <w:szCs w:val="24"/>
          <w:shd w:val="clear" w:color="auto" w:fill="FCFCFC"/>
          <w:lang w:val="ru-RU"/>
        </w:rPr>
        <w:t>] :</w:t>
      </w:r>
      <w:proofErr w:type="gramEnd"/>
      <w:r w:rsidRPr="003A0DAB">
        <w:rPr>
          <w:b w:val="0"/>
          <w:bCs w:val="0"/>
          <w:i w:val="0"/>
          <w:iCs w:val="0"/>
          <w:sz w:val="24"/>
          <w:szCs w:val="24"/>
          <w:shd w:val="clear" w:color="auto" w:fill="FCFCFC"/>
          <w:lang w:val="ru-RU"/>
        </w:rPr>
        <w:t xml:space="preserve"> учебное пособие / Ф. Г. </w:t>
      </w:r>
      <w:proofErr w:type="spellStart"/>
      <w:r w:rsidRPr="003A0DAB">
        <w:rPr>
          <w:b w:val="0"/>
          <w:bCs w:val="0"/>
          <w:i w:val="0"/>
          <w:iCs w:val="0"/>
          <w:sz w:val="24"/>
          <w:szCs w:val="24"/>
          <w:shd w:val="clear" w:color="auto" w:fill="FCFCFC"/>
          <w:lang w:val="ru-RU"/>
        </w:rPr>
        <w:t>Ахмадиев</w:t>
      </w:r>
      <w:proofErr w:type="spellEnd"/>
      <w:r w:rsidRPr="003A0DAB">
        <w:rPr>
          <w:b w:val="0"/>
          <w:bCs w:val="0"/>
          <w:i w:val="0"/>
          <w:iCs w:val="0"/>
          <w:sz w:val="24"/>
          <w:szCs w:val="24"/>
          <w:shd w:val="clear" w:color="auto" w:fill="FCFCFC"/>
          <w:lang w:val="ru-RU"/>
        </w:rPr>
        <w:t xml:space="preserve">, Р. М. </w:t>
      </w:r>
      <w:proofErr w:type="spellStart"/>
      <w:r w:rsidRPr="003A0DAB">
        <w:rPr>
          <w:b w:val="0"/>
          <w:bCs w:val="0"/>
          <w:i w:val="0"/>
          <w:iCs w:val="0"/>
          <w:sz w:val="24"/>
          <w:szCs w:val="24"/>
          <w:shd w:val="clear" w:color="auto" w:fill="FCFCFC"/>
          <w:lang w:val="ru-RU"/>
        </w:rPr>
        <w:t>Гильфанов</w:t>
      </w:r>
      <w:proofErr w:type="spellEnd"/>
      <w:r w:rsidRPr="003A0DAB">
        <w:rPr>
          <w:b w:val="0"/>
          <w:bCs w:val="0"/>
          <w:i w:val="0"/>
          <w:iCs w:val="0"/>
          <w:sz w:val="24"/>
          <w:szCs w:val="24"/>
          <w:shd w:val="clear" w:color="auto" w:fill="FCFCFC"/>
          <w:lang w:val="ru-RU"/>
        </w:rPr>
        <w:t xml:space="preserve">. — Электрон. текстовые данные. — </w:t>
      </w:r>
      <w:proofErr w:type="gramStart"/>
      <w:r w:rsidRPr="003A0DAB">
        <w:rPr>
          <w:b w:val="0"/>
          <w:bCs w:val="0"/>
          <w:i w:val="0"/>
          <w:iCs w:val="0"/>
          <w:sz w:val="24"/>
          <w:szCs w:val="24"/>
          <w:shd w:val="clear" w:color="auto" w:fill="FCFCFC"/>
          <w:lang w:val="ru-RU"/>
        </w:rPr>
        <w:t>Казань :</w:t>
      </w:r>
      <w:proofErr w:type="gramEnd"/>
      <w:r w:rsidRPr="003A0DAB">
        <w:rPr>
          <w:b w:val="0"/>
          <w:bCs w:val="0"/>
          <w:i w:val="0"/>
          <w:iCs w:val="0"/>
          <w:sz w:val="24"/>
          <w:szCs w:val="24"/>
          <w:shd w:val="clear" w:color="auto" w:fill="FCFCFC"/>
          <w:lang w:val="ru-RU"/>
        </w:rPr>
        <w:t xml:space="preserve"> Казанский государственный архитектурно-строительный университет, ЭБС АСВ, 2017. — 179 </w:t>
      </w:r>
      <w:r w:rsidRPr="003A0DAB">
        <w:rPr>
          <w:b w:val="0"/>
          <w:bCs w:val="0"/>
          <w:i w:val="0"/>
          <w:iCs w:val="0"/>
          <w:sz w:val="24"/>
          <w:szCs w:val="24"/>
          <w:shd w:val="clear" w:color="auto" w:fill="FCFCFC"/>
        </w:rPr>
        <w:t>c</w:t>
      </w:r>
      <w:r w:rsidRPr="003A0DAB">
        <w:rPr>
          <w:b w:val="0"/>
          <w:bCs w:val="0"/>
          <w:i w:val="0"/>
          <w:iCs w:val="0"/>
          <w:sz w:val="24"/>
          <w:szCs w:val="24"/>
          <w:shd w:val="clear" w:color="auto" w:fill="FCFCFC"/>
          <w:lang w:val="ru-RU"/>
        </w:rPr>
        <w:t xml:space="preserve">. — 978-5-7829-0534-7. — Режим доступа: </w:t>
      </w:r>
      <w:r w:rsidRPr="003A0DAB">
        <w:rPr>
          <w:b w:val="0"/>
          <w:bCs w:val="0"/>
          <w:i w:val="0"/>
          <w:iCs w:val="0"/>
          <w:sz w:val="24"/>
          <w:szCs w:val="24"/>
          <w:shd w:val="clear" w:color="auto" w:fill="FCFCFC"/>
        </w:rPr>
        <w:t>http</w:t>
      </w:r>
      <w:r w:rsidRPr="003A0DAB">
        <w:rPr>
          <w:b w:val="0"/>
          <w:bCs w:val="0"/>
          <w:i w:val="0"/>
          <w:iCs w:val="0"/>
          <w:sz w:val="24"/>
          <w:szCs w:val="24"/>
          <w:shd w:val="clear" w:color="auto" w:fill="FCFCFC"/>
          <w:lang w:val="ru-RU"/>
        </w:rPr>
        <w:t>://</w:t>
      </w:r>
      <w:r w:rsidRPr="003A0DAB">
        <w:rPr>
          <w:b w:val="0"/>
          <w:bCs w:val="0"/>
          <w:i w:val="0"/>
          <w:iCs w:val="0"/>
          <w:sz w:val="24"/>
          <w:szCs w:val="24"/>
          <w:shd w:val="clear" w:color="auto" w:fill="FCFCFC"/>
        </w:rPr>
        <w:t>www</w:t>
      </w:r>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iprbookshop</w:t>
      </w:r>
      <w:proofErr w:type="spellEnd"/>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ru</w:t>
      </w:r>
      <w:proofErr w:type="spellEnd"/>
      <w:r w:rsidRPr="003A0DAB">
        <w:rPr>
          <w:b w:val="0"/>
          <w:bCs w:val="0"/>
          <w:i w:val="0"/>
          <w:iCs w:val="0"/>
          <w:sz w:val="24"/>
          <w:szCs w:val="24"/>
          <w:shd w:val="clear" w:color="auto" w:fill="FCFCFC"/>
          <w:lang w:val="ru-RU"/>
        </w:rPr>
        <w:t>/73309.</w:t>
      </w:r>
      <w:proofErr w:type="spellStart"/>
      <w:r w:rsidRPr="003A0DAB">
        <w:rPr>
          <w:b w:val="0"/>
          <w:bCs w:val="0"/>
          <w:i w:val="0"/>
          <w:iCs w:val="0"/>
          <w:sz w:val="24"/>
          <w:szCs w:val="24"/>
          <w:shd w:val="clear" w:color="auto" w:fill="FCFCFC"/>
        </w:rPr>
        <w:t>htm</w:t>
      </w:r>
      <w:proofErr w:type="spellEnd"/>
      <w:r w:rsidRPr="003A0DAB">
        <w:rPr>
          <w:b w:val="0"/>
          <w:bCs w:val="0"/>
          <w:i w:val="0"/>
          <w:iCs w:val="0"/>
          <w:sz w:val="24"/>
          <w:szCs w:val="24"/>
          <w:shd w:val="clear" w:color="auto" w:fill="FCFCFC"/>
          <w:lang w:val="ru-RU"/>
        </w:rPr>
        <w:t>.</w:t>
      </w:r>
    </w:p>
    <w:p w14:paraId="1E841725" w14:textId="77777777" w:rsidR="000A4AE1" w:rsidRPr="003A0DAB" w:rsidRDefault="000A4AE1" w:rsidP="00E2776B">
      <w:pPr>
        <w:pStyle w:val="60"/>
        <w:numPr>
          <w:ilvl w:val="0"/>
          <w:numId w:val="13"/>
        </w:numPr>
        <w:shd w:val="clear" w:color="auto" w:fill="auto"/>
        <w:spacing w:after="0" w:line="240" w:lineRule="auto"/>
        <w:ind w:right="20"/>
        <w:jc w:val="both"/>
        <w:rPr>
          <w:b w:val="0"/>
          <w:bCs w:val="0"/>
          <w:i w:val="0"/>
          <w:iCs w:val="0"/>
          <w:sz w:val="24"/>
          <w:szCs w:val="24"/>
          <w:shd w:val="clear" w:color="auto" w:fill="FCFCFC"/>
          <w:lang w:val="ru-RU"/>
        </w:rPr>
      </w:pPr>
      <w:r w:rsidRPr="003A0DAB">
        <w:rPr>
          <w:b w:val="0"/>
          <w:bCs w:val="0"/>
          <w:i w:val="0"/>
          <w:iCs w:val="0"/>
          <w:sz w:val="24"/>
          <w:szCs w:val="24"/>
          <w:shd w:val="clear" w:color="auto" w:fill="FCFCFC"/>
          <w:lang w:val="ru-RU"/>
        </w:rPr>
        <w:t>Минько, Э. В. Методы прогнозирования и исследования операций [Электронный ресурс</w:t>
      </w:r>
      <w:proofErr w:type="gramStart"/>
      <w:r w:rsidRPr="003A0DAB">
        <w:rPr>
          <w:b w:val="0"/>
          <w:bCs w:val="0"/>
          <w:i w:val="0"/>
          <w:iCs w:val="0"/>
          <w:sz w:val="24"/>
          <w:szCs w:val="24"/>
          <w:shd w:val="clear" w:color="auto" w:fill="FCFCFC"/>
          <w:lang w:val="ru-RU"/>
        </w:rPr>
        <w:t>] :</w:t>
      </w:r>
      <w:proofErr w:type="gramEnd"/>
      <w:r w:rsidRPr="003A0DAB">
        <w:rPr>
          <w:b w:val="0"/>
          <w:bCs w:val="0"/>
          <w:i w:val="0"/>
          <w:iCs w:val="0"/>
          <w:sz w:val="24"/>
          <w:szCs w:val="24"/>
          <w:shd w:val="clear" w:color="auto" w:fill="FCFCFC"/>
          <w:lang w:val="ru-RU"/>
        </w:rPr>
        <w:t xml:space="preserve"> учебное пособие / Э. В. Минько, А. Э. Минько. — Электрон. текстовые данные. — </w:t>
      </w:r>
      <w:proofErr w:type="gramStart"/>
      <w:r w:rsidRPr="003A0DAB">
        <w:rPr>
          <w:b w:val="0"/>
          <w:bCs w:val="0"/>
          <w:i w:val="0"/>
          <w:iCs w:val="0"/>
          <w:sz w:val="24"/>
          <w:szCs w:val="24"/>
          <w:shd w:val="clear" w:color="auto" w:fill="FCFCFC"/>
          <w:lang w:val="ru-RU"/>
        </w:rPr>
        <w:t>Саратов :</w:t>
      </w:r>
      <w:proofErr w:type="gramEnd"/>
      <w:r w:rsidRPr="003A0DAB">
        <w:rPr>
          <w:b w:val="0"/>
          <w:bCs w:val="0"/>
          <w:i w:val="0"/>
          <w:iCs w:val="0"/>
          <w:sz w:val="24"/>
          <w:szCs w:val="24"/>
          <w:shd w:val="clear" w:color="auto" w:fill="FCFCFC"/>
          <w:lang w:val="ru-RU"/>
        </w:rPr>
        <w:t xml:space="preserve"> Ай Пи Эр Медиа, 2017. — 316 </w:t>
      </w:r>
      <w:r w:rsidRPr="003A0DAB">
        <w:rPr>
          <w:b w:val="0"/>
          <w:bCs w:val="0"/>
          <w:i w:val="0"/>
          <w:iCs w:val="0"/>
          <w:sz w:val="24"/>
          <w:szCs w:val="24"/>
          <w:shd w:val="clear" w:color="auto" w:fill="FCFCFC"/>
        </w:rPr>
        <w:t>c</w:t>
      </w:r>
      <w:r w:rsidRPr="003A0DAB">
        <w:rPr>
          <w:b w:val="0"/>
          <w:bCs w:val="0"/>
          <w:i w:val="0"/>
          <w:iCs w:val="0"/>
          <w:sz w:val="24"/>
          <w:szCs w:val="24"/>
          <w:shd w:val="clear" w:color="auto" w:fill="FCFCFC"/>
          <w:lang w:val="ru-RU"/>
        </w:rPr>
        <w:t xml:space="preserve">. — 978-5-4486-0035-7. — Режим доступа: </w:t>
      </w:r>
      <w:r w:rsidRPr="003A0DAB">
        <w:rPr>
          <w:b w:val="0"/>
          <w:bCs w:val="0"/>
          <w:i w:val="0"/>
          <w:iCs w:val="0"/>
          <w:sz w:val="24"/>
          <w:szCs w:val="24"/>
          <w:shd w:val="clear" w:color="auto" w:fill="FCFCFC"/>
        </w:rPr>
        <w:t>http</w:t>
      </w:r>
      <w:r w:rsidRPr="003A0DAB">
        <w:rPr>
          <w:b w:val="0"/>
          <w:bCs w:val="0"/>
          <w:i w:val="0"/>
          <w:iCs w:val="0"/>
          <w:sz w:val="24"/>
          <w:szCs w:val="24"/>
          <w:shd w:val="clear" w:color="auto" w:fill="FCFCFC"/>
          <w:lang w:val="ru-RU"/>
        </w:rPr>
        <w:t>://</w:t>
      </w:r>
      <w:r w:rsidRPr="003A0DAB">
        <w:rPr>
          <w:b w:val="0"/>
          <w:bCs w:val="0"/>
          <w:i w:val="0"/>
          <w:iCs w:val="0"/>
          <w:sz w:val="24"/>
          <w:szCs w:val="24"/>
          <w:shd w:val="clear" w:color="auto" w:fill="FCFCFC"/>
        </w:rPr>
        <w:t>www</w:t>
      </w:r>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iprbookshop</w:t>
      </w:r>
      <w:proofErr w:type="spellEnd"/>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ru</w:t>
      </w:r>
      <w:proofErr w:type="spellEnd"/>
      <w:r w:rsidRPr="003A0DAB">
        <w:rPr>
          <w:b w:val="0"/>
          <w:bCs w:val="0"/>
          <w:i w:val="0"/>
          <w:iCs w:val="0"/>
          <w:sz w:val="24"/>
          <w:szCs w:val="24"/>
          <w:shd w:val="clear" w:color="auto" w:fill="FCFCFC"/>
          <w:lang w:val="ru-RU"/>
        </w:rPr>
        <w:t>/70613.</w:t>
      </w:r>
      <w:r w:rsidRPr="003A0DAB">
        <w:rPr>
          <w:b w:val="0"/>
          <w:bCs w:val="0"/>
          <w:i w:val="0"/>
          <w:iCs w:val="0"/>
          <w:sz w:val="24"/>
          <w:szCs w:val="24"/>
          <w:shd w:val="clear" w:color="auto" w:fill="FCFCFC"/>
        </w:rPr>
        <w:t>html</w:t>
      </w:r>
      <w:r w:rsidRPr="003A0DAB">
        <w:rPr>
          <w:b w:val="0"/>
          <w:bCs w:val="0"/>
          <w:i w:val="0"/>
          <w:iCs w:val="0"/>
          <w:sz w:val="24"/>
          <w:szCs w:val="24"/>
          <w:shd w:val="clear" w:color="auto" w:fill="FCFCFC"/>
          <w:lang w:val="ru-RU"/>
        </w:rPr>
        <w:t>.</w:t>
      </w:r>
    </w:p>
    <w:p w14:paraId="4C78B27E" w14:textId="77777777" w:rsidR="000A4AE1" w:rsidRPr="003A0DAB" w:rsidRDefault="000A4AE1" w:rsidP="00E2776B">
      <w:pPr>
        <w:pStyle w:val="60"/>
        <w:numPr>
          <w:ilvl w:val="0"/>
          <w:numId w:val="13"/>
        </w:numPr>
        <w:shd w:val="clear" w:color="auto" w:fill="auto"/>
        <w:spacing w:after="0" w:line="240" w:lineRule="auto"/>
        <w:ind w:right="20"/>
        <w:jc w:val="both"/>
        <w:rPr>
          <w:b w:val="0"/>
          <w:bCs w:val="0"/>
          <w:i w:val="0"/>
          <w:iCs w:val="0"/>
          <w:sz w:val="24"/>
          <w:szCs w:val="24"/>
          <w:shd w:val="clear" w:color="auto" w:fill="FCFCFC"/>
          <w:lang w:val="ru-RU"/>
        </w:rPr>
      </w:pPr>
      <w:proofErr w:type="spellStart"/>
      <w:r w:rsidRPr="003A0DAB">
        <w:rPr>
          <w:b w:val="0"/>
          <w:bCs w:val="0"/>
          <w:i w:val="0"/>
          <w:iCs w:val="0"/>
          <w:sz w:val="24"/>
          <w:szCs w:val="24"/>
          <w:shd w:val="clear" w:color="auto" w:fill="FCFCFC"/>
          <w:lang w:val="ru-RU"/>
        </w:rPr>
        <w:t>Яроцкая</w:t>
      </w:r>
      <w:proofErr w:type="spellEnd"/>
      <w:r w:rsidRPr="003A0DAB">
        <w:rPr>
          <w:b w:val="0"/>
          <w:bCs w:val="0"/>
          <w:i w:val="0"/>
          <w:iCs w:val="0"/>
          <w:sz w:val="24"/>
          <w:szCs w:val="24"/>
          <w:shd w:val="clear" w:color="auto" w:fill="FCFCFC"/>
          <w:lang w:val="ru-RU"/>
        </w:rPr>
        <w:t>, Е. В. Экономико-математические методы и моделирование [Электронный ресурс</w:t>
      </w:r>
      <w:proofErr w:type="gramStart"/>
      <w:r w:rsidRPr="003A0DAB">
        <w:rPr>
          <w:b w:val="0"/>
          <w:bCs w:val="0"/>
          <w:i w:val="0"/>
          <w:iCs w:val="0"/>
          <w:sz w:val="24"/>
          <w:szCs w:val="24"/>
          <w:shd w:val="clear" w:color="auto" w:fill="FCFCFC"/>
          <w:lang w:val="ru-RU"/>
        </w:rPr>
        <w:t>] :</w:t>
      </w:r>
      <w:proofErr w:type="gramEnd"/>
      <w:r w:rsidRPr="003A0DAB">
        <w:rPr>
          <w:b w:val="0"/>
          <w:bCs w:val="0"/>
          <w:i w:val="0"/>
          <w:iCs w:val="0"/>
          <w:sz w:val="24"/>
          <w:szCs w:val="24"/>
          <w:shd w:val="clear" w:color="auto" w:fill="FCFCFC"/>
          <w:lang w:val="ru-RU"/>
        </w:rPr>
        <w:t xml:space="preserve"> учебное пособие / Е. В. </w:t>
      </w:r>
      <w:proofErr w:type="spellStart"/>
      <w:r w:rsidRPr="003A0DAB">
        <w:rPr>
          <w:b w:val="0"/>
          <w:bCs w:val="0"/>
          <w:i w:val="0"/>
          <w:iCs w:val="0"/>
          <w:sz w:val="24"/>
          <w:szCs w:val="24"/>
          <w:shd w:val="clear" w:color="auto" w:fill="FCFCFC"/>
          <w:lang w:val="ru-RU"/>
        </w:rPr>
        <w:t>Яроцкая</w:t>
      </w:r>
      <w:proofErr w:type="spellEnd"/>
      <w:r w:rsidRPr="003A0DAB">
        <w:rPr>
          <w:b w:val="0"/>
          <w:bCs w:val="0"/>
          <w:i w:val="0"/>
          <w:iCs w:val="0"/>
          <w:sz w:val="24"/>
          <w:szCs w:val="24"/>
          <w:shd w:val="clear" w:color="auto" w:fill="FCFCFC"/>
          <w:lang w:val="ru-RU"/>
        </w:rPr>
        <w:t xml:space="preserve">. — Электрон. текстовые данные. — </w:t>
      </w:r>
      <w:proofErr w:type="gramStart"/>
      <w:r w:rsidRPr="003A0DAB">
        <w:rPr>
          <w:b w:val="0"/>
          <w:bCs w:val="0"/>
          <w:i w:val="0"/>
          <w:iCs w:val="0"/>
          <w:sz w:val="24"/>
          <w:szCs w:val="24"/>
          <w:shd w:val="clear" w:color="auto" w:fill="FCFCFC"/>
          <w:lang w:val="ru-RU"/>
        </w:rPr>
        <w:t>Саратов :</w:t>
      </w:r>
      <w:proofErr w:type="gramEnd"/>
      <w:r w:rsidRPr="003A0DAB">
        <w:rPr>
          <w:b w:val="0"/>
          <w:bCs w:val="0"/>
          <w:i w:val="0"/>
          <w:iCs w:val="0"/>
          <w:sz w:val="24"/>
          <w:szCs w:val="24"/>
          <w:shd w:val="clear" w:color="auto" w:fill="FCFCFC"/>
          <w:lang w:val="ru-RU"/>
        </w:rPr>
        <w:t xml:space="preserve"> Ай Пи Эр Медиа, 2018. — 227 </w:t>
      </w:r>
      <w:r w:rsidRPr="003A0DAB">
        <w:rPr>
          <w:b w:val="0"/>
          <w:bCs w:val="0"/>
          <w:i w:val="0"/>
          <w:iCs w:val="0"/>
          <w:sz w:val="24"/>
          <w:szCs w:val="24"/>
          <w:shd w:val="clear" w:color="auto" w:fill="FCFCFC"/>
        </w:rPr>
        <w:t>c</w:t>
      </w:r>
      <w:r w:rsidRPr="003A0DAB">
        <w:rPr>
          <w:b w:val="0"/>
          <w:bCs w:val="0"/>
          <w:i w:val="0"/>
          <w:iCs w:val="0"/>
          <w:sz w:val="24"/>
          <w:szCs w:val="24"/>
          <w:shd w:val="clear" w:color="auto" w:fill="FCFCFC"/>
          <w:lang w:val="ru-RU"/>
        </w:rPr>
        <w:t xml:space="preserve">. — 978-5-4486-0074-6. — Режим доступа: </w:t>
      </w:r>
      <w:r w:rsidRPr="003A0DAB">
        <w:rPr>
          <w:b w:val="0"/>
          <w:bCs w:val="0"/>
          <w:i w:val="0"/>
          <w:iCs w:val="0"/>
          <w:sz w:val="24"/>
          <w:szCs w:val="24"/>
          <w:shd w:val="clear" w:color="auto" w:fill="FCFCFC"/>
        </w:rPr>
        <w:t>http</w:t>
      </w:r>
      <w:r w:rsidRPr="003A0DAB">
        <w:rPr>
          <w:b w:val="0"/>
          <w:bCs w:val="0"/>
          <w:i w:val="0"/>
          <w:iCs w:val="0"/>
          <w:sz w:val="24"/>
          <w:szCs w:val="24"/>
          <w:shd w:val="clear" w:color="auto" w:fill="FCFCFC"/>
          <w:lang w:val="ru-RU"/>
        </w:rPr>
        <w:t>://</w:t>
      </w:r>
      <w:r w:rsidRPr="003A0DAB">
        <w:rPr>
          <w:b w:val="0"/>
          <w:bCs w:val="0"/>
          <w:i w:val="0"/>
          <w:iCs w:val="0"/>
          <w:sz w:val="24"/>
          <w:szCs w:val="24"/>
          <w:shd w:val="clear" w:color="auto" w:fill="FCFCFC"/>
        </w:rPr>
        <w:t>www</w:t>
      </w:r>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iprbookshop</w:t>
      </w:r>
      <w:proofErr w:type="spellEnd"/>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ru</w:t>
      </w:r>
      <w:proofErr w:type="spellEnd"/>
      <w:r w:rsidRPr="003A0DAB">
        <w:rPr>
          <w:b w:val="0"/>
          <w:bCs w:val="0"/>
          <w:i w:val="0"/>
          <w:iCs w:val="0"/>
          <w:sz w:val="24"/>
          <w:szCs w:val="24"/>
          <w:shd w:val="clear" w:color="auto" w:fill="FCFCFC"/>
          <w:lang w:val="ru-RU"/>
        </w:rPr>
        <w:t>/69291.</w:t>
      </w:r>
      <w:r w:rsidRPr="003A0DAB">
        <w:rPr>
          <w:b w:val="0"/>
          <w:bCs w:val="0"/>
          <w:i w:val="0"/>
          <w:iCs w:val="0"/>
          <w:sz w:val="24"/>
          <w:szCs w:val="24"/>
          <w:shd w:val="clear" w:color="auto" w:fill="FCFCFC"/>
        </w:rPr>
        <w:t>html</w:t>
      </w:r>
    </w:p>
    <w:p w14:paraId="21B49186" w14:textId="77777777" w:rsidR="000A4AE1" w:rsidRPr="003A0DAB" w:rsidRDefault="000A4AE1">
      <w:pPr>
        <w:tabs>
          <w:tab w:val="left" w:pos="0"/>
        </w:tabs>
        <w:ind w:firstLine="851"/>
        <w:rPr>
          <w:b/>
          <w:sz w:val="24"/>
          <w:szCs w:val="24"/>
        </w:rPr>
      </w:pPr>
    </w:p>
    <w:p w14:paraId="3A1AB64A" w14:textId="4D6473A0" w:rsidR="00F069A8" w:rsidRPr="003A0DAB" w:rsidRDefault="00146921">
      <w:pPr>
        <w:tabs>
          <w:tab w:val="left" w:pos="0"/>
        </w:tabs>
        <w:ind w:firstLine="851"/>
        <w:rPr>
          <w:sz w:val="24"/>
          <w:szCs w:val="24"/>
        </w:rPr>
      </w:pPr>
      <w:r w:rsidRPr="003A0DAB">
        <w:rPr>
          <w:b/>
          <w:sz w:val="24"/>
          <w:szCs w:val="24"/>
        </w:rPr>
        <w:t>б) дополнительная учебная литература:</w:t>
      </w:r>
    </w:p>
    <w:p w14:paraId="0081E249" w14:textId="77777777" w:rsidR="00AB6884" w:rsidRPr="003A0DAB" w:rsidRDefault="00AB6884" w:rsidP="00E2776B">
      <w:pPr>
        <w:pStyle w:val="60"/>
        <w:numPr>
          <w:ilvl w:val="0"/>
          <w:numId w:val="14"/>
        </w:numPr>
        <w:shd w:val="clear" w:color="auto" w:fill="auto"/>
        <w:spacing w:after="0" w:line="240" w:lineRule="auto"/>
        <w:ind w:right="20"/>
        <w:jc w:val="both"/>
        <w:rPr>
          <w:b w:val="0"/>
          <w:bCs w:val="0"/>
          <w:i w:val="0"/>
          <w:iCs w:val="0"/>
          <w:sz w:val="24"/>
          <w:szCs w:val="24"/>
          <w:lang w:val="ru-RU"/>
        </w:rPr>
      </w:pPr>
      <w:proofErr w:type="spellStart"/>
      <w:r w:rsidRPr="003A0DAB">
        <w:rPr>
          <w:b w:val="0"/>
          <w:bCs w:val="0"/>
          <w:i w:val="0"/>
          <w:iCs w:val="0"/>
          <w:sz w:val="24"/>
          <w:szCs w:val="24"/>
          <w:lang w:val="ru-RU"/>
        </w:rPr>
        <w:t>Катаргин</w:t>
      </w:r>
      <w:proofErr w:type="spellEnd"/>
      <w:r w:rsidRPr="003A0DAB">
        <w:rPr>
          <w:b w:val="0"/>
          <w:bCs w:val="0"/>
          <w:i w:val="0"/>
          <w:iCs w:val="0"/>
          <w:sz w:val="24"/>
          <w:szCs w:val="24"/>
          <w:lang w:val="ru-RU"/>
        </w:rPr>
        <w:t xml:space="preserve">, Н. В. Экономико-математическое моделирование в </w:t>
      </w:r>
      <w:r w:rsidRPr="003A0DAB">
        <w:rPr>
          <w:b w:val="0"/>
          <w:bCs w:val="0"/>
          <w:i w:val="0"/>
          <w:iCs w:val="0"/>
          <w:sz w:val="24"/>
          <w:szCs w:val="24"/>
        </w:rPr>
        <w:t>Excel</w:t>
      </w:r>
      <w:r w:rsidRPr="003A0DAB">
        <w:rPr>
          <w:b w:val="0"/>
          <w:bCs w:val="0"/>
          <w:i w:val="0"/>
          <w:iCs w:val="0"/>
          <w:sz w:val="24"/>
          <w:szCs w:val="24"/>
          <w:lang w:val="ru-RU"/>
        </w:rPr>
        <w:t xml:space="preserve"> [Электронный ресурс</w:t>
      </w:r>
      <w:proofErr w:type="gramStart"/>
      <w:r w:rsidRPr="003A0DAB">
        <w:rPr>
          <w:b w:val="0"/>
          <w:bCs w:val="0"/>
          <w:i w:val="0"/>
          <w:iCs w:val="0"/>
          <w:sz w:val="24"/>
          <w:szCs w:val="24"/>
          <w:lang w:val="ru-RU"/>
        </w:rPr>
        <w:t>] :</w:t>
      </w:r>
      <w:proofErr w:type="gramEnd"/>
      <w:r w:rsidRPr="003A0DAB">
        <w:rPr>
          <w:b w:val="0"/>
          <w:bCs w:val="0"/>
          <w:i w:val="0"/>
          <w:iCs w:val="0"/>
          <w:sz w:val="24"/>
          <w:szCs w:val="24"/>
          <w:lang w:val="ru-RU"/>
        </w:rPr>
        <w:t xml:space="preserve"> учебно-методическое пособие / Н. В. </w:t>
      </w:r>
      <w:proofErr w:type="spellStart"/>
      <w:r w:rsidRPr="003A0DAB">
        <w:rPr>
          <w:b w:val="0"/>
          <w:bCs w:val="0"/>
          <w:i w:val="0"/>
          <w:iCs w:val="0"/>
          <w:sz w:val="24"/>
          <w:szCs w:val="24"/>
          <w:lang w:val="ru-RU"/>
        </w:rPr>
        <w:t>Катаргин</w:t>
      </w:r>
      <w:proofErr w:type="spellEnd"/>
      <w:r w:rsidRPr="003A0DAB">
        <w:rPr>
          <w:b w:val="0"/>
          <w:bCs w:val="0"/>
          <w:i w:val="0"/>
          <w:iCs w:val="0"/>
          <w:sz w:val="24"/>
          <w:szCs w:val="24"/>
          <w:lang w:val="ru-RU"/>
        </w:rPr>
        <w:t xml:space="preserve">. — 2-е изд. — Электрон. текстовые данные. — </w:t>
      </w:r>
      <w:proofErr w:type="gramStart"/>
      <w:r w:rsidRPr="003A0DAB">
        <w:rPr>
          <w:b w:val="0"/>
          <w:bCs w:val="0"/>
          <w:i w:val="0"/>
          <w:iCs w:val="0"/>
          <w:sz w:val="24"/>
          <w:szCs w:val="24"/>
          <w:lang w:val="ru-RU"/>
        </w:rPr>
        <w:t>Саратов :</w:t>
      </w:r>
      <w:proofErr w:type="gramEnd"/>
      <w:r w:rsidRPr="003A0DAB">
        <w:rPr>
          <w:b w:val="0"/>
          <w:bCs w:val="0"/>
          <w:i w:val="0"/>
          <w:iCs w:val="0"/>
          <w:sz w:val="24"/>
          <w:szCs w:val="24"/>
          <w:lang w:val="ru-RU"/>
        </w:rPr>
        <w:t xml:space="preserve"> Вузовское образование, 2019. — 83 </w:t>
      </w:r>
      <w:r w:rsidRPr="003A0DAB">
        <w:rPr>
          <w:b w:val="0"/>
          <w:bCs w:val="0"/>
          <w:i w:val="0"/>
          <w:iCs w:val="0"/>
          <w:sz w:val="24"/>
          <w:szCs w:val="24"/>
        </w:rPr>
        <w:t>c</w:t>
      </w:r>
      <w:r w:rsidRPr="003A0DAB">
        <w:rPr>
          <w:b w:val="0"/>
          <w:bCs w:val="0"/>
          <w:i w:val="0"/>
          <w:iCs w:val="0"/>
          <w:sz w:val="24"/>
          <w:szCs w:val="24"/>
          <w:lang w:val="ru-RU"/>
        </w:rPr>
        <w:t xml:space="preserve">. — 978-5-4487-0456-7. — Режим доступа: </w:t>
      </w:r>
      <w:r w:rsidRPr="003A0DAB">
        <w:rPr>
          <w:b w:val="0"/>
          <w:bCs w:val="0"/>
          <w:i w:val="0"/>
          <w:iCs w:val="0"/>
          <w:sz w:val="24"/>
          <w:szCs w:val="24"/>
        </w:rPr>
        <w:t>http</w:t>
      </w:r>
      <w:r w:rsidRPr="003A0DAB">
        <w:rPr>
          <w:b w:val="0"/>
          <w:bCs w:val="0"/>
          <w:i w:val="0"/>
          <w:iCs w:val="0"/>
          <w:sz w:val="24"/>
          <w:szCs w:val="24"/>
          <w:lang w:val="ru-RU"/>
        </w:rPr>
        <w:t>://</w:t>
      </w:r>
      <w:r w:rsidRPr="003A0DAB">
        <w:rPr>
          <w:b w:val="0"/>
          <w:bCs w:val="0"/>
          <w:i w:val="0"/>
          <w:iCs w:val="0"/>
          <w:sz w:val="24"/>
          <w:szCs w:val="24"/>
        </w:rPr>
        <w:t>www</w:t>
      </w:r>
      <w:r w:rsidRPr="003A0DAB">
        <w:rPr>
          <w:b w:val="0"/>
          <w:bCs w:val="0"/>
          <w:i w:val="0"/>
          <w:iCs w:val="0"/>
          <w:sz w:val="24"/>
          <w:szCs w:val="24"/>
          <w:lang w:val="ru-RU"/>
        </w:rPr>
        <w:t>.</w:t>
      </w:r>
      <w:proofErr w:type="spellStart"/>
      <w:r w:rsidRPr="003A0DAB">
        <w:rPr>
          <w:b w:val="0"/>
          <w:bCs w:val="0"/>
          <w:i w:val="0"/>
          <w:iCs w:val="0"/>
          <w:sz w:val="24"/>
          <w:szCs w:val="24"/>
        </w:rPr>
        <w:t>iprbookshop</w:t>
      </w:r>
      <w:proofErr w:type="spellEnd"/>
      <w:r w:rsidRPr="003A0DAB">
        <w:rPr>
          <w:b w:val="0"/>
          <w:bCs w:val="0"/>
          <w:i w:val="0"/>
          <w:iCs w:val="0"/>
          <w:sz w:val="24"/>
          <w:szCs w:val="24"/>
          <w:lang w:val="ru-RU"/>
        </w:rPr>
        <w:t>.</w:t>
      </w:r>
      <w:proofErr w:type="spellStart"/>
      <w:r w:rsidRPr="003A0DAB">
        <w:rPr>
          <w:b w:val="0"/>
          <w:bCs w:val="0"/>
          <w:i w:val="0"/>
          <w:iCs w:val="0"/>
          <w:sz w:val="24"/>
          <w:szCs w:val="24"/>
        </w:rPr>
        <w:t>ru</w:t>
      </w:r>
      <w:proofErr w:type="spellEnd"/>
      <w:r w:rsidRPr="003A0DAB">
        <w:rPr>
          <w:b w:val="0"/>
          <w:bCs w:val="0"/>
          <w:i w:val="0"/>
          <w:iCs w:val="0"/>
          <w:sz w:val="24"/>
          <w:szCs w:val="24"/>
          <w:lang w:val="ru-RU"/>
        </w:rPr>
        <w:t>/79835.</w:t>
      </w:r>
      <w:r w:rsidRPr="003A0DAB">
        <w:rPr>
          <w:b w:val="0"/>
          <w:bCs w:val="0"/>
          <w:i w:val="0"/>
          <w:iCs w:val="0"/>
          <w:sz w:val="24"/>
          <w:szCs w:val="24"/>
        </w:rPr>
        <w:t>html</w:t>
      </w:r>
      <w:r w:rsidRPr="003A0DAB">
        <w:rPr>
          <w:b w:val="0"/>
          <w:bCs w:val="0"/>
          <w:i w:val="0"/>
          <w:iCs w:val="0"/>
          <w:sz w:val="24"/>
          <w:szCs w:val="24"/>
          <w:lang w:val="ru-RU"/>
        </w:rPr>
        <w:t>.</w:t>
      </w:r>
    </w:p>
    <w:p w14:paraId="11D2C9B0" w14:textId="77777777" w:rsidR="00AB6884" w:rsidRPr="003A0DAB" w:rsidRDefault="00AB6884" w:rsidP="00E2776B">
      <w:pPr>
        <w:pStyle w:val="60"/>
        <w:numPr>
          <w:ilvl w:val="0"/>
          <w:numId w:val="14"/>
        </w:numPr>
        <w:shd w:val="clear" w:color="auto" w:fill="auto"/>
        <w:spacing w:after="0" w:line="240" w:lineRule="auto"/>
        <w:ind w:right="20"/>
        <w:jc w:val="both"/>
        <w:rPr>
          <w:b w:val="0"/>
          <w:bCs w:val="0"/>
          <w:i w:val="0"/>
          <w:iCs w:val="0"/>
          <w:sz w:val="24"/>
          <w:szCs w:val="24"/>
          <w:lang w:val="ru-RU"/>
        </w:rPr>
      </w:pPr>
      <w:r w:rsidRPr="003A0DAB">
        <w:rPr>
          <w:b w:val="0"/>
          <w:bCs w:val="0"/>
          <w:i w:val="0"/>
          <w:iCs w:val="0"/>
          <w:sz w:val="24"/>
          <w:szCs w:val="24"/>
          <w:lang w:val="ru-RU"/>
        </w:rPr>
        <w:t xml:space="preserve"> </w:t>
      </w:r>
      <w:r w:rsidRPr="003A0DAB">
        <w:rPr>
          <w:b w:val="0"/>
          <w:bCs w:val="0"/>
          <w:i w:val="0"/>
          <w:iCs w:val="0"/>
          <w:sz w:val="24"/>
          <w:szCs w:val="24"/>
          <w:shd w:val="clear" w:color="auto" w:fill="FCFCFC"/>
          <w:lang w:val="ru-RU"/>
        </w:rPr>
        <w:t>Петров, А. Е. Математические модели принятия решений [Электронный ресурс</w:t>
      </w:r>
      <w:proofErr w:type="gramStart"/>
      <w:r w:rsidRPr="003A0DAB">
        <w:rPr>
          <w:b w:val="0"/>
          <w:bCs w:val="0"/>
          <w:i w:val="0"/>
          <w:iCs w:val="0"/>
          <w:sz w:val="24"/>
          <w:szCs w:val="24"/>
          <w:shd w:val="clear" w:color="auto" w:fill="FCFCFC"/>
          <w:lang w:val="ru-RU"/>
        </w:rPr>
        <w:t>] :</w:t>
      </w:r>
      <w:proofErr w:type="gramEnd"/>
      <w:r w:rsidRPr="003A0DAB">
        <w:rPr>
          <w:b w:val="0"/>
          <w:bCs w:val="0"/>
          <w:i w:val="0"/>
          <w:iCs w:val="0"/>
          <w:sz w:val="24"/>
          <w:szCs w:val="24"/>
          <w:shd w:val="clear" w:color="auto" w:fill="FCFCFC"/>
          <w:lang w:val="ru-RU"/>
        </w:rPr>
        <w:t xml:space="preserve"> учебно-методическое пособие / А. Е. Петров. — Электрон. текстовые данные. — </w:t>
      </w:r>
      <w:proofErr w:type="gramStart"/>
      <w:r w:rsidRPr="003A0DAB">
        <w:rPr>
          <w:b w:val="0"/>
          <w:bCs w:val="0"/>
          <w:i w:val="0"/>
          <w:iCs w:val="0"/>
          <w:sz w:val="24"/>
          <w:szCs w:val="24"/>
          <w:shd w:val="clear" w:color="auto" w:fill="FCFCFC"/>
          <w:lang w:val="ru-RU"/>
        </w:rPr>
        <w:t>М. :</w:t>
      </w:r>
      <w:proofErr w:type="gramEnd"/>
      <w:r w:rsidRPr="003A0DAB">
        <w:rPr>
          <w:b w:val="0"/>
          <w:bCs w:val="0"/>
          <w:i w:val="0"/>
          <w:iCs w:val="0"/>
          <w:sz w:val="24"/>
          <w:szCs w:val="24"/>
          <w:shd w:val="clear" w:color="auto" w:fill="FCFCFC"/>
          <w:lang w:val="ru-RU"/>
        </w:rPr>
        <w:t xml:space="preserve"> Издательский Дом </w:t>
      </w:r>
      <w:proofErr w:type="spellStart"/>
      <w:r w:rsidRPr="003A0DAB">
        <w:rPr>
          <w:b w:val="0"/>
          <w:bCs w:val="0"/>
          <w:i w:val="0"/>
          <w:iCs w:val="0"/>
          <w:sz w:val="24"/>
          <w:szCs w:val="24"/>
          <w:shd w:val="clear" w:color="auto" w:fill="FCFCFC"/>
          <w:lang w:val="ru-RU"/>
        </w:rPr>
        <w:t>МИСиС</w:t>
      </w:r>
      <w:proofErr w:type="spellEnd"/>
      <w:r w:rsidRPr="003A0DAB">
        <w:rPr>
          <w:b w:val="0"/>
          <w:bCs w:val="0"/>
          <w:i w:val="0"/>
          <w:iCs w:val="0"/>
          <w:sz w:val="24"/>
          <w:szCs w:val="24"/>
          <w:shd w:val="clear" w:color="auto" w:fill="FCFCFC"/>
          <w:lang w:val="ru-RU"/>
        </w:rPr>
        <w:t xml:space="preserve">, 2018. — 80 </w:t>
      </w:r>
      <w:r w:rsidRPr="003A0DAB">
        <w:rPr>
          <w:b w:val="0"/>
          <w:bCs w:val="0"/>
          <w:i w:val="0"/>
          <w:iCs w:val="0"/>
          <w:sz w:val="24"/>
          <w:szCs w:val="24"/>
          <w:shd w:val="clear" w:color="auto" w:fill="FCFCFC"/>
        </w:rPr>
        <w:t>c</w:t>
      </w:r>
      <w:r w:rsidRPr="003A0DAB">
        <w:rPr>
          <w:b w:val="0"/>
          <w:bCs w:val="0"/>
          <w:i w:val="0"/>
          <w:iCs w:val="0"/>
          <w:sz w:val="24"/>
          <w:szCs w:val="24"/>
          <w:shd w:val="clear" w:color="auto" w:fill="FCFCFC"/>
          <w:lang w:val="ru-RU"/>
        </w:rPr>
        <w:t xml:space="preserve">. — 978-5-906953-14-8. — Режим доступа: </w:t>
      </w:r>
      <w:r w:rsidRPr="003A0DAB">
        <w:rPr>
          <w:b w:val="0"/>
          <w:bCs w:val="0"/>
          <w:i w:val="0"/>
          <w:iCs w:val="0"/>
          <w:sz w:val="24"/>
          <w:szCs w:val="24"/>
          <w:shd w:val="clear" w:color="auto" w:fill="FCFCFC"/>
        </w:rPr>
        <w:t>http</w:t>
      </w:r>
      <w:r w:rsidRPr="003A0DAB">
        <w:rPr>
          <w:b w:val="0"/>
          <w:bCs w:val="0"/>
          <w:i w:val="0"/>
          <w:iCs w:val="0"/>
          <w:sz w:val="24"/>
          <w:szCs w:val="24"/>
          <w:shd w:val="clear" w:color="auto" w:fill="FCFCFC"/>
          <w:lang w:val="ru-RU"/>
        </w:rPr>
        <w:t>://</w:t>
      </w:r>
      <w:r w:rsidRPr="003A0DAB">
        <w:rPr>
          <w:b w:val="0"/>
          <w:bCs w:val="0"/>
          <w:i w:val="0"/>
          <w:iCs w:val="0"/>
          <w:sz w:val="24"/>
          <w:szCs w:val="24"/>
          <w:shd w:val="clear" w:color="auto" w:fill="FCFCFC"/>
        </w:rPr>
        <w:t>www</w:t>
      </w:r>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iprbookshop</w:t>
      </w:r>
      <w:proofErr w:type="spellEnd"/>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ru</w:t>
      </w:r>
      <w:proofErr w:type="spellEnd"/>
      <w:r w:rsidRPr="003A0DAB">
        <w:rPr>
          <w:b w:val="0"/>
          <w:bCs w:val="0"/>
          <w:i w:val="0"/>
          <w:iCs w:val="0"/>
          <w:sz w:val="24"/>
          <w:szCs w:val="24"/>
          <w:shd w:val="clear" w:color="auto" w:fill="FCFCFC"/>
          <w:lang w:val="ru-RU"/>
        </w:rPr>
        <w:t>/78572.</w:t>
      </w:r>
      <w:r w:rsidRPr="003A0DAB">
        <w:rPr>
          <w:b w:val="0"/>
          <w:bCs w:val="0"/>
          <w:i w:val="0"/>
          <w:iCs w:val="0"/>
          <w:sz w:val="24"/>
          <w:szCs w:val="24"/>
          <w:shd w:val="clear" w:color="auto" w:fill="FCFCFC"/>
        </w:rPr>
        <w:t>html</w:t>
      </w:r>
      <w:r w:rsidRPr="003A0DAB">
        <w:rPr>
          <w:b w:val="0"/>
          <w:bCs w:val="0"/>
          <w:i w:val="0"/>
          <w:iCs w:val="0"/>
          <w:sz w:val="24"/>
          <w:szCs w:val="24"/>
          <w:shd w:val="clear" w:color="auto" w:fill="FCFCFC"/>
          <w:lang w:val="ru-RU"/>
        </w:rPr>
        <w:t>.</w:t>
      </w:r>
    </w:p>
    <w:p w14:paraId="5E901D22" w14:textId="77777777" w:rsidR="00AB6884" w:rsidRPr="003A0DAB" w:rsidRDefault="00AB6884" w:rsidP="00E2776B">
      <w:pPr>
        <w:pStyle w:val="60"/>
        <w:numPr>
          <w:ilvl w:val="0"/>
          <w:numId w:val="14"/>
        </w:numPr>
        <w:shd w:val="clear" w:color="auto" w:fill="auto"/>
        <w:spacing w:after="0" w:line="240" w:lineRule="auto"/>
        <w:ind w:right="20"/>
        <w:jc w:val="both"/>
        <w:rPr>
          <w:b w:val="0"/>
          <w:bCs w:val="0"/>
          <w:i w:val="0"/>
          <w:iCs w:val="0"/>
          <w:sz w:val="24"/>
          <w:szCs w:val="24"/>
          <w:lang w:val="ru-RU"/>
        </w:rPr>
      </w:pPr>
      <w:r w:rsidRPr="003A0DAB">
        <w:rPr>
          <w:b w:val="0"/>
          <w:bCs w:val="0"/>
          <w:i w:val="0"/>
          <w:iCs w:val="0"/>
          <w:sz w:val="24"/>
          <w:szCs w:val="24"/>
          <w:lang w:val="ru-RU"/>
        </w:rPr>
        <w:t xml:space="preserve"> </w:t>
      </w:r>
      <w:r w:rsidRPr="003A0DAB">
        <w:rPr>
          <w:b w:val="0"/>
          <w:bCs w:val="0"/>
          <w:i w:val="0"/>
          <w:iCs w:val="0"/>
          <w:sz w:val="24"/>
          <w:szCs w:val="24"/>
          <w:shd w:val="clear" w:color="auto" w:fill="FCFCFC"/>
          <w:lang w:val="ru-RU"/>
        </w:rPr>
        <w:t>Лихтенштейн, В. Е. Математическое моделирование экономических процессов и систем [Электронный ресурс</w:t>
      </w:r>
      <w:proofErr w:type="gramStart"/>
      <w:r w:rsidRPr="003A0DAB">
        <w:rPr>
          <w:b w:val="0"/>
          <w:bCs w:val="0"/>
          <w:i w:val="0"/>
          <w:iCs w:val="0"/>
          <w:sz w:val="24"/>
          <w:szCs w:val="24"/>
          <w:shd w:val="clear" w:color="auto" w:fill="FCFCFC"/>
          <w:lang w:val="ru-RU"/>
        </w:rPr>
        <w:t>] :</w:t>
      </w:r>
      <w:proofErr w:type="gramEnd"/>
      <w:r w:rsidRPr="003A0DAB">
        <w:rPr>
          <w:b w:val="0"/>
          <w:bCs w:val="0"/>
          <w:i w:val="0"/>
          <w:iCs w:val="0"/>
          <w:sz w:val="24"/>
          <w:szCs w:val="24"/>
          <w:shd w:val="clear" w:color="auto" w:fill="FCFCFC"/>
          <w:lang w:val="ru-RU"/>
        </w:rPr>
        <w:t xml:space="preserve"> учебное пособие / В. Е. Лихтенштейн, Г. В. Росс. — Электрон. текстовые данные. — </w:t>
      </w:r>
      <w:proofErr w:type="gramStart"/>
      <w:r w:rsidRPr="003A0DAB">
        <w:rPr>
          <w:b w:val="0"/>
          <w:bCs w:val="0"/>
          <w:i w:val="0"/>
          <w:iCs w:val="0"/>
          <w:sz w:val="24"/>
          <w:szCs w:val="24"/>
          <w:shd w:val="clear" w:color="auto" w:fill="FCFCFC"/>
          <w:lang w:val="ru-RU"/>
        </w:rPr>
        <w:t>Саратов :</w:t>
      </w:r>
      <w:proofErr w:type="gramEnd"/>
      <w:r w:rsidRPr="003A0DAB">
        <w:rPr>
          <w:b w:val="0"/>
          <w:bCs w:val="0"/>
          <w:i w:val="0"/>
          <w:iCs w:val="0"/>
          <w:sz w:val="24"/>
          <w:szCs w:val="24"/>
          <w:shd w:val="clear" w:color="auto" w:fill="FCFCFC"/>
          <w:lang w:val="ru-RU"/>
        </w:rPr>
        <w:t xml:space="preserve"> Ай Пи Эр Медиа, 2018. — 129 </w:t>
      </w:r>
      <w:r w:rsidRPr="003A0DAB">
        <w:rPr>
          <w:b w:val="0"/>
          <w:bCs w:val="0"/>
          <w:i w:val="0"/>
          <w:iCs w:val="0"/>
          <w:sz w:val="24"/>
          <w:szCs w:val="24"/>
          <w:shd w:val="clear" w:color="auto" w:fill="FCFCFC"/>
        </w:rPr>
        <w:t>c</w:t>
      </w:r>
      <w:r w:rsidRPr="003A0DAB">
        <w:rPr>
          <w:b w:val="0"/>
          <w:bCs w:val="0"/>
          <w:i w:val="0"/>
          <w:iCs w:val="0"/>
          <w:sz w:val="24"/>
          <w:szCs w:val="24"/>
          <w:shd w:val="clear" w:color="auto" w:fill="FCFCFC"/>
          <w:lang w:val="ru-RU"/>
        </w:rPr>
        <w:t xml:space="preserve">. — 978-5-4486-0350-1. — Режим доступа: </w:t>
      </w:r>
      <w:r w:rsidRPr="003A0DAB">
        <w:rPr>
          <w:b w:val="0"/>
          <w:bCs w:val="0"/>
          <w:i w:val="0"/>
          <w:iCs w:val="0"/>
          <w:sz w:val="24"/>
          <w:szCs w:val="24"/>
          <w:shd w:val="clear" w:color="auto" w:fill="FCFCFC"/>
        </w:rPr>
        <w:t>http</w:t>
      </w:r>
      <w:r w:rsidRPr="003A0DAB">
        <w:rPr>
          <w:b w:val="0"/>
          <w:bCs w:val="0"/>
          <w:i w:val="0"/>
          <w:iCs w:val="0"/>
          <w:sz w:val="24"/>
          <w:szCs w:val="24"/>
          <w:shd w:val="clear" w:color="auto" w:fill="FCFCFC"/>
          <w:lang w:val="ru-RU"/>
        </w:rPr>
        <w:t>://</w:t>
      </w:r>
      <w:r w:rsidRPr="003A0DAB">
        <w:rPr>
          <w:b w:val="0"/>
          <w:bCs w:val="0"/>
          <w:i w:val="0"/>
          <w:iCs w:val="0"/>
          <w:sz w:val="24"/>
          <w:szCs w:val="24"/>
          <w:shd w:val="clear" w:color="auto" w:fill="FCFCFC"/>
        </w:rPr>
        <w:t>www</w:t>
      </w:r>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iprbookshop</w:t>
      </w:r>
      <w:proofErr w:type="spellEnd"/>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ru</w:t>
      </w:r>
      <w:proofErr w:type="spellEnd"/>
      <w:r w:rsidRPr="003A0DAB">
        <w:rPr>
          <w:b w:val="0"/>
          <w:bCs w:val="0"/>
          <w:i w:val="0"/>
          <w:iCs w:val="0"/>
          <w:sz w:val="24"/>
          <w:szCs w:val="24"/>
          <w:shd w:val="clear" w:color="auto" w:fill="FCFCFC"/>
          <w:lang w:val="ru-RU"/>
        </w:rPr>
        <w:t>/74969.</w:t>
      </w:r>
      <w:r w:rsidRPr="003A0DAB">
        <w:rPr>
          <w:b w:val="0"/>
          <w:bCs w:val="0"/>
          <w:i w:val="0"/>
          <w:iCs w:val="0"/>
          <w:sz w:val="24"/>
          <w:szCs w:val="24"/>
          <w:shd w:val="clear" w:color="auto" w:fill="FCFCFC"/>
        </w:rPr>
        <w:t>html</w:t>
      </w:r>
      <w:r w:rsidRPr="003A0DAB">
        <w:rPr>
          <w:b w:val="0"/>
          <w:bCs w:val="0"/>
          <w:i w:val="0"/>
          <w:iCs w:val="0"/>
          <w:sz w:val="24"/>
          <w:szCs w:val="24"/>
          <w:shd w:val="clear" w:color="auto" w:fill="FCFCFC"/>
          <w:lang w:val="ru-RU"/>
        </w:rPr>
        <w:t>.</w:t>
      </w:r>
    </w:p>
    <w:p w14:paraId="59BA8F88" w14:textId="77777777" w:rsidR="00AB6884" w:rsidRPr="003A0DAB" w:rsidRDefault="00AB6884" w:rsidP="00E2776B">
      <w:pPr>
        <w:pStyle w:val="60"/>
        <w:numPr>
          <w:ilvl w:val="0"/>
          <w:numId w:val="14"/>
        </w:numPr>
        <w:shd w:val="clear" w:color="auto" w:fill="auto"/>
        <w:spacing w:after="0" w:line="240" w:lineRule="auto"/>
        <w:ind w:right="20"/>
        <w:jc w:val="both"/>
        <w:rPr>
          <w:b w:val="0"/>
          <w:bCs w:val="0"/>
          <w:i w:val="0"/>
          <w:iCs w:val="0"/>
          <w:sz w:val="24"/>
          <w:szCs w:val="24"/>
          <w:shd w:val="clear" w:color="auto" w:fill="FCFCFC"/>
          <w:lang w:val="ru-RU"/>
        </w:rPr>
      </w:pPr>
      <w:proofErr w:type="spellStart"/>
      <w:r w:rsidRPr="003A0DAB">
        <w:rPr>
          <w:b w:val="0"/>
          <w:bCs w:val="0"/>
          <w:i w:val="0"/>
          <w:iCs w:val="0"/>
          <w:sz w:val="24"/>
          <w:szCs w:val="24"/>
          <w:shd w:val="clear" w:color="auto" w:fill="FCFCFC"/>
          <w:lang w:val="ru-RU"/>
        </w:rPr>
        <w:t>Симак</w:t>
      </w:r>
      <w:proofErr w:type="spellEnd"/>
      <w:r w:rsidRPr="003A0DAB">
        <w:rPr>
          <w:b w:val="0"/>
          <w:bCs w:val="0"/>
          <w:i w:val="0"/>
          <w:iCs w:val="0"/>
          <w:sz w:val="24"/>
          <w:szCs w:val="24"/>
          <w:shd w:val="clear" w:color="auto" w:fill="FCFCFC"/>
          <w:lang w:val="ru-RU"/>
        </w:rPr>
        <w:t>, Р. С. Экономико-математические методы и модели в социально-экономических исследованиях [Электронный ресурс</w:t>
      </w:r>
      <w:proofErr w:type="gramStart"/>
      <w:r w:rsidRPr="003A0DAB">
        <w:rPr>
          <w:b w:val="0"/>
          <w:bCs w:val="0"/>
          <w:i w:val="0"/>
          <w:iCs w:val="0"/>
          <w:sz w:val="24"/>
          <w:szCs w:val="24"/>
          <w:shd w:val="clear" w:color="auto" w:fill="FCFCFC"/>
          <w:lang w:val="ru-RU"/>
        </w:rPr>
        <w:t>] :</w:t>
      </w:r>
      <w:proofErr w:type="gramEnd"/>
      <w:r w:rsidRPr="003A0DAB">
        <w:rPr>
          <w:b w:val="0"/>
          <w:bCs w:val="0"/>
          <w:i w:val="0"/>
          <w:iCs w:val="0"/>
          <w:sz w:val="24"/>
          <w:szCs w:val="24"/>
          <w:shd w:val="clear" w:color="auto" w:fill="FCFCFC"/>
          <w:lang w:val="ru-RU"/>
        </w:rPr>
        <w:t xml:space="preserve"> учебно-методический комплекс / Р. С. </w:t>
      </w:r>
      <w:proofErr w:type="spellStart"/>
      <w:r w:rsidRPr="003A0DAB">
        <w:rPr>
          <w:b w:val="0"/>
          <w:bCs w:val="0"/>
          <w:i w:val="0"/>
          <w:iCs w:val="0"/>
          <w:sz w:val="24"/>
          <w:szCs w:val="24"/>
          <w:shd w:val="clear" w:color="auto" w:fill="FCFCFC"/>
          <w:lang w:val="ru-RU"/>
        </w:rPr>
        <w:t>Симак</w:t>
      </w:r>
      <w:proofErr w:type="spellEnd"/>
      <w:r w:rsidRPr="003A0DAB">
        <w:rPr>
          <w:b w:val="0"/>
          <w:bCs w:val="0"/>
          <w:i w:val="0"/>
          <w:iCs w:val="0"/>
          <w:sz w:val="24"/>
          <w:szCs w:val="24"/>
          <w:shd w:val="clear" w:color="auto" w:fill="FCFCFC"/>
          <w:lang w:val="ru-RU"/>
        </w:rPr>
        <w:t xml:space="preserve">, Д. И. Васильев, Г. Г. Левкин. — Электрон. текстовые данные. — </w:t>
      </w:r>
      <w:proofErr w:type="gramStart"/>
      <w:r w:rsidRPr="003A0DAB">
        <w:rPr>
          <w:b w:val="0"/>
          <w:bCs w:val="0"/>
          <w:i w:val="0"/>
          <w:iCs w:val="0"/>
          <w:sz w:val="24"/>
          <w:szCs w:val="24"/>
          <w:shd w:val="clear" w:color="auto" w:fill="FCFCFC"/>
          <w:lang w:val="ru-RU"/>
        </w:rPr>
        <w:t>Саратов :</w:t>
      </w:r>
      <w:proofErr w:type="gramEnd"/>
      <w:r w:rsidRPr="003A0DAB">
        <w:rPr>
          <w:b w:val="0"/>
          <w:bCs w:val="0"/>
          <w:i w:val="0"/>
          <w:iCs w:val="0"/>
          <w:sz w:val="24"/>
          <w:szCs w:val="24"/>
          <w:shd w:val="clear" w:color="auto" w:fill="FCFCFC"/>
          <w:lang w:val="ru-RU"/>
        </w:rPr>
        <w:t xml:space="preserve"> Ай Пи Эр Медиа, 2018. — 152 </w:t>
      </w:r>
      <w:r w:rsidRPr="003A0DAB">
        <w:rPr>
          <w:b w:val="0"/>
          <w:bCs w:val="0"/>
          <w:i w:val="0"/>
          <w:iCs w:val="0"/>
          <w:sz w:val="24"/>
          <w:szCs w:val="24"/>
          <w:shd w:val="clear" w:color="auto" w:fill="FCFCFC"/>
        </w:rPr>
        <w:t>c</w:t>
      </w:r>
      <w:r w:rsidRPr="003A0DAB">
        <w:rPr>
          <w:b w:val="0"/>
          <w:bCs w:val="0"/>
          <w:i w:val="0"/>
          <w:iCs w:val="0"/>
          <w:sz w:val="24"/>
          <w:szCs w:val="24"/>
          <w:shd w:val="clear" w:color="auto" w:fill="FCFCFC"/>
          <w:lang w:val="ru-RU"/>
        </w:rPr>
        <w:t xml:space="preserve">. — 978-5-4486-0387-7. — Режим доступа: </w:t>
      </w:r>
      <w:r w:rsidRPr="003A0DAB">
        <w:rPr>
          <w:b w:val="0"/>
          <w:bCs w:val="0"/>
          <w:i w:val="0"/>
          <w:iCs w:val="0"/>
          <w:sz w:val="24"/>
          <w:szCs w:val="24"/>
          <w:shd w:val="clear" w:color="auto" w:fill="FCFCFC"/>
        </w:rPr>
        <w:t>http</w:t>
      </w:r>
      <w:r w:rsidRPr="003A0DAB">
        <w:rPr>
          <w:b w:val="0"/>
          <w:bCs w:val="0"/>
          <w:i w:val="0"/>
          <w:iCs w:val="0"/>
          <w:sz w:val="24"/>
          <w:szCs w:val="24"/>
          <w:shd w:val="clear" w:color="auto" w:fill="FCFCFC"/>
          <w:lang w:val="ru-RU"/>
        </w:rPr>
        <w:t>://</w:t>
      </w:r>
      <w:r w:rsidRPr="003A0DAB">
        <w:rPr>
          <w:b w:val="0"/>
          <w:bCs w:val="0"/>
          <w:i w:val="0"/>
          <w:iCs w:val="0"/>
          <w:sz w:val="24"/>
          <w:szCs w:val="24"/>
          <w:shd w:val="clear" w:color="auto" w:fill="FCFCFC"/>
        </w:rPr>
        <w:t>www</w:t>
      </w:r>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iprbookshop</w:t>
      </w:r>
      <w:proofErr w:type="spellEnd"/>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ru</w:t>
      </w:r>
      <w:proofErr w:type="spellEnd"/>
      <w:r w:rsidRPr="003A0DAB">
        <w:rPr>
          <w:b w:val="0"/>
          <w:bCs w:val="0"/>
          <w:i w:val="0"/>
          <w:iCs w:val="0"/>
          <w:sz w:val="24"/>
          <w:szCs w:val="24"/>
          <w:shd w:val="clear" w:color="auto" w:fill="FCFCFC"/>
          <w:lang w:val="ru-RU"/>
        </w:rPr>
        <w:t>/76890.</w:t>
      </w:r>
      <w:r w:rsidRPr="003A0DAB">
        <w:rPr>
          <w:b w:val="0"/>
          <w:bCs w:val="0"/>
          <w:i w:val="0"/>
          <w:iCs w:val="0"/>
          <w:sz w:val="24"/>
          <w:szCs w:val="24"/>
          <w:shd w:val="clear" w:color="auto" w:fill="FCFCFC"/>
        </w:rPr>
        <w:t>html</w:t>
      </w:r>
      <w:r w:rsidRPr="003A0DAB">
        <w:rPr>
          <w:b w:val="0"/>
          <w:bCs w:val="0"/>
          <w:i w:val="0"/>
          <w:iCs w:val="0"/>
          <w:sz w:val="24"/>
          <w:szCs w:val="24"/>
          <w:shd w:val="clear" w:color="auto" w:fill="FCFCFC"/>
          <w:lang w:val="ru-RU"/>
        </w:rPr>
        <w:t>.</w:t>
      </w:r>
    </w:p>
    <w:p w14:paraId="65214565" w14:textId="77777777" w:rsidR="00AB6884" w:rsidRPr="003A0DAB" w:rsidRDefault="00AB6884" w:rsidP="00E2776B">
      <w:pPr>
        <w:pStyle w:val="60"/>
        <w:numPr>
          <w:ilvl w:val="0"/>
          <w:numId w:val="14"/>
        </w:numPr>
        <w:shd w:val="clear" w:color="auto" w:fill="auto"/>
        <w:spacing w:after="300" w:line="240" w:lineRule="auto"/>
        <w:ind w:right="20"/>
        <w:jc w:val="both"/>
        <w:rPr>
          <w:b w:val="0"/>
          <w:bCs w:val="0"/>
          <w:i w:val="0"/>
          <w:iCs w:val="0"/>
          <w:sz w:val="24"/>
          <w:szCs w:val="24"/>
          <w:shd w:val="clear" w:color="auto" w:fill="FCFCFC"/>
          <w:lang w:val="ru-RU"/>
        </w:rPr>
      </w:pPr>
      <w:r w:rsidRPr="003A0DAB">
        <w:rPr>
          <w:b w:val="0"/>
          <w:bCs w:val="0"/>
          <w:i w:val="0"/>
          <w:iCs w:val="0"/>
          <w:sz w:val="24"/>
          <w:szCs w:val="24"/>
          <w:shd w:val="clear" w:color="auto" w:fill="FCFCFC"/>
          <w:lang w:val="ru-RU"/>
        </w:rPr>
        <w:lastRenderedPageBreak/>
        <w:t xml:space="preserve">Экономико-математические методы и прикладные модели (2-е издание) [Электронный ресурс] : учебное пособие для вузов / В. В. Федосеев, А. Н. </w:t>
      </w:r>
      <w:proofErr w:type="spellStart"/>
      <w:r w:rsidRPr="003A0DAB">
        <w:rPr>
          <w:b w:val="0"/>
          <w:bCs w:val="0"/>
          <w:i w:val="0"/>
          <w:iCs w:val="0"/>
          <w:sz w:val="24"/>
          <w:szCs w:val="24"/>
          <w:shd w:val="clear" w:color="auto" w:fill="FCFCFC"/>
          <w:lang w:val="ru-RU"/>
        </w:rPr>
        <w:t>Гармаш</w:t>
      </w:r>
      <w:proofErr w:type="spellEnd"/>
      <w:r w:rsidRPr="003A0DAB">
        <w:rPr>
          <w:b w:val="0"/>
          <w:bCs w:val="0"/>
          <w:i w:val="0"/>
          <w:iCs w:val="0"/>
          <w:sz w:val="24"/>
          <w:szCs w:val="24"/>
          <w:shd w:val="clear" w:color="auto" w:fill="FCFCFC"/>
          <w:lang w:val="ru-RU"/>
        </w:rPr>
        <w:t xml:space="preserve">, И. В. Орлова, В. А. Половников ; под ред. В. В. Федосеев. — Электрон. текстовые данные. — </w:t>
      </w:r>
      <w:proofErr w:type="gramStart"/>
      <w:r w:rsidRPr="003A0DAB">
        <w:rPr>
          <w:b w:val="0"/>
          <w:bCs w:val="0"/>
          <w:i w:val="0"/>
          <w:iCs w:val="0"/>
          <w:sz w:val="24"/>
          <w:szCs w:val="24"/>
          <w:shd w:val="clear" w:color="auto" w:fill="FCFCFC"/>
          <w:lang w:val="ru-RU"/>
        </w:rPr>
        <w:t>М. :</w:t>
      </w:r>
      <w:proofErr w:type="gramEnd"/>
      <w:r w:rsidRPr="003A0DAB">
        <w:rPr>
          <w:b w:val="0"/>
          <w:bCs w:val="0"/>
          <w:i w:val="0"/>
          <w:iCs w:val="0"/>
          <w:sz w:val="24"/>
          <w:szCs w:val="24"/>
          <w:shd w:val="clear" w:color="auto" w:fill="FCFCFC"/>
          <w:lang w:val="ru-RU"/>
        </w:rPr>
        <w:t xml:space="preserve"> ЮНИТИ-ДАНА, 2015. — 302 </w:t>
      </w:r>
      <w:r w:rsidRPr="003A0DAB">
        <w:rPr>
          <w:b w:val="0"/>
          <w:bCs w:val="0"/>
          <w:i w:val="0"/>
          <w:iCs w:val="0"/>
          <w:sz w:val="24"/>
          <w:szCs w:val="24"/>
          <w:shd w:val="clear" w:color="auto" w:fill="FCFCFC"/>
        </w:rPr>
        <w:t>c</w:t>
      </w:r>
      <w:r w:rsidRPr="003A0DAB">
        <w:rPr>
          <w:b w:val="0"/>
          <w:bCs w:val="0"/>
          <w:i w:val="0"/>
          <w:iCs w:val="0"/>
          <w:sz w:val="24"/>
          <w:szCs w:val="24"/>
          <w:shd w:val="clear" w:color="auto" w:fill="FCFCFC"/>
          <w:lang w:val="ru-RU"/>
        </w:rPr>
        <w:t xml:space="preserve">. — 5-238-00819-8. — Режим доступа: </w:t>
      </w:r>
      <w:r w:rsidRPr="003A0DAB">
        <w:rPr>
          <w:b w:val="0"/>
          <w:bCs w:val="0"/>
          <w:i w:val="0"/>
          <w:iCs w:val="0"/>
          <w:sz w:val="24"/>
          <w:szCs w:val="24"/>
          <w:shd w:val="clear" w:color="auto" w:fill="FCFCFC"/>
        </w:rPr>
        <w:t>http</w:t>
      </w:r>
      <w:r w:rsidRPr="003A0DAB">
        <w:rPr>
          <w:b w:val="0"/>
          <w:bCs w:val="0"/>
          <w:i w:val="0"/>
          <w:iCs w:val="0"/>
          <w:sz w:val="24"/>
          <w:szCs w:val="24"/>
          <w:shd w:val="clear" w:color="auto" w:fill="FCFCFC"/>
          <w:lang w:val="ru-RU"/>
        </w:rPr>
        <w:t>://</w:t>
      </w:r>
      <w:r w:rsidRPr="003A0DAB">
        <w:rPr>
          <w:b w:val="0"/>
          <w:bCs w:val="0"/>
          <w:i w:val="0"/>
          <w:iCs w:val="0"/>
          <w:sz w:val="24"/>
          <w:szCs w:val="24"/>
          <w:shd w:val="clear" w:color="auto" w:fill="FCFCFC"/>
        </w:rPr>
        <w:t>www</w:t>
      </w:r>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iprbookshop</w:t>
      </w:r>
      <w:proofErr w:type="spellEnd"/>
      <w:r w:rsidRPr="003A0DAB">
        <w:rPr>
          <w:b w:val="0"/>
          <w:bCs w:val="0"/>
          <w:i w:val="0"/>
          <w:iCs w:val="0"/>
          <w:sz w:val="24"/>
          <w:szCs w:val="24"/>
          <w:shd w:val="clear" w:color="auto" w:fill="FCFCFC"/>
          <w:lang w:val="ru-RU"/>
        </w:rPr>
        <w:t>.</w:t>
      </w:r>
      <w:proofErr w:type="spellStart"/>
      <w:r w:rsidRPr="003A0DAB">
        <w:rPr>
          <w:b w:val="0"/>
          <w:bCs w:val="0"/>
          <w:i w:val="0"/>
          <w:iCs w:val="0"/>
          <w:sz w:val="24"/>
          <w:szCs w:val="24"/>
          <w:shd w:val="clear" w:color="auto" w:fill="FCFCFC"/>
        </w:rPr>
        <w:t>ru</w:t>
      </w:r>
      <w:proofErr w:type="spellEnd"/>
      <w:r w:rsidRPr="003A0DAB">
        <w:rPr>
          <w:b w:val="0"/>
          <w:bCs w:val="0"/>
          <w:i w:val="0"/>
          <w:iCs w:val="0"/>
          <w:sz w:val="24"/>
          <w:szCs w:val="24"/>
          <w:shd w:val="clear" w:color="auto" w:fill="FCFCFC"/>
          <w:lang w:val="ru-RU"/>
        </w:rPr>
        <w:t>/52597.</w:t>
      </w:r>
      <w:r w:rsidRPr="003A0DAB">
        <w:rPr>
          <w:b w:val="0"/>
          <w:bCs w:val="0"/>
          <w:i w:val="0"/>
          <w:iCs w:val="0"/>
          <w:sz w:val="24"/>
          <w:szCs w:val="24"/>
          <w:shd w:val="clear" w:color="auto" w:fill="FCFCFC"/>
        </w:rPr>
        <w:t>html</w:t>
      </w:r>
      <w:r w:rsidRPr="003A0DAB">
        <w:rPr>
          <w:b w:val="0"/>
          <w:bCs w:val="0"/>
          <w:i w:val="0"/>
          <w:iCs w:val="0"/>
          <w:sz w:val="24"/>
          <w:szCs w:val="24"/>
          <w:shd w:val="clear" w:color="auto" w:fill="FCFCFC"/>
          <w:lang w:val="ru-RU"/>
        </w:rPr>
        <w:t>.</w:t>
      </w:r>
    </w:p>
    <w:p w14:paraId="3D6D078E" w14:textId="77305B0E" w:rsidR="00F069A8" w:rsidRPr="003A0DAB" w:rsidRDefault="00F069A8" w:rsidP="001834B3">
      <w:pPr>
        <w:pStyle w:val="210"/>
        <w:widowControl/>
        <w:tabs>
          <w:tab w:val="left" w:pos="0"/>
        </w:tabs>
        <w:ind w:firstLine="851"/>
        <w:rPr>
          <w:sz w:val="24"/>
          <w:lang w:eastAsia="ru-RU"/>
        </w:rPr>
      </w:pPr>
    </w:p>
    <w:p w14:paraId="1AC7AAA1" w14:textId="77777777" w:rsidR="00F069A8" w:rsidRPr="003A0DAB" w:rsidRDefault="00146921">
      <w:pPr>
        <w:pStyle w:val="19"/>
        <w:tabs>
          <w:tab w:val="left" w:pos="0"/>
        </w:tabs>
        <w:ind w:left="0" w:right="227" w:firstLine="709"/>
        <w:jc w:val="both"/>
        <w:rPr>
          <w:sz w:val="24"/>
          <w:szCs w:val="24"/>
          <w:lang w:val="ru-RU"/>
        </w:rPr>
      </w:pPr>
      <w:r w:rsidRPr="003A0DAB">
        <w:rPr>
          <w:b/>
          <w:bCs/>
          <w:sz w:val="24"/>
          <w:szCs w:val="24"/>
          <w:lang w:val="ru-RU"/>
        </w:rPr>
        <w:t xml:space="preserve">8.  </w:t>
      </w:r>
      <w:r w:rsidRPr="003A0DAB">
        <w:rPr>
          <w:b/>
          <w:sz w:val="24"/>
          <w:szCs w:val="24"/>
          <w:lang w:val="ru-RU"/>
        </w:rPr>
        <w:t>Методические указания для обучающихся по освоению</w:t>
      </w:r>
      <w:r w:rsidRPr="003A0DAB">
        <w:rPr>
          <w:b/>
          <w:spacing w:val="-15"/>
          <w:sz w:val="24"/>
          <w:szCs w:val="24"/>
          <w:lang w:val="ru-RU"/>
        </w:rPr>
        <w:t xml:space="preserve"> </w:t>
      </w:r>
      <w:r w:rsidRPr="003A0DAB">
        <w:rPr>
          <w:b/>
          <w:sz w:val="24"/>
          <w:szCs w:val="24"/>
          <w:lang w:val="ru-RU"/>
        </w:rPr>
        <w:t xml:space="preserve">дисциплины </w:t>
      </w:r>
    </w:p>
    <w:p w14:paraId="78E9A65F" w14:textId="77777777" w:rsidR="00F069A8" w:rsidRPr="003A0DAB" w:rsidRDefault="00F069A8">
      <w:pPr>
        <w:pStyle w:val="19"/>
        <w:tabs>
          <w:tab w:val="left" w:pos="525"/>
        </w:tabs>
        <w:ind w:left="644" w:right="194" w:firstLine="0"/>
        <w:jc w:val="both"/>
        <w:rPr>
          <w:b/>
          <w:sz w:val="24"/>
          <w:szCs w:val="24"/>
          <w:lang w:val="ru-RU"/>
        </w:rPr>
      </w:pPr>
    </w:p>
    <w:tbl>
      <w:tblPr>
        <w:tblW w:w="9417" w:type="dxa"/>
        <w:tblInd w:w="7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566"/>
        <w:gridCol w:w="6851"/>
      </w:tblGrid>
      <w:tr w:rsidR="00F069A8" w:rsidRPr="003A0DAB" w14:paraId="30C69DB4" w14:textId="77777777">
        <w:tc>
          <w:tcPr>
            <w:tcW w:w="2566" w:type="dxa"/>
            <w:tcBorders>
              <w:top w:val="single" w:sz="4" w:space="0" w:color="000000"/>
              <w:left w:val="single" w:sz="4" w:space="0" w:color="000000"/>
              <w:bottom w:val="single" w:sz="4" w:space="0" w:color="000000"/>
            </w:tcBorders>
            <w:shd w:val="clear" w:color="auto" w:fill="auto"/>
          </w:tcPr>
          <w:p w14:paraId="36A07A15" w14:textId="77777777" w:rsidR="00F069A8" w:rsidRPr="003A0DAB" w:rsidRDefault="00146921">
            <w:pPr>
              <w:pStyle w:val="TableParagraph"/>
              <w:ind w:left="0"/>
              <w:jc w:val="center"/>
              <w:rPr>
                <w:sz w:val="24"/>
                <w:szCs w:val="24"/>
              </w:rPr>
            </w:pPr>
            <w:r w:rsidRPr="003A0DAB">
              <w:rPr>
                <w:b/>
                <w:sz w:val="24"/>
                <w:szCs w:val="24"/>
              </w:rPr>
              <w:t>Вид деятельности</w:t>
            </w: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14:paraId="45783CF0" w14:textId="77777777" w:rsidR="00F069A8" w:rsidRPr="003A0DAB" w:rsidRDefault="00146921">
            <w:pPr>
              <w:pStyle w:val="TableParagraph"/>
              <w:ind w:left="0"/>
              <w:jc w:val="center"/>
              <w:rPr>
                <w:sz w:val="24"/>
                <w:szCs w:val="24"/>
              </w:rPr>
            </w:pPr>
            <w:r w:rsidRPr="003A0DAB">
              <w:rPr>
                <w:b/>
                <w:sz w:val="24"/>
                <w:szCs w:val="24"/>
              </w:rPr>
              <w:t>Методические указания по организации деятельности обучающегося</w:t>
            </w:r>
          </w:p>
        </w:tc>
      </w:tr>
      <w:tr w:rsidR="00F069A8" w:rsidRPr="003A0DAB" w14:paraId="532F9690" w14:textId="77777777">
        <w:tc>
          <w:tcPr>
            <w:tcW w:w="2566" w:type="dxa"/>
            <w:tcBorders>
              <w:top w:val="single" w:sz="4" w:space="0" w:color="000000"/>
              <w:left w:val="single" w:sz="4" w:space="0" w:color="000000"/>
              <w:bottom w:val="single" w:sz="4" w:space="0" w:color="000000"/>
            </w:tcBorders>
            <w:shd w:val="clear" w:color="auto" w:fill="auto"/>
          </w:tcPr>
          <w:p w14:paraId="4E9CC60D" w14:textId="77777777" w:rsidR="00F069A8" w:rsidRPr="003A0DAB" w:rsidRDefault="00146921">
            <w:pPr>
              <w:pStyle w:val="TableParagraph"/>
              <w:ind w:right="179"/>
              <w:rPr>
                <w:sz w:val="24"/>
                <w:szCs w:val="24"/>
              </w:rPr>
            </w:pPr>
            <w:r w:rsidRPr="003A0DAB">
              <w:rPr>
                <w:sz w:val="24"/>
                <w:szCs w:val="24"/>
              </w:rPr>
              <w:t>Практические занятия</w:t>
            </w: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14:paraId="6F66BB62" w14:textId="77777777" w:rsidR="00F069A8" w:rsidRPr="003A0DAB" w:rsidRDefault="00146921">
            <w:pPr>
              <w:pStyle w:val="TableParagraph"/>
              <w:ind w:right="100"/>
              <w:jc w:val="both"/>
              <w:rPr>
                <w:sz w:val="24"/>
                <w:szCs w:val="24"/>
              </w:rPr>
            </w:pPr>
            <w:r w:rsidRPr="003A0DAB">
              <w:rPr>
                <w:sz w:val="24"/>
                <w:szCs w:val="24"/>
              </w:rPr>
              <w:t xml:space="preserve">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практических занятий, подготовка ответов к контрольным вопросам, просмотр рекомендуемой литературы. </w:t>
            </w:r>
          </w:p>
        </w:tc>
      </w:tr>
      <w:tr w:rsidR="00F069A8" w:rsidRPr="003A0DAB" w14:paraId="018448DE" w14:textId="77777777">
        <w:tc>
          <w:tcPr>
            <w:tcW w:w="2566" w:type="dxa"/>
            <w:tcBorders>
              <w:top w:val="single" w:sz="4" w:space="0" w:color="000000"/>
              <w:left w:val="single" w:sz="4" w:space="0" w:color="000000"/>
              <w:bottom w:val="single" w:sz="4" w:space="0" w:color="000000"/>
            </w:tcBorders>
            <w:shd w:val="clear" w:color="auto" w:fill="auto"/>
          </w:tcPr>
          <w:p w14:paraId="63AFE4CF" w14:textId="77777777" w:rsidR="00F069A8" w:rsidRPr="003A0DAB" w:rsidRDefault="00146921">
            <w:pPr>
              <w:pStyle w:val="TableParagraph"/>
              <w:ind w:right="224"/>
              <w:rPr>
                <w:sz w:val="24"/>
                <w:szCs w:val="24"/>
              </w:rPr>
            </w:pPr>
            <w:r w:rsidRPr="003A0DAB">
              <w:rPr>
                <w:sz w:val="24"/>
                <w:szCs w:val="24"/>
              </w:rPr>
              <w:t>Самостоятельная работа</w:t>
            </w: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14:paraId="6DE9B283" w14:textId="77777777" w:rsidR="00F069A8" w:rsidRPr="003A0DAB" w:rsidRDefault="00146921">
            <w:pPr>
              <w:pStyle w:val="TableParagraph"/>
              <w:ind w:right="33"/>
              <w:jc w:val="both"/>
            </w:pPr>
            <w:r w:rsidRPr="003A0DAB">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формирования умений использовать основную и дополнительную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практических умений </w:t>
            </w:r>
            <w:r w:rsidRPr="003A0DAB">
              <w:rPr>
                <w:sz w:val="24"/>
                <w:szCs w:val="24"/>
                <w:lang w:eastAsia="ru-RU"/>
              </w:rPr>
              <w:t>обучающихся</w:t>
            </w:r>
            <w:r w:rsidRPr="003A0DAB">
              <w:rPr>
                <w:sz w:val="24"/>
                <w:szCs w:val="24"/>
              </w:rPr>
              <w:t>.</w:t>
            </w:r>
          </w:p>
          <w:p w14:paraId="39723936" w14:textId="2E0F78C0" w:rsidR="00F069A8" w:rsidRPr="003A0DAB" w:rsidRDefault="00146921">
            <w:pPr>
              <w:pStyle w:val="TableParagraph"/>
              <w:ind w:right="33"/>
              <w:jc w:val="both"/>
            </w:pPr>
            <w:proofErr w:type="gramStart"/>
            <w:r w:rsidRPr="003A0DAB">
              <w:rPr>
                <w:sz w:val="24"/>
                <w:szCs w:val="24"/>
              </w:rPr>
              <w:t>Формы  и</w:t>
            </w:r>
            <w:proofErr w:type="gramEnd"/>
            <w:r w:rsidRPr="003A0DAB">
              <w:rPr>
                <w:sz w:val="24"/>
                <w:szCs w:val="24"/>
              </w:rPr>
              <w:t xml:space="preserve">  виды самостоятельной  работы  </w:t>
            </w:r>
            <w:r w:rsidRPr="003A0DAB">
              <w:rPr>
                <w:sz w:val="24"/>
                <w:szCs w:val="24"/>
                <w:lang w:eastAsia="ru-RU"/>
              </w:rPr>
              <w:t>обучающихся</w:t>
            </w:r>
            <w:r w:rsidRPr="003A0DAB">
              <w:rPr>
                <w:sz w:val="24"/>
                <w:szCs w:val="24"/>
              </w:rPr>
              <w:t xml:space="preserve">: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поиск необходимой информации  в сети Интернет; подготовка к различным формам текущей и промежуточной аттестации (к </w:t>
            </w:r>
            <w:r w:rsidR="002E140C" w:rsidRPr="003A0DAB">
              <w:rPr>
                <w:sz w:val="24"/>
                <w:szCs w:val="24"/>
              </w:rPr>
              <w:t>экзамену</w:t>
            </w:r>
            <w:r w:rsidRPr="003A0DAB">
              <w:rPr>
                <w:sz w:val="24"/>
                <w:szCs w:val="24"/>
              </w:rPr>
              <w:t>).</w:t>
            </w:r>
          </w:p>
          <w:p w14:paraId="6E099C90" w14:textId="77777777" w:rsidR="00F069A8" w:rsidRPr="003A0DAB" w:rsidRDefault="00146921">
            <w:pPr>
              <w:pStyle w:val="TableParagraph"/>
              <w:ind w:right="33"/>
              <w:jc w:val="both"/>
            </w:pPr>
            <w:r w:rsidRPr="003A0DAB">
              <w:rPr>
                <w:sz w:val="24"/>
                <w:szCs w:val="24"/>
              </w:rPr>
              <w:t xml:space="preserve">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компьютерные классы </w:t>
            </w:r>
            <w:proofErr w:type="gramStart"/>
            <w:r w:rsidRPr="003A0DAB">
              <w:rPr>
                <w:sz w:val="24"/>
                <w:szCs w:val="24"/>
              </w:rPr>
              <w:t>с  возможностью</w:t>
            </w:r>
            <w:proofErr w:type="gramEnd"/>
            <w:r w:rsidRPr="003A0DAB">
              <w:rPr>
                <w:sz w:val="24"/>
                <w:szCs w:val="24"/>
              </w:rPr>
              <w:t xml:space="preserve"> работы в сети  Интернет; основную и дополнительную литературу, разработанную с учетом увеличения доли самостоятельной работы </w:t>
            </w:r>
            <w:r w:rsidRPr="003A0DAB">
              <w:rPr>
                <w:sz w:val="24"/>
                <w:szCs w:val="24"/>
                <w:lang w:eastAsia="ru-RU"/>
              </w:rPr>
              <w:t>обучающихся</w:t>
            </w:r>
            <w:r w:rsidRPr="003A0DAB">
              <w:rPr>
                <w:sz w:val="24"/>
                <w:szCs w:val="24"/>
              </w:rPr>
              <w:t>, и иные  методические материалы.</w:t>
            </w:r>
          </w:p>
          <w:p w14:paraId="01C83940" w14:textId="77777777" w:rsidR="00F069A8" w:rsidRPr="003A0DAB" w:rsidRDefault="00146921">
            <w:pPr>
              <w:pStyle w:val="TableParagraph"/>
              <w:ind w:right="33"/>
              <w:jc w:val="both"/>
              <w:rPr>
                <w:sz w:val="24"/>
                <w:szCs w:val="24"/>
              </w:rPr>
            </w:pPr>
            <w:r w:rsidRPr="003A0DAB">
              <w:rPr>
                <w:sz w:val="24"/>
                <w:szCs w:val="24"/>
              </w:rPr>
              <w:t xml:space="preserve">Перед выполнением обучающимися внеаудиторной самостоятельной работы преподаватель проводит консультирование </w:t>
            </w:r>
            <w:proofErr w:type="gramStart"/>
            <w:r w:rsidRPr="003A0DAB">
              <w:rPr>
                <w:sz w:val="24"/>
                <w:szCs w:val="24"/>
              </w:rPr>
              <w:t>по  выполнению</w:t>
            </w:r>
            <w:proofErr w:type="gramEnd"/>
            <w:r w:rsidRPr="003A0DAB">
              <w:rPr>
                <w:sz w:val="24"/>
                <w:szCs w:val="24"/>
              </w:rPr>
              <w:t xml:space="preserve">  задания,  которое  включает  цель  задания,  его содержание,  сроки  выполнения,  ориентировочный  объем  работы, основные требования к результатам работы, критерии оценки. Самостоятельная работа может осуществляться индивидуально </w:t>
            </w:r>
            <w:proofErr w:type="gramStart"/>
            <w:r w:rsidRPr="003A0DAB">
              <w:rPr>
                <w:sz w:val="24"/>
                <w:szCs w:val="24"/>
              </w:rPr>
              <w:t>или  группами</w:t>
            </w:r>
            <w:proofErr w:type="gramEnd"/>
            <w:r w:rsidRPr="003A0DAB">
              <w:rPr>
                <w:sz w:val="24"/>
                <w:szCs w:val="24"/>
              </w:rPr>
              <w:t xml:space="preserve">  обучающихся  в  зависимости  от  цели,  объема, конкретной </w:t>
            </w:r>
            <w:r w:rsidRPr="003A0DAB">
              <w:rPr>
                <w:sz w:val="24"/>
                <w:szCs w:val="24"/>
              </w:rPr>
              <w:lastRenderedPageBreak/>
              <w:t>тематики самостоятельной работы, уровня сложности, уровня умений обучающихся.</w:t>
            </w:r>
          </w:p>
          <w:p w14:paraId="79490651" w14:textId="77777777" w:rsidR="00F069A8" w:rsidRPr="003A0DAB" w:rsidRDefault="00146921">
            <w:pPr>
              <w:pStyle w:val="TableParagraph"/>
              <w:ind w:right="33"/>
              <w:jc w:val="both"/>
              <w:rPr>
                <w:sz w:val="24"/>
                <w:szCs w:val="24"/>
              </w:rPr>
            </w:pPr>
            <w:r w:rsidRPr="003A0DAB">
              <w:rPr>
                <w:sz w:val="24"/>
                <w:szCs w:val="24"/>
              </w:rPr>
              <w:t>Формы контроля самостоятельной работы: просмотр и проверка выполнения самостоятельной работы преподавателем; рефлексия выполненного  задания  в  группе; обсуждение  результатов  выполненной работы  на  занятии – предоставление обратной связи;  проведение устного  опроса.</w:t>
            </w:r>
          </w:p>
        </w:tc>
      </w:tr>
      <w:tr w:rsidR="00F069A8" w:rsidRPr="003A0DAB" w14:paraId="3C1265CF" w14:textId="77777777">
        <w:tc>
          <w:tcPr>
            <w:tcW w:w="2566" w:type="dxa"/>
            <w:tcBorders>
              <w:top w:val="single" w:sz="4" w:space="0" w:color="000000"/>
              <w:left w:val="single" w:sz="4" w:space="0" w:color="000000"/>
              <w:bottom w:val="single" w:sz="4" w:space="0" w:color="000000"/>
            </w:tcBorders>
            <w:shd w:val="clear" w:color="auto" w:fill="auto"/>
          </w:tcPr>
          <w:p w14:paraId="4AEC255E" w14:textId="77777777" w:rsidR="00F069A8" w:rsidRPr="003A0DAB" w:rsidRDefault="00146921">
            <w:pPr>
              <w:pStyle w:val="TableParagraph"/>
              <w:ind w:right="224"/>
              <w:rPr>
                <w:sz w:val="24"/>
                <w:szCs w:val="24"/>
              </w:rPr>
            </w:pPr>
            <w:r w:rsidRPr="003A0DAB">
              <w:rPr>
                <w:sz w:val="24"/>
                <w:szCs w:val="24"/>
              </w:rPr>
              <w:lastRenderedPageBreak/>
              <w:t>Опрос</w:t>
            </w: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14:paraId="6062743E" w14:textId="77777777" w:rsidR="00F069A8" w:rsidRPr="003A0DAB" w:rsidRDefault="00146921">
            <w:pPr>
              <w:pStyle w:val="TableParagraph"/>
              <w:ind w:right="33"/>
              <w:jc w:val="both"/>
              <w:rPr>
                <w:sz w:val="24"/>
                <w:szCs w:val="24"/>
              </w:rPr>
            </w:pPr>
            <w:r w:rsidRPr="003A0DAB">
              <w:rPr>
                <w:sz w:val="24"/>
                <w:szCs w:val="24"/>
                <w:lang w:eastAsia="ru-RU"/>
              </w:rPr>
              <w:t>Устный опрос по основной терминологии может проводиться в процессе практического занятия в течение 15-20 мин. Позволяет оценить полноту знаний контролируемого материала.</w:t>
            </w:r>
          </w:p>
        </w:tc>
      </w:tr>
      <w:tr w:rsidR="00F069A8" w:rsidRPr="003A0DAB" w14:paraId="3A5546D1" w14:textId="77777777">
        <w:tc>
          <w:tcPr>
            <w:tcW w:w="2566" w:type="dxa"/>
            <w:tcBorders>
              <w:top w:val="single" w:sz="4" w:space="0" w:color="000000"/>
              <w:left w:val="single" w:sz="4" w:space="0" w:color="000000"/>
              <w:bottom w:val="single" w:sz="4" w:space="0" w:color="000000"/>
            </w:tcBorders>
            <w:shd w:val="clear" w:color="auto" w:fill="auto"/>
          </w:tcPr>
          <w:p w14:paraId="28D896A2" w14:textId="0D50F26A" w:rsidR="00F069A8" w:rsidRPr="003A0DAB" w:rsidRDefault="00146921" w:rsidP="002E140C">
            <w:pPr>
              <w:pStyle w:val="TableParagraph"/>
              <w:ind w:right="224"/>
              <w:rPr>
                <w:sz w:val="24"/>
                <w:szCs w:val="24"/>
              </w:rPr>
            </w:pPr>
            <w:r w:rsidRPr="003A0DAB">
              <w:rPr>
                <w:sz w:val="24"/>
                <w:szCs w:val="24"/>
              </w:rPr>
              <w:t xml:space="preserve">Подготовка к </w:t>
            </w:r>
            <w:r w:rsidR="002E140C" w:rsidRPr="003A0DAB">
              <w:rPr>
                <w:sz w:val="24"/>
                <w:szCs w:val="24"/>
              </w:rPr>
              <w:t>экзамену</w:t>
            </w: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14:paraId="4E960808" w14:textId="77777777" w:rsidR="00DF0D87" w:rsidRPr="003A0DAB" w:rsidRDefault="00DF0D87" w:rsidP="00DF0D87">
            <w:pPr>
              <w:pStyle w:val="paragraph"/>
              <w:spacing w:before="0" w:beforeAutospacing="0" w:after="0" w:afterAutospacing="0"/>
              <w:ind w:left="90" w:right="30"/>
              <w:jc w:val="both"/>
              <w:textAlignment w:val="baseline"/>
              <w:rPr>
                <w:sz w:val="22"/>
                <w:szCs w:val="22"/>
              </w:rPr>
            </w:pPr>
            <w:r w:rsidRPr="003A0DAB">
              <w:rPr>
                <w:rStyle w:val="normaltextrun"/>
                <w:sz w:val="22"/>
                <w:szCs w:val="22"/>
              </w:rPr>
              <w:t>При подготовке к экзамену необходимо ориентироваться на конспекты лекций, рекомендуемую литературу и др. Основное в подготовке к сдаче экзамена по дисциплине «Налоги и налогообложение» </w:t>
            </w:r>
            <w:r w:rsidRPr="003A0DAB">
              <w:rPr>
                <w:rStyle w:val="contextualspellingandgrammarerror"/>
                <w:sz w:val="22"/>
                <w:szCs w:val="22"/>
              </w:rPr>
              <w:t>- это</w:t>
            </w:r>
            <w:r w:rsidRPr="003A0DAB">
              <w:rPr>
                <w:rStyle w:val="normaltextrun"/>
                <w:sz w:val="22"/>
                <w:szCs w:val="22"/>
              </w:rPr>
              <w:t> повторение всего материала дисциплины, по которому необходимо сдавать экзамен. При подготовке к сдаче экзамена обучающийся весь объем работы должен распределять равномерно по дням, отведенным для подготовки к экзамену, контролировать каждый день выполнение намеченной работы. </w:t>
            </w:r>
            <w:r w:rsidRPr="003A0DAB">
              <w:rPr>
                <w:rStyle w:val="findhit"/>
                <w:sz w:val="22"/>
                <w:szCs w:val="22"/>
              </w:rPr>
              <w:t>Подготовка к экз</w:t>
            </w:r>
            <w:r w:rsidRPr="003A0DAB">
              <w:rPr>
                <w:rStyle w:val="normaltextrun"/>
                <w:sz w:val="22"/>
                <w:szCs w:val="22"/>
              </w:rPr>
              <w:t>амену включает в себя три этапа:</w:t>
            </w:r>
            <w:r w:rsidRPr="003A0DAB">
              <w:rPr>
                <w:rStyle w:val="eop"/>
                <w:sz w:val="22"/>
                <w:szCs w:val="22"/>
              </w:rPr>
              <w:t> </w:t>
            </w:r>
          </w:p>
          <w:p w14:paraId="6CBF0B85" w14:textId="77777777" w:rsidR="00DF0D87" w:rsidRPr="003A0DAB" w:rsidRDefault="00DF0D87" w:rsidP="00DF0D87">
            <w:pPr>
              <w:pStyle w:val="paragraph"/>
              <w:numPr>
                <w:ilvl w:val="0"/>
                <w:numId w:val="15"/>
              </w:numPr>
              <w:spacing w:before="0" w:beforeAutospacing="0" w:after="0" w:afterAutospacing="0"/>
              <w:ind w:left="450" w:firstLine="0"/>
              <w:jc w:val="both"/>
              <w:textAlignment w:val="baseline"/>
              <w:rPr>
                <w:sz w:val="22"/>
                <w:szCs w:val="22"/>
              </w:rPr>
            </w:pPr>
            <w:r w:rsidRPr="003A0DAB">
              <w:rPr>
                <w:rStyle w:val="normaltextrun"/>
                <w:sz w:val="22"/>
                <w:szCs w:val="22"/>
              </w:rPr>
              <w:t>самостоятельная работа в течение семестра;</w:t>
            </w:r>
            <w:r w:rsidRPr="003A0DAB">
              <w:rPr>
                <w:rStyle w:val="eop"/>
                <w:sz w:val="22"/>
                <w:szCs w:val="22"/>
              </w:rPr>
              <w:t> </w:t>
            </w:r>
          </w:p>
          <w:p w14:paraId="7829EDBE" w14:textId="77777777" w:rsidR="00DF0D87" w:rsidRPr="003A0DAB" w:rsidRDefault="00DF0D87" w:rsidP="00DF0D87">
            <w:pPr>
              <w:pStyle w:val="paragraph"/>
              <w:numPr>
                <w:ilvl w:val="0"/>
                <w:numId w:val="15"/>
              </w:numPr>
              <w:spacing w:before="0" w:beforeAutospacing="0" w:after="0" w:afterAutospacing="0"/>
              <w:ind w:left="450" w:firstLine="0"/>
              <w:jc w:val="both"/>
              <w:textAlignment w:val="baseline"/>
              <w:rPr>
                <w:sz w:val="22"/>
                <w:szCs w:val="22"/>
              </w:rPr>
            </w:pPr>
            <w:r w:rsidRPr="003A0DAB">
              <w:rPr>
                <w:rStyle w:val="normaltextrun"/>
                <w:sz w:val="22"/>
                <w:szCs w:val="22"/>
              </w:rPr>
              <w:t>непосредственная подготовка в дни, предшествующие экзамену по темам курса; </w:t>
            </w:r>
            <w:r w:rsidRPr="003A0DAB">
              <w:rPr>
                <w:rStyle w:val="eop"/>
                <w:sz w:val="22"/>
                <w:szCs w:val="22"/>
              </w:rPr>
              <w:t> </w:t>
            </w:r>
          </w:p>
          <w:p w14:paraId="7B9278BF" w14:textId="77777777" w:rsidR="00DF0D87" w:rsidRPr="003A0DAB" w:rsidRDefault="00DF0D87" w:rsidP="00DF0D87">
            <w:pPr>
              <w:pStyle w:val="paragraph"/>
              <w:numPr>
                <w:ilvl w:val="0"/>
                <w:numId w:val="15"/>
              </w:numPr>
              <w:spacing w:before="0" w:beforeAutospacing="0" w:after="0" w:afterAutospacing="0"/>
              <w:ind w:left="450" w:firstLine="0"/>
              <w:jc w:val="both"/>
              <w:textAlignment w:val="baseline"/>
              <w:rPr>
                <w:sz w:val="22"/>
                <w:szCs w:val="22"/>
              </w:rPr>
            </w:pPr>
            <w:r w:rsidRPr="003A0DAB">
              <w:rPr>
                <w:rStyle w:val="normaltextrun"/>
                <w:sz w:val="22"/>
                <w:szCs w:val="22"/>
              </w:rPr>
              <w:t>подготовка к ответу на задания, содержащиеся в билетах (тестах) экзамена.</w:t>
            </w:r>
            <w:r w:rsidRPr="003A0DAB">
              <w:rPr>
                <w:rStyle w:val="eop"/>
                <w:sz w:val="22"/>
                <w:szCs w:val="22"/>
              </w:rPr>
              <w:t> </w:t>
            </w:r>
          </w:p>
          <w:p w14:paraId="3D2F38CA" w14:textId="77777777" w:rsidR="00DF0D87" w:rsidRPr="003A0DAB" w:rsidRDefault="00DF0D87" w:rsidP="00DF0D87">
            <w:pPr>
              <w:pStyle w:val="paragraph"/>
              <w:spacing w:before="0" w:beforeAutospacing="0" w:after="0" w:afterAutospacing="0"/>
              <w:ind w:left="90" w:right="30"/>
              <w:jc w:val="both"/>
              <w:textAlignment w:val="baseline"/>
              <w:rPr>
                <w:sz w:val="22"/>
                <w:szCs w:val="22"/>
              </w:rPr>
            </w:pPr>
            <w:r w:rsidRPr="003A0DAB">
              <w:rPr>
                <w:rStyle w:val="normaltextrun"/>
                <w:sz w:val="22"/>
                <w:szCs w:val="22"/>
              </w:rPr>
              <w:t>Для успешной сдачи экзамена по дисциплине «Налоги и налогообложение» обучающиеся должны принимать во внимание, что:</w:t>
            </w:r>
            <w:r w:rsidRPr="003A0DAB">
              <w:rPr>
                <w:rStyle w:val="eop"/>
                <w:sz w:val="22"/>
                <w:szCs w:val="22"/>
              </w:rPr>
              <w:t> </w:t>
            </w:r>
          </w:p>
          <w:p w14:paraId="57A26B88" w14:textId="77777777" w:rsidR="00DF0D87" w:rsidRPr="003A0DAB" w:rsidRDefault="00DF0D87" w:rsidP="00DF0D87">
            <w:pPr>
              <w:pStyle w:val="paragraph"/>
              <w:numPr>
                <w:ilvl w:val="0"/>
                <w:numId w:val="16"/>
              </w:numPr>
              <w:spacing w:before="0" w:beforeAutospacing="0" w:after="0" w:afterAutospacing="0"/>
              <w:ind w:left="450" w:firstLine="0"/>
              <w:jc w:val="both"/>
              <w:textAlignment w:val="baseline"/>
              <w:rPr>
                <w:sz w:val="22"/>
                <w:szCs w:val="22"/>
              </w:rPr>
            </w:pPr>
            <w:r w:rsidRPr="003A0DAB">
              <w:rPr>
                <w:rStyle w:val="normaltextrun"/>
                <w:sz w:val="22"/>
                <w:szCs w:val="22"/>
              </w:rPr>
              <w:t>все основные вопросы, указанные в рабочей программе, нужно знать, понимать их смысл и уметь его разъяснить;</w:t>
            </w:r>
            <w:r w:rsidRPr="003A0DAB">
              <w:rPr>
                <w:rStyle w:val="eop"/>
                <w:sz w:val="22"/>
                <w:szCs w:val="22"/>
              </w:rPr>
              <w:t> </w:t>
            </w:r>
          </w:p>
          <w:p w14:paraId="0D042B8F" w14:textId="77777777" w:rsidR="00DF0D87" w:rsidRPr="003A0DAB" w:rsidRDefault="00DF0D87" w:rsidP="00DF0D87">
            <w:pPr>
              <w:pStyle w:val="paragraph"/>
              <w:numPr>
                <w:ilvl w:val="0"/>
                <w:numId w:val="16"/>
              </w:numPr>
              <w:spacing w:before="0" w:beforeAutospacing="0" w:after="0" w:afterAutospacing="0"/>
              <w:ind w:left="450" w:firstLine="0"/>
              <w:jc w:val="both"/>
              <w:textAlignment w:val="baseline"/>
              <w:rPr>
                <w:sz w:val="22"/>
                <w:szCs w:val="22"/>
              </w:rPr>
            </w:pPr>
            <w:r w:rsidRPr="003A0DAB">
              <w:rPr>
                <w:rStyle w:val="normaltextrun"/>
                <w:sz w:val="22"/>
                <w:szCs w:val="22"/>
              </w:rPr>
              <w:t>указанные в рабочей программе формируемые профессиональные компетенции в результате освоения дисциплины должны быть продемонстрированы студентом;</w:t>
            </w:r>
            <w:r w:rsidRPr="003A0DAB">
              <w:rPr>
                <w:rStyle w:val="eop"/>
                <w:sz w:val="22"/>
                <w:szCs w:val="22"/>
              </w:rPr>
              <w:t> </w:t>
            </w:r>
          </w:p>
          <w:p w14:paraId="7407B6AE" w14:textId="77777777" w:rsidR="00DF0D87" w:rsidRPr="003A0DAB" w:rsidRDefault="00DF0D87" w:rsidP="00DF0D87">
            <w:pPr>
              <w:pStyle w:val="paragraph"/>
              <w:numPr>
                <w:ilvl w:val="0"/>
                <w:numId w:val="16"/>
              </w:numPr>
              <w:spacing w:before="0" w:beforeAutospacing="0" w:after="0" w:afterAutospacing="0"/>
              <w:ind w:left="450" w:firstLine="0"/>
              <w:jc w:val="both"/>
              <w:textAlignment w:val="baseline"/>
              <w:rPr>
                <w:sz w:val="22"/>
                <w:szCs w:val="22"/>
              </w:rPr>
            </w:pPr>
            <w:r w:rsidRPr="003A0DAB">
              <w:rPr>
                <w:rStyle w:val="normaltextrun"/>
                <w:sz w:val="22"/>
                <w:szCs w:val="22"/>
              </w:rPr>
              <w:t>семинарские занятия способствуют получению более высокого уровня знаний и, как следствие, более высокой оценке на экзамене;</w:t>
            </w:r>
            <w:r w:rsidRPr="003A0DAB">
              <w:rPr>
                <w:rStyle w:val="eop"/>
                <w:sz w:val="22"/>
                <w:szCs w:val="22"/>
              </w:rPr>
              <w:t> </w:t>
            </w:r>
          </w:p>
          <w:p w14:paraId="0B93A608" w14:textId="14330001" w:rsidR="00F069A8" w:rsidRPr="003A0DAB" w:rsidRDefault="00DF0D87" w:rsidP="00DF0D87">
            <w:pPr>
              <w:pStyle w:val="paragraph"/>
              <w:numPr>
                <w:ilvl w:val="0"/>
                <w:numId w:val="16"/>
              </w:numPr>
              <w:spacing w:before="0" w:beforeAutospacing="0" w:after="0" w:afterAutospacing="0"/>
              <w:ind w:left="450" w:firstLine="0"/>
              <w:jc w:val="both"/>
              <w:textAlignment w:val="baseline"/>
              <w:rPr>
                <w:sz w:val="22"/>
                <w:szCs w:val="22"/>
              </w:rPr>
            </w:pPr>
            <w:r w:rsidRPr="003A0DAB">
              <w:rPr>
                <w:rStyle w:val="normaltextrun"/>
                <w:sz w:val="22"/>
                <w:szCs w:val="22"/>
              </w:rPr>
              <w:t>готовиться к экзамену необходимо начинать с первой лекции и первого семинара</w:t>
            </w:r>
          </w:p>
        </w:tc>
      </w:tr>
    </w:tbl>
    <w:p w14:paraId="748A8575" w14:textId="77777777" w:rsidR="00F069A8" w:rsidRPr="003A0DAB" w:rsidRDefault="00F069A8">
      <w:pPr>
        <w:pStyle w:val="19"/>
        <w:tabs>
          <w:tab w:val="left" w:pos="525"/>
        </w:tabs>
        <w:ind w:left="644" w:right="194" w:firstLine="0"/>
        <w:jc w:val="both"/>
        <w:rPr>
          <w:b/>
          <w:sz w:val="24"/>
          <w:szCs w:val="24"/>
          <w:highlight w:val="green"/>
          <w:lang w:val="ru-RU"/>
        </w:rPr>
      </w:pPr>
    </w:p>
    <w:p w14:paraId="012EC8ED" w14:textId="77777777" w:rsidR="00F069A8" w:rsidRPr="003A0DAB" w:rsidRDefault="00F069A8">
      <w:pPr>
        <w:spacing w:line="276" w:lineRule="auto"/>
        <w:ind w:left="720"/>
        <w:rPr>
          <w:b/>
          <w:sz w:val="24"/>
          <w:szCs w:val="24"/>
          <w:highlight w:val="green"/>
        </w:rPr>
      </w:pPr>
    </w:p>
    <w:p w14:paraId="7ADEE377" w14:textId="77777777" w:rsidR="00F069A8" w:rsidRPr="003A0DAB" w:rsidRDefault="00146921">
      <w:pPr>
        <w:widowControl/>
        <w:ind w:firstLine="567"/>
        <w:rPr>
          <w:sz w:val="24"/>
          <w:szCs w:val="24"/>
        </w:rPr>
      </w:pPr>
      <w:r w:rsidRPr="003A0DAB">
        <w:rPr>
          <w:b/>
          <w:bCs/>
          <w:sz w:val="24"/>
          <w:szCs w:val="24"/>
        </w:rPr>
        <w:t>9.Описание материально-технической базы, необходимой для осуществления образовательного процесса по дисциплине</w:t>
      </w:r>
    </w:p>
    <w:p w14:paraId="53C95559" w14:textId="77777777" w:rsidR="00F069A8" w:rsidRPr="003A0DAB" w:rsidRDefault="00F069A8">
      <w:pPr>
        <w:tabs>
          <w:tab w:val="left" w:pos="580"/>
        </w:tabs>
        <w:ind w:firstLine="567"/>
        <w:jc w:val="both"/>
        <w:rPr>
          <w:sz w:val="24"/>
          <w:szCs w:val="24"/>
        </w:rPr>
      </w:pPr>
    </w:p>
    <w:p w14:paraId="6DDC2C25" w14:textId="419D8623" w:rsidR="00F069A8" w:rsidRPr="003A0DAB" w:rsidRDefault="00146921">
      <w:pPr>
        <w:tabs>
          <w:tab w:val="left" w:pos="580"/>
        </w:tabs>
        <w:ind w:firstLine="567"/>
        <w:jc w:val="both"/>
      </w:pPr>
      <w:r w:rsidRPr="003A0DAB">
        <w:rPr>
          <w:sz w:val="24"/>
          <w:szCs w:val="24"/>
        </w:rPr>
        <w:t>Для осуществления образовательного процесса по дисциплине «</w:t>
      </w:r>
      <w:r w:rsidR="00030A3F" w:rsidRPr="003A0DAB">
        <w:rPr>
          <w:sz w:val="24"/>
          <w:szCs w:val="24"/>
        </w:rPr>
        <w:t>Методы математического моделирования и прогнозирования экономики</w:t>
      </w:r>
      <w:r w:rsidRPr="003A0DAB">
        <w:rPr>
          <w:sz w:val="24"/>
          <w:szCs w:val="24"/>
        </w:rPr>
        <w:t xml:space="preserve">» необходимо использование следующих помещений: </w:t>
      </w:r>
    </w:p>
    <w:p w14:paraId="3296681A" w14:textId="77777777" w:rsidR="00F069A8" w:rsidRPr="003A0DAB" w:rsidRDefault="00146921">
      <w:pPr>
        <w:pStyle w:val="19"/>
        <w:keepNext/>
        <w:shd w:val="clear" w:color="auto" w:fill="FFFFFF"/>
        <w:ind w:left="0" w:firstLine="567"/>
        <w:jc w:val="both"/>
        <w:rPr>
          <w:sz w:val="24"/>
          <w:szCs w:val="24"/>
          <w:lang w:val="ru-RU"/>
        </w:rPr>
      </w:pPr>
      <w:r w:rsidRPr="003A0DAB">
        <w:rPr>
          <w:sz w:val="24"/>
          <w:szCs w:val="24"/>
          <w:lang w:val="ru-RU"/>
        </w:rPr>
        <w:t xml:space="preserve">Материально-техническое обеспечение дисциплины включает в себя: </w:t>
      </w:r>
    </w:p>
    <w:p w14:paraId="4F246D35" w14:textId="77777777" w:rsidR="00F069A8" w:rsidRPr="003A0DAB" w:rsidRDefault="00146921" w:rsidP="009429E2">
      <w:pPr>
        <w:pStyle w:val="19"/>
        <w:keepNext/>
        <w:numPr>
          <w:ilvl w:val="0"/>
          <w:numId w:val="7"/>
        </w:numPr>
        <w:shd w:val="clear" w:color="auto" w:fill="FFFFFF"/>
        <w:suppressAutoHyphens w:val="0"/>
        <w:autoSpaceDE/>
        <w:ind w:left="0" w:firstLine="567"/>
        <w:jc w:val="both"/>
        <w:rPr>
          <w:sz w:val="24"/>
          <w:szCs w:val="24"/>
          <w:lang w:val="ru-RU"/>
        </w:rPr>
      </w:pPr>
      <w:r w:rsidRPr="003A0DAB">
        <w:rPr>
          <w:sz w:val="24"/>
          <w:szCs w:val="24"/>
          <w:lang w:val="ru-RU"/>
        </w:rPr>
        <w:t xml:space="preserve"> учебная аудитория для проведения учебных занятий, оснащенная оборудованием и техническими средствами обучения (мебель аудиторная (столы, стулья, доска), стол, стул преподавателя) и технические средства обучения (персональный компьютер; мультимедийное оборудование);</w:t>
      </w:r>
    </w:p>
    <w:p w14:paraId="437E7A32" w14:textId="77777777" w:rsidR="00F069A8" w:rsidRPr="003A0DAB" w:rsidRDefault="00146921" w:rsidP="009429E2">
      <w:pPr>
        <w:pStyle w:val="19"/>
        <w:keepNext/>
        <w:numPr>
          <w:ilvl w:val="0"/>
          <w:numId w:val="7"/>
        </w:numPr>
        <w:shd w:val="clear" w:color="auto" w:fill="FFFFFF"/>
        <w:suppressAutoHyphens w:val="0"/>
        <w:autoSpaceDE/>
        <w:ind w:left="0" w:firstLine="567"/>
        <w:jc w:val="both"/>
        <w:rPr>
          <w:sz w:val="24"/>
          <w:szCs w:val="24"/>
          <w:lang w:val="ru-RU"/>
        </w:rPr>
      </w:pPr>
      <w:r w:rsidRPr="003A0DAB">
        <w:rPr>
          <w:sz w:val="24"/>
          <w:szCs w:val="24"/>
          <w:lang w:val="ru-RU"/>
        </w:rPr>
        <w:t xml:space="preserve">помещение для самостоятельной работы обучающихся: специализированная мебель и компьютерная техника с возможностью подключения к сети «Интернет» и обеспечением доступа </w:t>
      </w:r>
      <w:r w:rsidRPr="003A0DAB">
        <w:rPr>
          <w:sz w:val="24"/>
          <w:szCs w:val="24"/>
          <w:lang w:val="ru-RU"/>
        </w:rPr>
        <w:lastRenderedPageBreak/>
        <w:t>в электронную информационно-образовательную среду Университета.</w:t>
      </w:r>
    </w:p>
    <w:p w14:paraId="6622B83D" w14:textId="77777777" w:rsidR="00F069A8" w:rsidRPr="003A0DAB" w:rsidRDefault="00F069A8">
      <w:pPr>
        <w:pStyle w:val="19"/>
        <w:keepNext/>
        <w:shd w:val="clear" w:color="auto" w:fill="FFFFFF"/>
        <w:suppressAutoHyphens w:val="0"/>
        <w:autoSpaceDE/>
        <w:ind w:left="567" w:firstLine="0"/>
        <w:jc w:val="both"/>
        <w:rPr>
          <w:sz w:val="24"/>
          <w:szCs w:val="24"/>
          <w:lang w:val="ru-RU"/>
        </w:rPr>
      </w:pPr>
    </w:p>
    <w:p w14:paraId="5D02E176" w14:textId="77777777" w:rsidR="00F069A8" w:rsidRPr="003A0DAB" w:rsidRDefault="00146921">
      <w:pPr>
        <w:widowControl/>
        <w:ind w:firstLine="567"/>
        <w:jc w:val="both"/>
      </w:pPr>
      <w:r w:rsidRPr="003A0DAB">
        <w:rPr>
          <w:b/>
          <w:bCs/>
          <w:sz w:val="24"/>
          <w:szCs w:val="24"/>
        </w:rPr>
        <w:t>10. Перечень информационных технологий, используемых при осуществлении образовательного процесса по дисциплине, в том числе комплект лицензионного программного обеспечения, электронно-библиотечные системы, современные профессиональные базы данных и информационные справочные системы</w:t>
      </w:r>
    </w:p>
    <w:p w14:paraId="52905BE2" w14:textId="77777777" w:rsidR="00F069A8" w:rsidRPr="003A0DAB" w:rsidRDefault="00146921">
      <w:pPr>
        <w:pStyle w:val="19"/>
        <w:keepNext/>
        <w:ind w:left="0" w:firstLine="567"/>
        <w:jc w:val="both"/>
        <w:rPr>
          <w:sz w:val="24"/>
          <w:szCs w:val="24"/>
          <w:lang w:val="ru-RU"/>
        </w:rPr>
      </w:pPr>
      <w:r w:rsidRPr="003A0DAB">
        <w:rPr>
          <w:sz w:val="24"/>
          <w:szCs w:val="24"/>
          <w:lang w:val="ru-RU"/>
        </w:rPr>
        <w:t>Обучающиеся обеспечены доступом к электронной информационно-образовательной среде Университета из любой точки, в которой имеется доступ к сети «Интернет», как на территории организации, так и вне ее.</w:t>
      </w:r>
    </w:p>
    <w:p w14:paraId="3B997065" w14:textId="77777777" w:rsidR="00324F3C" w:rsidRPr="003A0DAB" w:rsidRDefault="00324F3C">
      <w:pPr>
        <w:pStyle w:val="19"/>
        <w:keepNext/>
        <w:ind w:left="0" w:firstLine="567"/>
        <w:jc w:val="both"/>
        <w:rPr>
          <w:sz w:val="24"/>
          <w:szCs w:val="24"/>
          <w:lang w:val="ru-RU"/>
        </w:rPr>
      </w:pPr>
    </w:p>
    <w:p w14:paraId="0721DC26" w14:textId="77777777" w:rsidR="00F069A8" w:rsidRPr="003A0DAB" w:rsidRDefault="00146921">
      <w:pPr>
        <w:pStyle w:val="19"/>
        <w:keepNext/>
        <w:ind w:left="0" w:firstLine="567"/>
        <w:jc w:val="both"/>
        <w:rPr>
          <w:sz w:val="24"/>
          <w:szCs w:val="24"/>
        </w:rPr>
      </w:pPr>
      <w:r w:rsidRPr="003A0DAB">
        <w:rPr>
          <w:b/>
          <w:sz w:val="24"/>
          <w:szCs w:val="24"/>
        </w:rPr>
        <w:t xml:space="preserve">10.1 </w:t>
      </w:r>
      <w:proofErr w:type="spellStart"/>
      <w:r w:rsidRPr="003A0DAB">
        <w:rPr>
          <w:b/>
          <w:sz w:val="24"/>
          <w:szCs w:val="24"/>
        </w:rPr>
        <w:t>Лицензионное</w:t>
      </w:r>
      <w:proofErr w:type="spellEnd"/>
      <w:r w:rsidRPr="003A0DAB">
        <w:rPr>
          <w:b/>
          <w:sz w:val="24"/>
          <w:szCs w:val="24"/>
        </w:rPr>
        <w:t xml:space="preserve"> </w:t>
      </w:r>
      <w:proofErr w:type="spellStart"/>
      <w:r w:rsidRPr="003A0DAB">
        <w:rPr>
          <w:b/>
          <w:sz w:val="24"/>
          <w:szCs w:val="24"/>
        </w:rPr>
        <w:t>программное</w:t>
      </w:r>
      <w:proofErr w:type="spellEnd"/>
      <w:r w:rsidRPr="003A0DAB">
        <w:rPr>
          <w:b/>
          <w:sz w:val="24"/>
          <w:szCs w:val="24"/>
        </w:rPr>
        <w:t xml:space="preserve"> </w:t>
      </w:r>
      <w:proofErr w:type="spellStart"/>
      <w:r w:rsidRPr="003A0DAB">
        <w:rPr>
          <w:b/>
          <w:sz w:val="24"/>
          <w:szCs w:val="24"/>
        </w:rPr>
        <w:t>обеспечение</w:t>
      </w:r>
      <w:proofErr w:type="spellEnd"/>
      <w:r w:rsidRPr="003A0DAB">
        <w:rPr>
          <w:b/>
          <w:sz w:val="24"/>
          <w:szCs w:val="24"/>
        </w:rPr>
        <w:t>:</w:t>
      </w:r>
    </w:p>
    <w:p w14:paraId="390758A0" w14:textId="77777777" w:rsidR="00F069A8" w:rsidRPr="003A0DAB" w:rsidRDefault="00146921" w:rsidP="009429E2">
      <w:pPr>
        <w:numPr>
          <w:ilvl w:val="0"/>
          <w:numId w:val="4"/>
        </w:numPr>
        <w:ind w:left="0" w:firstLine="851"/>
        <w:rPr>
          <w:sz w:val="24"/>
          <w:szCs w:val="24"/>
        </w:rPr>
      </w:pPr>
      <w:r w:rsidRPr="003A0DAB">
        <w:rPr>
          <w:sz w:val="24"/>
          <w:szCs w:val="24"/>
        </w:rPr>
        <w:t xml:space="preserve">Операционная система </w:t>
      </w:r>
      <w:proofErr w:type="spellStart"/>
      <w:r w:rsidRPr="003A0DAB">
        <w:rPr>
          <w:sz w:val="24"/>
          <w:szCs w:val="24"/>
        </w:rPr>
        <w:t>Microsoft</w:t>
      </w:r>
      <w:proofErr w:type="spellEnd"/>
      <w:r w:rsidRPr="003A0DAB">
        <w:rPr>
          <w:sz w:val="24"/>
          <w:szCs w:val="24"/>
        </w:rPr>
        <w:t xml:space="preserve"> </w:t>
      </w:r>
      <w:proofErr w:type="spellStart"/>
      <w:r w:rsidRPr="003A0DAB">
        <w:rPr>
          <w:sz w:val="24"/>
          <w:szCs w:val="24"/>
        </w:rPr>
        <w:t>Windows</w:t>
      </w:r>
      <w:proofErr w:type="spellEnd"/>
      <w:r w:rsidRPr="003A0DAB">
        <w:rPr>
          <w:sz w:val="24"/>
          <w:szCs w:val="24"/>
        </w:rPr>
        <w:t xml:space="preserve"> XP </w:t>
      </w:r>
      <w:proofErr w:type="spellStart"/>
      <w:r w:rsidRPr="003A0DAB">
        <w:rPr>
          <w:sz w:val="24"/>
          <w:szCs w:val="24"/>
        </w:rPr>
        <w:t>Professional</w:t>
      </w:r>
      <w:proofErr w:type="spellEnd"/>
      <w:r w:rsidRPr="003A0DAB">
        <w:rPr>
          <w:sz w:val="24"/>
          <w:szCs w:val="24"/>
        </w:rPr>
        <w:t xml:space="preserve"> </w:t>
      </w:r>
      <w:proofErr w:type="spellStart"/>
      <w:r w:rsidRPr="003A0DAB">
        <w:rPr>
          <w:sz w:val="24"/>
          <w:szCs w:val="24"/>
        </w:rPr>
        <w:t>Russian</w:t>
      </w:r>
      <w:proofErr w:type="spellEnd"/>
      <w:r w:rsidRPr="003A0DAB">
        <w:rPr>
          <w:sz w:val="24"/>
          <w:szCs w:val="24"/>
        </w:rPr>
        <w:t xml:space="preserve"> — OEM-лицензии (поставляются в составе готового компьютера);</w:t>
      </w:r>
    </w:p>
    <w:p w14:paraId="69DFBC27" w14:textId="77777777" w:rsidR="00F069A8" w:rsidRPr="003A0DAB" w:rsidRDefault="00146921" w:rsidP="009429E2">
      <w:pPr>
        <w:numPr>
          <w:ilvl w:val="0"/>
          <w:numId w:val="4"/>
        </w:numPr>
        <w:ind w:left="0" w:firstLine="851"/>
        <w:rPr>
          <w:sz w:val="24"/>
          <w:szCs w:val="24"/>
        </w:rPr>
      </w:pPr>
      <w:r w:rsidRPr="003A0DAB">
        <w:rPr>
          <w:sz w:val="24"/>
          <w:szCs w:val="24"/>
        </w:rPr>
        <w:t xml:space="preserve">Операционная система </w:t>
      </w:r>
      <w:proofErr w:type="spellStart"/>
      <w:r w:rsidRPr="003A0DAB">
        <w:rPr>
          <w:sz w:val="24"/>
          <w:szCs w:val="24"/>
        </w:rPr>
        <w:t>Microsoft</w:t>
      </w:r>
      <w:proofErr w:type="spellEnd"/>
      <w:r w:rsidRPr="003A0DAB">
        <w:rPr>
          <w:sz w:val="24"/>
          <w:szCs w:val="24"/>
        </w:rPr>
        <w:t xml:space="preserve"> </w:t>
      </w:r>
      <w:proofErr w:type="spellStart"/>
      <w:r w:rsidRPr="003A0DAB">
        <w:rPr>
          <w:sz w:val="24"/>
          <w:szCs w:val="24"/>
        </w:rPr>
        <w:t>Windows</w:t>
      </w:r>
      <w:proofErr w:type="spellEnd"/>
      <w:r w:rsidRPr="003A0DAB">
        <w:rPr>
          <w:sz w:val="24"/>
          <w:szCs w:val="24"/>
        </w:rPr>
        <w:t xml:space="preserve"> 7 </w:t>
      </w:r>
      <w:proofErr w:type="spellStart"/>
      <w:r w:rsidRPr="003A0DAB">
        <w:rPr>
          <w:sz w:val="24"/>
          <w:szCs w:val="24"/>
        </w:rPr>
        <w:t>Professional</w:t>
      </w:r>
      <w:proofErr w:type="spellEnd"/>
      <w:r w:rsidRPr="003A0DAB">
        <w:rPr>
          <w:sz w:val="24"/>
          <w:szCs w:val="24"/>
        </w:rPr>
        <w:t xml:space="preserve"> — OEM-лицензии (поставляются в составе готового компьютера);</w:t>
      </w:r>
    </w:p>
    <w:p w14:paraId="47420FB1" w14:textId="77777777" w:rsidR="00F069A8" w:rsidRPr="003A0DAB" w:rsidRDefault="00146921" w:rsidP="009429E2">
      <w:pPr>
        <w:numPr>
          <w:ilvl w:val="0"/>
          <w:numId w:val="4"/>
        </w:numPr>
        <w:ind w:left="0" w:firstLine="851"/>
        <w:rPr>
          <w:lang w:val="en-US"/>
        </w:rPr>
      </w:pPr>
      <w:r w:rsidRPr="003A0DAB">
        <w:rPr>
          <w:sz w:val="24"/>
          <w:szCs w:val="24"/>
        </w:rPr>
        <w:t>Программный</w:t>
      </w:r>
      <w:r w:rsidRPr="003A0DAB">
        <w:rPr>
          <w:sz w:val="24"/>
          <w:szCs w:val="24"/>
          <w:lang w:val="en-US"/>
        </w:rPr>
        <w:t xml:space="preserve"> </w:t>
      </w:r>
      <w:r w:rsidRPr="003A0DAB">
        <w:rPr>
          <w:sz w:val="24"/>
          <w:szCs w:val="24"/>
        </w:rPr>
        <w:t>пакет</w:t>
      </w:r>
      <w:r w:rsidRPr="003A0DAB">
        <w:rPr>
          <w:sz w:val="24"/>
          <w:szCs w:val="24"/>
          <w:lang w:val="en-US"/>
        </w:rPr>
        <w:t xml:space="preserve"> Microsoft Office 2010 Professional — </w:t>
      </w:r>
      <w:r w:rsidRPr="003A0DAB">
        <w:rPr>
          <w:sz w:val="24"/>
          <w:szCs w:val="24"/>
        </w:rPr>
        <w:t>лицензия</w:t>
      </w:r>
      <w:r w:rsidRPr="003A0DAB">
        <w:rPr>
          <w:sz w:val="24"/>
          <w:szCs w:val="24"/>
          <w:lang w:val="en-US"/>
        </w:rPr>
        <w:t xml:space="preserve"> № 49261732 </w:t>
      </w:r>
      <w:r w:rsidRPr="003A0DAB">
        <w:rPr>
          <w:sz w:val="24"/>
          <w:szCs w:val="24"/>
        </w:rPr>
        <w:t>от</w:t>
      </w:r>
      <w:r w:rsidRPr="003A0DAB">
        <w:rPr>
          <w:sz w:val="24"/>
          <w:szCs w:val="24"/>
          <w:lang w:val="en-US"/>
        </w:rPr>
        <w:t xml:space="preserve"> 04.11.2011</w:t>
      </w:r>
    </w:p>
    <w:p w14:paraId="4C60C5E1" w14:textId="77777777" w:rsidR="00F069A8" w:rsidRPr="003A0DAB" w:rsidRDefault="00146921" w:rsidP="009429E2">
      <w:pPr>
        <w:numPr>
          <w:ilvl w:val="0"/>
          <w:numId w:val="4"/>
        </w:numPr>
        <w:ind w:left="0" w:firstLine="851"/>
        <w:rPr>
          <w:sz w:val="24"/>
          <w:szCs w:val="24"/>
        </w:rPr>
      </w:pPr>
      <w:r w:rsidRPr="003A0DAB">
        <w:rPr>
          <w:sz w:val="24"/>
          <w:szCs w:val="24"/>
        </w:rPr>
        <w:t xml:space="preserve">Комплексная система антивирусной защиты </w:t>
      </w:r>
      <w:proofErr w:type="spellStart"/>
      <w:r w:rsidRPr="003A0DAB">
        <w:rPr>
          <w:sz w:val="24"/>
          <w:szCs w:val="24"/>
        </w:rPr>
        <w:t>DrWEB</w:t>
      </w:r>
      <w:proofErr w:type="spellEnd"/>
      <w:r w:rsidRPr="003A0DAB">
        <w:rPr>
          <w:sz w:val="24"/>
          <w:szCs w:val="24"/>
        </w:rPr>
        <w:t xml:space="preserve"> </w:t>
      </w:r>
      <w:proofErr w:type="spellStart"/>
      <w:r w:rsidRPr="003A0DAB">
        <w:rPr>
          <w:sz w:val="24"/>
          <w:szCs w:val="24"/>
        </w:rPr>
        <w:t>Entrprise</w:t>
      </w:r>
      <w:proofErr w:type="spellEnd"/>
      <w:r w:rsidRPr="003A0DAB">
        <w:rPr>
          <w:sz w:val="24"/>
          <w:szCs w:val="24"/>
        </w:rPr>
        <w:t xml:space="preserve"> </w:t>
      </w:r>
      <w:proofErr w:type="spellStart"/>
      <w:r w:rsidRPr="003A0DAB">
        <w:rPr>
          <w:sz w:val="24"/>
          <w:szCs w:val="24"/>
        </w:rPr>
        <w:t>Suite</w:t>
      </w:r>
      <w:proofErr w:type="spellEnd"/>
      <w:r w:rsidRPr="003A0DAB">
        <w:rPr>
          <w:sz w:val="24"/>
          <w:szCs w:val="24"/>
        </w:rPr>
        <w:t xml:space="preserve"> — лицензия № 126408928, действует до 13.03.2018</w:t>
      </w:r>
    </w:p>
    <w:p w14:paraId="379414A4" w14:textId="77777777" w:rsidR="00F069A8" w:rsidRPr="003A0DAB" w:rsidRDefault="00146921" w:rsidP="009429E2">
      <w:pPr>
        <w:numPr>
          <w:ilvl w:val="0"/>
          <w:numId w:val="4"/>
        </w:numPr>
        <w:ind w:left="0" w:firstLine="851"/>
        <w:rPr>
          <w:sz w:val="24"/>
          <w:szCs w:val="24"/>
        </w:rPr>
      </w:pPr>
      <w:r w:rsidRPr="003A0DAB">
        <w:rPr>
          <w:sz w:val="24"/>
          <w:szCs w:val="24"/>
        </w:rPr>
        <w:t>Программный комплекс «УМК-психология» —  лицензионный договор № 28-03 от 28.01.2013</w:t>
      </w:r>
    </w:p>
    <w:p w14:paraId="46E8B17E" w14:textId="77777777" w:rsidR="00F069A8" w:rsidRPr="003A0DAB" w:rsidRDefault="00146921" w:rsidP="009429E2">
      <w:pPr>
        <w:numPr>
          <w:ilvl w:val="0"/>
          <w:numId w:val="4"/>
        </w:numPr>
        <w:ind w:left="0" w:firstLine="851"/>
        <w:rPr>
          <w:sz w:val="24"/>
          <w:szCs w:val="24"/>
        </w:rPr>
      </w:pPr>
      <w:r w:rsidRPr="003A0DAB">
        <w:rPr>
          <w:sz w:val="24"/>
          <w:szCs w:val="24"/>
        </w:rPr>
        <w:t xml:space="preserve">Программный комплекс </w:t>
      </w:r>
      <w:proofErr w:type="spellStart"/>
      <w:r w:rsidRPr="003A0DAB">
        <w:rPr>
          <w:sz w:val="24"/>
          <w:szCs w:val="24"/>
        </w:rPr>
        <w:t>SciLab</w:t>
      </w:r>
      <w:proofErr w:type="spellEnd"/>
      <w:r w:rsidRPr="003A0DAB">
        <w:rPr>
          <w:sz w:val="24"/>
          <w:szCs w:val="24"/>
        </w:rPr>
        <w:t xml:space="preserve"> — свободная лицензия </w:t>
      </w:r>
      <w:proofErr w:type="spellStart"/>
      <w:r w:rsidRPr="003A0DAB">
        <w:rPr>
          <w:sz w:val="24"/>
          <w:szCs w:val="24"/>
        </w:rPr>
        <w:t>CeCILL</w:t>
      </w:r>
      <w:proofErr w:type="spellEnd"/>
    </w:p>
    <w:p w14:paraId="20B0D99F" w14:textId="77777777" w:rsidR="00324F3C" w:rsidRPr="003A0DAB" w:rsidRDefault="00324F3C" w:rsidP="00324F3C">
      <w:pPr>
        <w:ind w:left="851"/>
        <w:rPr>
          <w:sz w:val="24"/>
          <w:szCs w:val="24"/>
        </w:rPr>
      </w:pPr>
    </w:p>
    <w:p w14:paraId="67EE0769" w14:textId="77777777" w:rsidR="00F069A8" w:rsidRPr="003A0DAB" w:rsidRDefault="00146921">
      <w:pPr>
        <w:pStyle w:val="19"/>
        <w:keepNext/>
        <w:ind w:left="0" w:firstLine="567"/>
        <w:jc w:val="both"/>
        <w:rPr>
          <w:lang w:val="ru-RU"/>
        </w:rPr>
      </w:pPr>
      <w:r w:rsidRPr="003A0DAB">
        <w:rPr>
          <w:b/>
          <w:sz w:val="24"/>
          <w:szCs w:val="24"/>
          <w:lang w:val="ru-RU"/>
        </w:rPr>
        <w:t>10.2. Электронно-библиотечная система:</w:t>
      </w:r>
      <w:r w:rsidRPr="003A0DAB">
        <w:rPr>
          <w:sz w:val="24"/>
          <w:szCs w:val="24"/>
          <w:lang w:val="ru-RU"/>
        </w:rPr>
        <w:t xml:space="preserve"> </w:t>
      </w:r>
    </w:p>
    <w:p w14:paraId="319F42C7" w14:textId="38975551" w:rsidR="00F069A8" w:rsidRPr="003A0DAB" w:rsidRDefault="00146921">
      <w:pPr>
        <w:pStyle w:val="19"/>
        <w:keepNext/>
        <w:suppressAutoHyphens w:val="0"/>
        <w:autoSpaceDE/>
        <w:ind w:left="284" w:firstLine="0"/>
        <w:jc w:val="both"/>
        <w:rPr>
          <w:sz w:val="24"/>
          <w:szCs w:val="24"/>
          <w:lang w:val="ru-RU"/>
        </w:rPr>
      </w:pPr>
      <w:r w:rsidRPr="003A0DAB">
        <w:rPr>
          <w:sz w:val="24"/>
          <w:szCs w:val="24"/>
          <w:lang w:val="ru-RU"/>
        </w:rPr>
        <w:t xml:space="preserve">Электронная библиотечная система (ЭБС): </w:t>
      </w:r>
      <w:hyperlink r:id="rId12" w:history="1">
        <w:r w:rsidR="00324F3C" w:rsidRPr="003A0DAB">
          <w:rPr>
            <w:rStyle w:val="afa"/>
            <w:color w:val="auto"/>
            <w:sz w:val="24"/>
            <w:szCs w:val="24"/>
          </w:rPr>
          <w:t>http</w:t>
        </w:r>
        <w:r w:rsidR="00324F3C" w:rsidRPr="003A0DAB">
          <w:rPr>
            <w:rStyle w:val="afa"/>
            <w:color w:val="auto"/>
            <w:sz w:val="24"/>
            <w:szCs w:val="24"/>
            <w:lang w:val="ru-RU"/>
          </w:rPr>
          <w:t>://</w:t>
        </w:r>
        <w:r w:rsidR="00324F3C" w:rsidRPr="003A0DAB">
          <w:rPr>
            <w:rStyle w:val="afa"/>
            <w:color w:val="auto"/>
            <w:sz w:val="24"/>
            <w:szCs w:val="24"/>
          </w:rPr>
          <w:t>www</w:t>
        </w:r>
        <w:r w:rsidR="00324F3C" w:rsidRPr="003A0DAB">
          <w:rPr>
            <w:rStyle w:val="afa"/>
            <w:color w:val="auto"/>
            <w:sz w:val="24"/>
            <w:szCs w:val="24"/>
            <w:lang w:val="ru-RU"/>
          </w:rPr>
          <w:t>.</w:t>
        </w:r>
        <w:proofErr w:type="spellStart"/>
        <w:r w:rsidR="00324F3C" w:rsidRPr="003A0DAB">
          <w:rPr>
            <w:rStyle w:val="afa"/>
            <w:color w:val="auto"/>
            <w:sz w:val="24"/>
            <w:szCs w:val="24"/>
          </w:rPr>
          <w:t>iprbookshop</w:t>
        </w:r>
        <w:proofErr w:type="spellEnd"/>
        <w:r w:rsidR="00324F3C" w:rsidRPr="003A0DAB">
          <w:rPr>
            <w:rStyle w:val="afa"/>
            <w:color w:val="auto"/>
            <w:sz w:val="24"/>
            <w:szCs w:val="24"/>
            <w:lang w:val="ru-RU"/>
          </w:rPr>
          <w:t>.</w:t>
        </w:r>
        <w:proofErr w:type="spellStart"/>
        <w:r w:rsidR="00324F3C" w:rsidRPr="003A0DAB">
          <w:rPr>
            <w:rStyle w:val="afa"/>
            <w:color w:val="auto"/>
            <w:sz w:val="24"/>
            <w:szCs w:val="24"/>
          </w:rPr>
          <w:t>ru</w:t>
        </w:r>
        <w:proofErr w:type="spellEnd"/>
        <w:r w:rsidR="00324F3C" w:rsidRPr="003A0DAB">
          <w:rPr>
            <w:rStyle w:val="afa"/>
            <w:color w:val="auto"/>
            <w:sz w:val="24"/>
            <w:szCs w:val="24"/>
            <w:lang w:val="ru-RU"/>
          </w:rPr>
          <w:t>/</w:t>
        </w:r>
      </w:hyperlink>
    </w:p>
    <w:p w14:paraId="7B1F0D48" w14:textId="77777777" w:rsidR="00324F3C" w:rsidRPr="003A0DAB" w:rsidRDefault="00324F3C">
      <w:pPr>
        <w:pStyle w:val="19"/>
        <w:keepNext/>
        <w:suppressAutoHyphens w:val="0"/>
        <w:autoSpaceDE/>
        <w:ind w:left="284" w:firstLine="0"/>
        <w:jc w:val="both"/>
        <w:rPr>
          <w:b/>
          <w:sz w:val="24"/>
          <w:szCs w:val="24"/>
          <w:lang w:val="ru-RU"/>
        </w:rPr>
      </w:pPr>
    </w:p>
    <w:p w14:paraId="45D19AE5" w14:textId="77777777" w:rsidR="00F069A8" w:rsidRPr="003A0DAB" w:rsidRDefault="00146921">
      <w:pPr>
        <w:pStyle w:val="19"/>
        <w:keepNext/>
        <w:ind w:left="0" w:firstLine="567"/>
        <w:jc w:val="both"/>
      </w:pPr>
      <w:r w:rsidRPr="003A0DAB">
        <w:rPr>
          <w:b/>
          <w:sz w:val="24"/>
          <w:szCs w:val="24"/>
        </w:rPr>
        <w:t xml:space="preserve">10.3. </w:t>
      </w:r>
      <w:proofErr w:type="spellStart"/>
      <w:r w:rsidRPr="003A0DAB">
        <w:rPr>
          <w:b/>
          <w:sz w:val="24"/>
          <w:szCs w:val="24"/>
        </w:rPr>
        <w:t>Современные</w:t>
      </w:r>
      <w:proofErr w:type="spellEnd"/>
      <w:r w:rsidRPr="003A0DAB">
        <w:rPr>
          <w:b/>
          <w:sz w:val="24"/>
          <w:szCs w:val="24"/>
        </w:rPr>
        <w:t xml:space="preserve"> </w:t>
      </w:r>
      <w:proofErr w:type="spellStart"/>
      <w:r w:rsidRPr="003A0DAB">
        <w:rPr>
          <w:b/>
          <w:sz w:val="24"/>
          <w:szCs w:val="24"/>
        </w:rPr>
        <w:t>профессиональные</w:t>
      </w:r>
      <w:proofErr w:type="spellEnd"/>
      <w:r w:rsidRPr="003A0DAB">
        <w:rPr>
          <w:b/>
          <w:sz w:val="24"/>
          <w:szCs w:val="24"/>
        </w:rPr>
        <w:t xml:space="preserve"> </w:t>
      </w:r>
      <w:proofErr w:type="spellStart"/>
      <w:r w:rsidRPr="003A0DAB">
        <w:rPr>
          <w:b/>
          <w:sz w:val="24"/>
          <w:szCs w:val="24"/>
        </w:rPr>
        <w:t>баз</w:t>
      </w:r>
      <w:proofErr w:type="spellEnd"/>
      <w:r w:rsidRPr="003A0DAB">
        <w:rPr>
          <w:b/>
          <w:sz w:val="24"/>
          <w:szCs w:val="24"/>
        </w:rPr>
        <w:t xml:space="preserve"> </w:t>
      </w:r>
      <w:proofErr w:type="spellStart"/>
      <w:r w:rsidRPr="003A0DAB">
        <w:rPr>
          <w:b/>
          <w:sz w:val="24"/>
          <w:szCs w:val="24"/>
        </w:rPr>
        <w:t>данных</w:t>
      </w:r>
      <w:proofErr w:type="spellEnd"/>
      <w:r w:rsidRPr="003A0DAB">
        <w:rPr>
          <w:b/>
          <w:sz w:val="24"/>
          <w:szCs w:val="24"/>
        </w:rPr>
        <w:t>:</w:t>
      </w:r>
    </w:p>
    <w:p w14:paraId="15300B6D" w14:textId="77777777" w:rsidR="00F069A8" w:rsidRPr="003A0DAB" w:rsidRDefault="00146921" w:rsidP="009429E2">
      <w:pPr>
        <w:numPr>
          <w:ilvl w:val="2"/>
          <w:numId w:val="9"/>
        </w:numPr>
        <w:tabs>
          <w:tab w:val="left" w:pos="0"/>
        </w:tabs>
        <w:ind w:left="0" w:firstLine="851"/>
        <w:jc w:val="both"/>
        <w:rPr>
          <w:kern w:val="2"/>
          <w:sz w:val="24"/>
          <w:szCs w:val="24"/>
          <w:lang w:eastAsia="ru-RU"/>
        </w:rPr>
      </w:pPr>
      <w:r w:rsidRPr="003A0DAB">
        <w:rPr>
          <w:kern w:val="2"/>
          <w:sz w:val="24"/>
          <w:szCs w:val="24"/>
          <w:lang w:eastAsia="ru-RU"/>
        </w:rPr>
        <w:t xml:space="preserve">Официальный интернет-портал базы данных правовой информации </w:t>
      </w:r>
      <w:hyperlink r:id="rId13">
        <w:r w:rsidRPr="003A0DAB">
          <w:rPr>
            <w:rStyle w:val="InternetLink"/>
            <w:color w:val="auto"/>
            <w:kern w:val="2"/>
            <w:sz w:val="24"/>
            <w:szCs w:val="24"/>
            <w:lang w:eastAsia="ru-RU"/>
          </w:rPr>
          <w:t>http://pravo.gov.ru.</w:t>
        </w:r>
      </w:hyperlink>
    </w:p>
    <w:p w14:paraId="6F330BF8" w14:textId="77777777" w:rsidR="00F069A8" w:rsidRPr="003A0DAB" w:rsidRDefault="00146921" w:rsidP="009429E2">
      <w:pPr>
        <w:numPr>
          <w:ilvl w:val="2"/>
          <w:numId w:val="9"/>
        </w:numPr>
        <w:tabs>
          <w:tab w:val="left" w:pos="0"/>
        </w:tabs>
        <w:ind w:left="0" w:firstLine="851"/>
        <w:jc w:val="both"/>
        <w:rPr>
          <w:kern w:val="2"/>
          <w:sz w:val="24"/>
          <w:szCs w:val="24"/>
          <w:lang w:eastAsia="ru-RU"/>
        </w:rPr>
      </w:pPr>
      <w:r w:rsidRPr="003A0DAB">
        <w:rPr>
          <w:kern w:val="2"/>
          <w:sz w:val="24"/>
          <w:szCs w:val="24"/>
          <w:lang w:eastAsia="ru-RU"/>
        </w:rPr>
        <w:t xml:space="preserve">Портал Единое окно доступа к образовательным ресурсам </w:t>
      </w:r>
      <w:hyperlink r:id="rId14">
        <w:r w:rsidRPr="003A0DAB">
          <w:rPr>
            <w:rStyle w:val="InternetLink"/>
            <w:color w:val="auto"/>
            <w:kern w:val="2"/>
            <w:sz w:val="24"/>
            <w:szCs w:val="24"/>
            <w:lang w:eastAsia="ru-RU"/>
          </w:rPr>
          <w:t>http://window.edu.ru/</w:t>
        </w:r>
      </w:hyperlink>
    </w:p>
    <w:p w14:paraId="145F0BDA" w14:textId="77777777" w:rsidR="00F069A8" w:rsidRPr="003A0DAB" w:rsidRDefault="00146921" w:rsidP="009429E2">
      <w:pPr>
        <w:numPr>
          <w:ilvl w:val="2"/>
          <w:numId w:val="9"/>
        </w:numPr>
        <w:tabs>
          <w:tab w:val="left" w:pos="0"/>
        </w:tabs>
        <w:ind w:left="0" w:firstLine="851"/>
        <w:jc w:val="both"/>
        <w:rPr>
          <w:kern w:val="2"/>
          <w:sz w:val="24"/>
          <w:szCs w:val="24"/>
          <w:lang w:eastAsia="ru-RU"/>
        </w:rPr>
      </w:pPr>
      <w:r w:rsidRPr="003A0DAB">
        <w:rPr>
          <w:kern w:val="2"/>
          <w:sz w:val="24"/>
          <w:szCs w:val="24"/>
          <w:lang w:eastAsia="ru-RU"/>
        </w:rPr>
        <w:t>Электронная библиотечная система «</w:t>
      </w:r>
      <w:proofErr w:type="spellStart"/>
      <w:r w:rsidRPr="003A0DAB">
        <w:rPr>
          <w:kern w:val="2"/>
          <w:sz w:val="24"/>
          <w:szCs w:val="24"/>
          <w:lang w:eastAsia="ru-RU"/>
        </w:rPr>
        <w:t>IPRbooks</w:t>
      </w:r>
      <w:proofErr w:type="spellEnd"/>
      <w:r w:rsidRPr="003A0DAB">
        <w:rPr>
          <w:kern w:val="2"/>
          <w:sz w:val="24"/>
          <w:szCs w:val="24"/>
          <w:lang w:eastAsia="ru-RU"/>
        </w:rPr>
        <w:t>» [Электронный ресурс]. – Электрон</w:t>
      </w:r>
      <w:proofErr w:type="gramStart"/>
      <w:r w:rsidRPr="003A0DAB">
        <w:rPr>
          <w:kern w:val="2"/>
          <w:sz w:val="24"/>
          <w:szCs w:val="24"/>
          <w:lang w:eastAsia="ru-RU"/>
        </w:rPr>
        <w:t>.</w:t>
      </w:r>
      <w:proofErr w:type="gramEnd"/>
      <w:r w:rsidRPr="003A0DAB">
        <w:rPr>
          <w:kern w:val="2"/>
          <w:sz w:val="24"/>
          <w:szCs w:val="24"/>
          <w:lang w:eastAsia="ru-RU"/>
        </w:rPr>
        <w:t xml:space="preserve"> дан. – Режим доступа : </w:t>
      </w:r>
      <w:hyperlink r:id="rId15" w:tgtFrame="_blank">
        <w:r w:rsidRPr="003A0DAB">
          <w:rPr>
            <w:rStyle w:val="InternetLink"/>
            <w:color w:val="auto"/>
            <w:kern w:val="2"/>
            <w:sz w:val="24"/>
            <w:szCs w:val="24"/>
            <w:lang w:eastAsia="ru-RU"/>
          </w:rPr>
          <w:t>http://www.iprbookshop.ru/</w:t>
        </w:r>
      </w:hyperlink>
    </w:p>
    <w:p w14:paraId="1D566D42" w14:textId="77777777" w:rsidR="00F069A8" w:rsidRPr="003A0DAB" w:rsidRDefault="00146921" w:rsidP="009429E2">
      <w:pPr>
        <w:numPr>
          <w:ilvl w:val="2"/>
          <w:numId w:val="9"/>
        </w:numPr>
        <w:tabs>
          <w:tab w:val="left" w:pos="0"/>
        </w:tabs>
        <w:ind w:left="0" w:firstLine="851"/>
        <w:jc w:val="both"/>
        <w:rPr>
          <w:kern w:val="2"/>
          <w:sz w:val="24"/>
          <w:szCs w:val="24"/>
          <w:lang w:eastAsia="ru-RU"/>
        </w:rPr>
      </w:pPr>
      <w:r w:rsidRPr="003A0DAB">
        <w:rPr>
          <w:kern w:val="2"/>
          <w:sz w:val="24"/>
          <w:szCs w:val="24"/>
          <w:lang w:eastAsia="ru-RU"/>
        </w:rPr>
        <w:t>Научная электронная библиотека http://www.elibrary.ru/</w:t>
      </w:r>
    </w:p>
    <w:p w14:paraId="17AA4642" w14:textId="77777777" w:rsidR="00F069A8" w:rsidRPr="003A0DAB" w:rsidRDefault="00146921" w:rsidP="009429E2">
      <w:pPr>
        <w:numPr>
          <w:ilvl w:val="2"/>
          <w:numId w:val="9"/>
        </w:numPr>
        <w:tabs>
          <w:tab w:val="left" w:pos="0"/>
        </w:tabs>
        <w:ind w:left="0" w:firstLine="851"/>
        <w:jc w:val="both"/>
        <w:rPr>
          <w:kern w:val="2"/>
          <w:sz w:val="24"/>
          <w:szCs w:val="24"/>
          <w:lang w:eastAsia="ru-RU"/>
        </w:rPr>
      </w:pPr>
      <w:r w:rsidRPr="003A0DAB">
        <w:rPr>
          <w:kern w:val="2"/>
          <w:sz w:val="24"/>
          <w:szCs w:val="24"/>
          <w:lang w:eastAsia="ru-RU"/>
        </w:rPr>
        <w:t>Национальная электронная библиотека http://www.nns.ru/</w:t>
      </w:r>
    </w:p>
    <w:p w14:paraId="7A561E2D" w14:textId="77777777" w:rsidR="00F069A8" w:rsidRPr="003A0DAB" w:rsidRDefault="00146921" w:rsidP="009429E2">
      <w:pPr>
        <w:numPr>
          <w:ilvl w:val="2"/>
          <w:numId w:val="9"/>
        </w:numPr>
        <w:tabs>
          <w:tab w:val="left" w:pos="0"/>
        </w:tabs>
        <w:ind w:left="0" w:firstLine="851"/>
        <w:jc w:val="both"/>
        <w:rPr>
          <w:kern w:val="2"/>
          <w:sz w:val="24"/>
          <w:szCs w:val="24"/>
          <w:lang w:eastAsia="ru-RU"/>
        </w:rPr>
      </w:pPr>
      <w:r w:rsidRPr="003A0DAB">
        <w:rPr>
          <w:kern w:val="2"/>
          <w:sz w:val="24"/>
          <w:szCs w:val="24"/>
          <w:lang w:eastAsia="ru-RU"/>
        </w:rPr>
        <w:t xml:space="preserve">Электронные ресурсы Российской государственной библиотеки http://www.rsl.ru/ru/root3489/all </w:t>
      </w:r>
    </w:p>
    <w:p w14:paraId="54D09A22" w14:textId="77777777" w:rsidR="00F069A8" w:rsidRPr="003A0DAB" w:rsidRDefault="00146921" w:rsidP="009429E2">
      <w:pPr>
        <w:numPr>
          <w:ilvl w:val="2"/>
          <w:numId w:val="9"/>
        </w:numPr>
        <w:tabs>
          <w:tab w:val="left" w:pos="0"/>
        </w:tabs>
        <w:ind w:left="0" w:firstLine="851"/>
        <w:jc w:val="both"/>
        <w:rPr>
          <w:kern w:val="2"/>
          <w:sz w:val="24"/>
          <w:szCs w:val="24"/>
          <w:lang w:eastAsia="ru-RU"/>
        </w:rPr>
      </w:pPr>
      <w:r w:rsidRPr="003A0DAB">
        <w:rPr>
          <w:kern w:val="2"/>
          <w:sz w:val="24"/>
          <w:szCs w:val="24"/>
          <w:lang w:eastAsia="ru-RU"/>
        </w:rPr>
        <w:t xml:space="preserve">Электронный ресурс журналов: </w:t>
      </w:r>
    </w:p>
    <w:p w14:paraId="61B5F8DE" w14:textId="77777777" w:rsidR="00F069A8" w:rsidRPr="003A0DAB" w:rsidRDefault="00146921">
      <w:pPr>
        <w:tabs>
          <w:tab w:val="left" w:pos="0"/>
        </w:tabs>
        <w:ind w:firstLine="851"/>
        <w:jc w:val="both"/>
      </w:pPr>
      <w:r w:rsidRPr="003A0DAB">
        <w:rPr>
          <w:kern w:val="2"/>
          <w:sz w:val="24"/>
          <w:szCs w:val="24"/>
          <w:lang w:eastAsia="ru-RU"/>
        </w:rPr>
        <w:t>«Вопросы психологии»: </w:t>
      </w:r>
      <w:hyperlink r:id="rId16" w:tgtFrame="_blank">
        <w:r w:rsidRPr="003A0DAB">
          <w:rPr>
            <w:rStyle w:val="InternetLink"/>
            <w:color w:val="auto"/>
            <w:kern w:val="2"/>
            <w:sz w:val="24"/>
            <w:szCs w:val="24"/>
            <w:lang w:eastAsia="ru-RU"/>
          </w:rPr>
          <w:t>http://www.voppsy.ru/frame25.htm</w:t>
        </w:r>
      </w:hyperlink>
      <w:r w:rsidRPr="003A0DAB">
        <w:rPr>
          <w:kern w:val="2"/>
          <w:sz w:val="24"/>
          <w:szCs w:val="24"/>
          <w:lang w:eastAsia="ru-RU"/>
        </w:rPr>
        <w:t>,</w:t>
      </w:r>
    </w:p>
    <w:p w14:paraId="1D1959C8" w14:textId="77777777" w:rsidR="00F069A8" w:rsidRPr="003A0DAB" w:rsidRDefault="00146921">
      <w:pPr>
        <w:tabs>
          <w:tab w:val="left" w:pos="0"/>
        </w:tabs>
        <w:ind w:firstLine="851"/>
        <w:jc w:val="both"/>
      </w:pPr>
      <w:r w:rsidRPr="003A0DAB">
        <w:rPr>
          <w:kern w:val="2"/>
          <w:sz w:val="24"/>
          <w:szCs w:val="24"/>
          <w:lang w:eastAsia="ru-RU"/>
        </w:rPr>
        <w:t>«Психологические исследования»: </w:t>
      </w:r>
      <w:hyperlink r:id="rId17" w:tgtFrame="_blank">
        <w:r w:rsidRPr="003A0DAB">
          <w:rPr>
            <w:rStyle w:val="InternetLink"/>
            <w:color w:val="auto"/>
            <w:kern w:val="2"/>
            <w:sz w:val="24"/>
            <w:szCs w:val="24"/>
            <w:lang w:eastAsia="ru-RU"/>
          </w:rPr>
          <w:t>http://www.psystudy.com</w:t>
        </w:r>
      </w:hyperlink>
      <w:r w:rsidRPr="003A0DAB">
        <w:rPr>
          <w:kern w:val="2"/>
          <w:sz w:val="24"/>
          <w:szCs w:val="24"/>
          <w:lang w:eastAsia="ru-RU"/>
        </w:rPr>
        <w:t>,</w:t>
      </w:r>
    </w:p>
    <w:p w14:paraId="70960E2B" w14:textId="77777777" w:rsidR="00F069A8" w:rsidRPr="003A0DAB" w:rsidRDefault="00146921">
      <w:pPr>
        <w:tabs>
          <w:tab w:val="left" w:pos="0"/>
        </w:tabs>
        <w:ind w:firstLine="851"/>
        <w:jc w:val="both"/>
      </w:pPr>
      <w:r w:rsidRPr="003A0DAB">
        <w:rPr>
          <w:kern w:val="2"/>
          <w:sz w:val="24"/>
          <w:szCs w:val="24"/>
          <w:lang w:eastAsia="ru-RU"/>
        </w:rPr>
        <w:t>«Новое в психолого</w:t>
      </w:r>
      <w:r w:rsidRPr="003A0DAB">
        <w:rPr>
          <w:sz w:val="24"/>
          <w:szCs w:val="24"/>
        </w:rPr>
        <w:t>-педагогических исследованиях»: </w:t>
      </w:r>
      <w:hyperlink r:id="rId18" w:tgtFrame="_blank">
        <w:r w:rsidRPr="003A0DAB">
          <w:rPr>
            <w:rStyle w:val="InternetLink"/>
            <w:color w:val="auto"/>
            <w:sz w:val="24"/>
            <w:szCs w:val="24"/>
          </w:rPr>
          <w:t>http://www.mpsu.ru/mag_novoe</w:t>
        </w:r>
      </w:hyperlink>
      <w:r w:rsidRPr="003A0DAB">
        <w:rPr>
          <w:sz w:val="24"/>
          <w:szCs w:val="24"/>
        </w:rPr>
        <w:t>,</w:t>
      </w:r>
    </w:p>
    <w:p w14:paraId="47AA7085" w14:textId="77777777" w:rsidR="00F069A8" w:rsidRPr="003A0DAB" w:rsidRDefault="00146921">
      <w:pPr>
        <w:tabs>
          <w:tab w:val="left" w:pos="0"/>
        </w:tabs>
        <w:ind w:firstLine="851"/>
        <w:jc w:val="both"/>
        <w:rPr>
          <w:rStyle w:val="InternetLink"/>
          <w:color w:val="auto"/>
          <w:sz w:val="24"/>
          <w:szCs w:val="24"/>
        </w:rPr>
      </w:pPr>
      <w:r w:rsidRPr="003A0DAB">
        <w:rPr>
          <w:sz w:val="24"/>
          <w:szCs w:val="24"/>
        </w:rPr>
        <w:t>«Актуальные проблемы психологического знания»:  </w:t>
      </w:r>
      <w:hyperlink r:id="rId19" w:tgtFrame="_blank">
        <w:r w:rsidRPr="003A0DAB">
          <w:rPr>
            <w:rStyle w:val="InternetLink"/>
            <w:color w:val="auto"/>
            <w:sz w:val="24"/>
            <w:szCs w:val="24"/>
          </w:rPr>
          <w:t>http://www.mpsu.ru/mag_problemy</w:t>
        </w:r>
      </w:hyperlink>
    </w:p>
    <w:p w14:paraId="08799F0C" w14:textId="77777777" w:rsidR="00324F3C" w:rsidRPr="003A0DAB" w:rsidRDefault="00324F3C">
      <w:pPr>
        <w:tabs>
          <w:tab w:val="left" w:pos="0"/>
        </w:tabs>
        <w:ind w:firstLine="851"/>
        <w:jc w:val="both"/>
        <w:rPr>
          <w:sz w:val="24"/>
          <w:szCs w:val="24"/>
        </w:rPr>
      </w:pPr>
    </w:p>
    <w:p w14:paraId="70AB838B" w14:textId="77777777" w:rsidR="00F069A8" w:rsidRPr="003A0DAB" w:rsidRDefault="00146921">
      <w:pPr>
        <w:pStyle w:val="19"/>
        <w:keepNext/>
        <w:ind w:left="0" w:firstLine="567"/>
        <w:jc w:val="both"/>
      </w:pPr>
      <w:r w:rsidRPr="003A0DAB">
        <w:rPr>
          <w:b/>
          <w:sz w:val="24"/>
          <w:szCs w:val="24"/>
        </w:rPr>
        <w:t xml:space="preserve">10.4. </w:t>
      </w:r>
      <w:proofErr w:type="spellStart"/>
      <w:r w:rsidRPr="003A0DAB">
        <w:rPr>
          <w:b/>
          <w:sz w:val="24"/>
          <w:szCs w:val="24"/>
        </w:rPr>
        <w:t>Информационные</w:t>
      </w:r>
      <w:proofErr w:type="spellEnd"/>
      <w:r w:rsidRPr="003A0DAB">
        <w:rPr>
          <w:b/>
          <w:sz w:val="24"/>
          <w:szCs w:val="24"/>
        </w:rPr>
        <w:t xml:space="preserve"> </w:t>
      </w:r>
      <w:proofErr w:type="spellStart"/>
      <w:r w:rsidRPr="003A0DAB">
        <w:rPr>
          <w:b/>
          <w:sz w:val="24"/>
          <w:szCs w:val="24"/>
        </w:rPr>
        <w:t>справочные</w:t>
      </w:r>
      <w:proofErr w:type="spellEnd"/>
      <w:r w:rsidRPr="003A0DAB">
        <w:rPr>
          <w:b/>
          <w:sz w:val="24"/>
          <w:szCs w:val="24"/>
        </w:rPr>
        <w:t xml:space="preserve"> </w:t>
      </w:r>
      <w:proofErr w:type="spellStart"/>
      <w:r w:rsidRPr="003A0DAB">
        <w:rPr>
          <w:b/>
          <w:sz w:val="24"/>
          <w:szCs w:val="24"/>
        </w:rPr>
        <w:t>системы</w:t>
      </w:r>
      <w:proofErr w:type="spellEnd"/>
      <w:r w:rsidRPr="003A0DAB">
        <w:rPr>
          <w:b/>
          <w:sz w:val="24"/>
          <w:szCs w:val="24"/>
        </w:rPr>
        <w:t>:</w:t>
      </w:r>
    </w:p>
    <w:p w14:paraId="7EE2548B" w14:textId="77777777" w:rsidR="00F069A8" w:rsidRPr="003A0DAB" w:rsidRDefault="00146921" w:rsidP="009429E2">
      <w:pPr>
        <w:pStyle w:val="19"/>
        <w:keepNext/>
        <w:numPr>
          <w:ilvl w:val="0"/>
          <w:numId w:val="6"/>
        </w:numPr>
        <w:suppressAutoHyphens w:val="0"/>
        <w:autoSpaceDE/>
        <w:ind w:left="0" w:firstLine="567"/>
        <w:jc w:val="both"/>
        <w:rPr>
          <w:sz w:val="24"/>
          <w:szCs w:val="24"/>
          <w:lang w:val="ru-RU"/>
        </w:rPr>
      </w:pPr>
      <w:r w:rsidRPr="003A0DAB">
        <w:rPr>
          <w:sz w:val="24"/>
          <w:szCs w:val="24"/>
          <w:lang w:val="ru-RU"/>
        </w:rPr>
        <w:t xml:space="preserve">Портал Федеральных государственных образовательных стандартов высшего образования </w:t>
      </w:r>
      <w:hyperlink r:id="rId20">
        <w:r w:rsidRPr="003A0DAB">
          <w:rPr>
            <w:rStyle w:val="InternetLink"/>
            <w:color w:val="auto"/>
            <w:sz w:val="24"/>
            <w:szCs w:val="24"/>
          </w:rPr>
          <w:t>http</w:t>
        </w:r>
        <w:r w:rsidRPr="003A0DAB">
          <w:rPr>
            <w:rStyle w:val="InternetLink"/>
            <w:color w:val="auto"/>
            <w:sz w:val="24"/>
            <w:szCs w:val="24"/>
            <w:lang w:val="ru-RU"/>
          </w:rPr>
          <w:t>://</w:t>
        </w:r>
        <w:proofErr w:type="spellStart"/>
        <w:r w:rsidRPr="003A0DAB">
          <w:rPr>
            <w:rStyle w:val="InternetLink"/>
            <w:color w:val="auto"/>
            <w:sz w:val="24"/>
            <w:szCs w:val="24"/>
          </w:rPr>
          <w:t>fgosvo</w:t>
        </w:r>
        <w:proofErr w:type="spellEnd"/>
        <w:r w:rsidRPr="003A0DAB">
          <w:rPr>
            <w:rStyle w:val="InternetLink"/>
            <w:color w:val="auto"/>
            <w:sz w:val="24"/>
            <w:szCs w:val="24"/>
            <w:lang w:val="ru-RU"/>
          </w:rPr>
          <w:t>.</w:t>
        </w:r>
        <w:proofErr w:type="spellStart"/>
        <w:r w:rsidRPr="003A0DAB">
          <w:rPr>
            <w:rStyle w:val="InternetLink"/>
            <w:color w:val="auto"/>
            <w:sz w:val="24"/>
            <w:szCs w:val="24"/>
          </w:rPr>
          <w:t>ru</w:t>
        </w:r>
        <w:proofErr w:type="spellEnd"/>
        <w:r w:rsidRPr="003A0DAB">
          <w:rPr>
            <w:rStyle w:val="InternetLink"/>
            <w:color w:val="auto"/>
            <w:sz w:val="24"/>
            <w:szCs w:val="24"/>
            <w:lang w:val="ru-RU"/>
          </w:rPr>
          <w:t>.</w:t>
        </w:r>
      </w:hyperlink>
    </w:p>
    <w:p w14:paraId="4BD24BCF" w14:textId="76967D5A" w:rsidR="00F069A8" w:rsidRPr="003A0DAB" w:rsidRDefault="00146921" w:rsidP="009429E2">
      <w:pPr>
        <w:pStyle w:val="19"/>
        <w:keepNext/>
        <w:numPr>
          <w:ilvl w:val="0"/>
          <w:numId w:val="6"/>
        </w:numPr>
        <w:suppressAutoHyphens w:val="0"/>
        <w:autoSpaceDE/>
        <w:ind w:left="0" w:firstLine="567"/>
        <w:jc w:val="both"/>
        <w:rPr>
          <w:lang w:val="ru-RU"/>
        </w:rPr>
      </w:pPr>
      <w:r w:rsidRPr="003A0DAB">
        <w:rPr>
          <w:sz w:val="24"/>
          <w:szCs w:val="24"/>
          <w:lang w:val="ru-RU"/>
        </w:rPr>
        <w:t>Компьютерная справочная правовая система</w:t>
      </w:r>
      <w:r w:rsidRPr="003A0DAB">
        <w:rPr>
          <w:sz w:val="24"/>
          <w:szCs w:val="24"/>
        </w:rPr>
        <w:t> </w:t>
      </w:r>
      <w:r w:rsidR="00804608" w:rsidRPr="003A0DAB">
        <w:rPr>
          <w:sz w:val="24"/>
          <w:szCs w:val="24"/>
          <w:lang w:val="ru-RU"/>
        </w:rPr>
        <w:t xml:space="preserve"> </w:t>
      </w:r>
      <w:r w:rsidRPr="003A0DAB">
        <w:rPr>
          <w:sz w:val="24"/>
          <w:szCs w:val="24"/>
          <w:lang w:val="ru-RU"/>
        </w:rPr>
        <w:t>«Консультант Плюс» (</w:t>
      </w:r>
      <w:hyperlink r:id="rId21">
        <w:r w:rsidRPr="003A0DAB">
          <w:rPr>
            <w:rStyle w:val="InternetLink"/>
            <w:color w:val="auto"/>
            <w:sz w:val="24"/>
            <w:szCs w:val="24"/>
          </w:rPr>
          <w:t>http</w:t>
        </w:r>
        <w:r w:rsidRPr="003A0DAB">
          <w:rPr>
            <w:rStyle w:val="InternetLink"/>
            <w:color w:val="auto"/>
            <w:sz w:val="24"/>
            <w:szCs w:val="24"/>
            <w:lang w:val="ru-RU"/>
          </w:rPr>
          <w:t>://</w:t>
        </w:r>
        <w:r w:rsidRPr="003A0DAB">
          <w:rPr>
            <w:rStyle w:val="InternetLink"/>
            <w:color w:val="auto"/>
            <w:sz w:val="24"/>
            <w:szCs w:val="24"/>
          </w:rPr>
          <w:t>www</w:t>
        </w:r>
        <w:r w:rsidRPr="003A0DAB">
          <w:rPr>
            <w:rStyle w:val="InternetLink"/>
            <w:color w:val="auto"/>
            <w:sz w:val="24"/>
            <w:szCs w:val="24"/>
            <w:lang w:val="ru-RU"/>
          </w:rPr>
          <w:t>.</w:t>
        </w:r>
        <w:r w:rsidRPr="003A0DAB">
          <w:rPr>
            <w:rStyle w:val="InternetLink"/>
            <w:color w:val="auto"/>
            <w:sz w:val="24"/>
            <w:szCs w:val="24"/>
          </w:rPr>
          <w:t>consultant</w:t>
        </w:r>
        <w:r w:rsidRPr="003A0DAB">
          <w:rPr>
            <w:rStyle w:val="InternetLink"/>
            <w:color w:val="auto"/>
            <w:sz w:val="24"/>
            <w:szCs w:val="24"/>
            <w:lang w:val="ru-RU"/>
          </w:rPr>
          <w:t>.</w:t>
        </w:r>
        <w:proofErr w:type="spellStart"/>
        <w:r w:rsidRPr="003A0DAB">
          <w:rPr>
            <w:rStyle w:val="InternetLink"/>
            <w:color w:val="auto"/>
            <w:sz w:val="24"/>
            <w:szCs w:val="24"/>
          </w:rPr>
          <w:t>ru</w:t>
        </w:r>
        <w:proofErr w:type="spellEnd"/>
        <w:r w:rsidRPr="003A0DAB">
          <w:rPr>
            <w:rStyle w:val="InternetLink"/>
            <w:color w:val="auto"/>
            <w:sz w:val="24"/>
            <w:szCs w:val="24"/>
            <w:lang w:val="ru-RU"/>
          </w:rPr>
          <w:t>/</w:t>
        </w:r>
      </w:hyperlink>
      <w:r w:rsidRPr="003A0DAB">
        <w:rPr>
          <w:sz w:val="24"/>
          <w:szCs w:val="24"/>
          <w:lang w:val="ru-RU"/>
        </w:rPr>
        <w:t>) .</w:t>
      </w:r>
    </w:p>
    <w:p w14:paraId="5DB33304" w14:textId="77777777" w:rsidR="00F069A8" w:rsidRPr="003A0DAB" w:rsidRDefault="00F069A8">
      <w:pPr>
        <w:keepLines/>
        <w:widowControl/>
        <w:tabs>
          <w:tab w:val="left" w:pos="0"/>
        </w:tabs>
        <w:rPr>
          <w:sz w:val="24"/>
          <w:szCs w:val="24"/>
        </w:rPr>
      </w:pPr>
    </w:p>
    <w:p w14:paraId="0D91E4D0" w14:textId="77777777" w:rsidR="00535DAD" w:rsidRPr="003A0DAB" w:rsidRDefault="00535DAD">
      <w:pPr>
        <w:keepLines/>
        <w:widowControl/>
        <w:tabs>
          <w:tab w:val="left" w:pos="0"/>
        </w:tabs>
        <w:rPr>
          <w:sz w:val="24"/>
          <w:szCs w:val="24"/>
        </w:rPr>
      </w:pPr>
    </w:p>
    <w:p w14:paraId="3103C313" w14:textId="77777777" w:rsidR="00535DAD" w:rsidRPr="003A0DAB" w:rsidRDefault="00535DAD">
      <w:pPr>
        <w:keepLines/>
        <w:widowControl/>
        <w:tabs>
          <w:tab w:val="left" w:pos="0"/>
        </w:tabs>
        <w:rPr>
          <w:sz w:val="24"/>
          <w:szCs w:val="24"/>
        </w:rPr>
      </w:pPr>
    </w:p>
    <w:p w14:paraId="3EB91318" w14:textId="77777777" w:rsidR="00F069A8" w:rsidRPr="003A0DAB" w:rsidRDefault="00F069A8">
      <w:pPr>
        <w:keepLines/>
        <w:widowControl/>
        <w:tabs>
          <w:tab w:val="left" w:pos="0"/>
        </w:tabs>
        <w:rPr>
          <w:sz w:val="24"/>
          <w:szCs w:val="24"/>
        </w:rPr>
      </w:pPr>
    </w:p>
    <w:p w14:paraId="5D1E561C" w14:textId="77777777" w:rsidR="00F069A8" w:rsidRPr="003A0DAB" w:rsidRDefault="00146921">
      <w:pPr>
        <w:pStyle w:val="19"/>
        <w:tabs>
          <w:tab w:val="left" w:pos="1134"/>
        </w:tabs>
        <w:ind w:left="0" w:firstLine="709"/>
        <w:jc w:val="both"/>
        <w:rPr>
          <w:sz w:val="24"/>
          <w:szCs w:val="24"/>
          <w:lang w:val="ru-RU"/>
        </w:rPr>
      </w:pPr>
      <w:r w:rsidRPr="003A0DAB">
        <w:rPr>
          <w:b/>
          <w:iCs/>
          <w:sz w:val="24"/>
          <w:szCs w:val="24"/>
          <w:lang w:val="ru-RU"/>
        </w:rPr>
        <w:lastRenderedPageBreak/>
        <w:t>11. Особенности реализации дисциплины для инвалидов и лиц с ограниченными возможностями здоровья</w:t>
      </w:r>
    </w:p>
    <w:p w14:paraId="6FDA5A91" w14:textId="77777777" w:rsidR="00F069A8" w:rsidRPr="003A0DAB" w:rsidRDefault="00146921">
      <w:pPr>
        <w:pStyle w:val="msonormalmailrucssattributepostfix"/>
        <w:shd w:val="clear" w:color="auto" w:fill="FFFFFF"/>
        <w:spacing w:before="0" w:after="0"/>
        <w:ind w:firstLine="709"/>
        <w:jc w:val="both"/>
      </w:pPr>
      <w:r w:rsidRPr="003A0DAB">
        <w:t>Для обеспечения образования инвалидов и обучающихся с ограниченными возможностями здоровья по личному заявлению обучающегося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14:paraId="26D16A2F" w14:textId="77777777" w:rsidR="00F069A8" w:rsidRPr="003A0DAB" w:rsidRDefault="00146921">
      <w:pPr>
        <w:pStyle w:val="msonormalmailrucssattributepostfix"/>
        <w:shd w:val="clear" w:color="auto" w:fill="FFFFFF"/>
        <w:spacing w:before="0" w:after="0"/>
        <w:ind w:firstLine="720"/>
        <w:jc w:val="both"/>
      </w:pPr>
      <w:r w:rsidRPr="003A0DAB">
        <w:t xml:space="preserve">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ОАНО ВО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оборудованные программами </w:t>
      </w:r>
      <w:proofErr w:type="spellStart"/>
      <w:r w:rsidRPr="003A0DAB">
        <w:t>невизуального</w:t>
      </w:r>
      <w:proofErr w:type="spellEnd"/>
      <w:r w:rsidRPr="003A0DAB">
        <w:t xml:space="preserve"> доступа к информации, экранными увеличителями и техническими средствами усиления остаточного зрения: </w:t>
      </w:r>
      <w:proofErr w:type="spellStart"/>
      <w:r w:rsidRPr="003A0DAB">
        <w:t>Microsoft</w:t>
      </w:r>
      <w:proofErr w:type="spellEnd"/>
      <w:r w:rsidRPr="003A0DAB">
        <w:t xml:space="preserve"> </w:t>
      </w:r>
      <w:proofErr w:type="spellStart"/>
      <w:r w:rsidRPr="003A0DAB">
        <w:t>Windows</w:t>
      </w:r>
      <w:proofErr w:type="spellEnd"/>
      <w:r w:rsidRPr="003A0DAB">
        <w:t xml:space="preserve"> 7, Центр специальных возможностей, Экранная лупа; </w:t>
      </w:r>
      <w:proofErr w:type="spellStart"/>
      <w:r w:rsidRPr="003A0DAB">
        <w:t>MicrosoftWindows</w:t>
      </w:r>
      <w:proofErr w:type="spellEnd"/>
      <w:r w:rsidRPr="003A0DAB">
        <w:t xml:space="preserve"> 7, Центр специальных возможностей, Экранный диктор; </w:t>
      </w:r>
      <w:proofErr w:type="spellStart"/>
      <w:r w:rsidRPr="003A0DAB">
        <w:t>MicrosoftWindows</w:t>
      </w:r>
      <w:proofErr w:type="spellEnd"/>
      <w:r w:rsidRPr="003A0DAB">
        <w:t xml:space="preserve"> 7, Центр специальных возможностей, Экранная клавиатура; экранная лупа </w:t>
      </w:r>
      <w:proofErr w:type="spellStart"/>
      <w:r w:rsidRPr="003A0DAB">
        <w:t>OneLoupe</w:t>
      </w:r>
      <w:proofErr w:type="spellEnd"/>
      <w:r w:rsidRPr="003A0DAB">
        <w:t>; речевой синтезатор «Голос».</w:t>
      </w:r>
    </w:p>
    <w:p w14:paraId="4AE34A24" w14:textId="77777777" w:rsidR="00F069A8" w:rsidRPr="003A0DAB" w:rsidRDefault="00F069A8">
      <w:pPr>
        <w:pStyle w:val="1"/>
        <w:keepNext w:val="0"/>
        <w:spacing w:before="0" w:after="0"/>
        <w:ind w:firstLine="709"/>
        <w:rPr>
          <w:rFonts w:ascii="Times New Roman" w:hAnsi="Times New Roman" w:cs="Times New Roman"/>
          <w:b w:val="0"/>
          <w:sz w:val="24"/>
          <w:szCs w:val="24"/>
          <w:lang w:val="ru-RU"/>
        </w:rPr>
      </w:pPr>
    </w:p>
    <w:p w14:paraId="0CA02258" w14:textId="77777777" w:rsidR="00F069A8" w:rsidRPr="003A0DAB" w:rsidRDefault="00F069A8">
      <w:pPr>
        <w:ind w:firstLine="709"/>
        <w:jc w:val="both"/>
        <w:rPr>
          <w:b/>
          <w:sz w:val="24"/>
          <w:szCs w:val="24"/>
        </w:rPr>
      </w:pPr>
    </w:p>
    <w:p w14:paraId="76524695" w14:textId="77777777" w:rsidR="00F069A8" w:rsidRPr="003A0DAB" w:rsidRDefault="00146921">
      <w:pPr>
        <w:pStyle w:val="19"/>
        <w:ind w:left="0" w:firstLine="709"/>
        <w:rPr>
          <w:b/>
          <w:sz w:val="24"/>
          <w:szCs w:val="24"/>
          <w:lang w:val="ru-RU"/>
        </w:rPr>
      </w:pPr>
      <w:r w:rsidRPr="003A0DAB">
        <w:rPr>
          <w:lang w:val="ru-RU"/>
        </w:rPr>
        <w:br w:type="page"/>
      </w:r>
    </w:p>
    <w:p w14:paraId="5DEE6132" w14:textId="77777777" w:rsidR="005B1EF6" w:rsidRPr="007A65BF" w:rsidRDefault="005B1EF6" w:rsidP="005B1EF6">
      <w:pPr>
        <w:ind w:firstLine="567"/>
        <w:jc w:val="both"/>
        <w:rPr>
          <w:sz w:val="24"/>
          <w:szCs w:val="24"/>
        </w:rPr>
      </w:pPr>
      <w:r w:rsidRPr="007A65BF">
        <w:rPr>
          <w:b/>
          <w:bCs/>
          <w:sz w:val="24"/>
          <w:szCs w:val="24"/>
        </w:rPr>
        <w:lastRenderedPageBreak/>
        <w:t>12.Лист регистрации изменений</w:t>
      </w:r>
    </w:p>
    <w:p w14:paraId="1D13B201" w14:textId="77777777" w:rsidR="005B1EF6" w:rsidRPr="007A65BF" w:rsidRDefault="005B1EF6" w:rsidP="005B1EF6">
      <w:pPr>
        <w:tabs>
          <w:tab w:val="left" w:pos="567"/>
          <w:tab w:val="left" w:pos="851"/>
        </w:tabs>
        <w:ind w:firstLine="567"/>
        <w:jc w:val="both"/>
        <w:rPr>
          <w:sz w:val="24"/>
          <w:szCs w:val="24"/>
        </w:rPr>
      </w:pPr>
    </w:p>
    <w:p w14:paraId="17A086FD" w14:textId="77777777" w:rsidR="005B1EF6" w:rsidRPr="007A65BF" w:rsidRDefault="005B1EF6" w:rsidP="005B1EF6">
      <w:pPr>
        <w:tabs>
          <w:tab w:val="left" w:pos="567"/>
          <w:tab w:val="left" w:pos="851"/>
        </w:tabs>
        <w:ind w:firstLine="567"/>
        <w:jc w:val="both"/>
        <w:rPr>
          <w:sz w:val="24"/>
          <w:szCs w:val="24"/>
        </w:rPr>
      </w:pPr>
      <w:r w:rsidRPr="007A65BF">
        <w:rPr>
          <w:sz w:val="24"/>
          <w:szCs w:val="24"/>
        </w:rPr>
        <w:t>Рабочая программа учебной дисциплины обсуждена и утверждена на заседании Ученого совета от «</w:t>
      </w:r>
      <w:r>
        <w:rPr>
          <w:sz w:val="24"/>
          <w:szCs w:val="24"/>
        </w:rPr>
        <w:t>22</w:t>
      </w:r>
      <w:r w:rsidRPr="007A65BF">
        <w:rPr>
          <w:sz w:val="24"/>
          <w:szCs w:val="24"/>
        </w:rPr>
        <w:t xml:space="preserve">» </w:t>
      </w:r>
      <w:r>
        <w:rPr>
          <w:sz w:val="24"/>
          <w:szCs w:val="24"/>
        </w:rPr>
        <w:t>марта</w:t>
      </w:r>
      <w:r w:rsidRPr="007A65BF">
        <w:rPr>
          <w:sz w:val="24"/>
          <w:szCs w:val="24"/>
        </w:rPr>
        <w:t xml:space="preserve"> 202</w:t>
      </w:r>
      <w:r>
        <w:rPr>
          <w:sz w:val="24"/>
          <w:szCs w:val="24"/>
        </w:rPr>
        <w:t>1</w:t>
      </w:r>
      <w:r w:rsidRPr="007A65BF">
        <w:rPr>
          <w:sz w:val="24"/>
          <w:szCs w:val="24"/>
        </w:rPr>
        <w:t xml:space="preserve"> г. протокол №</w:t>
      </w:r>
      <w:r>
        <w:rPr>
          <w:sz w:val="24"/>
          <w:szCs w:val="24"/>
        </w:rPr>
        <w:t>5</w:t>
      </w:r>
    </w:p>
    <w:tbl>
      <w:tblPr>
        <w:tblW w:w="0" w:type="auto"/>
        <w:tblInd w:w="-20" w:type="dxa"/>
        <w:tblLayout w:type="fixed"/>
        <w:tblLook w:val="0000" w:firstRow="0" w:lastRow="0" w:firstColumn="0" w:lastColumn="0" w:noHBand="0" w:noVBand="0"/>
      </w:tblPr>
      <w:tblGrid>
        <w:gridCol w:w="534"/>
        <w:gridCol w:w="20"/>
        <w:gridCol w:w="5096"/>
        <w:gridCol w:w="20"/>
        <w:gridCol w:w="2680"/>
        <w:gridCol w:w="20"/>
        <w:gridCol w:w="1256"/>
        <w:gridCol w:w="20"/>
      </w:tblGrid>
      <w:tr w:rsidR="005B1EF6" w:rsidRPr="007A65BF" w14:paraId="31B0E132" w14:textId="77777777" w:rsidTr="00B77887">
        <w:trPr>
          <w:gridAfter w:val="1"/>
          <w:wAfter w:w="20" w:type="dxa"/>
        </w:trPr>
        <w:tc>
          <w:tcPr>
            <w:tcW w:w="534" w:type="dxa"/>
            <w:tcBorders>
              <w:top w:val="single" w:sz="4" w:space="0" w:color="000000"/>
              <w:left w:val="single" w:sz="4" w:space="0" w:color="000000"/>
              <w:bottom w:val="single" w:sz="4" w:space="0" w:color="000000"/>
            </w:tcBorders>
            <w:shd w:val="clear" w:color="auto" w:fill="auto"/>
          </w:tcPr>
          <w:p w14:paraId="04675B59" w14:textId="77777777" w:rsidR="005B1EF6" w:rsidRPr="007A65BF" w:rsidRDefault="005B1EF6" w:rsidP="00B77887">
            <w:pPr>
              <w:widowControl/>
              <w:suppressAutoHyphens w:val="0"/>
              <w:ind w:right="-143"/>
              <w:rPr>
                <w:sz w:val="22"/>
                <w:szCs w:val="22"/>
              </w:rPr>
            </w:pPr>
            <w:r w:rsidRPr="007A65BF">
              <w:rPr>
                <w:sz w:val="22"/>
                <w:szCs w:val="22"/>
                <w:lang w:eastAsia="ru-RU"/>
              </w:rPr>
              <w:t>№ п/п</w:t>
            </w:r>
          </w:p>
        </w:tc>
        <w:tc>
          <w:tcPr>
            <w:tcW w:w="5116" w:type="dxa"/>
            <w:gridSpan w:val="2"/>
            <w:tcBorders>
              <w:top w:val="single" w:sz="4" w:space="0" w:color="000000"/>
              <w:left w:val="single" w:sz="4" w:space="0" w:color="000000"/>
              <w:bottom w:val="single" w:sz="4" w:space="0" w:color="000000"/>
            </w:tcBorders>
            <w:shd w:val="clear" w:color="auto" w:fill="auto"/>
          </w:tcPr>
          <w:p w14:paraId="0C282B18" w14:textId="77777777" w:rsidR="005B1EF6" w:rsidRPr="007A65BF" w:rsidRDefault="005B1EF6" w:rsidP="00B77887">
            <w:pPr>
              <w:widowControl/>
              <w:suppressAutoHyphens w:val="0"/>
              <w:ind w:right="-143"/>
              <w:jc w:val="center"/>
              <w:rPr>
                <w:sz w:val="22"/>
                <w:szCs w:val="22"/>
              </w:rPr>
            </w:pPr>
            <w:r w:rsidRPr="007A65BF">
              <w:rPr>
                <w:sz w:val="22"/>
                <w:szCs w:val="22"/>
                <w:lang w:eastAsia="ru-RU"/>
              </w:rPr>
              <w:t>Содержание изменения</w:t>
            </w:r>
          </w:p>
        </w:tc>
        <w:tc>
          <w:tcPr>
            <w:tcW w:w="2700" w:type="dxa"/>
            <w:gridSpan w:val="2"/>
            <w:tcBorders>
              <w:top w:val="single" w:sz="4" w:space="0" w:color="000000"/>
              <w:left w:val="single" w:sz="4" w:space="0" w:color="000000"/>
              <w:bottom w:val="single" w:sz="4" w:space="0" w:color="000000"/>
            </w:tcBorders>
            <w:shd w:val="clear" w:color="auto" w:fill="auto"/>
          </w:tcPr>
          <w:p w14:paraId="7C09EF50" w14:textId="77777777" w:rsidR="005B1EF6" w:rsidRPr="007A65BF" w:rsidRDefault="005B1EF6" w:rsidP="00B77887">
            <w:pPr>
              <w:widowControl/>
              <w:suppressAutoHyphens w:val="0"/>
              <w:ind w:right="-143"/>
              <w:jc w:val="center"/>
              <w:rPr>
                <w:sz w:val="22"/>
                <w:szCs w:val="22"/>
              </w:rPr>
            </w:pPr>
            <w:r w:rsidRPr="007A65BF">
              <w:rPr>
                <w:sz w:val="22"/>
                <w:szCs w:val="22"/>
                <w:lang w:eastAsia="ru-RU"/>
              </w:rPr>
              <w:t>Реквизиты документа об утверждении изменения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42EC7BA" w14:textId="77777777" w:rsidR="005B1EF6" w:rsidRPr="007A65BF" w:rsidRDefault="005B1EF6" w:rsidP="00B77887">
            <w:pPr>
              <w:widowControl/>
              <w:suppressAutoHyphens w:val="0"/>
              <w:ind w:right="-143"/>
              <w:jc w:val="center"/>
              <w:rPr>
                <w:sz w:val="22"/>
                <w:szCs w:val="22"/>
              </w:rPr>
            </w:pPr>
            <w:r w:rsidRPr="007A65BF">
              <w:rPr>
                <w:sz w:val="22"/>
                <w:szCs w:val="22"/>
                <w:lang w:eastAsia="ru-RU"/>
              </w:rPr>
              <w:t>Дата введения изменения</w:t>
            </w:r>
          </w:p>
        </w:tc>
      </w:tr>
      <w:tr w:rsidR="005B1EF6" w:rsidRPr="007A65BF" w14:paraId="1A1F0FEE" w14:textId="77777777" w:rsidTr="00B77887">
        <w:tc>
          <w:tcPr>
            <w:tcW w:w="554" w:type="dxa"/>
            <w:gridSpan w:val="2"/>
            <w:tcBorders>
              <w:top w:val="single" w:sz="4" w:space="0" w:color="000000"/>
              <w:left w:val="single" w:sz="4" w:space="0" w:color="000000"/>
              <w:bottom w:val="single" w:sz="4" w:space="0" w:color="000000"/>
            </w:tcBorders>
            <w:shd w:val="clear" w:color="auto" w:fill="auto"/>
            <w:vAlign w:val="center"/>
          </w:tcPr>
          <w:p w14:paraId="69BBFE99" w14:textId="77777777" w:rsidR="005B1EF6" w:rsidRPr="007A65BF" w:rsidRDefault="005B1EF6" w:rsidP="005B1EF6">
            <w:pPr>
              <w:widowControl/>
              <w:numPr>
                <w:ilvl w:val="0"/>
                <w:numId w:val="18"/>
              </w:numPr>
              <w:tabs>
                <w:tab w:val="left" w:pos="39"/>
              </w:tabs>
              <w:suppressAutoHyphens w:val="0"/>
              <w:autoSpaceDE/>
              <w:snapToGrid w:val="0"/>
              <w:spacing w:after="160" w:line="252" w:lineRule="auto"/>
              <w:ind w:right="-143" w:hanging="539"/>
              <w:contextualSpacing/>
              <w:rPr>
                <w:rFonts w:eastAsia="Calibri"/>
                <w:sz w:val="22"/>
                <w:szCs w:val="22"/>
                <w:lang w:eastAsia="ru-RU"/>
              </w:rPr>
            </w:pPr>
          </w:p>
        </w:tc>
        <w:tc>
          <w:tcPr>
            <w:tcW w:w="5116" w:type="dxa"/>
            <w:gridSpan w:val="2"/>
            <w:tcBorders>
              <w:top w:val="single" w:sz="4" w:space="0" w:color="000000"/>
              <w:left w:val="single" w:sz="4" w:space="0" w:color="000000"/>
              <w:bottom w:val="single" w:sz="4" w:space="0" w:color="000000"/>
            </w:tcBorders>
            <w:shd w:val="clear" w:color="auto" w:fill="auto"/>
          </w:tcPr>
          <w:p w14:paraId="6C231FB4" w14:textId="77777777" w:rsidR="005B1EF6" w:rsidRPr="007A65BF" w:rsidRDefault="005B1EF6" w:rsidP="00B77887">
            <w:pPr>
              <w:widowControl/>
              <w:suppressAutoHyphens w:val="0"/>
              <w:ind w:right="29"/>
              <w:jc w:val="both"/>
              <w:rPr>
                <w:sz w:val="22"/>
                <w:szCs w:val="22"/>
              </w:rPr>
            </w:pPr>
            <w:r w:rsidRPr="007A65BF">
              <w:rPr>
                <w:sz w:val="22"/>
                <w:szCs w:val="22"/>
                <w:lang w:eastAsia="en-US"/>
              </w:rPr>
              <w:t xml:space="preserve">Утверждена решением Ученого совета на основании Федерального государственного образовательного стандарта высшего образования по направлению подготовки 38.03.01 Экономика (уровень </w:t>
            </w:r>
            <w:proofErr w:type="spellStart"/>
            <w:r w:rsidRPr="007A65BF">
              <w:rPr>
                <w:sz w:val="22"/>
                <w:szCs w:val="22"/>
                <w:lang w:eastAsia="en-US"/>
              </w:rPr>
              <w:t>бакалавриата</w:t>
            </w:r>
            <w:proofErr w:type="spellEnd"/>
            <w:r w:rsidRPr="007A65BF">
              <w:rPr>
                <w:sz w:val="22"/>
                <w:szCs w:val="22"/>
                <w:lang w:eastAsia="en-US"/>
              </w:rPr>
              <w:t xml:space="preserve">), утвержденного приказом </w:t>
            </w:r>
            <w:r w:rsidRPr="007A65BF">
              <w:rPr>
                <w:sz w:val="22"/>
                <w:szCs w:val="22"/>
              </w:rPr>
              <w:t>Министерства науки и высшего образования РФ от 12.08.2020 г. N 954.</w:t>
            </w:r>
          </w:p>
        </w:tc>
        <w:tc>
          <w:tcPr>
            <w:tcW w:w="2700" w:type="dxa"/>
            <w:gridSpan w:val="2"/>
            <w:tcBorders>
              <w:top w:val="single" w:sz="4" w:space="0" w:color="000000"/>
              <w:left w:val="single" w:sz="4" w:space="0" w:color="000000"/>
              <w:bottom w:val="single" w:sz="4" w:space="0" w:color="000000"/>
            </w:tcBorders>
            <w:shd w:val="clear" w:color="auto" w:fill="auto"/>
            <w:vAlign w:val="center"/>
          </w:tcPr>
          <w:p w14:paraId="1A841A5A" w14:textId="77777777" w:rsidR="005B1EF6" w:rsidRPr="007A65BF" w:rsidRDefault="005B1EF6" w:rsidP="00B77887">
            <w:pPr>
              <w:widowControl/>
              <w:suppressAutoHyphens w:val="0"/>
              <w:jc w:val="center"/>
              <w:rPr>
                <w:sz w:val="22"/>
                <w:szCs w:val="22"/>
              </w:rPr>
            </w:pPr>
            <w:r w:rsidRPr="007A65BF">
              <w:rPr>
                <w:sz w:val="22"/>
                <w:szCs w:val="22"/>
                <w:lang w:eastAsia="en-US"/>
              </w:rPr>
              <w:t>Протокол заседания Ученого совета  от «</w:t>
            </w:r>
            <w:r>
              <w:rPr>
                <w:sz w:val="22"/>
                <w:szCs w:val="22"/>
                <w:lang w:eastAsia="en-US"/>
              </w:rPr>
              <w:t>22</w:t>
            </w:r>
            <w:r w:rsidRPr="007A65BF">
              <w:rPr>
                <w:sz w:val="22"/>
                <w:szCs w:val="22"/>
                <w:lang w:eastAsia="en-US"/>
              </w:rPr>
              <w:t>»</w:t>
            </w:r>
            <w:r>
              <w:rPr>
                <w:sz w:val="22"/>
                <w:szCs w:val="22"/>
                <w:lang w:eastAsia="en-US"/>
              </w:rPr>
              <w:t xml:space="preserve"> марта</w:t>
            </w:r>
            <w:r w:rsidRPr="007A65BF">
              <w:rPr>
                <w:sz w:val="22"/>
                <w:szCs w:val="22"/>
                <w:lang w:eastAsia="en-US"/>
              </w:rPr>
              <w:t xml:space="preserve"> 202</w:t>
            </w:r>
            <w:r>
              <w:rPr>
                <w:sz w:val="22"/>
                <w:szCs w:val="22"/>
                <w:lang w:eastAsia="en-US"/>
              </w:rPr>
              <w:t>1</w:t>
            </w:r>
            <w:r w:rsidRPr="007A65BF">
              <w:rPr>
                <w:sz w:val="22"/>
                <w:szCs w:val="22"/>
                <w:lang w:eastAsia="en-US"/>
              </w:rPr>
              <w:t xml:space="preserve"> года протокол №</w:t>
            </w:r>
            <w:r>
              <w:rPr>
                <w:sz w:val="22"/>
                <w:szCs w:val="22"/>
                <w:lang w:eastAsia="en-US"/>
              </w:rPr>
              <w:t>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3C024" w14:textId="77777777" w:rsidR="005B1EF6" w:rsidRPr="007A65BF" w:rsidRDefault="005B1EF6" w:rsidP="00B77887">
            <w:pPr>
              <w:widowControl/>
              <w:suppressAutoHyphens w:val="0"/>
              <w:ind w:left="-108" w:right="-143"/>
              <w:jc w:val="center"/>
              <w:rPr>
                <w:sz w:val="22"/>
                <w:szCs w:val="22"/>
              </w:rPr>
            </w:pPr>
            <w:r w:rsidRPr="007A65BF">
              <w:rPr>
                <w:sz w:val="22"/>
                <w:szCs w:val="22"/>
                <w:lang w:eastAsia="ru-RU"/>
              </w:rPr>
              <w:t>01.09.2021</w:t>
            </w:r>
          </w:p>
        </w:tc>
      </w:tr>
      <w:tr w:rsidR="005B1EF6" w:rsidRPr="007A65BF" w14:paraId="70A9DC53" w14:textId="77777777" w:rsidTr="00B77887">
        <w:trPr>
          <w:trHeight w:val="790"/>
        </w:trPr>
        <w:tc>
          <w:tcPr>
            <w:tcW w:w="554" w:type="dxa"/>
            <w:gridSpan w:val="2"/>
            <w:tcBorders>
              <w:top w:val="single" w:sz="4" w:space="0" w:color="000000"/>
              <w:left w:val="single" w:sz="4" w:space="0" w:color="000000"/>
              <w:bottom w:val="single" w:sz="4" w:space="0" w:color="000000"/>
            </w:tcBorders>
            <w:shd w:val="clear" w:color="auto" w:fill="auto"/>
            <w:vAlign w:val="center"/>
          </w:tcPr>
          <w:p w14:paraId="34B2D1B0" w14:textId="77777777" w:rsidR="005B1EF6" w:rsidRPr="007A65BF" w:rsidRDefault="005B1EF6" w:rsidP="005B1EF6">
            <w:pPr>
              <w:widowControl/>
              <w:numPr>
                <w:ilvl w:val="0"/>
                <w:numId w:val="18"/>
              </w:numPr>
              <w:tabs>
                <w:tab w:val="left" w:pos="39"/>
              </w:tabs>
              <w:suppressAutoHyphens w:val="0"/>
              <w:autoSpaceDE/>
              <w:snapToGrid w:val="0"/>
              <w:spacing w:after="160" w:line="252" w:lineRule="auto"/>
              <w:ind w:right="-143" w:hanging="539"/>
              <w:contextualSpacing/>
              <w:rPr>
                <w:rFonts w:eastAsia="Calibri"/>
                <w:sz w:val="22"/>
                <w:szCs w:val="22"/>
                <w:lang w:eastAsia="ru-RU"/>
              </w:rPr>
            </w:pPr>
          </w:p>
        </w:tc>
        <w:tc>
          <w:tcPr>
            <w:tcW w:w="5116" w:type="dxa"/>
            <w:gridSpan w:val="2"/>
            <w:tcBorders>
              <w:top w:val="single" w:sz="4" w:space="0" w:color="000000"/>
              <w:left w:val="single" w:sz="4" w:space="0" w:color="000000"/>
              <w:bottom w:val="single" w:sz="4" w:space="0" w:color="000000"/>
            </w:tcBorders>
            <w:shd w:val="clear" w:color="auto" w:fill="auto"/>
          </w:tcPr>
          <w:p w14:paraId="4B231791" w14:textId="77777777" w:rsidR="005B1EF6" w:rsidRPr="007A65BF" w:rsidRDefault="005B1EF6" w:rsidP="00B77887">
            <w:pPr>
              <w:widowControl/>
              <w:suppressAutoHyphens w:val="0"/>
              <w:ind w:right="29"/>
              <w:jc w:val="both"/>
              <w:rPr>
                <w:sz w:val="22"/>
                <w:szCs w:val="22"/>
                <w:lang w:eastAsia="en-US"/>
              </w:rPr>
            </w:pPr>
          </w:p>
        </w:tc>
        <w:tc>
          <w:tcPr>
            <w:tcW w:w="2700" w:type="dxa"/>
            <w:gridSpan w:val="2"/>
            <w:tcBorders>
              <w:top w:val="single" w:sz="4" w:space="0" w:color="000000"/>
              <w:left w:val="single" w:sz="4" w:space="0" w:color="000000"/>
              <w:bottom w:val="single" w:sz="4" w:space="0" w:color="000000"/>
            </w:tcBorders>
            <w:shd w:val="clear" w:color="auto" w:fill="auto"/>
            <w:vAlign w:val="center"/>
          </w:tcPr>
          <w:p w14:paraId="1C4BEC38" w14:textId="77777777" w:rsidR="005B1EF6" w:rsidRPr="007A65BF" w:rsidRDefault="005B1EF6" w:rsidP="00B77887">
            <w:pPr>
              <w:widowControl/>
              <w:suppressAutoHyphens w:val="0"/>
              <w:jc w:val="center"/>
              <w:rPr>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B1F251" w14:textId="77777777" w:rsidR="005B1EF6" w:rsidRPr="007A65BF" w:rsidRDefault="005B1EF6" w:rsidP="00B77887">
            <w:pPr>
              <w:widowControl/>
              <w:suppressAutoHyphens w:val="0"/>
              <w:ind w:left="-108" w:right="-143"/>
              <w:jc w:val="center"/>
              <w:rPr>
                <w:sz w:val="22"/>
                <w:szCs w:val="22"/>
              </w:rPr>
            </w:pPr>
          </w:p>
        </w:tc>
      </w:tr>
      <w:tr w:rsidR="005B1EF6" w:rsidRPr="007A65BF" w14:paraId="1A62D69F" w14:textId="77777777" w:rsidTr="00B77887">
        <w:trPr>
          <w:trHeight w:val="790"/>
        </w:trPr>
        <w:tc>
          <w:tcPr>
            <w:tcW w:w="554" w:type="dxa"/>
            <w:gridSpan w:val="2"/>
            <w:tcBorders>
              <w:top w:val="single" w:sz="4" w:space="0" w:color="000000"/>
              <w:left w:val="single" w:sz="4" w:space="0" w:color="000000"/>
              <w:bottom w:val="single" w:sz="4" w:space="0" w:color="000000"/>
            </w:tcBorders>
            <w:shd w:val="clear" w:color="auto" w:fill="auto"/>
            <w:vAlign w:val="center"/>
          </w:tcPr>
          <w:p w14:paraId="3F764042" w14:textId="77777777" w:rsidR="005B1EF6" w:rsidRPr="007A65BF" w:rsidRDefault="005B1EF6" w:rsidP="005B1EF6">
            <w:pPr>
              <w:widowControl/>
              <w:numPr>
                <w:ilvl w:val="0"/>
                <w:numId w:val="18"/>
              </w:numPr>
              <w:tabs>
                <w:tab w:val="left" w:pos="39"/>
              </w:tabs>
              <w:suppressAutoHyphens w:val="0"/>
              <w:autoSpaceDE/>
              <w:snapToGrid w:val="0"/>
              <w:spacing w:after="160" w:line="252" w:lineRule="auto"/>
              <w:ind w:right="-143" w:hanging="539"/>
              <w:contextualSpacing/>
              <w:rPr>
                <w:rFonts w:eastAsia="Calibri"/>
                <w:sz w:val="22"/>
                <w:szCs w:val="22"/>
                <w:lang w:eastAsia="ru-RU"/>
              </w:rPr>
            </w:pPr>
          </w:p>
        </w:tc>
        <w:tc>
          <w:tcPr>
            <w:tcW w:w="5116" w:type="dxa"/>
            <w:gridSpan w:val="2"/>
            <w:tcBorders>
              <w:top w:val="single" w:sz="4" w:space="0" w:color="000000"/>
              <w:left w:val="single" w:sz="4" w:space="0" w:color="000000"/>
              <w:bottom w:val="single" w:sz="4" w:space="0" w:color="000000"/>
            </w:tcBorders>
            <w:shd w:val="clear" w:color="auto" w:fill="auto"/>
          </w:tcPr>
          <w:p w14:paraId="368BF13B" w14:textId="77777777" w:rsidR="005B1EF6" w:rsidRPr="007A65BF" w:rsidRDefault="005B1EF6" w:rsidP="00B77887">
            <w:pPr>
              <w:widowControl/>
              <w:suppressAutoHyphens w:val="0"/>
              <w:ind w:right="29"/>
              <w:jc w:val="both"/>
              <w:rPr>
                <w:sz w:val="22"/>
                <w:szCs w:val="22"/>
              </w:rPr>
            </w:pPr>
          </w:p>
        </w:tc>
        <w:tc>
          <w:tcPr>
            <w:tcW w:w="2700" w:type="dxa"/>
            <w:gridSpan w:val="2"/>
            <w:tcBorders>
              <w:top w:val="single" w:sz="4" w:space="0" w:color="000000"/>
              <w:left w:val="single" w:sz="4" w:space="0" w:color="000000"/>
              <w:bottom w:val="single" w:sz="4" w:space="0" w:color="000000"/>
            </w:tcBorders>
            <w:shd w:val="clear" w:color="auto" w:fill="auto"/>
            <w:vAlign w:val="center"/>
          </w:tcPr>
          <w:p w14:paraId="31B22253" w14:textId="77777777" w:rsidR="005B1EF6" w:rsidRPr="007A65BF" w:rsidRDefault="005B1EF6" w:rsidP="00B77887">
            <w:pPr>
              <w:widowControl/>
              <w:suppressAutoHyphens w:val="0"/>
              <w:jc w:val="center"/>
              <w:rPr>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BA558" w14:textId="77777777" w:rsidR="005B1EF6" w:rsidRPr="007A65BF" w:rsidRDefault="005B1EF6" w:rsidP="00B77887">
            <w:pPr>
              <w:widowControl/>
              <w:suppressAutoHyphens w:val="0"/>
              <w:ind w:left="-108" w:right="-143"/>
              <w:jc w:val="center"/>
              <w:rPr>
                <w:sz w:val="22"/>
                <w:szCs w:val="22"/>
              </w:rPr>
            </w:pPr>
          </w:p>
        </w:tc>
      </w:tr>
    </w:tbl>
    <w:p w14:paraId="30E58662" w14:textId="77777777" w:rsidR="00F069A8" w:rsidRPr="003A0DAB" w:rsidRDefault="00F069A8">
      <w:pPr>
        <w:tabs>
          <w:tab w:val="left" w:pos="567"/>
          <w:tab w:val="left" w:pos="851"/>
        </w:tabs>
        <w:spacing w:line="276" w:lineRule="auto"/>
        <w:ind w:left="284" w:firstLine="567"/>
        <w:rPr>
          <w:sz w:val="24"/>
          <w:szCs w:val="24"/>
        </w:rPr>
      </w:pPr>
    </w:p>
    <w:p w14:paraId="70612588" w14:textId="77777777" w:rsidR="00F069A8" w:rsidRPr="003A0DAB" w:rsidRDefault="00F069A8">
      <w:pPr>
        <w:tabs>
          <w:tab w:val="left" w:pos="567"/>
          <w:tab w:val="left" w:pos="851"/>
        </w:tabs>
        <w:spacing w:line="276" w:lineRule="auto"/>
        <w:ind w:left="284" w:firstLine="567"/>
        <w:rPr>
          <w:b/>
          <w:sz w:val="24"/>
          <w:szCs w:val="24"/>
        </w:rPr>
      </w:pPr>
    </w:p>
    <w:p w14:paraId="59E9BAA1" w14:textId="77777777" w:rsidR="00F069A8" w:rsidRPr="003A0DAB" w:rsidRDefault="00F069A8">
      <w:pPr>
        <w:pStyle w:val="19"/>
        <w:ind w:left="3969" w:firstLine="0"/>
        <w:jc w:val="right"/>
        <w:rPr>
          <w:b/>
          <w:sz w:val="24"/>
          <w:szCs w:val="24"/>
        </w:rPr>
      </w:pPr>
    </w:p>
    <w:sectPr w:rsidR="00F069A8" w:rsidRPr="003A0DAB">
      <w:headerReference w:type="even" r:id="rId22"/>
      <w:headerReference w:type="default" r:id="rId23"/>
      <w:footerReference w:type="even" r:id="rId24"/>
      <w:footerReference w:type="default" r:id="rId25"/>
      <w:headerReference w:type="first" r:id="rId26"/>
      <w:footerReference w:type="first" r:id="rId27"/>
      <w:pgSz w:w="11906" w:h="16838"/>
      <w:pgMar w:top="851" w:right="851" w:bottom="1190" w:left="1134" w:header="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D9654" w14:textId="77777777" w:rsidR="004D3E7F" w:rsidRDefault="004D3E7F">
      <w:r>
        <w:separator/>
      </w:r>
    </w:p>
  </w:endnote>
  <w:endnote w:type="continuationSeparator" w:id="0">
    <w:p w14:paraId="652A21AD" w14:textId="77777777" w:rsidR="004D3E7F" w:rsidRDefault="004D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BC9A" w14:textId="77777777" w:rsidR="0083534C" w:rsidRDefault="0083534C">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3E5A" w14:textId="65844407" w:rsidR="0083534C" w:rsidRDefault="0083534C">
    <w:pPr>
      <w:pStyle w:val="af2"/>
    </w:pPr>
    <w:r>
      <w:fldChar w:fldCharType="begin"/>
    </w:r>
    <w:r>
      <w:instrText>PAGE</w:instrText>
    </w:r>
    <w:r>
      <w:fldChar w:fldCharType="separate"/>
    </w:r>
    <w:r w:rsidR="005B1EF6">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CD02" w14:textId="77777777" w:rsidR="0083534C" w:rsidRDefault="0083534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CDC0" w14:textId="77777777" w:rsidR="004D3E7F" w:rsidRDefault="004D3E7F">
      <w:r>
        <w:separator/>
      </w:r>
    </w:p>
  </w:footnote>
  <w:footnote w:type="continuationSeparator" w:id="0">
    <w:p w14:paraId="68F3BCBE" w14:textId="77777777" w:rsidR="004D3E7F" w:rsidRDefault="004D3E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C606" w14:textId="77777777" w:rsidR="0083534C" w:rsidRDefault="0083534C">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D1B59" w14:textId="77777777" w:rsidR="0083534C" w:rsidRDefault="0083534C">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63A2" w14:textId="77777777" w:rsidR="0083534C" w:rsidRDefault="0083534C">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095246"/>
    <w:multiLevelType w:val="multilevel"/>
    <w:tmpl w:val="03BE0380"/>
    <w:lvl w:ilvl="0">
      <w:start w:val="1"/>
      <w:numFmt w:val="decimal"/>
      <w:lvlText w:val="%1."/>
      <w:lvlJc w:val="left"/>
      <w:pPr>
        <w:ind w:left="157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C14C9"/>
    <w:multiLevelType w:val="multilevel"/>
    <w:tmpl w:val="4BFC85C8"/>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A4105"/>
    <w:multiLevelType w:val="multilevel"/>
    <w:tmpl w:val="3CC48A0A"/>
    <w:lvl w:ilvl="0">
      <w:start w:val="1"/>
      <w:numFmt w:val="decimal"/>
      <w:lvlText w:val="%1."/>
      <w:lvlJc w:val="left"/>
      <w:pPr>
        <w:ind w:left="720" w:hanging="360"/>
      </w:pPr>
      <w:rPr>
        <w:b/>
        <w:bCs/>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3E682B"/>
    <w:multiLevelType w:val="multilevel"/>
    <w:tmpl w:val="F7F873D8"/>
    <w:lvl w:ilvl="0">
      <w:start w:val="1"/>
      <w:numFmt w:val="decimal"/>
      <w:pStyle w:val="a"/>
      <w:lvlText w:val="%1."/>
      <w:lvlJc w:val="left"/>
      <w:pPr>
        <w:ind w:left="644" w:hanging="360"/>
      </w:pPr>
      <w:rPr>
        <w:rFonts w:ascii="Times New Roman" w:hAnsi="Times New Roman" w:cs="Times New Roman"/>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100E8"/>
    <w:multiLevelType w:val="multilevel"/>
    <w:tmpl w:val="FA16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D025E7"/>
    <w:multiLevelType w:val="multilevel"/>
    <w:tmpl w:val="9902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8F37E5"/>
    <w:multiLevelType w:val="multilevel"/>
    <w:tmpl w:val="0CA4306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010019D"/>
    <w:multiLevelType w:val="hybridMultilevel"/>
    <w:tmpl w:val="AF609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89749D"/>
    <w:multiLevelType w:val="multilevel"/>
    <w:tmpl w:val="0CC437F8"/>
    <w:lvl w:ilvl="0">
      <w:start w:val="1"/>
      <w:numFmt w:val="bullet"/>
      <w:lvlText w:val=""/>
      <w:lvlJc w:val="left"/>
      <w:pPr>
        <w:ind w:left="1211" w:hanging="360"/>
      </w:pPr>
      <w:rPr>
        <w:rFonts w:ascii="Symbol" w:hAnsi="Symbol" w:cs="Symbol" w:hint="default"/>
        <w:sz w:val="28"/>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D56021"/>
    <w:multiLevelType w:val="multilevel"/>
    <w:tmpl w:val="21A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41E98"/>
    <w:multiLevelType w:val="multilevel"/>
    <w:tmpl w:val="D0D29D04"/>
    <w:lvl w:ilvl="0">
      <w:start w:val="1"/>
      <w:numFmt w:val="decimal"/>
      <w:lvlText w:val="%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AE729A8"/>
    <w:multiLevelType w:val="multilevel"/>
    <w:tmpl w:val="879842E0"/>
    <w:lvl w:ilvl="0">
      <w:start w:val="1"/>
      <w:numFmt w:val="bullet"/>
      <w:lvlText w:val=""/>
      <w:lvlJc w:val="left"/>
      <w:pPr>
        <w:ind w:left="644" w:hanging="360"/>
      </w:pPr>
      <w:rPr>
        <w:rFonts w:ascii="Symbol" w:hAnsi="Symbol" w:cs="Symbol" w:hint="default"/>
        <w:sz w:val="24"/>
        <w:szCs w:val="24"/>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sz w:val="20"/>
      </w:rPr>
    </w:lvl>
    <w:lvl w:ilvl="4">
      <w:start w:val="1"/>
      <w:numFmt w:val="decimal"/>
      <w:lvlText w:val="%1.%2.%3.%4.%5."/>
      <w:lvlJc w:val="left"/>
      <w:pPr>
        <w:ind w:left="2232" w:hanging="792"/>
      </w:pPr>
      <w:rPr>
        <w:rFonts w:cs="Times New Roman"/>
        <w:sz w:val="20"/>
      </w:rPr>
    </w:lvl>
    <w:lvl w:ilvl="5">
      <w:start w:val="1"/>
      <w:numFmt w:val="decimal"/>
      <w:lvlText w:val="%1.%2.%3.%4.%5.%6."/>
      <w:lvlJc w:val="left"/>
      <w:pPr>
        <w:ind w:left="2736" w:hanging="936"/>
      </w:pPr>
      <w:rPr>
        <w:rFonts w:cs="Times New Roman"/>
        <w:sz w:val="20"/>
      </w:rPr>
    </w:lvl>
    <w:lvl w:ilvl="6">
      <w:start w:val="1"/>
      <w:numFmt w:val="decimal"/>
      <w:lvlText w:val="%1.%2.%3.%4.%5.%6.%7."/>
      <w:lvlJc w:val="left"/>
      <w:pPr>
        <w:ind w:left="3240" w:hanging="1080"/>
      </w:pPr>
      <w:rPr>
        <w:rFonts w:cs="Times New Roman"/>
        <w:sz w:val="20"/>
      </w:rPr>
    </w:lvl>
    <w:lvl w:ilvl="7">
      <w:start w:val="1"/>
      <w:numFmt w:val="decimal"/>
      <w:lvlText w:val="%1.%2.%3.%4.%5.%6.%7.%8."/>
      <w:lvlJc w:val="left"/>
      <w:pPr>
        <w:ind w:left="3744" w:hanging="1224"/>
      </w:pPr>
      <w:rPr>
        <w:rFonts w:cs="Times New Roman"/>
        <w:sz w:val="20"/>
      </w:rPr>
    </w:lvl>
    <w:lvl w:ilvl="8">
      <w:start w:val="1"/>
      <w:numFmt w:val="decimal"/>
      <w:lvlText w:val="%1.%2.%3.%4.%5.%6.%7.%8.%9."/>
      <w:lvlJc w:val="left"/>
      <w:pPr>
        <w:ind w:left="4320" w:hanging="1440"/>
      </w:pPr>
      <w:rPr>
        <w:rFonts w:cs="Times New Roman"/>
        <w:sz w:val="20"/>
      </w:rPr>
    </w:lvl>
  </w:abstractNum>
  <w:abstractNum w:abstractNumId="15" w15:restartNumberingAfterBreak="0">
    <w:nsid w:val="620474ED"/>
    <w:multiLevelType w:val="hybridMultilevel"/>
    <w:tmpl w:val="E1C4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7D6A96"/>
    <w:multiLevelType w:val="hybridMultilevel"/>
    <w:tmpl w:val="B428E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1E45DE"/>
    <w:multiLevelType w:val="multilevel"/>
    <w:tmpl w:val="4776EBB0"/>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kern w:val="2"/>
        <w:sz w:val="24"/>
        <w:szCs w:val="24"/>
        <w:lang w:eastAsia="ru-RU"/>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kern w:val="2"/>
        <w:sz w:val="24"/>
        <w:szCs w:val="24"/>
        <w:lang w:eastAsia="ru-RU"/>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kern w:val="2"/>
        <w:sz w:val="24"/>
        <w:szCs w:val="24"/>
        <w:lang w:eastAsia="ru-RU"/>
      </w:rPr>
    </w:lvl>
  </w:abstractNum>
  <w:abstractNum w:abstractNumId="18" w15:restartNumberingAfterBreak="0">
    <w:nsid w:val="76BB3234"/>
    <w:multiLevelType w:val="multilevel"/>
    <w:tmpl w:val="7DD0042A"/>
    <w:lvl w:ilvl="0">
      <w:start w:val="1"/>
      <w:numFmt w:val="decimal"/>
      <w:lvlText w:val="%1."/>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02223E"/>
    <w:multiLevelType w:val="multilevel"/>
    <w:tmpl w:val="AF5E5480"/>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5B5819"/>
    <w:multiLevelType w:val="hybridMultilevel"/>
    <w:tmpl w:val="029EA9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9"/>
  </w:num>
  <w:num w:numId="2">
    <w:abstractNumId w:val="18"/>
  </w:num>
  <w:num w:numId="3">
    <w:abstractNumId w:val="6"/>
  </w:num>
  <w:num w:numId="4">
    <w:abstractNumId w:val="11"/>
  </w:num>
  <w:num w:numId="5">
    <w:abstractNumId w:val="3"/>
  </w:num>
  <w:num w:numId="6">
    <w:abstractNumId w:val="14"/>
  </w:num>
  <w:num w:numId="7">
    <w:abstractNumId w:val="19"/>
  </w:num>
  <w:num w:numId="8">
    <w:abstractNumId w:val="4"/>
  </w:num>
  <w:num w:numId="9">
    <w:abstractNumId w:val="17"/>
  </w:num>
  <w:num w:numId="10">
    <w:abstractNumId w:val="20"/>
  </w:num>
  <w:num w:numId="11">
    <w:abstractNumId w:val="16"/>
  </w:num>
  <w:num w:numId="12">
    <w:abstractNumId w:val="10"/>
  </w:num>
  <w:num w:numId="13">
    <w:abstractNumId w:val="13"/>
  </w:num>
  <w:num w:numId="14">
    <w:abstractNumId w:val="5"/>
  </w:num>
  <w:num w:numId="15">
    <w:abstractNumId w:val="7"/>
  </w:num>
  <w:num w:numId="16">
    <w:abstractNumId w:val="8"/>
  </w:num>
  <w:num w:numId="17">
    <w:abstractNumId w:val="12"/>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A8"/>
    <w:rsid w:val="000050EA"/>
    <w:rsid w:val="00030A3F"/>
    <w:rsid w:val="000973D8"/>
    <w:rsid w:val="000A4AE1"/>
    <w:rsid w:val="000A4FA5"/>
    <w:rsid w:val="000B2239"/>
    <w:rsid w:val="000B42DE"/>
    <w:rsid w:val="000B6399"/>
    <w:rsid w:val="000F14D4"/>
    <w:rsid w:val="00146921"/>
    <w:rsid w:val="00162500"/>
    <w:rsid w:val="00174483"/>
    <w:rsid w:val="001834B3"/>
    <w:rsid w:val="00263384"/>
    <w:rsid w:val="002C5193"/>
    <w:rsid w:val="002E140C"/>
    <w:rsid w:val="00323828"/>
    <w:rsid w:val="00324F3C"/>
    <w:rsid w:val="003250A4"/>
    <w:rsid w:val="0032597F"/>
    <w:rsid w:val="003752DC"/>
    <w:rsid w:val="003A0DAB"/>
    <w:rsid w:val="003A0F01"/>
    <w:rsid w:val="003A6313"/>
    <w:rsid w:val="003D3114"/>
    <w:rsid w:val="003F580D"/>
    <w:rsid w:val="00420911"/>
    <w:rsid w:val="004557E0"/>
    <w:rsid w:val="004D3E7F"/>
    <w:rsid w:val="004E7975"/>
    <w:rsid w:val="005002B2"/>
    <w:rsid w:val="00516413"/>
    <w:rsid w:val="0052000A"/>
    <w:rsid w:val="00535DAD"/>
    <w:rsid w:val="0054298B"/>
    <w:rsid w:val="005A63B4"/>
    <w:rsid w:val="005B1EF6"/>
    <w:rsid w:val="006047FC"/>
    <w:rsid w:val="00637B4C"/>
    <w:rsid w:val="006C3787"/>
    <w:rsid w:val="006D056C"/>
    <w:rsid w:val="007C0711"/>
    <w:rsid w:val="007D26CC"/>
    <w:rsid w:val="007D60DF"/>
    <w:rsid w:val="00804608"/>
    <w:rsid w:val="0082588F"/>
    <w:rsid w:val="0083534C"/>
    <w:rsid w:val="0091359F"/>
    <w:rsid w:val="009429E2"/>
    <w:rsid w:val="00976011"/>
    <w:rsid w:val="009C71C8"/>
    <w:rsid w:val="009F2260"/>
    <w:rsid w:val="00A47C75"/>
    <w:rsid w:val="00A546B3"/>
    <w:rsid w:val="00A822AC"/>
    <w:rsid w:val="00AB6884"/>
    <w:rsid w:val="00AD6375"/>
    <w:rsid w:val="00B4096A"/>
    <w:rsid w:val="00B6657D"/>
    <w:rsid w:val="00BB11B7"/>
    <w:rsid w:val="00BC4FE6"/>
    <w:rsid w:val="00BD3E01"/>
    <w:rsid w:val="00C3262E"/>
    <w:rsid w:val="00C64104"/>
    <w:rsid w:val="00C77F74"/>
    <w:rsid w:val="00CA42C8"/>
    <w:rsid w:val="00CE2236"/>
    <w:rsid w:val="00D75FC2"/>
    <w:rsid w:val="00D967CF"/>
    <w:rsid w:val="00DC76A7"/>
    <w:rsid w:val="00DF0D87"/>
    <w:rsid w:val="00E2776B"/>
    <w:rsid w:val="00E47DB5"/>
    <w:rsid w:val="00E57523"/>
    <w:rsid w:val="00E957C9"/>
    <w:rsid w:val="00EB3D2E"/>
    <w:rsid w:val="00EC3A61"/>
    <w:rsid w:val="00ED5A12"/>
    <w:rsid w:val="00EE4763"/>
    <w:rsid w:val="00EE6F6B"/>
    <w:rsid w:val="00EF69E0"/>
    <w:rsid w:val="00F0207F"/>
    <w:rsid w:val="00F05314"/>
    <w:rsid w:val="00F069A8"/>
    <w:rsid w:val="00F150D2"/>
    <w:rsid w:val="00F211EB"/>
    <w:rsid w:val="00F2488F"/>
    <w:rsid w:val="00F426B0"/>
    <w:rsid w:val="00F54B40"/>
    <w:rsid w:val="00F777DC"/>
    <w:rsid w:val="00FA479C"/>
    <w:rsid w:val="00FA7EE1"/>
    <w:rsid w:val="00FB1C23"/>
    <w:rsid w:val="00FD457E"/>
    <w:rsid w:val="00FD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E6A3"/>
  <w15:docId w15:val="{DA73E30C-1E45-0B4C-BAD4-C49814D7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autoSpaceDE w:val="0"/>
    </w:pPr>
    <w:rPr>
      <w:rFonts w:eastAsia="Times New Roman" w:cs="Times New Roman"/>
      <w:sz w:val="20"/>
      <w:szCs w:val="20"/>
      <w:lang w:val="ru-RU" w:bidi="ar-SA"/>
    </w:rPr>
  </w:style>
  <w:style w:type="paragraph" w:styleId="1">
    <w:name w:val="heading 1"/>
    <w:basedOn w:val="a0"/>
    <w:next w:val="a0"/>
    <w:uiPriority w:val="9"/>
    <w:qFormat/>
    <w:pPr>
      <w:keepNext/>
      <w:numPr>
        <w:numId w:val="1"/>
      </w:numPr>
      <w:spacing w:before="240" w:after="60"/>
      <w:outlineLvl w:val="0"/>
    </w:pPr>
    <w:rPr>
      <w:rFonts w:ascii="Cambria" w:hAnsi="Cambria" w:cs="Cambria"/>
      <w:b/>
      <w:bCs/>
      <w:kern w:val="2"/>
      <w:sz w:val="32"/>
      <w:szCs w:val="32"/>
      <w:lang w:val="en-US"/>
    </w:rPr>
  </w:style>
  <w:style w:type="paragraph" w:styleId="2">
    <w:name w:val="heading 2"/>
    <w:basedOn w:val="a0"/>
    <w:next w:val="a0"/>
    <w:uiPriority w:val="9"/>
    <w:unhideWhenUsed/>
    <w:qFormat/>
    <w:pPr>
      <w:keepNext/>
      <w:numPr>
        <w:ilvl w:val="1"/>
        <w:numId w:val="1"/>
      </w:numPr>
      <w:spacing w:before="240" w:after="60"/>
      <w:outlineLvl w:val="1"/>
    </w:pPr>
    <w:rPr>
      <w:rFonts w:ascii="Cambria" w:hAnsi="Cambria" w:cs="Cambria"/>
      <w:b/>
      <w:bCs/>
      <w:i/>
      <w:iCs/>
      <w:sz w:val="28"/>
      <w:szCs w:val="28"/>
      <w:lang w:val="en-US"/>
    </w:rPr>
  </w:style>
  <w:style w:type="paragraph" w:styleId="3">
    <w:name w:val="heading 3"/>
    <w:basedOn w:val="a0"/>
    <w:next w:val="a1"/>
    <w:uiPriority w:val="9"/>
    <w:semiHidden/>
    <w:unhideWhenUsed/>
    <w:qFormat/>
    <w:pPr>
      <w:numPr>
        <w:ilvl w:val="2"/>
        <w:numId w:val="1"/>
      </w:numPr>
      <w:outlineLvl w:val="2"/>
    </w:pPr>
    <w:rPr>
      <w:b/>
      <w:bCs/>
      <w:sz w:val="28"/>
      <w:szCs w:val="28"/>
      <w:lang w:val="en-US"/>
    </w:rPr>
  </w:style>
  <w:style w:type="paragraph" w:styleId="5">
    <w:name w:val="heading 5"/>
    <w:basedOn w:val="a0"/>
    <w:next w:val="a1"/>
    <w:uiPriority w:val="9"/>
    <w:semiHidden/>
    <w:unhideWhenUsed/>
    <w:qFormat/>
    <w:pPr>
      <w:numPr>
        <w:ilvl w:val="4"/>
        <w:numId w:val="1"/>
      </w:numPr>
      <w:ind w:left="214" w:right="243"/>
      <w:outlineLvl w:val="4"/>
    </w:pPr>
    <w:rPr>
      <w:i/>
      <w:sz w:val="28"/>
      <w:szCs w:val="28"/>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Times New Roman" w:hAnsi="Times New Roman" w:cs="Times New Roman"/>
      <w:sz w:val="24"/>
      <w:szCs w:val="24"/>
      <w:lang w:eastAsia="ru-RU"/>
    </w:rPr>
  </w:style>
  <w:style w:type="character" w:customStyle="1" w:styleId="WW8Num4z0">
    <w:name w:val="WW8Num4z0"/>
    <w:qFormat/>
    <w:rPr>
      <w:i w:val="0"/>
    </w:rPr>
  </w:style>
  <w:style w:type="character" w:customStyle="1" w:styleId="WW8Num5z0">
    <w:name w:val="WW8Num5z0"/>
    <w:qFormat/>
    <w:rPr>
      <w:rFonts w:ascii="Times New Roman" w:hAnsi="Times New Roman" w:cs="Times New Roman"/>
      <w:b/>
      <w:sz w:val="28"/>
      <w:szCs w:val="28"/>
    </w:rPr>
  </w:style>
  <w:style w:type="character" w:customStyle="1" w:styleId="WW8Num6z0">
    <w:name w:val="WW8Num6z0"/>
    <w:qFormat/>
    <w:rPr>
      <w:sz w:val="24"/>
      <w:szCs w:val="24"/>
    </w:rPr>
  </w:style>
  <w:style w:type="character" w:customStyle="1" w:styleId="WW8Num7z0">
    <w:name w:val="WW8Num7z0"/>
    <w:qFormat/>
    <w:rPr>
      <w:sz w:val="24"/>
    </w:rPr>
  </w:style>
  <w:style w:type="character" w:customStyle="1" w:styleId="WW8Num8z0">
    <w:name w:val="WW8Num8z0"/>
    <w:qFormat/>
  </w:style>
  <w:style w:type="character" w:customStyle="1" w:styleId="WW8Num9z0">
    <w:name w:val="WW8Num9z0"/>
    <w:qFormat/>
    <w:rPr>
      <w:rFonts w:ascii="Times New Roman" w:hAnsi="Times New Roman" w:cs="Times New Roman"/>
      <w:b/>
    </w:rPr>
  </w:style>
  <w:style w:type="character" w:customStyle="1" w:styleId="WW8Num10z0">
    <w:name w:val="WW8Num10z0"/>
    <w:qFormat/>
    <w:rPr>
      <w:b/>
      <w:sz w:val="28"/>
    </w:rPr>
  </w:style>
  <w:style w:type="character" w:customStyle="1" w:styleId="WW8Num10z2">
    <w:name w:val="WW8Num10z2"/>
    <w:qFormat/>
    <w:rPr>
      <w:b/>
      <w:sz w:val="28"/>
      <w:szCs w:val="28"/>
    </w:rPr>
  </w:style>
  <w:style w:type="character" w:customStyle="1" w:styleId="WW8Num11z0">
    <w:name w:val="WW8Num11z0"/>
    <w:qFormat/>
    <w:rPr>
      <w:b/>
      <w:sz w:val="28"/>
      <w:szCs w:val="28"/>
    </w:rPr>
  </w:style>
  <w:style w:type="character" w:customStyle="1" w:styleId="WW8Num12z0">
    <w:name w:val="WW8Num12z0"/>
    <w:qFormat/>
    <w:rPr>
      <w:sz w:val="24"/>
    </w:rPr>
  </w:style>
  <w:style w:type="character" w:customStyle="1" w:styleId="WW8Num13z0">
    <w:name w:val="WW8Num13z0"/>
    <w:qFormat/>
  </w:style>
  <w:style w:type="character" w:customStyle="1" w:styleId="WW8Num14z0">
    <w:name w:val="WW8Num14z0"/>
    <w:qFormat/>
    <w:rPr>
      <w:rFonts w:eastAsia="Times New Roman" w:cs="Times New Roman"/>
    </w:rPr>
  </w:style>
  <w:style w:type="character" w:customStyle="1" w:styleId="WW8Num15z0">
    <w:name w:val="WW8Num15z0"/>
    <w:qFormat/>
    <w:rPr>
      <w:rFonts w:ascii="Symbol" w:hAnsi="Symbol" w:cs="Symbol"/>
      <w:sz w:val="28"/>
      <w:szCs w:val="28"/>
      <w:lang w:val="en-U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val="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cs="Times New Roman"/>
      <w:sz w:val="24"/>
      <w:szCs w:val="24"/>
    </w:rPr>
  </w:style>
  <w:style w:type="character" w:customStyle="1" w:styleId="WW8Num21z2">
    <w:name w:val="WW8Num21z2"/>
    <w:qFormat/>
    <w:rPr>
      <w:rFonts w:cs="Times New Roman"/>
      <w:sz w:val="20"/>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8"/>
      <w:szCs w:val="28"/>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b w:val="0"/>
      <w:bCs w:val="0"/>
      <w:i w:val="0"/>
      <w:iCs w:val="0"/>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sz w:val="28"/>
      <w:szCs w:val="28"/>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kern w:val="2"/>
      <w:sz w:val="24"/>
      <w:szCs w:val="24"/>
      <w:lang w:eastAsia="ru-RU"/>
    </w:rPr>
  </w:style>
  <w:style w:type="character" w:customStyle="1" w:styleId="WW8Num31z3">
    <w:name w:val="WW8Num31z3"/>
    <w:qFormat/>
    <w:rPr>
      <w:rFonts w:ascii="Symbol" w:hAnsi="Symbol" w:cs="Symbol"/>
    </w:rPr>
  </w:style>
  <w:style w:type="character" w:customStyle="1" w:styleId="10">
    <w:name w:val="Основной шрифт абзаца1"/>
    <w:qFormat/>
  </w:style>
  <w:style w:type="character" w:customStyle="1" w:styleId="20">
    <w:name w:val="Основной шрифт абзаца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2z1">
    <w:name w:val="WW8Num12z1"/>
    <w:qFormat/>
  </w:style>
  <w:style w:type="character" w:customStyle="1" w:styleId="WW8Num13z1">
    <w:name w:val="WW8Num13z1"/>
    <w:qFormat/>
    <w:rPr>
      <w:rFonts w:ascii="Times New Roman" w:hAnsi="Times New Roman" w:cs="Times New Roman"/>
      <w:w w:val="99"/>
      <w:sz w:val="28"/>
      <w:szCs w:val="28"/>
    </w:rPr>
  </w:style>
  <w:style w:type="character" w:customStyle="1" w:styleId="WW8Num13z2">
    <w:name w:val="WW8Num13z2"/>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eastAsia="Symbol" w:hAnsi="Symbol" w:cs="Symbol"/>
      <w:w w:val="100"/>
      <w:sz w:val="20"/>
      <w:szCs w:val="20"/>
    </w:rPr>
  </w:style>
  <w:style w:type="character" w:customStyle="1" w:styleId="WW8Num32z1">
    <w:name w:val="WW8Num32z1"/>
    <w:qFormat/>
  </w:style>
  <w:style w:type="character" w:customStyle="1" w:styleId="WW8Num33z0">
    <w:name w:val="WW8Num33z0"/>
    <w:qFormat/>
    <w:rPr>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eastAsia="Symbol" w:hAnsi="Symbol" w:cs="Symbol"/>
      <w:w w:val="100"/>
      <w:sz w:val="20"/>
      <w:szCs w:val="20"/>
    </w:rPr>
  </w:style>
  <w:style w:type="character" w:customStyle="1" w:styleId="WW8Num34z1">
    <w:name w:val="WW8Num34z1"/>
    <w:qFormat/>
  </w:style>
  <w:style w:type="character" w:customStyle="1" w:styleId="WW8Num35z0">
    <w:name w:val="WW8Num35z0"/>
    <w:qFormat/>
    <w:rPr>
      <w:rFonts w:ascii="Times New Roman" w:hAnsi="Times New Roman" w:cs="Times New Roman"/>
      <w:b w:val="0"/>
      <w:i w:val="0"/>
    </w:rPr>
  </w:style>
  <w:style w:type="character" w:customStyle="1" w:styleId="WW8Num36z0">
    <w:name w:val="WW8Num36z0"/>
    <w:qFormat/>
    <w:rPr>
      <w:sz w:val="24"/>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hAnsi="Times New Roman" w:cs="Times New Roman"/>
      <w:sz w:val="28"/>
      <w:szCs w:val="28"/>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2">
    <w:name w:val="WW8Num41z2"/>
    <w:qFormat/>
    <w:rPr>
      <w:b/>
      <w:sz w:val="28"/>
      <w:szCs w:val="28"/>
    </w:rPr>
  </w:style>
  <w:style w:type="character" w:customStyle="1" w:styleId="WW8Num42z0">
    <w:name w:val="WW8Num42z0"/>
    <w:qFormat/>
    <w:rPr>
      <w:rFonts w:ascii="Times New Roman" w:hAnsi="Times New Roman" w:cs="Times New Roman"/>
      <w:b w:val="0"/>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4z0">
    <w:name w:val="WW8Num44z0"/>
    <w:qFormat/>
    <w:rPr>
      <w:sz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11">
    <w:name w:val="Основной шрифт абзаца1"/>
    <w:qFormat/>
  </w:style>
  <w:style w:type="character" w:customStyle="1" w:styleId="30">
    <w:name w:val="Заголовок 3 Знак"/>
    <w:qFormat/>
    <w:rPr>
      <w:rFonts w:ascii="Times New Roman" w:eastAsia="Times New Roman" w:hAnsi="Times New Roman" w:cs="Times New Roman"/>
      <w:b/>
      <w:bCs/>
      <w:sz w:val="28"/>
      <w:szCs w:val="28"/>
      <w:lang w:eastAsia="zh-CN"/>
    </w:rPr>
  </w:style>
  <w:style w:type="character" w:customStyle="1" w:styleId="50">
    <w:name w:val="Заголовок 5 Знак"/>
    <w:qFormat/>
    <w:rPr>
      <w:rFonts w:ascii="Times New Roman" w:eastAsia="Times New Roman" w:hAnsi="Times New Roman" w:cs="Times New Roman"/>
      <w:i/>
      <w:sz w:val="28"/>
      <w:szCs w:val="28"/>
      <w:lang w:eastAsia="zh-CN"/>
    </w:rPr>
  </w:style>
  <w:style w:type="character" w:customStyle="1" w:styleId="a5">
    <w:name w:val="Основной текст Знак"/>
    <w:qFormat/>
    <w:rPr>
      <w:rFonts w:ascii="Times New Roman" w:eastAsia="Times New Roman" w:hAnsi="Times New Roman" w:cs="Times New Roman"/>
      <w:sz w:val="24"/>
      <w:szCs w:val="24"/>
      <w:lang w:eastAsia="zh-CN"/>
    </w:rPr>
  </w:style>
  <w:style w:type="character" w:customStyle="1" w:styleId="a6">
    <w:name w:val="Текст выноски Знак"/>
    <w:qFormat/>
    <w:rPr>
      <w:rFonts w:ascii="Tahoma" w:eastAsia="Times New Roman" w:hAnsi="Tahoma" w:cs="Tahoma"/>
      <w:sz w:val="16"/>
      <w:szCs w:val="16"/>
      <w:lang w:eastAsia="zh-CN"/>
    </w:rPr>
  </w:style>
  <w:style w:type="character" w:customStyle="1" w:styleId="12">
    <w:name w:val="Заголовок 1 Знак"/>
    <w:qFormat/>
    <w:rPr>
      <w:rFonts w:ascii="Cambria" w:eastAsia="Times New Roman" w:hAnsi="Cambria" w:cs="Times New Roman"/>
      <w:b/>
      <w:bCs/>
      <w:kern w:val="2"/>
      <w:sz w:val="32"/>
      <w:szCs w:val="32"/>
      <w:lang w:eastAsia="zh-CN"/>
    </w:rPr>
  </w:style>
  <w:style w:type="character" w:customStyle="1" w:styleId="a7">
    <w:name w:val="Основной текст с отступом Знак"/>
    <w:qFormat/>
    <w:rPr>
      <w:rFonts w:ascii="Times New Roman" w:eastAsia="Times New Roman" w:hAnsi="Times New Roman" w:cs="Times New Roman"/>
      <w:lang w:eastAsia="zh-CN"/>
    </w:rPr>
  </w:style>
  <w:style w:type="character" w:customStyle="1" w:styleId="a8">
    <w:name w:val="Верхний колонтитул Знак"/>
    <w:qFormat/>
    <w:rPr>
      <w:rFonts w:ascii="Times New Roman" w:eastAsia="Times New Roman" w:hAnsi="Times New Roman" w:cs="Times New Roman"/>
      <w:lang w:eastAsia="zh-CN"/>
    </w:rPr>
  </w:style>
  <w:style w:type="character" w:customStyle="1" w:styleId="a9">
    <w:name w:val="Нижний колонтитул Знак"/>
    <w:qFormat/>
    <w:rPr>
      <w:rFonts w:ascii="Times New Roman" w:eastAsia="Times New Roman" w:hAnsi="Times New Roman" w:cs="Times New Roman"/>
      <w:lang w:eastAsia="zh-CN"/>
    </w:rPr>
  </w:style>
  <w:style w:type="character" w:customStyle="1" w:styleId="21">
    <w:name w:val="Заголовок 2 Знак"/>
    <w:qFormat/>
    <w:rPr>
      <w:rFonts w:ascii="Cambria" w:eastAsia="Times New Roman" w:hAnsi="Cambria" w:cs="Times New Roman"/>
      <w:b/>
      <w:bCs/>
      <w:i/>
      <w:iCs/>
      <w:sz w:val="28"/>
      <w:szCs w:val="28"/>
      <w:lang w:eastAsia="zh-CN"/>
    </w:rPr>
  </w:style>
  <w:style w:type="character" w:customStyle="1" w:styleId="InternetLink">
    <w:name w:val="Internet Link"/>
    <w:rPr>
      <w:color w:val="0000FF"/>
      <w:u w:val="single"/>
    </w:rPr>
  </w:style>
  <w:style w:type="character" w:customStyle="1" w:styleId="aa">
    <w:name w:val="Схема документа Знак"/>
    <w:qFormat/>
    <w:rPr>
      <w:rFonts w:ascii="Tahoma" w:eastAsia="Times New Roman" w:hAnsi="Tahoma" w:cs="Tahoma"/>
      <w:sz w:val="16"/>
      <w:szCs w:val="16"/>
      <w:lang w:eastAsia="zh-CN"/>
    </w:rPr>
  </w:style>
  <w:style w:type="character" w:customStyle="1" w:styleId="ListLabel261">
    <w:name w:val="ListLabel 261"/>
    <w:qFormat/>
  </w:style>
  <w:style w:type="character" w:customStyle="1" w:styleId="13">
    <w:name w:val="Знак примечания1"/>
    <w:qFormat/>
    <w:rPr>
      <w:sz w:val="16"/>
      <w:szCs w:val="16"/>
    </w:rPr>
  </w:style>
  <w:style w:type="character" w:customStyle="1" w:styleId="ab">
    <w:name w:val="Текст примечания Знак"/>
    <w:basedOn w:val="10"/>
    <w:qFormat/>
  </w:style>
  <w:style w:type="character" w:customStyle="1" w:styleId="ac">
    <w:name w:val="Стиль Синий"/>
    <w:qFormat/>
    <w:rPr>
      <w:i/>
      <w:iCs/>
      <w:color w:val="0000FF"/>
    </w:rPr>
  </w:style>
  <w:style w:type="character" w:customStyle="1" w:styleId="ad">
    <w:name w:val="Абзац списка Знак"/>
    <w:qFormat/>
    <w:rPr>
      <w:lang w:eastAsia="zh-CN"/>
    </w:rPr>
  </w:style>
  <w:style w:type="paragraph" w:customStyle="1" w:styleId="Heading">
    <w:name w:val="Heading"/>
    <w:basedOn w:val="a0"/>
    <w:next w:val="a1"/>
    <w:qFormat/>
    <w:pPr>
      <w:keepNext/>
      <w:spacing w:before="240" w:after="120"/>
    </w:pPr>
    <w:rPr>
      <w:rFonts w:ascii="Arial" w:eastAsia="DejaVu Sans" w:hAnsi="Arial" w:cs="DejaVu Sans"/>
      <w:sz w:val="28"/>
      <w:szCs w:val="28"/>
    </w:rPr>
  </w:style>
  <w:style w:type="paragraph" w:styleId="a1">
    <w:name w:val="Body Text"/>
    <w:basedOn w:val="a0"/>
    <w:rPr>
      <w:sz w:val="24"/>
      <w:szCs w:val="24"/>
      <w:lang w:val="en-US"/>
    </w:rPr>
  </w:style>
  <w:style w:type="paragraph" w:styleId="ae">
    <w:name w:val="List"/>
    <w:basedOn w:val="a1"/>
    <w:rPr>
      <w:rFonts w:cs="Mangal"/>
    </w:rPr>
  </w:style>
  <w:style w:type="paragraph" w:styleId="af">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customStyle="1" w:styleId="14">
    <w:name w:val="Заголовок1"/>
    <w:basedOn w:val="a0"/>
    <w:next w:val="a1"/>
    <w:qFormat/>
    <w:pPr>
      <w:keepNext/>
      <w:spacing w:before="240" w:after="120"/>
    </w:pPr>
    <w:rPr>
      <w:rFonts w:ascii="Liberation Sans" w:eastAsia="Arial Unicode MS" w:hAnsi="Liberation Sans" w:cs="Mangal"/>
      <w:sz w:val="28"/>
      <w:szCs w:val="28"/>
    </w:rPr>
  </w:style>
  <w:style w:type="paragraph" w:customStyle="1" w:styleId="15">
    <w:name w:val="Название объекта1"/>
    <w:basedOn w:val="a0"/>
    <w:qFormat/>
    <w:pPr>
      <w:suppressLineNumbers/>
      <w:spacing w:before="120" w:after="120"/>
    </w:pPr>
    <w:rPr>
      <w:rFonts w:cs="Mangal"/>
      <w:i/>
      <w:iCs/>
      <w:sz w:val="24"/>
      <w:szCs w:val="24"/>
    </w:rPr>
  </w:style>
  <w:style w:type="paragraph" w:customStyle="1" w:styleId="22">
    <w:name w:val="Указатель2"/>
    <w:basedOn w:val="a0"/>
    <w:qFormat/>
    <w:pPr>
      <w:suppressLineNumbers/>
    </w:pPr>
    <w:rPr>
      <w:rFonts w:cs="Mangal"/>
    </w:rPr>
  </w:style>
  <w:style w:type="paragraph" w:customStyle="1" w:styleId="16">
    <w:name w:val="Название объекта1"/>
    <w:basedOn w:val="a0"/>
    <w:qFormat/>
    <w:pPr>
      <w:suppressLineNumbers/>
      <w:spacing w:before="120" w:after="120"/>
    </w:pPr>
    <w:rPr>
      <w:rFonts w:cs="Mangal"/>
      <w:i/>
      <w:iCs/>
      <w:sz w:val="24"/>
      <w:szCs w:val="24"/>
    </w:rPr>
  </w:style>
  <w:style w:type="paragraph" w:customStyle="1" w:styleId="17">
    <w:name w:val="Указатель1"/>
    <w:basedOn w:val="a0"/>
    <w:qFormat/>
    <w:pPr>
      <w:suppressLineNumbers/>
    </w:pPr>
    <w:rPr>
      <w:rFonts w:cs="Mangal"/>
    </w:rPr>
  </w:style>
  <w:style w:type="paragraph" w:customStyle="1" w:styleId="TableParagraph">
    <w:name w:val="Table Paragraph"/>
    <w:basedOn w:val="a0"/>
    <w:qFormat/>
    <w:pPr>
      <w:ind w:left="103"/>
    </w:pPr>
  </w:style>
  <w:style w:type="paragraph" w:customStyle="1" w:styleId="18">
    <w:name w:val="Текст выноски1"/>
    <w:basedOn w:val="a0"/>
    <w:qFormat/>
    <w:rPr>
      <w:rFonts w:ascii="Tahoma" w:hAnsi="Tahoma" w:cs="Tahoma"/>
      <w:sz w:val="16"/>
      <w:szCs w:val="16"/>
      <w:lang w:val="en-US"/>
    </w:rPr>
  </w:style>
  <w:style w:type="paragraph" w:customStyle="1" w:styleId="19">
    <w:name w:val="Абзац списка1"/>
    <w:basedOn w:val="a0"/>
    <w:qFormat/>
    <w:pPr>
      <w:ind w:left="474" w:hanging="360"/>
    </w:pPr>
    <w:rPr>
      <w:lang w:val="en-US"/>
    </w:rPr>
  </w:style>
  <w:style w:type="paragraph" w:styleId="af0">
    <w:name w:val="Body Text Indent"/>
    <w:basedOn w:val="a0"/>
    <w:pPr>
      <w:spacing w:after="120"/>
      <w:ind w:left="283"/>
    </w:pPr>
    <w:rPr>
      <w:lang w:val="en-US"/>
    </w:rPr>
  </w:style>
  <w:style w:type="paragraph" w:styleId="af1">
    <w:name w:val="header"/>
    <w:basedOn w:val="a0"/>
    <w:pPr>
      <w:tabs>
        <w:tab w:val="center" w:pos="4677"/>
        <w:tab w:val="right" w:pos="9355"/>
      </w:tabs>
    </w:pPr>
    <w:rPr>
      <w:lang w:val="en-US"/>
    </w:rPr>
  </w:style>
  <w:style w:type="paragraph" w:styleId="af2">
    <w:name w:val="footer"/>
    <w:basedOn w:val="a0"/>
    <w:pPr>
      <w:tabs>
        <w:tab w:val="center" w:pos="4677"/>
        <w:tab w:val="right" w:pos="9355"/>
      </w:tabs>
      <w:jc w:val="right"/>
    </w:pPr>
    <w:rPr>
      <w:lang w:val="en-US"/>
    </w:rPr>
  </w:style>
  <w:style w:type="paragraph" w:customStyle="1" w:styleId="1a">
    <w:name w:val="Схема документа1"/>
    <w:basedOn w:val="a0"/>
    <w:qFormat/>
    <w:rPr>
      <w:rFonts w:ascii="Tahoma" w:hAnsi="Tahoma" w:cs="Tahoma"/>
      <w:sz w:val="16"/>
      <w:szCs w:val="16"/>
      <w:lang w:val="en-US"/>
    </w:rPr>
  </w:style>
  <w:style w:type="paragraph" w:customStyle="1" w:styleId="Default">
    <w:name w:val="Default"/>
    <w:qFormat/>
    <w:pPr>
      <w:suppressAutoHyphens/>
      <w:autoSpaceDE w:val="0"/>
    </w:pPr>
    <w:rPr>
      <w:rFonts w:eastAsia="Calibri" w:cs="Times New Roman"/>
      <w:color w:val="000000"/>
      <w:lang w:val="ru-RU" w:bidi="ar-SA"/>
    </w:rPr>
  </w:style>
  <w:style w:type="paragraph" w:styleId="9">
    <w:name w:val="toc 9"/>
    <w:basedOn w:val="a0"/>
    <w:pPr>
      <w:spacing w:before="83"/>
      <w:ind w:left="474"/>
    </w:pPr>
    <w:rPr>
      <w:b/>
      <w:bCs/>
      <w:i/>
    </w:rPr>
  </w:style>
  <w:style w:type="paragraph" w:customStyle="1" w:styleId="1b">
    <w:name w:val="Без интервала1"/>
    <w:qFormat/>
    <w:pPr>
      <w:suppressAutoHyphens/>
      <w:spacing w:after="200" w:line="276" w:lineRule="auto"/>
    </w:pPr>
    <w:rPr>
      <w:rFonts w:ascii="Calibri" w:eastAsia="Calibri" w:hAnsi="Calibri" w:cs="Calibri"/>
      <w:sz w:val="22"/>
      <w:szCs w:val="22"/>
      <w:lang w:val="ru-RU" w:bidi="ar-SA"/>
    </w:rPr>
  </w:style>
  <w:style w:type="paragraph" w:customStyle="1" w:styleId="a">
    <w:name w:val="список с точками"/>
    <w:basedOn w:val="a0"/>
    <w:qFormat/>
    <w:pPr>
      <w:widowControl/>
      <w:numPr>
        <w:numId w:val="3"/>
      </w:numPr>
      <w:autoSpaceDE/>
      <w:spacing w:line="312" w:lineRule="auto"/>
    </w:pPr>
    <w:rPr>
      <w:rFonts w:ascii="Arial" w:eastAsia="Arial Unicode MS" w:hAnsi="Arial" w:cs="Arial"/>
      <w:kern w:val="2"/>
      <w:szCs w:val="24"/>
    </w:rPr>
  </w:style>
  <w:style w:type="paragraph" w:customStyle="1" w:styleId="220">
    <w:name w:val="Основной текст 22"/>
    <w:basedOn w:val="a0"/>
    <w:qFormat/>
    <w:pPr>
      <w:autoSpaceDE/>
      <w:jc w:val="both"/>
    </w:pPr>
    <w:rPr>
      <w:kern w:val="2"/>
      <w:sz w:val="28"/>
    </w:rPr>
  </w:style>
  <w:style w:type="paragraph" w:customStyle="1" w:styleId="31">
    <w:name w:val="Основной текст с отступом 31"/>
    <w:basedOn w:val="a0"/>
    <w:qFormat/>
    <w:pPr>
      <w:autoSpaceDE/>
      <w:ind w:firstLine="375"/>
      <w:jc w:val="both"/>
    </w:pPr>
    <w:rPr>
      <w:kern w:val="2"/>
      <w:sz w:val="28"/>
    </w:rPr>
  </w:style>
  <w:style w:type="paragraph" w:customStyle="1" w:styleId="LO-Normal">
    <w:name w:val="LO-Normal"/>
    <w:qFormat/>
    <w:pPr>
      <w:suppressAutoHyphens/>
      <w:autoSpaceDE w:val="0"/>
    </w:pPr>
    <w:rPr>
      <w:rFonts w:eastAsia="Arial" w:cs="Times New Roman"/>
      <w:color w:val="000000"/>
      <w:lang w:val="ru-RU" w:bidi="ar-SA"/>
    </w:rPr>
  </w:style>
  <w:style w:type="paragraph" w:customStyle="1" w:styleId="210">
    <w:name w:val="Основной текст 21"/>
    <w:basedOn w:val="a0"/>
    <w:qFormat/>
    <w:pPr>
      <w:autoSpaceDE/>
      <w:jc w:val="both"/>
    </w:pPr>
    <w:rPr>
      <w:rFonts w:ascii="Arial" w:eastAsia="Arial Unicode MS" w:hAnsi="Arial" w:cs="Arial"/>
      <w:kern w:val="2"/>
      <w:szCs w:val="24"/>
    </w:rPr>
  </w:style>
  <w:style w:type="paragraph" w:customStyle="1" w:styleId="af3">
    <w:name w:val="Содержимое таблицы"/>
    <w:basedOn w:val="a0"/>
    <w:qFormat/>
    <w:pPr>
      <w:suppressLineNumbers/>
    </w:pPr>
  </w:style>
  <w:style w:type="paragraph" w:customStyle="1" w:styleId="af4">
    <w:name w:val="Заголовок таблицы"/>
    <w:basedOn w:val="af3"/>
    <w:qFormat/>
    <w:pPr>
      <w:jc w:val="center"/>
    </w:pPr>
    <w:rPr>
      <w:b/>
      <w:bCs/>
    </w:rPr>
  </w:style>
  <w:style w:type="paragraph" w:customStyle="1" w:styleId="1c">
    <w:name w:val="Заголовок таблицы ссылок1"/>
    <w:basedOn w:val="1"/>
    <w:next w:val="a0"/>
    <w:qFormat/>
    <w:pPr>
      <w:keepLines/>
      <w:widowControl/>
      <w:numPr>
        <w:numId w:val="0"/>
      </w:numPr>
      <w:spacing w:before="480" w:after="0" w:line="276" w:lineRule="auto"/>
    </w:pPr>
    <w:rPr>
      <w:rFonts w:cs="Times New Roman"/>
      <w:color w:val="365F91"/>
      <w:sz w:val="28"/>
      <w:szCs w:val="28"/>
    </w:rPr>
  </w:style>
  <w:style w:type="paragraph" w:styleId="1d">
    <w:name w:val="toc 1"/>
    <w:basedOn w:val="a0"/>
    <w:pPr>
      <w:spacing w:before="206"/>
      <w:ind w:left="114"/>
    </w:pPr>
    <w:rPr>
      <w:b/>
      <w:bCs/>
      <w:sz w:val="28"/>
      <w:szCs w:val="28"/>
    </w:rPr>
  </w:style>
  <w:style w:type="paragraph" w:styleId="23">
    <w:name w:val="toc 2"/>
    <w:basedOn w:val="a0"/>
    <w:pPr>
      <w:spacing w:before="3"/>
      <w:ind w:left="374" w:hanging="360"/>
    </w:pPr>
    <w:rPr>
      <w:sz w:val="26"/>
      <w:szCs w:val="26"/>
    </w:rPr>
  </w:style>
  <w:style w:type="paragraph" w:customStyle="1" w:styleId="1e">
    <w:name w:val="Обычный (веб)1"/>
    <w:basedOn w:val="a0"/>
    <w:qFormat/>
    <w:pPr>
      <w:spacing w:before="100" w:after="100"/>
    </w:pPr>
    <w:rPr>
      <w:sz w:val="24"/>
      <w:szCs w:val="24"/>
    </w:rPr>
  </w:style>
  <w:style w:type="paragraph" w:customStyle="1" w:styleId="ac0">
    <w:name w:val="ac"/>
    <w:basedOn w:val="a0"/>
    <w:qFormat/>
    <w:pPr>
      <w:widowControl/>
      <w:suppressAutoHyphens w:val="0"/>
      <w:autoSpaceDE/>
      <w:spacing w:before="280" w:after="280"/>
    </w:pPr>
    <w:rPr>
      <w:sz w:val="24"/>
      <w:szCs w:val="24"/>
    </w:rPr>
  </w:style>
  <w:style w:type="paragraph" w:customStyle="1" w:styleId="acxspmiddlemailrucssattributepostfix">
    <w:name w:val="acxspmiddle_mailru_css_attribute_postfix"/>
    <w:basedOn w:val="a0"/>
    <w:qFormat/>
    <w:pPr>
      <w:widowControl/>
      <w:suppressAutoHyphens w:val="0"/>
      <w:autoSpaceDE/>
      <w:spacing w:before="280" w:after="280"/>
    </w:pPr>
    <w:rPr>
      <w:sz w:val="24"/>
      <w:szCs w:val="24"/>
    </w:rPr>
  </w:style>
  <w:style w:type="paragraph" w:customStyle="1" w:styleId="amailrucssattributepostfix">
    <w:name w:val="a_mailru_css_attribute_postfix"/>
    <w:basedOn w:val="a0"/>
    <w:qFormat/>
    <w:pPr>
      <w:widowControl/>
      <w:suppressAutoHyphens w:val="0"/>
      <w:autoSpaceDE/>
      <w:spacing w:before="280" w:after="280"/>
    </w:pPr>
    <w:rPr>
      <w:sz w:val="24"/>
      <w:szCs w:val="24"/>
    </w:rPr>
  </w:style>
  <w:style w:type="paragraph" w:customStyle="1" w:styleId="msonormalmailrucssattributepostfix">
    <w:name w:val="msonormal_mailru_css_attribute_postfix"/>
    <w:basedOn w:val="a0"/>
    <w:qFormat/>
    <w:pPr>
      <w:widowControl/>
      <w:suppressAutoHyphens w:val="0"/>
      <w:autoSpaceDE/>
      <w:spacing w:before="280" w:after="280"/>
    </w:pPr>
    <w:rPr>
      <w:sz w:val="24"/>
      <w:szCs w:val="24"/>
    </w:rPr>
  </w:style>
  <w:style w:type="paragraph" w:customStyle="1" w:styleId="1f">
    <w:name w:val="Текст примечания1"/>
    <w:basedOn w:val="a0"/>
    <w:qFormat/>
    <w:pPr>
      <w:widowControl/>
      <w:suppressAutoHyphens w:val="0"/>
      <w:autoSpaceDE/>
    </w:pPr>
  </w:style>
  <w:style w:type="paragraph" w:customStyle="1" w:styleId="c3">
    <w:name w:val="c3"/>
    <w:basedOn w:val="a0"/>
    <w:qFormat/>
    <w:pPr>
      <w:widowControl/>
      <w:suppressAutoHyphens w:val="0"/>
      <w:autoSpaceDE/>
      <w:spacing w:before="280" w:after="280"/>
    </w:pPr>
    <w:rPr>
      <w:sz w:val="24"/>
      <w:szCs w:val="24"/>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paragraph" w:styleId="af5">
    <w:name w:val="Normal (Web)"/>
    <w:basedOn w:val="a0"/>
    <w:uiPriority w:val="99"/>
    <w:unhideWhenUsed/>
    <w:rsid w:val="00174483"/>
    <w:pPr>
      <w:widowControl/>
      <w:suppressAutoHyphens w:val="0"/>
      <w:autoSpaceDE/>
      <w:spacing w:before="100" w:beforeAutospacing="1" w:after="100" w:afterAutospacing="1"/>
    </w:pPr>
    <w:rPr>
      <w:sz w:val="24"/>
      <w:szCs w:val="24"/>
      <w:lang w:eastAsia="en-GB"/>
    </w:rPr>
  </w:style>
  <w:style w:type="paragraph" w:styleId="af6">
    <w:name w:val="List Paragraph"/>
    <w:aliases w:val="ПАРАГРАФ"/>
    <w:basedOn w:val="a0"/>
    <w:link w:val="1f0"/>
    <w:uiPriority w:val="34"/>
    <w:qFormat/>
    <w:rsid w:val="00FA7EE1"/>
    <w:pPr>
      <w:widowControl/>
      <w:suppressAutoHyphens w:val="0"/>
      <w:autoSpaceDE/>
      <w:ind w:left="720"/>
      <w:contextualSpacing/>
    </w:pPr>
    <w:rPr>
      <w:sz w:val="24"/>
      <w:szCs w:val="24"/>
      <w:lang w:eastAsia="ru-RU"/>
    </w:rPr>
  </w:style>
  <w:style w:type="table" w:styleId="af7">
    <w:name w:val="Table Grid"/>
    <w:basedOn w:val="a3"/>
    <w:rsid w:val="007C0711"/>
    <w:pPr>
      <w:ind w:firstLine="5233"/>
      <w:jc w:val="both"/>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Абзац списка Знак1"/>
    <w:aliases w:val="ПАРАГРАФ Знак"/>
    <w:basedOn w:val="a2"/>
    <w:link w:val="af6"/>
    <w:uiPriority w:val="99"/>
    <w:locked/>
    <w:rsid w:val="003A0F01"/>
    <w:rPr>
      <w:rFonts w:eastAsia="Times New Roman" w:cs="Times New Roman"/>
      <w:lang w:val="ru-RU" w:eastAsia="ru-RU" w:bidi="ar-SA"/>
    </w:rPr>
  </w:style>
  <w:style w:type="paragraph" w:customStyle="1" w:styleId="1f1">
    <w:name w:val="Стиль1"/>
    <w:basedOn w:val="a0"/>
    <w:autoRedefine/>
    <w:rsid w:val="003A0F01"/>
    <w:pPr>
      <w:widowControl/>
      <w:suppressAutoHyphens w:val="0"/>
      <w:autoSpaceDE/>
      <w:ind w:firstLine="709"/>
      <w:jc w:val="both"/>
    </w:pPr>
    <w:rPr>
      <w:b/>
      <w:snapToGrid w:val="0"/>
      <w:sz w:val="24"/>
      <w:szCs w:val="24"/>
      <w:lang w:val="en-US" w:eastAsia="en-US"/>
    </w:rPr>
  </w:style>
  <w:style w:type="paragraph" w:styleId="24">
    <w:name w:val="Body Text Indent 2"/>
    <w:basedOn w:val="a0"/>
    <w:link w:val="25"/>
    <w:uiPriority w:val="99"/>
    <w:unhideWhenUsed/>
    <w:rsid w:val="00A546B3"/>
    <w:pPr>
      <w:spacing w:after="120" w:line="480" w:lineRule="auto"/>
      <w:ind w:left="283"/>
    </w:pPr>
  </w:style>
  <w:style w:type="character" w:customStyle="1" w:styleId="25">
    <w:name w:val="Основной текст с отступом 2 Знак"/>
    <w:basedOn w:val="a2"/>
    <w:link w:val="24"/>
    <w:uiPriority w:val="99"/>
    <w:rsid w:val="00A546B3"/>
    <w:rPr>
      <w:rFonts w:eastAsia="Times New Roman" w:cs="Times New Roman"/>
      <w:sz w:val="20"/>
      <w:szCs w:val="20"/>
      <w:lang w:val="ru-RU" w:bidi="ar-SA"/>
    </w:rPr>
  </w:style>
  <w:style w:type="character" w:customStyle="1" w:styleId="6">
    <w:name w:val="Подпись к таблице (6)_"/>
    <w:basedOn w:val="a2"/>
    <w:link w:val="60"/>
    <w:rsid w:val="000A4AE1"/>
    <w:rPr>
      <w:rFonts w:eastAsia="Times New Roman" w:cs="Times New Roman"/>
      <w:b/>
      <w:bCs/>
      <w:i/>
      <w:iCs/>
      <w:sz w:val="21"/>
      <w:szCs w:val="21"/>
      <w:shd w:val="clear" w:color="auto" w:fill="FFFFFF"/>
      <w:lang w:eastAsia="en-US" w:bidi="en-US"/>
    </w:rPr>
  </w:style>
  <w:style w:type="paragraph" w:customStyle="1" w:styleId="60">
    <w:name w:val="Основной текст (6)"/>
    <w:basedOn w:val="a0"/>
    <w:link w:val="6"/>
    <w:rsid w:val="000A4AE1"/>
    <w:pPr>
      <w:widowControl/>
      <w:shd w:val="clear" w:color="auto" w:fill="FFFFFF"/>
      <w:tabs>
        <w:tab w:val="left" w:pos="709"/>
      </w:tabs>
      <w:autoSpaceDE/>
      <w:spacing w:after="1260" w:line="322" w:lineRule="exact"/>
      <w:ind w:hanging="420"/>
      <w:jc w:val="center"/>
    </w:pPr>
    <w:rPr>
      <w:b/>
      <w:bCs/>
      <w:i/>
      <w:iCs/>
      <w:sz w:val="21"/>
      <w:szCs w:val="21"/>
      <w:lang w:val="en-US" w:eastAsia="en-US" w:bidi="en-US"/>
    </w:rPr>
  </w:style>
  <w:style w:type="character" w:customStyle="1" w:styleId="normaltextrun">
    <w:name w:val="normaltextrun"/>
    <w:basedOn w:val="a2"/>
    <w:rsid w:val="002E140C"/>
  </w:style>
  <w:style w:type="character" w:customStyle="1" w:styleId="eop">
    <w:name w:val="eop"/>
    <w:basedOn w:val="a2"/>
    <w:rsid w:val="002E140C"/>
  </w:style>
  <w:style w:type="paragraph" w:customStyle="1" w:styleId="paragraph">
    <w:name w:val="paragraph"/>
    <w:basedOn w:val="a0"/>
    <w:rsid w:val="00DF0D87"/>
    <w:pPr>
      <w:widowControl/>
      <w:suppressAutoHyphens w:val="0"/>
      <w:autoSpaceDE/>
      <w:spacing w:before="100" w:beforeAutospacing="1" w:after="100" w:afterAutospacing="1"/>
    </w:pPr>
    <w:rPr>
      <w:sz w:val="24"/>
      <w:szCs w:val="24"/>
      <w:lang w:eastAsia="ru-RU"/>
    </w:rPr>
  </w:style>
  <w:style w:type="character" w:customStyle="1" w:styleId="contextualspellingandgrammarerror">
    <w:name w:val="contextualspellingandgrammarerror"/>
    <w:basedOn w:val="a2"/>
    <w:rsid w:val="00DF0D87"/>
  </w:style>
  <w:style w:type="character" w:customStyle="1" w:styleId="findhit">
    <w:name w:val="findhit"/>
    <w:basedOn w:val="a2"/>
    <w:rsid w:val="00DF0D87"/>
  </w:style>
  <w:style w:type="paragraph" w:styleId="af8">
    <w:name w:val="No Spacing"/>
    <w:qFormat/>
    <w:rsid w:val="00F54B40"/>
    <w:pPr>
      <w:suppressAutoHyphens/>
      <w:spacing w:after="200" w:line="276" w:lineRule="auto"/>
    </w:pPr>
    <w:rPr>
      <w:rFonts w:ascii="Calibri" w:eastAsia="Calibri" w:hAnsi="Calibri" w:cs="Calibri"/>
      <w:sz w:val="22"/>
      <w:szCs w:val="22"/>
      <w:lang w:val="ru-RU" w:bidi="ar-SA"/>
    </w:rPr>
  </w:style>
  <w:style w:type="character" w:styleId="af9">
    <w:name w:val="Strong"/>
    <w:basedOn w:val="a2"/>
    <w:uiPriority w:val="22"/>
    <w:qFormat/>
    <w:rsid w:val="00162500"/>
    <w:rPr>
      <w:b/>
      <w:bCs/>
    </w:rPr>
  </w:style>
  <w:style w:type="character" w:styleId="afa">
    <w:name w:val="Hyperlink"/>
    <w:basedOn w:val="a2"/>
    <w:uiPriority w:val="99"/>
    <w:unhideWhenUsed/>
    <w:rsid w:val="00324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1022">
      <w:bodyDiv w:val="1"/>
      <w:marLeft w:val="0"/>
      <w:marRight w:val="0"/>
      <w:marTop w:val="0"/>
      <w:marBottom w:val="0"/>
      <w:divBdr>
        <w:top w:val="none" w:sz="0" w:space="0" w:color="auto"/>
        <w:left w:val="none" w:sz="0" w:space="0" w:color="auto"/>
        <w:bottom w:val="none" w:sz="0" w:space="0" w:color="auto"/>
        <w:right w:val="none" w:sz="0" w:space="0" w:color="auto"/>
      </w:divBdr>
      <w:divsChild>
        <w:div w:id="339621722">
          <w:marLeft w:val="0"/>
          <w:marRight w:val="0"/>
          <w:marTop w:val="0"/>
          <w:marBottom w:val="0"/>
          <w:divBdr>
            <w:top w:val="none" w:sz="0" w:space="0" w:color="auto"/>
            <w:left w:val="none" w:sz="0" w:space="0" w:color="auto"/>
            <w:bottom w:val="none" w:sz="0" w:space="0" w:color="auto"/>
            <w:right w:val="none" w:sz="0" w:space="0" w:color="auto"/>
          </w:divBdr>
          <w:divsChild>
            <w:div w:id="1495678774">
              <w:marLeft w:val="0"/>
              <w:marRight w:val="0"/>
              <w:marTop w:val="0"/>
              <w:marBottom w:val="0"/>
              <w:divBdr>
                <w:top w:val="none" w:sz="0" w:space="0" w:color="auto"/>
                <w:left w:val="none" w:sz="0" w:space="0" w:color="auto"/>
                <w:bottom w:val="none" w:sz="0" w:space="0" w:color="auto"/>
                <w:right w:val="none" w:sz="0" w:space="0" w:color="auto"/>
              </w:divBdr>
              <w:divsChild>
                <w:div w:id="1589920271">
                  <w:marLeft w:val="0"/>
                  <w:marRight w:val="0"/>
                  <w:marTop w:val="0"/>
                  <w:marBottom w:val="0"/>
                  <w:divBdr>
                    <w:top w:val="none" w:sz="0" w:space="0" w:color="auto"/>
                    <w:left w:val="none" w:sz="0" w:space="0" w:color="auto"/>
                    <w:bottom w:val="none" w:sz="0" w:space="0" w:color="auto"/>
                    <w:right w:val="none" w:sz="0" w:space="0" w:color="auto"/>
                  </w:divBdr>
                </w:div>
              </w:divsChild>
            </w:div>
            <w:div w:id="870848095">
              <w:marLeft w:val="0"/>
              <w:marRight w:val="0"/>
              <w:marTop w:val="0"/>
              <w:marBottom w:val="0"/>
              <w:divBdr>
                <w:top w:val="none" w:sz="0" w:space="0" w:color="auto"/>
                <w:left w:val="none" w:sz="0" w:space="0" w:color="auto"/>
                <w:bottom w:val="none" w:sz="0" w:space="0" w:color="auto"/>
                <w:right w:val="none" w:sz="0" w:space="0" w:color="auto"/>
              </w:divBdr>
              <w:divsChild>
                <w:div w:id="1110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45767">
      <w:bodyDiv w:val="1"/>
      <w:marLeft w:val="0"/>
      <w:marRight w:val="0"/>
      <w:marTop w:val="0"/>
      <w:marBottom w:val="0"/>
      <w:divBdr>
        <w:top w:val="none" w:sz="0" w:space="0" w:color="auto"/>
        <w:left w:val="none" w:sz="0" w:space="0" w:color="auto"/>
        <w:bottom w:val="none" w:sz="0" w:space="0" w:color="auto"/>
        <w:right w:val="none" w:sz="0" w:space="0" w:color="auto"/>
      </w:divBdr>
      <w:divsChild>
        <w:div w:id="1664313155">
          <w:marLeft w:val="0"/>
          <w:marRight w:val="0"/>
          <w:marTop w:val="0"/>
          <w:marBottom w:val="0"/>
          <w:divBdr>
            <w:top w:val="none" w:sz="0" w:space="0" w:color="auto"/>
            <w:left w:val="none" w:sz="0" w:space="0" w:color="auto"/>
            <w:bottom w:val="none" w:sz="0" w:space="0" w:color="auto"/>
            <w:right w:val="none" w:sz="0" w:space="0" w:color="auto"/>
          </w:divBdr>
          <w:divsChild>
            <w:div w:id="1321347025">
              <w:marLeft w:val="0"/>
              <w:marRight w:val="0"/>
              <w:marTop w:val="0"/>
              <w:marBottom w:val="0"/>
              <w:divBdr>
                <w:top w:val="none" w:sz="0" w:space="0" w:color="auto"/>
                <w:left w:val="none" w:sz="0" w:space="0" w:color="auto"/>
                <w:bottom w:val="none" w:sz="0" w:space="0" w:color="auto"/>
                <w:right w:val="none" w:sz="0" w:space="0" w:color="auto"/>
              </w:divBdr>
              <w:divsChild>
                <w:div w:id="605961869">
                  <w:marLeft w:val="0"/>
                  <w:marRight w:val="0"/>
                  <w:marTop w:val="0"/>
                  <w:marBottom w:val="0"/>
                  <w:divBdr>
                    <w:top w:val="none" w:sz="0" w:space="0" w:color="auto"/>
                    <w:left w:val="none" w:sz="0" w:space="0" w:color="auto"/>
                    <w:bottom w:val="none" w:sz="0" w:space="0" w:color="auto"/>
                    <w:right w:val="none" w:sz="0" w:space="0" w:color="auto"/>
                  </w:divBdr>
                </w:div>
              </w:divsChild>
            </w:div>
            <w:div w:id="980577703">
              <w:marLeft w:val="0"/>
              <w:marRight w:val="0"/>
              <w:marTop w:val="0"/>
              <w:marBottom w:val="0"/>
              <w:divBdr>
                <w:top w:val="none" w:sz="0" w:space="0" w:color="auto"/>
                <w:left w:val="none" w:sz="0" w:space="0" w:color="auto"/>
                <w:bottom w:val="none" w:sz="0" w:space="0" w:color="auto"/>
                <w:right w:val="none" w:sz="0" w:space="0" w:color="auto"/>
              </w:divBdr>
              <w:divsChild>
                <w:div w:id="5303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90564">
      <w:bodyDiv w:val="1"/>
      <w:marLeft w:val="0"/>
      <w:marRight w:val="0"/>
      <w:marTop w:val="0"/>
      <w:marBottom w:val="0"/>
      <w:divBdr>
        <w:top w:val="none" w:sz="0" w:space="0" w:color="auto"/>
        <w:left w:val="none" w:sz="0" w:space="0" w:color="auto"/>
        <w:bottom w:val="none" w:sz="0" w:space="0" w:color="auto"/>
        <w:right w:val="none" w:sz="0" w:space="0" w:color="auto"/>
      </w:divBdr>
      <w:divsChild>
        <w:div w:id="2006086545">
          <w:marLeft w:val="0"/>
          <w:marRight w:val="0"/>
          <w:marTop w:val="0"/>
          <w:marBottom w:val="0"/>
          <w:divBdr>
            <w:top w:val="none" w:sz="0" w:space="0" w:color="auto"/>
            <w:left w:val="none" w:sz="0" w:space="0" w:color="auto"/>
            <w:bottom w:val="none" w:sz="0" w:space="0" w:color="auto"/>
            <w:right w:val="none" w:sz="0" w:space="0" w:color="auto"/>
          </w:divBdr>
          <w:divsChild>
            <w:div w:id="1520393622">
              <w:marLeft w:val="0"/>
              <w:marRight w:val="0"/>
              <w:marTop w:val="0"/>
              <w:marBottom w:val="0"/>
              <w:divBdr>
                <w:top w:val="none" w:sz="0" w:space="0" w:color="auto"/>
                <w:left w:val="none" w:sz="0" w:space="0" w:color="auto"/>
                <w:bottom w:val="none" w:sz="0" w:space="0" w:color="auto"/>
                <w:right w:val="none" w:sz="0" w:space="0" w:color="auto"/>
              </w:divBdr>
              <w:divsChild>
                <w:div w:id="9167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065">
      <w:bodyDiv w:val="1"/>
      <w:marLeft w:val="0"/>
      <w:marRight w:val="0"/>
      <w:marTop w:val="0"/>
      <w:marBottom w:val="0"/>
      <w:divBdr>
        <w:top w:val="none" w:sz="0" w:space="0" w:color="auto"/>
        <w:left w:val="none" w:sz="0" w:space="0" w:color="auto"/>
        <w:bottom w:val="none" w:sz="0" w:space="0" w:color="auto"/>
        <w:right w:val="none" w:sz="0" w:space="0" w:color="auto"/>
      </w:divBdr>
      <w:divsChild>
        <w:div w:id="421297796">
          <w:marLeft w:val="0"/>
          <w:marRight w:val="0"/>
          <w:marTop w:val="0"/>
          <w:marBottom w:val="0"/>
          <w:divBdr>
            <w:top w:val="none" w:sz="0" w:space="0" w:color="auto"/>
            <w:left w:val="none" w:sz="0" w:space="0" w:color="auto"/>
            <w:bottom w:val="none" w:sz="0" w:space="0" w:color="auto"/>
            <w:right w:val="none" w:sz="0" w:space="0" w:color="auto"/>
          </w:divBdr>
          <w:divsChild>
            <w:div w:id="1353385535">
              <w:marLeft w:val="0"/>
              <w:marRight w:val="0"/>
              <w:marTop w:val="0"/>
              <w:marBottom w:val="0"/>
              <w:divBdr>
                <w:top w:val="none" w:sz="0" w:space="0" w:color="auto"/>
                <w:left w:val="none" w:sz="0" w:space="0" w:color="auto"/>
                <w:bottom w:val="none" w:sz="0" w:space="0" w:color="auto"/>
                <w:right w:val="none" w:sz="0" w:space="0" w:color="auto"/>
              </w:divBdr>
              <w:divsChild>
                <w:div w:id="12221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8440">
      <w:bodyDiv w:val="1"/>
      <w:marLeft w:val="0"/>
      <w:marRight w:val="0"/>
      <w:marTop w:val="0"/>
      <w:marBottom w:val="0"/>
      <w:divBdr>
        <w:top w:val="none" w:sz="0" w:space="0" w:color="auto"/>
        <w:left w:val="none" w:sz="0" w:space="0" w:color="auto"/>
        <w:bottom w:val="none" w:sz="0" w:space="0" w:color="auto"/>
        <w:right w:val="none" w:sz="0" w:space="0" w:color="auto"/>
      </w:divBdr>
      <w:divsChild>
        <w:div w:id="1776703569">
          <w:marLeft w:val="0"/>
          <w:marRight w:val="0"/>
          <w:marTop w:val="0"/>
          <w:marBottom w:val="0"/>
          <w:divBdr>
            <w:top w:val="none" w:sz="0" w:space="0" w:color="auto"/>
            <w:left w:val="none" w:sz="0" w:space="0" w:color="auto"/>
            <w:bottom w:val="none" w:sz="0" w:space="0" w:color="auto"/>
            <w:right w:val="none" w:sz="0" w:space="0" w:color="auto"/>
          </w:divBdr>
          <w:divsChild>
            <w:div w:id="1892036711">
              <w:marLeft w:val="0"/>
              <w:marRight w:val="0"/>
              <w:marTop w:val="0"/>
              <w:marBottom w:val="0"/>
              <w:divBdr>
                <w:top w:val="none" w:sz="0" w:space="0" w:color="auto"/>
                <w:left w:val="none" w:sz="0" w:space="0" w:color="auto"/>
                <w:bottom w:val="none" w:sz="0" w:space="0" w:color="auto"/>
                <w:right w:val="none" w:sz="0" w:space="0" w:color="auto"/>
              </w:divBdr>
              <w:divsChild>
                <w:div w:id="1588614540">
                  <w:marLeft w:val="0"/>
                  <w:marRight w:val="0"/>
                  <w:marTop w:val="0"/>
                  <w:marBottom w:val="0"/>
                  <w:divBdr>
                    <w:top w:val="none" w:sz="0" w:space="0" w:color="auto"/>
                    <w:left w:val="none" w:sz="0" w:space="0" w:color="auto"/>
                    <w:bottom w:val="none" w:sz="0" w:space="0" w:color="auto"/>
                    <w:right w:val="none" w:sz="0" w:space="0" w:color="auto"/>
                  </w:divBdr>
                  <w:divsChild>
                    <w:div w:id="9576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5369">
      <w:bodyDiv w:val="1"/>
      <w:marLeft w:val="0"/>
      <w:marRight w:val="0"/>
      <w:marTop w:val="0"/>
      <w:marBottom w:val="0"/>
      <w:divBdr>
        <w:top w:val="none" w:sz="0" w:space="0" w:color="auto"/>
        <w:left w:val="none" w:sz="0" w:space="0" w:color="auto"/>
        <w:bottom w:val="none" w:sz="0" w:space="0" w:color="auto"/>
        <w:right w:val="none" w:sz="0" w:space="0" w:color="auto"/>
      </w:divBdr>
      <w:divsChild>
        <w:div w:id="1759209264">
          <w:marLeft w:val="0"/>
          <w:marRight w:val="0"/>
          <w:marTop w:val="0"/>
          <w:marBottom w:val="0"/>
          <w:divBdr>
            <w:top w:val="none" w:sz="0" w:space="0" w:color="auto"/>
            <w:left w:val="none" w:sz="0" w:space="0" w:color="auto"/>
            <w:bottom w:val="none" w:sz="0" w:space="0" w:color="auto"/>
            <w:right w:val="none" w:sz="0" w:space="0" w:color="auto"/>
          </w:divBdr>
          <w:divsChild>
            <w:div w:id="1813789037">
              <w:marLeft w:val="0"/>
              <w:marRight w:val="0"/>
              <w:marTop w:val="0"/>
              <w:marBottom w:val="0"/>
              <w:divBdr>
                <w:top w:val="none" w:sz="0" w:space="0" w:color="auto"/>
                <w:left w:val="none" w:sz="0" w:space="0" w:color="auto"/>
                <w:bottom w:val="none" w:sz="0" w:space="0" w:color="auto"/>
                <w:right w:val="none" w:sz="0" w:space="0" w:color="auto"/>
              </w:divBdr>
              <w:divsChild>
                <w:div w:id="1747457345">
                  <w:marLeft w:val="0"/>
                  <w:marRight w:val="0"/>
                  <w:marTop w:val="0"/>
                  <w:marBottom w:val="0"/>
                  <w:divBdr>
                    <w:top w:val="none" w:sz="0" w:space="0" w:color="auto"/>
                    <w:left w:val="none" w:sz="0" w:space="0" w:color="auto"/>
                    <w:bottom w:val="none" w:sz="0" w:space="0" w:color="auto"/>
                    <w:right w:val="none" w:sz="0" w:space="0" w:color="auto"/>
                  </w:divBdr>
                </w:div>
              </w:divsChild>
            </w:div>
            <w:div w:id="565989343">
              <w:marLeft w:val="0"/>
              <w:marRight w:val="0"/>
              <w:marTop w:val="0"/>
              <w:marBottom w:val="0"/>
              <w:divBdr>
                <w:top w:val="none" w:sz="0" w:space="0" w:color="auto"/>
                <w:left w:val="none" w:sz="0" w:space="0" w:color="auto"/>
                <w:bottom w:val="none" w:sz="0" w:space="0" w:color="auto"/>
                <w:right w:val="none" w:sz="0" w:space="0" w:color="auto"/>
              </w:divBdr>
              <w:divsChild>
                <w:div w:id="4855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0327">
      <w:bodyDiv w:val="1"/>
      <w:marLeft w:val="0"/>
      <w:marRight w:val="0"/>
      <w:marTop w:val="0"/>
      <w:marBottom w:val="0"/>
      <w:divBdr>
        <w:top w:val="none" w:sz="0" w:space="0" w:color="auto"/>
        <w:left w:val="none" w:sz="0" w:space="0" w:color="auto"/>
        <w:bottom w:val="none" w:sz="0" w:space="0" w:color="auto"/>
        <w:right w:val="none" w:sz="0" w:space="0" w:color="auto"/>
      </w:divBdr>
      <w:divsChild>
        <w:div w:id="1694455816">
          <w:marLeft w:val="0"/>
          <w:marRight w:val="0"/>
          <w:marTop w:val="0"/>
          <w:marBottom w:val="0"/>
          <w:divBdr>
            <w:top w:val="none" w:sz="0" w:space="0" w:color="auto"/>
            <w:left w:val="none" w:sz="0" w:space="0" w:color="auto"/>
            <w:bottom w:val="none" w:sz="0" w:space="0" w:color="auto"/>
            <w:right w:val="none" w:sz="0" w:space="0" w:color="auto"/>
          </w:divBdr>
          <w:divsChild>
            <w:div w:id="1037051279">
              <w:marLeft w:val="0"/>
              <w:marRight w:val="0"/>
              <w:marTop w:val="0"/>
              <w:marBottom w:val="0"/>
              <w:divBdr>
                <w:top w:val="none" w:sz="0" w:space="0" w:color="auto"/>
                <w:left w:val="none" w:sz="0" w:space="0" w:color="auto"/>
                <w:bottom w:val="none" w:sz="0" w:space="0" w:color="auto"/>
                <w:right w:val="none" w:sz="0" w:space="0" w:color="auto"/>
              </w:divBdr>
              <w:divsChild>
                <w:div w:id="9205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9289">
      <w:bodyDiv w:val="1"/>
      <w:marLeft w:val="0"/>
      <w:marRight w:val="0"/>
      <w:marTop w:val="0"/>
      <w:marBottom w:val="0"/>
      <w:divBdr>
        <w:top w:val="none" w:sz="0" w:space="0" w:color="auto"/>
        <w:left w:val="none" w:sz="0" w:space="0" w:color="auto"/>
        <w:bottom w:val="none" w:sz="0" w:space="0" w:color="auto"/>
        <w:right w:val="none" w:sz="0" w:space="0" w:color="auto"/>
      </w:divBdr>
    </w:div>
    <w:div w:id="1908954965">
      <w:bodyDiv w:val="1"/>
      <w:marLeft w:val="0"/>
      <w:marRight w:val="0"/>
      <w:marTop w:val="0"/>
      <w:marBottom w:val="0"/>
      <w:divBdr>
        <w:top w:val="none" w:sz="0" w:space="0" w:color="auto"/>
        <w:left w:val="none" w:sz="0" w:space="0" w:color="auto"/>
        <w:bottom w:val="none" w:sz="0" w:space="0" w:color="auto"/>
        <w:right w:val="none" w:sz="0" w:space="0" w:color="auto"/>
      </w:divBdr>
      <w:divsChild>
        <w:div w:id="96752108">
          <w:marLeft w:val="0"/>
          <w:marRight w:val="0"/>
          <w:marTop w:val="0"/>
          <w:marBottom w:val="0"/>
          <w:divBdr>
            <w:top w:val="none" w:sz="0" w:space="0" w:color="auto"/>
            <w:left w:val="none" w:sz="0" w:space="0" w:color="auto"/>
            <w:bottom w:val="none" w:sz="0" w:space="0" w:color="auto"/>
            <w:right w:val="none" w:sz="0" w:space="0" w:color="auto"/>
          </w:divBdr>
          <w:divsChild>
            <w:div w:id="1958948053">
              <w:marLeft w:val="0"/>
              <w:marRight w:val="0"/>
              <w:marTop w:val="0"/>
              <w:marBottom w:val="0"/>
              <w:divBdr>
                <w:top w:val="none" w:sz="0" w:space="0" w:color="auto"/>
                <w:left w:val="none" w:sz="0" w:space="0" w:color="auto"/>
                <w:bottom w:val="none" w:sz="0" w:space="0" w:color="auto"/>
                <w:right w:val="none" w:sz="0" w:space="0" w:color="auto"/>
              </w:divBdr>
              <w:divsChild>
                <w:div w:id="578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gov.ru./" TargetMode="External"/><Relationship Id="rId18" Type="http://schemas.openxmlformats.org/officeDocument/2006/relationships/hyperlink" Target="http://www.mpsu.ru/mag_novo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psystudy.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oppsy.ru/frame25.htm" TargetMode="External"/><Relationship Id="rId20" Type="http://schemas.openxmlformats.org/officeDocument/2006/relationships/hyperlink" Target="http://fgosvo.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psu.ru/mag_problem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indow.edu.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8665-8F6B-42F1-9A93-18D69D2F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30</Pages>
  <Words>9081</Words>
  <Characters>51763</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Микулец Виктория Владимировна</cp:lastModifiedBy>
  <cp:revision>33</cp:revision>
  <cp:lastPrinted>2020-09-28T12:36:00Z</cp:lastPrinted>
  <dcterms:created xsi:type="dcterms:W3CDTF">2021-03-04T13:12:00Z</dcterms:created>
  <dcterms:modified xsi:type="dcterms:W3CDTF">2022-09-14T13:00:00Z</dcterms:modified>
  <dc:language>en-US</dc:language>
</cp:coreProperties>
</file>