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96114E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96114E">
              <w:tc>
                <w:tcPr>
                  <w:tcW w:w="9635" w:type="dxa"/>
                  <w:shd w:val="clear" w:color="auto" w:fill="auto"/>
                </w:tcPr>
                <w:p w:rsidR="0096114E" w:rsidRDefault="00DE610B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221761">
                    <w:rPr>
                      <w:noProof/>
                    </w:rPr>
                    <w:drawing>
                      <wp:inline distT="0" distB="0" distL="0" distR="0" wp14:anchorId="61E9D98F" wp14:editId="634C3C1B">
                        <wp:extent cx="5762625" cy="5048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114E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96114E" w:rsidRDefault="0096114E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</w:tbl>
          <w:p w:rsidR="0096114E" w:rsidRDefault="0096114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6114E" w:rsidRDefault="0096114E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610B" w:rsidRDefault="00DE610B" w:rsidP="00DE610B">
      <w:pPr>
        <w:pStyle w:val="af1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E610B" w:rsidRDefault="00DE610B" w:rsidP="00DE610B">
      <w:pPr>
        <w:pStyle w:val="af1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E610B" w:rsidRDefault="00DE610B" w:rsidP="00DE610B">
      <w:pPr>
        <w:pStyle w:val="af1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DE610B" w:rsidRDefault="00DE610B" w:rsidP="00DE610B">
      <w:pPr>
        <w:pStyle w:val="af1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96114E" w:rsidRDefault="004A0970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системы в управлении фирмой</w:t>
      </w: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96114E" w:rsidRDefault="004A0970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96114E" w:rsidRDefault="004A0970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96114E" w:rsidRDefault="004A0970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96114E" w:rsidRDefault="004A097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96114E" w:rsidRDefault="0096114E">
      <w:pPr>
        <w:pStyle w:val="af1"/>
        <w:jc w:val="center"/>
        <w:rPr>
          <w:sz w:val="28"/>
          <w:szCs w:val="28"/>
        </w:rPr>
      </w:pPr>
    </w:p>
    <w:p w:rsidR="00905A32" w:rsidRDefault="00905A32">
      <w:pPr>
        <w:pStyle w:val="af1"/>
        <w:jc w:val="center"/>
        <w:rPr>
          <w:sz w:val="28"/>
          <w:szCs w:val="28"/>
        </w:rPr>
      </w:pPr>
    </w:p>
    <w:p w:rsidR="00905A32" w:rsidRDefault="00905A32">
      <w:pPr>
        <w:pStyle w:val="af1"/>
        <w:jc w:val="center"/>
        <w:rPr>
          <w:sz w:val="28"/>
          <w:szCs w:val="28"/>
        </w:rPr>
      </w:pPr>
    </w:p>
    <w:p w:rsidR="0096114E" w:rsidRDefault="00DE610B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2020</w:t>
      </w:r>
      <w:bookmarkStart w:id="3" w:name="_GoBack"/>
      <w:bookmarkEnd w:id="3"/>
    </w:p>
    <w:p w:rsidR="0096114E" w:rsidRDefault="004A0970">
      <w:pPr>
        <w:widowControl/>
        <w:spacing w:after="160" w:line="256" w:lineRule="auto"/>
      </w:pPr>
      <w:r>
        <w:br w:type="page"/>
      </w:r>
    </w:p>
    <w:p w:rsidR="0096114E" w:rsidRDefault="004A0970">
      <w:pPr>
        <w:jc w:val="center"/>
      </w:pPr>
      <w:r>
        <w:lastRenderedPageBreak/>
        <w:t>СОДЕРЖАНИЕ</w:t>
      </w:r>
    </w:p>
    <w:p w:rsidR="0096114E" w:rsidRDefault="0096114E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22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22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22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24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24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28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28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29</w:t>
            </w:r>
          </w:p>
          <w:p w:rsidR="0096114E" w:rsidRDefault="0096114E">
            <w:pPr>
              <w:jc w:val="center"/>
              <w:rPr>
                <w:szCs w:val="24"/>
              </w:rPr>
            </w:pP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                                                                 29</w:t>
            </w:r>
          </w:p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                                                                         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9611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4E" w:rsidRDefault="0096114E">
      <w:pPr>
        <w:widowControl/>
        <w:spacing w:after="160"/>
      </w:pPr>
    </w:p>
    <w:p w:rsidR="0096114E" w:rsidRDefault="004A0970">
      <w:pPr>
        <w:widowControl/>
        <w:spacing w:after="160"/>
      </w:pPr>
      <w:r>
        <w:br w:type="page"/>
      </w:r>
    </w:p>
    <w:p w:rsidR="0096114E" w:rsidRDefault="0096114E">
      <w:pPr>
        <w:widowControl/>
        <w:spacing w:after="160"/>
      </w:pPr>
    </w:p>
    <w:p w:rsidR="0096114E" w:rsidRDefault="004A0970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6114E" w:rsidRDefault="0096114E">
      <w:pPr>
        <w:tabs>
          <w:tab w:val="left" w:pos="426"/>
        </w:tabs>
        <w:ind w:right="-5" w:firstLine="567"/>
        <w:rPr>
          <w:b/>
        </w:rPr>
      </w:pPr>
    </w:p>
    <w:p w:rsidR="0096114E" w:rsidRDefault="004A0970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96114E" w:rsidRDefault="0096114E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96114E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96114E" w:rsidRDefault="004A0970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96114E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ОПК-2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both"/>
              <w:rPr>
                <w:szCs w:val="24"/>
              </w:rPr>
            </w:pPr>
            <w: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и принципы информатизации в сфере управления предприятием и организацией;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состав организационно-методического обеспечения управления информационными ресурсами организации;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программные средства для решения задач управления и принятия решения.</w:t>
            </w:r>
          </w:p>
          <w:p w:rsidR="0096114E" w:rsidRDefault="004A097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для решения коммуникативных задач современные технические средства и информационные системы;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корпоративные автоматизированные системы;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проектную и эксплуатационную деятельность информационных систем.</w:t>
            </w:r>
          </w:p>
          <w:p w:rsidR="0096114E" w:rsidRDefault="004A0970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эффективного использования корпоративных информационных систем;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программного обеспечения анализа и количественного моделирования систем управления;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программными средствами обработки деловой информации;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самостоятельного усвоения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средствами защиты коммерческой информации.</w:t>
            </w:r>
          </w:p>
        </w:tc>
      </w:tr>
      <w:tr w:rsidR="0096114E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ПК-4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both"/>
              <w:rPr>
                <w:szCs w:val="24"/>
              </w:rPr>
            </w:pPr>
            <w:r>
              <w:t xml:space="preserve">способность на основе </w:t>
            </w:r>
            <w:r>
              <w:lastRenderedPageBreak/>
              <w:t>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области применения основных информационных технологий и систем обеспечения управленческой деятельности;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применения вычислительной техники в профессиональной деятельности менеджера;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методики анализа и преобразования информационных моделей различных объектов и процессов;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ресурсы предприятий и организаций и применять их в экономической деятельности;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методы компьютерного решения управленческих задач в практике аналитической и научно-исследовательской деятельности.</w:t>
            </w:r>
          </w:p>
          <w:p w:rsidR="0096114E" w:rsidRDefault="004A097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компьютерную технику в режиме пользователя для решения управленческих задач;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выбрать инструментальные средства для обработки финансово-экономических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2"/>
                <w:szCs w:val="22"/>
              </w:rPr>
              <w:t>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основные направления политики организации в управлении информационными системами и информационными ресурсами;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эффективность различных вариантов построения информационных систем и информационного обеспечения управления;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и рационально использовать конкретные информационные технологии в практике личной работы, работе организации и для принятия управленческих решений;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финансовую, бухгалтерскую и экономическую информацию, а также глобальные, национальные, региональные и корпоративные информационные ресурсы, полученные из глобальной и локальной сетей</w:t>
            </w:r>
            <w:r>
              <w:rPr>
                <w:sz w:val="22"/>
                <w:szCs w:val="22"/>
              </w:rPr>
              <w:t>.</w:t>
            </w:r>
          </w:p>
          <w:p w:rsidR="0096114E" w:rsidRDefault="004A0970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решения управленческих задач с использованием новых информационных технологий, средствами программного обеспечения анализа и количественного моделирования с использованием электронных таблиц;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программными средствами обработки деловой информации;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методами управления проектами и готовностью к их реализации с </w:t>
            </w:r>
            <w:r>
              <w:rPr>
                <w:sz w:val="22"/>
                <w:szCs w:val="22"/>
              </w:rPr>
              <w:lastRenderedPageBreak/>
              <w:t>использованием современного программного обеспечения;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средствами поиска и работы с информацией в глобальных, локальных и других компьютерных сетях;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методами разработки компьютерных моделей, используемых для анализа финансово-хозяйственного состояния предприятия (организации)</w:t>
            </w:r>
            <w:r>
              <w:rPr>
                <w:sz w:val="22"/>
                <w:szCs w:val="22"/>
              </w:rPr>
              <w:t>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взаимодействий со службами информационных технологий.</w:t>
            </w:r>
          </w:p>
        </w:tc>
      </w:tr>
    </w:tbl>
    <w:p w:rsidR="0096114E" w:rsidRDefault="0096114E">
      <w:pPr>
        <w:ind w:firstLine="540"/>
        <w:jc w:val="center"/>
        <w:rPr>
          <w:b/>
        </w:rPr>
      </w:pPr>
    </w:p>
    <w:p w:rsidR="0096114E" w:rsidRDefault="004A0970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96114E" w:rsidRDefault="0096114E">
      <w:pPr>
        <w:ind w:firstLine="540"/>
        <w:jc w:val="both"/>
      </w:pPr>
    </w:p>
    <w:p w:rsidR="0096114E" w:rsidRDefault="004A0970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«Информационные системы в управлении фирмой»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блока Б1.В образовательной программы. Второй дисциплиной в этом выборе является дисциплина «Методы математического моделирования и прогнозирования экономики».</w:t>
      </w:r>
    </w:p>
    <w:p w:rsidR="0096114E" w:rsidRDefault="004A0970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«Информационные технологии в профессиональной деятельности», </w:t>
      </w:r>
      <w:r>
        <w:rPr>
          <w:iCs/>
        </w:rPr>
        <w:t>«Математический анализ», «Линейная алгебра», «Теория вероятностей и математическая статистика», «Методы оптимальных решений», «Информационные технологии в экономике», «Профессиональные информационные системы и базы данных».</w:t>
      </w:r>
    </w:p>
    <w:p w:rsidR="0096114E" w:rsidRDefault="004A0970">
      <w:pPr>
        <w:ind w:firstLine="400"/>
        <w:jc w:val="both"/>
      </w:pPr>
      <w:r>
        <w:t>Изучение курса «Информационные системы в управлении фирмой» является необходимым для успешного освоения дисциплин «Бухгалтерский учёт и анализ», «Финансы», «Деньги, кредит, банки», «Маркетинг», «Финансовая среда предпринимательства и предпринимательские риски», «Статистика», «Экономика фирмы (предприятия)».</w:t>
      </w:r>
    </w:p>
    <w:p w:rsidR="0096114E" w:rsidRDefault="004A0970">
      <w:pPr>
        <w:ind w:firstLine="400"/>
        <w:jc w:val="both"/>
      </w:pPr>
      <w:r>
        <w:t>Дисциплина изучается на 2-м курсе в 4 семестре для очной и на 3-м курсе для заочной форм обучения.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96114E" w:rsidRDefault="004A0970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14E" w:rsidRDefault="004A0970">
      <w:pPr>
        <w:ind w:firstLine="400"/>
        <w:jc w:val="both"/>
      </w:pPr>
      <w:r>
        <w:t>Общая трудоемкость дисциплины «Информационные системы в управлении фирмой» составляет 4 зачетные единицы (144 часа).</w:t>
      </w: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2268"/>
        <w:gridCol w:w="2269"/>
      </w:tblGrid>
      <w:tr w:rsidR="0096114E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96114E">
        <w:trPr>
          <w:trHeight w:hRule="exact" w:val="1177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96114E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144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144</w:t>
            </w:r>
          </w:p>
        </w:tc>
      </w:tr>
      <w:tr w:rsidR="0096114E">
        <w:trPr>
          <w:trHeight w:hRule="exact" w:val="9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Pr="00040C59" w:rsidRDefault="004A0970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040C59">
              <w:rPr>
                <w:sz w:val="24"/>
                <w:szCs w:val="24"/>
                <w:lang w:val="ru-RU"/>
              </w:rPr>
              <w:lastRenderedPageBreak/>
              <w:t>Контактная</w:t>
            </w:r>
            <w:r w:rsidRPr="00040C59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040C59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48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10</w:t>
            </w:r>
          </w:p>
        </w:tc>
      </w:tr>
      <w:tr w:rsidR="0096114E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48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10</w:t>
            </w:r>
          </w:p>
        </w:tc>
      </w:tr>
      <w:tr w:rsidR="0096114E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jc w:val="center"/>
              <w:rPr>
                <w:szCs w:val="24"/>
              </w:rPr>
            </w:pPr>
          </w:p>
        </w:tc>
      </w:tr>
      <w:tr w:rsidR="0096114E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4</w:t>
            </w:r>
          </w:p>
        </w:tc>
      </w:tr>
      <w:tr w:rsidR="0096114E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6</w:t>
            </w:r>
          </w:p>
        </w:tc>
      </w:tr>
      <w:tr w:rsidR="0096114E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jc w:val="center"/>
              <w:rPr>
                <w:szCs w:val="24"/>
              </w:rPr>
            </w:pPr>
          </w:p>
        </w:tc>
      </w:tr>
      <w:tr w:rsidR="0096114E">
        <w:trPr>
          <w:trHeight w:hRule="exact" w:val="69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60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125</w:t>
            </w:r>
          </w:p>
        </w:tc>
      </w:tr>
      <w:tr w:rsidR="0096114E">
        <w:trPr>
          <w:trHeight w:hRule="exact" w:val="677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Pr="00040C59" w:rsidRDefault="004A097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040C59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040C5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40C59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36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9</w:t>
            </w:r>
          </w:p>
        </w:tc>
      </w:tr>
    </w:tbl>
    <w:p w:rsidR="0096114E" w:rsidRDefault="0096114E">
      <w:pPr>
        <w:ind w:firstLine="540"/>
        <w:jc w:val="center"/>
        <w:rPr>
          <w:b/>
        </w:rPr>
      </w:pPr>
    </w:p>
    <w:p w:rsidR="0096114E" w:rsidRDefault="004A0970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96114E" w:rsidRDefault="0096114E">
      <w:pPr>
        <w:ind w:firstLine="540"/>
        <w:jc w:val="center"/>
        <w:rPr>
          <w:b/>
        </w:rPr>
      </w:pPr>
    </w:p>
    <w:p w:rsidR="0096114E" w:rsidRDefault="004A0970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96114E" w:rsidRDefault="0096114E">
      <w:pPr>
        <w:ind w:firstLine="540"/>
        <w:rPr>
          <w:b/>
        </w:rPr>
      </w:pPr>
    </w:p>
    <w:p w:rsidR="0096114E" w:rsidRDefault="004A0970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96114E" w:rsidRDefault="0096114E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7"/>
        <w:gridCol w:w="2369"/>
        <w:gridCol w:w="493"/>
        <w:gridCol w:w="676"/>
        <w:gridCol w:w="549"/>
        <w:gridCol w:w="661"/>
        <w:gridCol w:w="765"/>
        <w:gridCol w:w="328"/>
        <w:gridCol w:w="637"/>
        <w:gridCol w:w="550"/>
        <w:gridCol w:w="499"/>
        <w:gridCol w:w="2029"/>
      </w:tblGrid>
      <w:tr w:rsidR="0096114E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6114E" w:rsidRDefault="004A0970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6114E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</w:tr>
      <w:tr w:rsidR="0096114E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9611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Информатизация общественной жизни, понятие информации и системы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Информационные системы: виды, классификация, структура, параметры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Роль и место информационных </w:t>
            </w:r>
            <w:r>
              <w:rPr>
                <w:rStyle w:val="34"/>
                <w:sz w:val="24"/>
                <w:szCs w:val="24"/>
              </w:rPr>
              <w:lastRenderedPageBreak/>
              <w:t>систем в управлении экономическими объектами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Системный подход в управлении производством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Промышленная фирма как система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Информационная поддержка бизнеса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Направления автоматизации управленческой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Технология автоматизации офиса и «интеллектуальные»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Организация корпоративных информационных систем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Основы методологии проектирования информационных технологий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Построение управленческой информационной системы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val="en-US" w:eastAsia="en-US" w:bidi="en-US"/>
              </w:rPr>
              <w:t>CASE</w:t>
            </w:r>
            <w:r>
              <w:rPr>
                <w:rStyle w:val="34"/>
                <w:sz w:val="24"/>
                <w:szCs w:val="24"/>
              </w:rPr>
              <w:t>-средства - как средства построения информационных систем и разработки программного обеспечения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Инновационные направления развития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Электронный бизнес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Автоматизация управления персоналом </w:t>
            </w:r>
            <w:r>
              <w:rPr>
                <w:rStyle w:val="34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Защита информации в автоматизированных информационных технологиях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 (36)</w:t>
            </w:r>
          </w:p>
        </w:tc>
      </w:tr>
    </w:tbl>
    <w:p w:rsidR="0096114E" w:rsidRDefault="0096114E">
      <w:pPr>
        <w:ind w:firstLine="540"/>
        <w:rPr>
          <w:b/>
        </w:rPr>
      </w:pPr>
    </w:p>
    <w:p w:rsidR="0096114E" w:rsidRDefault="004A0970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96114E" w:rsidRDefault="0096114E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369"/>
        <w:gridCol w:w="493"/>
        <w:gridCol w:w="674"/>
        <w:gridCol w:w="548"/>
        <w:gridCol w:w="659"/>
        <w:gridCol w:w="761"/>
        <w:gridCol w:w="327"/>
        <w:gridCol w:w="655"/>
        <w:gridCol w:w="549"/>
        <w:gridCol w:w="499"/>
        <w:gridCol w:w="2023"/>
      </w:tblGrid>
      <w:tr w:rsidR="0096114E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6114E" w:rsidRDefault="004A0970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6114E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</w:tr>
      <w:tr w:rsidR="0096114E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9611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Информатизация общественной жизни, понятие информации и системы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Информационные системы: виды, классификация, структура, параметры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Роль и место информационных систем в управлении экономическими объектами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Системный подход в управлении производством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Промышленная фирма как система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Информационная </w:t>
            </w:r>
            <w:r>
              <w:rPr>
                <w:rStyle w:val="34"/>
                <w:sz w:val="24"/>
                <w:szCs w:val="24"/>
              </w:rPr>
              <w:lastRenderedPageBreak/>
              <w:t>поддержка бизнеса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 xml:space="preserve">Опрос, </w:t>
            </w:r>
            <w:r>
              <w:lastRenderedPageBreak/>
              <w:t>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Направления автоматизации управленческой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Технология автоматизации офиса и «интеллектуальные»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Организация корпоративных информационных систем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Основы методологии проектирования информационных технологий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Построение управленческой информационной системы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val="en-US" w:eastAsia="en-US" w:bidi="en-US"/>
              </w:rPr>
              <w:t>CASE</w:t>
            </w:r>
            <w:r>
              <w:rPr>
                <w:rStyle w:val="34"/>
                <w:sz w:val="24"/>
                <w:szCs w:val="24"/>
              </w:rPr>
              <w:t>-средства - как средства построения информационных систем и разработки программного обеспечения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Инновационные направления развития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Электронный бизнес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Автоматизация управления персоналом предприятия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Защита информации в автоматизированных информационных технологиях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 (9)</w:t>
            </w:r>
          </w:p>
        </w:tc>
      </w:tr>
    </w:tbl>
    <w:p w:rsidR="0096114E" w:rsidRDefault="0096114E">
      <w:pPr>
        <w:ind w:firstLine="540"/>
        <w:rPr>
          <w:b/>
        </w:rPr>
      </w:pPr>
    </w:p>
    <w:p w:rsidR="0096114E" w:rsidRDefault="004A0970">
      <w:pPr>
        <w:ind w:firstLine="540"/>
        <w:jc w:val="both"/>
        <w:rPr>
          <w:b/>
        </w:rPr>
      </w:pPr>
      <w:bookmarkStart w:id="5" w:name="_Toc459975981"/>
      <w:bookmarkEnd w:id="5"/>
      <w:r>
        <w:rPr>
          <w:b/>
        </w:rPr>
        <w:t>4.2. Содержание дисциплины, структурированное по разделам</w:t>
      </w:r>
    </w:p>
    <w:p w:rsidR="0096114E" w:rsidRDefault="0096114E">
      <w:pPr>
        <w:pStyle w:val="af1"/>
        <w:ind w:firstLine="540"/>
        <w:jc w:val="both"/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Информатизация общественной жизни, понятие информации и системы управления</w:t>
      </w:r>
    </w:p>
    <w:p w:rsidR="0096114E" w:rsidRDefault="0096114E">
      <w:pPr>
        <w:ind w:right="-5" w:firstLine="567"/>
        <w:jc w:val="both"/>
        <w:rPr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Понятие «информация». Информация как стратегический ресурс. Информатизация общества. Основные черты переходного периода к информатизации общества. Основные свойства знаний. Фреймы. Виды знаний. Базы знаний.</w:t>
      </w:r>
    </w:p>
    <w:p w:rsidR="0096114E" w:rsidRDefault="004A0970">
      <w:pPr>
        <w:ind w:right="-5" w:firstLine="567"/>
        <w:jc w:val="both"/>
      </w:pPr>
      <w:r>
        <w:t>Неопределенность и информация. Единица информации. Сообщение. Тезаурус. Ценность информации.</w:t>
      </w:r>
    </w:p>
    <w:p w:rsidR="0096114E" w:rsidRDefault="004A0970">
      <w:pPr>
        <w:ind w:right="-5" w:firstLine="567"/>
        <w:jc w:val="both"/>
      </w:pPr>
      <w:r>
        <w:t>Система. Основные признаки систем.</w:t>
      </w:r>
    </w:p>
    <w:p w:rsidR="0096114E" w:rsidRDefault="004A0970">
      <w:pPr>
        <w:ind w:right="-5" w:firstLine="567"/>
        <w:jc w:val="both"/>
      </w:pPr>
      <w:r>
        <w:t>Иерархическая система. Подсистемы. Элементы. Централизация и децентрализация. Операционное принятие решений.</w:t>
      </w:r>
    </w:p>
    <w:p w:rsidR="0096114E" w:rsidRDefault="004A0970">
      <w:pPr>
        <w:ind w:right="-5" w:firstLine="567"/>
        <w:jc w:val="both"/>
      </w:pPr>
      <w:r>
        <w:t>Процесс управления. Оператор. Эргатическая система.</w:t>
      </w:r>
    </w:p>
    <w:p w:rsidR="0096114E" w:rsidRDefault="004A0970">
      <w:pPr>
        <w:ind w:right="-5" w:firstLine="567"/>
        <w:jc w:val="both"/>
      </w:pPr>
      <w:r>
        <w:t>Информационная система управления объектом. Директивная информация.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знаний. Фреймы. Виды знаний. Базы знаний.</w:t>
      </w:r>
    </w:p>
    <w:p w:rsidR="0096114E" w:rsidRDefault="004A0970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Неопределенность и информация. Единица информации. Сообщение. Тезаурус. Ценность информации.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Информационные системы: виды, классификация, структура, параметры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Системный подход к управлению производством. Системный подход как метод исследования функций управления. Процесс принятия решений как составная часть системного подхода.</w:t>
      </w:r>
    </w:p>
    <w:p w:rsidR="0096114E" w:rsidRDefault="004A0970">
      <w:pPr>
        <w:ind w:right="-5" w:firstLine="567"/>
        <w:jc w:val="both"/>
      </w:pPr>
      <w:r>
        <w:t>Свойства информационных систем. Требования к интерфейсу информационной системы. Виды организационных информационных систем: концептуальная, естественная, социальная, открытая, постоянная, временная, нестабильная, стабильная, подсистема, сверхсистема.</w:t>
      </w:r>
    </w:p>
    <w:p w:rsidR="0096114E" w:rsidRDefault="004A0970">
      <w:pPr>
        <w:ind w:right="-5" w:firstLine="567"/>
        <w:jc w:val="both"/>
      </w:pPr>
      <w:r>
        <w:t>Виды управленческих информационных систем: концептуальная, искусственная, социальная, система «человек — машина», открытая, замкнутая, временная, стабильная, подсистема и сверхсистема.</w:t>
      </w:r>
    </w:p>
    <w:p w:rsidR="0096114E" w:rsidRDefault="004A0970">
      <w:pPr>
        <w:ind w:right="-5" w:firstLine="567"/>
        <w:jc w:val="both"/>
      </w:pPr>
      <w:r>
        <w:t>Составные части современной эффективной информационной системы. Данные, информация, знания.</w:t>
      </w:r>
    </w:p>
    <w:p w:rsidR="0096114E" w:rsidRDefault="004A0970">
      <w:pPr>
        <w:ind w:right="-5" w:firstLine="567"/>
        <w:jc w:val="both"/>
      </w:pPr>
      <w:r>
        <w:t>Аппаратная оснастка для хранения, обработки и поиска информации. Система управления информацией. Место информации в совокупности производственных ресурсов и факторов. Зависимость эффективности управления производственными ресурсами и процессами предприятия от эффективности управления информацией.</w:t>
      </w:r>
    </w:p>
    <w:p w:rsidR="0096114E" w:rsidRDefault="004A0970">
      <w:pPr>
        <w:ind w:right="-5" w:firstLine="567"/>
        <w:jc w:val="both"/>
      </w:pPr>
      <w:r>
        <w:t>Цель управленческой информационной системы. Основные элементы информационной системы. Объединяющая роль управленческой информационной системы.</w:t>
      </w:r>
    </w:p>
    <w:p w:rsidR="0096114E" w:rsidRDefault="004A0970">
      <w:pPr>
        <w:ind w:right="-5" w:firstLine="567"/>
        <w:jc w:val="both"/>
      </w:pPr>
      <w:r>
        <w:t>Структура системы. Уровни взаимосвязи между объектами: нефункциональная взаимосвязь, симбиоз, синергетическая взаимосвязь.</w:t>
      </w:r>
    </w:p>
    <w:p w:rsidR="0096114E" w:rsidRDefault="004A0970">
      <w:pPr>
        <w:ind w:right="-5" w:firstLine="567"/>
        <w:jc w:val="both"/>
      </w:pPr>
      <w:r>
        <w:t xml:space="preserve">Характеристики человеко-машинных систем. Необходимые характеристики управленческой информационной системы. Количественные характеристики, связанные с </w:t>
      </w:r>
      <w:r>
        <w:lastRenderedPageBreak/>
        <w:t>входными и выходными переменными параметрами.</w:t>
      </w:r>
    </w:p>
    <w:p w:rsidR="0096114E" w:rsidRDefault="004A0970">
      <w:pPr>
        <w:ind w:right="-5" w:firstLine="567"/>
        <w:jc w:val="both"/>
      </w:pPr>
      <w:r>
        <w:t>Элементы системы. Свойства элементов системы. Характеристики выходных компонентов информационной системы в условиях рыночной экономики.</w:t>
      </w:r>
    </w:p>
    <w:p w:rsidR="0096114E" w:rsidRDefault="004A0970">
      <w:pPr>
        <w:ind w:right="-5" w:firstLine="567"/>
        <w:jc w:val="both"/>
      </w:pPr>
      <w:r>
        <w:t>Основные элементы информационной системы. Входные данные, устройства для обработки данных, выходные данные. Информационные системы и понятие «черный ящик». Границы системы.</w:t>
      </w:r>
    </w:p>
    <w:p w:rsidR="0096114E" w:rsidRDefault="004A0970">
      <w:pPr>
        <w:ind w:right="-5" w:firstLine="567"/>
        <w:jc w:val="both"/>
      </w:pPr>
      <w:r>
        <w:t>Управление системой и обратная связь. Состояние саморегулирования системы.</w:t>
      </w:r>
    </w:p>
    <w:p w:rsidR="0096114E" w:rsidRDefault="004A0970">
      <w:pPr>
        <w:ind w:right="-5" w:firstLine="567"/>
        <w:jc w:val="both"/>
      </w:pPr>
      <w:r>
        <w:t>Производственная система. Управленческая информационная система. Производственная организационная система. Общие характеристики фирм и информационных систем.</w:t>
      </w:r>
    </w:p>
    <w:p w:rsidR="0096114E" w:rsidRDefault="004A0970">
      <w:pPr>
        <w:ind w:right="-5" w:firstLine="567"/>
        <w:jc w:val="both"/>
      </w:pPr>
      <w:r>
        <w:t>Понятие об автоматизированном управлении с обратной связью. Система информации, строящаяся на основе обратной связи.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человеко-машинных систем. Необходимые характеристики управленческой информационной системы. Количественные характеристики, связанные с входными и выходными переменными параметрами.</w:t>
      </w:r>
    </w:p>
    <w:p w:rsidR="0096114E" w:rsidRDefault="004A0970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система. Управленческая информационная система. Производственная организационная система. Общие характеристики фирм и информационных систем.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Роль и место информационных систем в управлении экономическими объектами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Информационные системы в системе управления экономическим объектом. Потребность в управлении, целевые функции. Объект управления, субъект управления, прямая и обратная связь.</w:t>
      </w:r>
    </w:p>
    <w:p w:rsidR="0096114E" w:rsidRDefault="004A0970">
      <w:pPr>
        <w:ind w:right="-5" w:firstLine="567"/>
        <w:jc w:val="both"/>
      </w:pPr>
      <w:r>
        <w:t>Информационная система экономического объекта. Понятие «экономическая информационная система». Факторы, ограничивающие функционирование экономических информационных систем.</w:t>
      </w:r>
    </w:p>
    <w:p w:rsidR="0096114E" w:rsidRDefault="004A0970">
      <w:pPr>
        <w:ind w:right="-5" w:firstLine="567"/>
        <w:jc w:val="both"/>
      </w:pPr>
      <w:r>
        <w:t>Управленческие функции: планирование, учет, анализ и регулирование. Их содержание и особенности реализации в экономических информационных системах.</w:t>
      </w:r>
    </w:p>
    <w:p w:rsidR="0096114E" w:rsidRDefault="004A0970">
      <w:pPr>
        <w:ind w:right="-5" w:firstLine="567"/>
        <w:jc w:val="both"/>
      </w:pPr>
      <w:r>
        <w:t>Декомпозиция целей управления. Траекторные цели.</w:t>
      </w:r>
    </w:p>
    <w:p w:rsidR="0096114E" w:rsidRDefault="004A0970">
      <w:pPr>
        <w:ind w:right="-5" w:firstLine="567"/>
        <w:jc w:val="both"/>
      </w:pPr>
      <w:r>
        <w:t>Понятие динамического равновесия системы. Структурная избыточность как фактор ее устойчивости. Творческая цель.</w:t>
      </w:r>
    </w:p>
    <w:p w:rsidR="0096114E" w:rsidRDefault="004A0970">
      <w:pPr>
        <w:ind w:right="-5" w:firstLine="567"/>
        <w:jc w:val="both"/>
      </w:pPr>
      <w:r>
        <w:t>Экономическая информация: сущность, особенности. Бухгалтерский учет, как основная часть экономической информации. Взаимосвязь учета и контроля в бухгалтерском учете. Органическая связь между учетом и контролем. Задачи учетно-экономической информации.</w:t>
      </w:r>
    </w:p>
    <w:p w:rsidR="0096114E" w:rsidRDefault="004A0970">
      <w:pPr>
        <w:ind w:right="-5" w:firstLine="567"/>
        <w:jc w:val="both"/>
      </w:pPr>
      <w:r>
        <w:t>Полнота и необходимая аналитичность информации. Системы распределенной обработки информации.</w:t>
      </w:r>
    </w:p>
    <w:p w:rsidR="0096114E" w:rsidRDefault="004A0970">
      <w:pPr>
        <w:ind w:right="-5" w:firstLine="567"/>
        <w:jc w:val="both"/>
      </w:pPr>
      <w:r>
        <w:t>Понятие «автоматизированное рабочее место». АРМ, ориентированные на децентрализованное формирование, использование и хранение информации в сочетании с централизованной обработкой в ИВЦ. Сущность и структура комплексной автоматизированной системы управления предприятием.</w:t>
      </w:r>
    </w:p>
    <w:p w:rsidR="0096114E" w:rsidRDefault="004A0970">
      <w:pPr>
        <w:ind w:right="-5" w:firstLine="567"/>
        <w:jc w:val="both"/>
      </w:pPr>
      <w:r>
        <w:t>Основные организационные предпосылки создания автоматизированных рабочих мест. Основные принципы организации применения вычислительной техники и создания АРМ. Объекты управления первого и второго порядка.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Экономическая информация: сущность, особенности. Бухгалтерский учет, как основная часть экономической информации. Взаимосвязь учета и контроля в бухгалтерском учете. Органическая связь между учетом и контролем. Задачи учетно-экономической информации.</w:t>
      </w:r>
    </w:p>
    <w:p w:rsidR="0096114E" w:rsidRDefault="004A0970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«автоматизированное рабочее место». АРМ, ориентированные на децентрализованное формирование, использование и хранение информации в сочетании с централизованной обработкой в ИВЦ. Сущность и структура комплексной автоматизированной системы управления предприятием.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Системный подход в управлении производством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Сущность концепции системного подхода. Использование системного подхода для разработки и управления оперативными системами предприятия.</w:t>
      </w:r>
    </w:p>
    <w:p w:rsidR="0096114E" w:rsidRDefault="004A0970">
      <w:pPr>
        <w:ind w:right="-5" w:firstLine="567"/>
        <w:jc w:val="both"/>
      </w:pPr>
      <w:r>
        <w:t>Синергетическая характеристика системного подхода. Управление уровнем синергии.</w:t>
      </w:r>
    </w:p>
    <w:p w:rsidR="0096114E" w:rsidRDefault="004A0970">
      <w:pPr>
        <w:ind w:right="-5" w:firstLine="567"/>
        <w:jc w:val="both"/>
      </w:pPr>
      <w:r>
        <w:t>Элементы системного подхода к управлению организацией. Характерные особенности системного подхода. Творческий характер системного подхода.</w:t>
      </w:r>
    </w:p>
    <w:p w:rsidR="0096114E" w:rsidRDefault="004A0970">
      <w:pPr>
        <w:ind w:right="-5" w:firstLine="567"/>
        <w:jc w:val="both"/>
      </w:pPr>
      <w:r>
        <w:t>Факторы, оказывающие воздействие на процесс управления производством и вызывающие необходимость совершенствования управленческих информационных систем.</w:t>
      </w:r>
    </w:p>
    <w:p w:rsidR="0096114E" w:rsidRDefault="004A0970">
      <w:pPr>
        <w:ind w:right="-5" w:firstLine="567"/>
        <w:jc w:val="both"/>
      </w:pPr>
      <w:r>
        <w:t>Информационный взрыв. Программирование решений на основе правил принятия решений.</w:t>
      </w:r>
    </w:p>
    <w:p w:rsidR="0096114E" w:rsidRDefault="004A0970">
      <w:pPr>
        <w:ind w:right="-5" w:firstLine="567"/>
        <w:jc w:val="both"/>
      </w:pPr>
      <w:r>
        <w:t>Учет особенностей системного подхода менеджментом предприятий. Повышение компетентности управляющих в области построения систем. Межотраслевая подготовка управляющего.</w:t>
      </w:r>
    </w:p>
    <w:p w:rsidR="0096114E" w:rsidRDefault="004A0970">
      <w:pPr>
        <w:ind w:right="-5" w:firstLine="567"/>
        <w:jc w:val="both"/>
      </w:pPr>
      <w:r>
        <w:t>Организационная структура управления, основанная на использовании целевых бригад. Создание в составе администрации крупной промышленной фирмы нескольких исполнительных управлений.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оказывающие воздействие на процесс управления производством и вызывающие необходимость совершенствования управленческих информационных систем.</w:t>
      </w:r>
    </w:p>
    <w:p w:rsidR="0096114E" w:rsidRDefault="004A0970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особенностей системного подхода менеджментом предприятий. Повышение компетентности управляющих в области построения систем. Межотраслевая подготовка управляющего.</w:t>
      </w:r>
    </w:p>
    <w:p w:rsidR="0096114E" w:rsidRDefault="004A0970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управления, основанная на использовании целевых бригад. Создание в составе администрации крупной промышленной фирмы нескольких исполнительных управлений.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Промышленная фирма как система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Выходные данные промышленной фирмы как системы. Цель существования промышленной фирмы. Основные элементы входных данных для промышленной фирмы. Факторы-ограничения функционирования системы.</w:t>
      </w:r>
    </w:p>
    <w:p w:rsidR="0096114E" w:rsidRDefault="004A0970">
      <w:pPr>
        <w:ind w:right="-5" w:firstLine="567"/>
        <w:jc w:val="both"/>
      </w:pPr>
      <w:r>
        <w:t>Внутренние управляющие элементы. Измерение управляющих элементов. Нормы функционирования производственной системы.</w:t>
      </w:r>
    </w:p>
    <w:p w:rsidR="0096114E" w:rsidRDefault="004A0970">
      <w:pPr>
        <w:ind w:right="-5" w:firstLine="567"/>
        <w:jc w:val="both"/>
      </w:pPr>
      <w:r>
        <w:t>Автоматизированное управление с помощью информации, построенной на основе обратной связи. Информация как основной стимулятор, обеспечивающий интеграцию подсистем предприятия.</w:t>
      </w:r>
    </w:p>
    <w:p w:rsidR="0096114E" w:rsidRDefault="004A0970">
      <w:pPr>
        <w:ind w:right="-5" w:firstLine="567"/>
        <w:jc w:val="both"/>
      </w:pPr>
      <w:r>
        <w:lastRenderedPageBreak/>
        <w:t>Связь между индивидуумами для передачи и приема определенных признаков. Сигналы, вырабатываемые опытом или действием. Символы-представления о связанных с ними других признаках. Признаки и информация.</w:t>
      </w:r>
    </w:p>
    <w:p w:rsidR="0096114E" w:rsidRDefault="004A0970">
      <w:pPr>
        <w:ind w:right="-5" w:firstLine="567"/>
        <w:jc w:val="both"/>
      </w:pPr>
      <w:r>
        <w:t>Различие между данными и информацией. Трансферт знаний внутри организации.</w:t>
      </w:r>
    </w:p>
    <w:p w:rsidR="0096114E" w:rsidRDefault="004A0970">
      <w:pPr>
        <w:ind w:right="-5" w:firstLine="567"/>
        <w:jc w:val="both"/>
      </w:pPr>
      <w:r>
        <w:t>Цикл жизни данных в рамках управленческой информационной системы. Операции, производимые с данными в информационной системе: хранение, преобразование, передача, воспроизведение, классификация, синтез, обработка, использование, оценка, уничтожение.</w:t>
      </w:r>
    </w:p>
    <w:p w:rsidR="0096114E" w:rsidRDefault="004A0970">
      <w:pPr>
        <w:ind w:right="-5" w:firstLine="567"/>
        <w:jc w:val="both"/>
      </w:pPr>
      <w:r>
        <w:t>Построение управленческой информационной системы с учетом характерных особенностей информации в системах «человек — машина», в машинных системах. Характеристики информации для систем «человек - машина»: цель, способ и формат, избыточность/эффективность, быстродействие, периодичность, детерминистический или вероятностный характер информации, затраты, ценность информации, надежность, достоверность.</w:t>
      </w:r>
    </w:p>
    <w:p w:rsidR="0096114E" w:rsidRDefault="004A0970">
      <w:pPr>
        <w:ind w:right="-5" w:firstLine="567"/>
        <w:jc w:val="both"/>
      </w:pPr>
      <w:r>
        <w:t>Характеристики информации для преимущественно машинных систем: статичность, динамичность, линейность, нелинейность. Концепция «управления на основе метода исключения». Сотрудничество менеджеров с разработчиками информационных систем. Компьютер как основной компонент управленческой информационной системы.</w:t>
      </w:r>
    </w:p>
    <w:p w:rsidR="0096114E" w:rsidRDefault="004A0970">
      <w:pPr>
        <w:ind w:right="-5" w:firstLine="567"/>
        <w:jc w:val="both"/>
      </w:pPr>
      <w:r>
        <w:t>Проблемы использования информации в управлении производством: барьеры восприятия, психологические барьеры, семантические барьеры средства связи, физические барьеры. Наиболее распространенные барьеры связи в области межличностного общения. Учет барьеров связи при разработке информационных систем.</w:t>
      </w:r>
    </w:p>
    <w:p w:rsidR="0096114E" w:rsidRDefault="004A0970">
      <w:pPr>
        <w:ind w:right="-5" w:firstLine="567"/>
        <w:jc w:val="both"/>
      </w:pPr>
      <w:r>
        <w:t>Построение структуры системы связи при разработке управленческой информационной системы. Центры принятия решений. Места осуществления действий. Каналы связи. Информационные потоки. Определение центров принятия решений. Информационные и оперативные системы.</w:t>
      </w:r>
    </w:p>
    <w:p w:rsidR="0096114E" w:rsidRDefault="004A0970">
      <w:pPr>
        <w:ind w:right="-5" w:firstLine="567"/>
        <w:jc w:val="both"/>
      </w:pPr>
      <w:r>
        <w:t>Учет основных принципов поведения людей в фирмах разработчиками управленческих информационных систем. Автоматизация принятия программируемых решений.</w:t>
      </w:r>
    </w:p>
    <w:p w:rsidR="0096114E" w:rsidRDefault="004A0970">
      <w:pPr>
        <w:ind w:right="-5" w:firstLine="567"/>
        <w:jc w:val="both"/>
      </w:pPr>
      <w:r>
        <w:t>Основные направления, определяющие построение управленческой информационной системы. Принятие решений и решение проблем: сходство и различие понятий. Программируемые и непрограммируемые решения. Обучение управляющих упорядоченному процессу мышления.</w:t>
      </w:r>
    </w:p>
    <w:p w:rsidR="0096114E" w:rsidRDefault="004A0970">
      <w:pPr>
        <w:ind w:right="-5" w:firstLine="567"/>
        <w:jc w:val="both"/>
      </w:pPr>
      <w:r>
        <w:t>Решение проблем с учетом определенной последовательности шагов. Использование принципов нечеткой логики при принятии непрограммируемых решений.</w:t>
      </w:r>
    </w:p>
    <w:p w:rsidR="0096114E" w:rsidRDefault="004A0970">
      <w:pPr>
        <w:ind w:right="-5" w:firstLine="567"/>
        <w:jc w:val="both"/>
      </w:pPr>
      <w:r>
        <w:t>Решения стандартного характера. Особенности автоматизации процессов принятия программируемых решений. Роль политики организации в разработке порядка принятия программируемых решений.</w:t>
      </w:r>
    </w:p>
    <w:p w:rsidR="0096114E" w:rsidRDefault="004A0970">
      <w:pPr>
        <w:ind w:right="-5" w:firstLine="567"/>
        <w:jc w:val="both"/>
      </w:pPr>
      <w:r>
        <w:t>Задача управленческой информационной системы. Границы принимаемых решений. Стоимость дополнительной информации для принятия решения. Факторы, влияющие на качество принимаемых решений.</w:t>
      </w:r>
    </w:p>
    <w:p w:rsidR="0096114E" w:rsidRDefault="004A0970">
      <w:pPr>
        <w:ind w:right="-5" w:firstLine="567"/>
        <w:jc w:val="both"/>
      </w:pPr>
      <w:r>
        <w:t>Оценка риска возможных последствий при получении ошибочной информации. Особенности восприятия информации. Формат, в котором представляется информация.</w:t>
      </w:r>
    </w:p>
    <w:p w:rsidR="0096114E" w:rsidRDefault="004A0970">
      <w:pPr>
        <w:ind w:right="-5" w:firstLine="567"/>
        <w:jc w:val="both"/>
      </w:pPr>
      <w:r>
        <w:t>Факторы, влияющие на процессы принятия решений: факторы рациональности; психологические особенности лица, ответственного за принятие решений; социальные факторы; культурные факторы. Последовательность процесса принятия решений.</w:t>
      </w:r>
    </w:p>
    <w:p w:rsidR="0096114E" w:rsidRDefault="004A0970">
      <w:pPr>
        <w:ind w:right="-5" w:firstLine="567"/>
        <w:jc w:val="both"/>
      </w:pPr>
      <w:r>
        <w:t>Сложность и динамичность окружающей предприятие рыночной обстановки. Классификация руководящих принципов. Регламентация и ограничение выбора. Разработка принципов по определению характера функционирования и политики предприятия. Стандартные рабочие инструкции, руководства по выполнению операций, административные записки и циркуляры.</w:t>
      </w:r>
    </w:p>
    <w:p w:rsidR="0096114E" w:rsidRDefault="004A0970">
      <w:pPr>
        <w:ind w:right="-5" w:firstLine="567"/>
        <w:jc w:val="both"/>
      </w:pPr>
      <w:r>
        <w:t xml:space="preserve">Индифферентный подход при принятии второстепенных решений. Метод </w:t>
      </w:r>
      <w:r>
        <w:lastRenderedPageBreak/>
        <w:t>«исправления ошибок». Выработка альтернативных решений проблемы.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Автоматизированное управление с помощью информации, построенной на основе обратной связи. Информация как основной стимулятор, обеспечивающий интеграцию подсистем предприятия.</w:t>
      </w:r>
    </w:p>
    <w:p w:rsidR="0096114E" w:rsidRDefault="004A0970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жизни данных в рамках управленческой информационной системы. Операции, производимые с данными в информационной системе: хранение, преобразование, передача, воспроизведение, классификация, синтез, обработка, использование, оценка, уничтожение.</w:t>
      </w:r>
    </w:p>
    <w:p w:rsidR="0096114E" w:rsidRDefault="004A0970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использования информации в управлении производством: барьеры восприятия, психологические барьеры, семантические барьеры средства связи, физические барьеры. Наиболее распространенные барьеры связи в области межличностного общения. Учет барьеров связи при разработке информационных систем.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Информационная поддержка бизнеса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Бизнес. Информационное пространство бизнеса. Внутренняя и внешняя среда предприятия. Внешние информационные потоки. Внутренние информационные потоки. Информационные технологии и новации и изменения. Условия появлений инноваций в предпринимательстве. Методы продвижения на рынок информационных услуг.</w:t>
      </w:r>
    </w:p>
    <w:p w:rsidR="0096114E" w:rsidRDefault="004A0970">
      <w:pPr>
        <w:ind w:right="-5" w:firstLine="567"/>
        <w:jc w:val="both"/>
      </w:pPr>
      <w:r>
        <w:t>Понятие бизнес-процесса. Сущность реинжиниринга бизнес-процессов. Использование реинжиниринга для повышения эффективности бизнес-процессов. Кросс-функциональное решение проблем.</w:t>
      </w:r>
    </w:p>
    <w:p w:rsidR="0096114E" w:rsidRDefault="004A0970">
      <w:pPr>
        <w:ind w:right="-5" w:firstLine="567"/>
        <w:jc w:val="both"/>
      </w:pPr>
      <w:r>
        <w:t>Описание и управление процессами. Метод управления качеством продукции. Процессорные структуры. Цели реинжиниринга.</w:t>
      </w:r>
    </w:p>
    <w:p w:rsidR="0096114E" w:rsidRDefault="004A0970">
      <w:pPr>
        <w:ind w:right="-5" w:firstLine="567"/>
        <w:jc w:val="both"/>
      </w:pPr>
      <w:r>
        <w:t>Технологии реинжиниринга в условиях использования современных информационных систем управления предприятием. Влияние информационных технологий на развитие реинжиниринга бизнес-процессов. Влияние информационных технологий управления на организационную структуру предприятия.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и внешняя среда предприятия. Внешние информационные потоки. Внутренние информационные потоки. Информационные технологии и новации и изменения. Условия появлений инноваций в предпринимательстве. Методы продвижения на рынок информационных услуг.</w:t>
      </w:r>
    </w:p>
    <w:p w:rsidR="0096114E" w:rsidRDefault="004A0970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управление процессами. Метод управления качеством продукции. Процессорные структуры.</w:t>
      </w:r>
    </w:p>
    <w:p w:rsidR="0096114E" w:rsidRDefault="004A0970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технологии реинжиниринга.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Направления автоматизации управленческой деятельности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Информационные технологии в доиндустриальную и индустриальную эпоху. Носители информации. Электронная система обработки данных. Информатика. Степени удовлетворения информационных потребностей различных уровней управления.</w:t>
      </w:r>
    </w:p>
    <w:p w:rsidR="0096114E" w:rsidRDefault="004A0970">
      <w:pPr>
        <w:ind w:right="-5" w:firstLine="567"/>
        <w:jc w:val="both"/>
      </w:pPr>
      <w:r>
        <w:t xml:space="preserve">Роль человека в процессе управления. Информационные технологии: информационно-справочные, информационно-советующие. Управляющая технология: децентрализованная структура, централизованная структура, централизованная </w:t>
      </w:r>
      <w:r>
        <w:lastRenderedPageBreak/>
        <w:t>рассредоточенная структура. Иерархическая система средств управления. Функции уровня оперативного управления. Функции уровня планирования работ.</w:t>
      </w:r>
    </w:p>
    <w:p w:rsidR="0096114E" w:rsidRDefault="004A0970">
      <w:pPr>
        <w:ind w:right="-5" w:firstLine="567"/>
        <w:jc w:val="both"/>
      </w:pPr>
      <w:r>
        <w:t>Автоматизированные системы управления технологическими процессами. Технологический объект управления. Датчики. Устройства связи с объектом управления. Управляющие функции. Информационные функции. Вспомогательные функции.</w:t>
      </w:r>
    </w:p>
    <w:p w:rsidR="0096114E" w:rsidRDefault="004A0970">
      <w:pPr>
        <w:ind w:right="-5" w:firstLine="567"/>
        <w:jc w:val="both"/>
      </w:pPr>
      <w:r>
        <w:t>Проектирование: автоматизированное, неавтоматизированное. Научно-исследовательские работы. Опытно-конструкторские работы. Рабочее проектирование. Блочно-иерархический подход к проектированию. Проектирующие, обслуживающие, объектные, инвариантные подсистемы САПР. Принципы технологии проектирования в САПР.</w:t>
      </w:r>
    </w:p>
    <w:p w:rsidR="0096114E" w:rsidRDefault="004A0970">
      <w:pPr>
        <w:ind w:right="-5" w:firstLine="567"/>
        <w:jc w:val="both"/>
      </w:pPr>
      <w:r>
        <w:t>Сущность автоматизированной системы управления производством (АСУП). Подсистемы АСУП.</w:t>
      </w:r>
    </w:p>
    <w:p w:rsidR="0096114E" w:rsidRDefault="004A0970">
      <w:pPr>
        <w:ind w:right="-5" w:firstLine="567"/>
        <w:jc w:val="both"/>
      </w:pPr>
      <w:r>
        <w:t>Гибкие производственные системы. Автоматизированная система управления гибкой производственной системой (АСУ ГПС). Основные характеристики ГПС. Оборудование с ЧПУ. Гибкие технологические модули. Управляющий вычислительный комплекс. Гибкий автоматизированный участок. Гибкая автоматизированная линия. Гибкий автоматизированный цех. Гибкий автоматизированный завод. Гибкие производственные комплексы. Автоматизированная многоуровневая интегрированная система.</w:t>
      </w:r>
    </w:p>
    <w:p w:rsidR="0096114E" w:rsidRDefault="004A0970">
      <w:pPr>
        <w:ind w:right="-5" w:firstLine="567"/>
        <w:jc w:val="both"/>
      </w:pPr>
      <w:r>
        <w:t>Компоненты интегрированной автоматизированной системы управления (ИАСУ). Системный подход к процессу управления.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Проектирование: автоматизированное, неавтоматизированное. Научно-исследовательские работы. Опытно-конструкторские работы. Рабочее проектирование. Блочно-иерархический подход к проектированию. Проектирующие, обслуживающие, объектные, инвариантные подсистемы САПР. Принципы технологии проектирования в САПР.</w:t>
      </w:r>
    </w:p>
    <w:p w:rsidR="0096114E" w:rsidRDefault="004A0970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автоматизированной системы управления производством (АСУП). Подсистемы АСУП.</w:t>
      </w:r>
    </w:p>
    <w:p w:rsidR="0096114E" w:rsidRDefault="004A0970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Гибкие производственные системы. Автоматизированная система управления гибкой производственной системой (АСУ ГПС). Основные характеристики ГПС.</w:t>
      </w:r>
    </w:p>
    <w:p w:rsidR="0096114E" w:rsidRDefault="004A0970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интегрированной автоматизированной системы управления (ИАСУ). Системный подход к процессу управления.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Технология автоматизации офиса и «интеллектуальные» информационные технологии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Особенности делопроизводства с использованием информационных технологий. Офисные задачи. Выделение типовых процедур. Условия выполнения типовых процедур.</w:t>
      </w:r>
    </w:p>
    <w:p w:rsidR="0096114E" w:rsidRDefault="004A0970">
      <w:pPr>
        <w:ind w:right="-5" w:firstLine="567"/>
        <w:jc w:val="both"/>
      </w:pPr>
      <w:r>
        <w:t>Понятие электронного офиса. Задачи, решаемые в рамках электронного офиса. Экспертная поддержка решений. Причины появления, сущность, особенности и возможности виртуальных офисов.</w:t>
      </w:r>
    </w:p>
    <w:p w:rsidR="0096114E" w:rsidRDefault="004A0970">
      <w:pPr>
        <w:ind w:right="-5" w:firstLine="567"/>
        <w:jc w:val="both"/>
      </w:pPr>
      <w:r>
        <w:t>Документооборот. Выбор системы автоматизации документооборота. Автоматизация деловых процессов. Классификация задач по степени их интеллектуальности и сложности. Интегрированные пакеты программных продуктов. Электронная почта в офисе.</w:t>
      </w:r>
    </w:p>
    <w:p w:rsidR="0096114E" w:rsidRDefault="004A0970">
      <w:pPr>
        <w:ind w:right="-5" w:firstLine="567"/>
        <w:jc w:val="both"/>
      </w:pPr>
      <w:r>
        <w:t xml:space="preserve">Понятие искусственного интеллекта. Основные подходы к созданию искусственного интеллекта. Суперкомпьютеры. Нейросетевой подход к созданию интеллектуальных компьютерных систем. Особенности нейронных сетей. Свойства нейросетевых </w:t>
      </w:r>
      <w:r>
        <w:lastRenderedPageBreak/>
        <w:t>технологий.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делопроизводства с использованием информационных технологий. Типовые процедуры офисной деятельности и условия их выполнения.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офис и задачи, на решение которых направлены его технологии.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появления, сущность, особенности и возможности виртуальных офисов.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документооборота и варианты его реализации. Выбор системы автоматизации документооборота. Интегрированные пакеты программных продуктов автоматизации документооборота.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основные подходы к созданию искусственного интеллекта. Достигнутые результаты.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Нейросетевой подход к созданию интеллектуальных компьютерных систем. Особенности нейронных сетей. Свойства нейросетевых технологий.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Организация корпоративных информационных систем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Понятие корпоративной информационной системы. Методологии MRPII, ERP.</w:t>
      </w:r>
    </w:p>
    <w:p w:rsidR="0096114E" w:rsidRDefault="004A0970">
      <w:pPr>
        <w:ind w:right="-5" w:firstLine="567"/>
        <w:jc w:val="both"/>
      </w:pPr>
      <w:r>
        <w:t>Стандарт управления производством и дистрибуции MRPII. Структура MRPII. Организация информационных систем в соответствии со стандартом MRPII. Иерархия планов.</w:t>
      </w:r>
    </w:p>
    <w:p w:rsidR="0096114E" w:rsidRDefault="004A0970">
      <w:pPr>
        <w:ind w:right="-5" w:firstLine="567"/>
        <w:jc w:val="both"/>
      </w:pPr>
      <w:r>
        <w:t>Система управления ERP. Назначение содержание системы управления предприятием, соответствующей концепции ERP.</w:t>
      </w:r>
    </w:p>
    <w:p w:rsidR="0096114E" w:rsidRDefault="004A0970">
      <w:pPr>
        <w:ind w:right="-5" w:firstLine="567"/>
        <w:jc w:val="both"/>
      </w:pPr>
      <w:r>
        <w:t>Порядок разработки корпоративных информационных систем. Этапы построения корпоративных информационных систем. Требования к документации и стандартизации корпоративных информационных систем.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управления производством и дистрибуции MRPII. Структура MRPII. Организация информационных систем в соответствии со стандартом MRPII. Иерархия планов.</w:t>
      </w:r>
    </w:p>
    <w:p w:rsidR="0096114E" w:rsidRDefault="004A0970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ERP. Назначение содержание системы управления предприятием, соответствующей концепции ERP.</w:t>
      </w:r>
    </w:p>
    <w:p w:rsidR="0096114E" w:rsidRDefault="004A0970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корпоративных информационных систем. Этапы построения корпоративных информационных систем.</w:t>
      </w:r>
    </w:p>
    <w:p w:rsidR="0096114E" w:rsidRDefault="004A0970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документации и стандартизации корпоративных информационных систем.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10.</w:t>
      </w:r>
      <w:r>
        <w:rPr>
          <w:i/>
        </w:rPr>
        <w:t xml:space="preserve"> </w:t>
      </w:r>
      <w:r>
        <w:rPr>
          <w:b/>
          <w:i/>
        </w:rPr>
        <w:t>Основы методологии проектирования информационных технологий управления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Понятие управления по функциям. Использование системного анализа для выявления цели производственной системы. Миссия организации. Структуризация системы.</w:t>
      </w:r>
    </w:p>
    <w:p w:rsidR="0096114E" w:rsidRDefault="004A0970">
      <w:pPr>
        <w:ind w:right="-5" w:firstLine="567"/>
        <w:jc w:val="both"/>
      </w:pPr>
      <w:r>
        <w:t xml:space="preserve">Консалтинг. Виды работ, выполняемые в рамках консалтинга. Цели разработки консалтинговых проектов. Этапы разработки консалтинговых проектов: анализ требований и планирование работ, обследование деятельности предприятия, построение и анализ моделей деятельности предприятия, разработка системного проекта, техническое </w:t>
      </w:r>
      <w:r>
        <w:lastRenderedPageBreak/>
        <w:t>проектирование, рабочий проект, ввод в действие разработанной информационной технологии, выполнение работ по гарантийным обязательствам, послегарантийное обслуживание.</w:t>
      </w:r>
    </w:p>
    <w:p w:rsidR="0096114E" w:rsidRDefault="004A0970">
      <w:pPr>
        <w:ind w:right="-5" w:firstLine="567"/>
        <w:jc w:val="both"/>
      </w:pPr>
      <w:r>
        <w:t>Организационная, функциональная структуры системы управления предприятием. Обеспечение автоматизированной информационной технологии управления: техническое, математическое, программное, информационное, организационно-методическое, лингвистическое, правовое. Системы поддержки принятия решений. Системы обработки данных.</w:t>
      </w:r>
    </w:p>
    <w:p w:rsidR="0096114E" w:rsidRDefault="004A0970">
      <w:pPr>
        <w:ind w:right="-5" w:firstLine="567"/>
        <w:jc w:val="both"/>
      </w:pPr>
      <w:r>
        <w:t>Понятие платформы. Основа аппаратной платформы. Направления развития аппаратных платформ. Программная платформа. Системное программное обеспечение. Прикладное программное обеспечение.</w:t>
      </w:r>
    </w:p>
    <w:p w:rsidR="0096114E" w:rsidRDefault="004A0970">
      <w:pPr>
        <w:ind w:right="-5" w:firstLine="567"/>
        <w:jc w:val="both"/>
      </w:pPr>
      <w:r>
        <w:t>Понятие программного продукта. Фазы жизненного цикла программного продукта. Порядок приобретения программного продукта.</w:t>
      </w:r>
    </w:p>
    <w:p w:rsidR="0096114E" w:rsidRDefault="004A0970">
      <w:pPr>
        <w:ind w:right="-5" w:firstLine="567"/>
        <w:jc w:val="both"/>
      </w:pPr>
      <w:r>
        <w:t>Особенности локальных и глобальных информационных сетей. Модем. Сетевой адаптер. Интернет. Протоколы передачи данных. Электронная почта. Передача файлов. Серверы WorldWideWeb. Электронные конференции.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Консалтинг. Виды работ, выполняемые в рамках консалтинга. Цели и этапы разработки консалтинговых проектов.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обеспечения автоматизированной информационной технологии управления.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поддержки принятия решений.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обработки данных.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локальных и глобальных информационных сетей. Сервисы сети Интернет.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11.</w:t>
      </w:r>
      <w:r>
        <w:rPr>
          <w:i/>
        </w:rPr>
        <w:t xml:space="preserve"> </w:t>
      </w:r>
      <w:r>
        <w:rPr>
          <w:b/>
          <w:i/>
        </w:rPr>
        <w:t>Построение управленческой информационной системы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Стадии процесса проектирования и разработки информационных систем. Анализ требований предприятия. Выработка концептуальной схемы базы данных, которая будет лежать в основе информационной системы. Набор определений схемы реляционной базы данных с учетом стандарта языка SQL. Определение архитектуры системы. Дополнение реляционных схем разделов распределенной базы данных определениями общих ограничений целостности, триггеров и хранимых процедур. Физическое проектирование базы данных. Проектирование и разработка интерфейсов и обрабатывающей части прикладной системы.</w:t>
      </w:r>
    </w:p>
    <w:p w:rsidR="0096114E" w:rsidRDefault="004A0970">
      <w:pPr>
        <w:ind w:right="-5" w:firstLine="567"/>
        <w:jc w:val="both"/>
      </w:pPr>
      <w:r>
        <w:t>Роль непосредственного взаимодействия управляющего и технического персонала на этапе проектирования информационной системы. Основа общей структуры системы: учет выбранного направления развития фирмы; творческий подход к общему построению системы; предпроектный анализ; четкая формулировка потребностей в информации; определение основных направлений развития производства предприятия на перспективу.</w:t>
      </w:r>
    </w:p>
    <w:p w:rsidR="0096114E" w:rsidRDefault="004A0970">
      <w:pPr>
        <w:ind w:right="-5" w:firstLine="567"/>
        <w:jc w:val="both"/>
      </w:pPr>
      <w:r>
        <w:t>Перечень основных статей долгосрочного плана при разработке концепций построения управленческой информационной системы. Сложности определения целей информационной системы. Цель построения системы.</w:t>
      </w:r>
    </w:p>
    <w:p w:rsidR="0096114E" w:rsidRDefault="004A0970">
      <w:pPr>
        <w:ind w:right="-5" w:firstLine="567"/>
        <w:jc w:val="both"/>
      </w:pPr>
      <w:r>
        <w:t>Использование логистики бизнес процессов, словесных описаний, графиков, таблиц для формулирования целей. Определение целей в количественном выражении.</w:t>
      </w:r>
    </w:p>
    <w:p w:rsidR="0096114E" w:rsidRDefault="004A0970">
      <w:pPr>
        <w:ind w:right="-5" w:firstLine="567"/>
        <w:jc w:val="both"/>
      </w:pPr>
      <w:r>
        <w:t>Ограничения информационной системы как препятствия и преимущества. Внутренние и внешние ограничения.</w:t>
      </w:r>
    </w:p>
    <w:p w:rsidR="0096114E" w:rsidRDefault="004A0970">
      <w:pPr>
        <w:ind w:right="-5" w:firstLine="567"/>
        <w:jc w:val="both"/>
      </w:pPr>
      <w:r>
        <w:t xml:space="preserve">Наличие персонала соответствующей квалификации как главный ограничивающий фактор при построении и при использовании информационных систем. Искусственно </w:t>
      </w:r>
      <w:r>
        <w:lastRenderedPageBreak/>
        <w:t>налагаемые ограничения. Влияние характера потребителей на особенности построения информационной системы.</w:t>
      </w:r>
    </w:p>
    <w:p w:rsidR="0096114E" w:rsidRDefault="004A0970">
      <w:pPr>
        <w:ind w:right="-5" w:firstLine="567"/>
        <w:jc w:val="both"/>
      </w:pPr>
      <w:r>
        <w:t>Детальный анализ существующей системы как предварительный шаг в определении потребностей в информации. «Логический подход» как теория построения систем.</w:t>
      </w:r>
    </w:p>
    <w:p w:rsidR="0096114E" w:rsidRDefault="004A0970">
      <w:pPr>
        <w:ind w:right="-5" w:firstLine="567"/>
        <w:jc w:val="both"/>
      </w:pPr>
      <w:r>
        <w:t>Классификация источников информации. Внутренние и внешние документы. Интервью с управляющим и оперативным персоналом. Методы выборки и оценки информационных потоков. Анализ по принципу «затраты - выпуск». Анализ по принципу многоразмерных потоков.</w:t>
      </w:r>
    </w:p>
    <w:p w:rsidR="0096114E" w:rsidRDefault="004A0970">
      <w:pPr>
        <w:ind w:right="-5" w:firstLine="567"/>
        <w:jc w:val="both"/>
        <w:rPr>
          <w:lang w:val="en-US"/>
        </w:rPr>
      </w:pPr>
      <w:r>
        <w:t>Главные особенности современного подхода к построению корпоративной информационной системы предприятия. Концепции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методологии</w:t>
      </w:r>
      <w:r>
        <w:rPr>
          <w:lang w:val="en-US"/>
        </w:rPr>
        <w:t xml:space="preserve">, </w:t>
      </w:r>
      <w:r>
        <w:t>используемые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описания</w:t>
      </w:r>
      <w:r>
        <w:rPr>
          <w:lang w:val="en-US"/>
        </w:rPr>
        <w:t xml:space="preserve">, </w:t>
      </w:r>
      <w:r>
        <w:t>анализа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оценки</w:t>
      </w:r>
      <w:r>
        <w:rPr>
          <w:lang w:val="en-US"/>
        </w:rPr>
        <w:t xml:space="preserve"> </w:t>
      </w:r>
      <w:r>
        <w:t>различных</w:t>
      </w:r>
      <w:r>
        <w:rPr>
          <w:lang w:val="en-US"/>
        </w:rPr>
        <w:t xml:space="preserve"> </w:t>
      </w:r>
      <w:r>
        <w:t>аспектов</w:t>
      </w:r>
      <w:r>
        <w:rPr>
          <w:lang w:val="en-US"/>
        </w:rPr>
        <w:t xml:space="preserve"> </w:t>
      </w:r>
      <w:r>
        <w:t>работы</w:t>
      </w:r>
      <w:r>
        <w:rPr>
          <w:lang w:val="en-US"/>
        </w:rPr>
        <w:t xml:space="preserve"> </w:t>
      </w:r>
      <w:r>
        <w:t>предприятия</w:t>
      </w:r>
      <w:r>
        <w:rPr>
          <w:lang w:val="en-US"/>
        </w:rPr>
        <w:t xml:space="preserve">: Activity Based Budgeting; Activity Based Costing; Activity Based Management; Activity Resource Planning; Business Process Reengineering; Continuous Process Improvement; Color Petri Nets; Data Flow Diagrams; Entity-Relationship Diagrams; </w:t>
      </w:r>
      <w:r>
        <w:t>Методология</w:t>
      </w:r>
      <w:r>
        <w:rPr>
          <w:lang w:val="en-US"/>
        </w:rPr>
        <w:t xml:space="preserve"> </w:t>
      </w:r>
      <w:r>
        <w:t>функционального</w:t>
      </w:r>
      <w:r>
        <w:rPr>
          <w:lang w:val="en-US"/>
        </w:rPr>
        <w:t xml:space="preserve"> </w:t>
      </w:r>
      <w:r>
        <w:t>моделирования</w:t>
      </w:r>
      <w:r>
        <w:rPr>
          <w:lang w:val="en-US"/>
        </w:rPr>
        <w:t xml:space="preserve">; </w:t>
      </w:r>
      <w:r>
        <w:t>Методология</w:t>
      </w:r>
      <w:r>
        <w:rPr>
          <w:lang w:val="en-US"/>
        </w:rPr>
        <w:t xml:space="preserve"> </w:t>
      </w:r>
      <w:r>
        <w:t>информационного</w:t>
      </w:r>
      <w:r>
        <w:rPr>
          <w:lang w:val="en-US"/>
        </w:rPr>
        <w:t xml:space="preserve"> </w:t>
      </w:r>
      <w:r>
        <w:t>моделирования</w:t>
      </w:r>
      <w:r>
        <w:rPr>
          <w:lang w:val="en-US"/>
        </w:rPr>
        <w:t>; Structured Analysis and Design Technique; State Transition Diagrams; Total Quality Management.</w:t>
      </w:r>
    </w:p>
    <w:p w:rsidR="0096114E" w:rsidRDefault="004A0970">
      <w:pPr>
        <w:ind w:right="-5" w:firstLine="567"/>
        <w:jc w:val="both"/>
      </w:pPr>
      <w:r>
        <w:t>Периодизация жизненного цикла информационной технологии. Информация основная, вспомогательная, текстовая, цифровая.</w:t>
      </w:r>
    </w:p>
    <w:p w:rsidR="0096114E" w:rsidRDefault="004A0970">
      <w:pPr>
        <w:ind w:right="-5" w:firstLine="567"/>
        <w:jc w:val="both"/>
      </w:pPr>
      <w:r>
        <w:t>Составные части информационного обеспечения системы: информационная модель; система классификации и кодирования; идентификация показателей (характеристик или свойств объектов предметной области); применимость к любым объектам, встречающимся в данной предметной области; полнота; наличие соглашений, упрощающих кодирование; использование международных стандартов для тех признаков, для которых они введены; возможность увеличения количества значений каждого признака.</w:t>
      </w:r>
    </w:p>
    <w:p w:rsidR="0096114E" w:rsidRDefault="004A0970">
      <w:pPr>
        <w:ind w:right="-5" w:firstLine="567"/>
        <w:jc w:val="both"/>
      </w:pPr>
      <w:r>
        <w:t>Отличие баз данных от других способов хранения информации в компьютере. Проблема выбора технологической платформы. Сценарии создания информационных систем: «самотек»; «готовая система»; «системный подход»; «жить по средствам»; «проект века»; «техника превыше всего».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процесса проектирования и разработки информационных систем. Анализ требований предприятия. Выработка концептуальной схемы базы данных, которая будет лежать в основе информационной системы.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общей структуры системы: учет выбранного направления развития фирмы; творческий подход к общему построению системы; предпроектный анализ; четкая формулировка потребностей в информации; определение основных направлений развития производства предприятия на перспективу.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статей долгосрочного плана при разработке концепций построения управленческой информационной системы. Сложности определения целей информационной системы. Цель построения системы.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и методологии, используемые для описания, анализа и оценки различных аспектов работы предприятия.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части информационного обеспечения системы.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создания информационных систем: «самотек»; «готовая система»; «системный подход»; «жить по средствам»; «проект века»; «техника превыше всего».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12.</w:t>
      </w:r>
      <w:r>
        <w:rPr>
          <w:i/>
        </w:rPr>
        <w:t xml:space="preserve"> </w:t>
      </w:r>
      <w:r>
        <w:rPr>
          <w:b/>
          <w:i/>
        </w:rPr>
        <w:t>CASE-средства - как средства построения информационных систем и разработки программного обеспечения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lastRenderedPageBreak/>
        <w:t>Основы проектирования информационной системы. Инструментальные средства проектирования (CASE-средства). Методология и технология проектирования информационных систем. Требования, которым должна удовлетворять технология проектирования, разработки и сопровождения информационных систем.</w:t>
      </w:r>
    </w:p>
    <w:p w:rsidR="0096114E" w:rsidRDefault="004A0970">
      <w:pPr>
        <w:ind w:right="-5" w:firstLine="567"/>
        <w:jc w:val="both"/>
      </w:pPr>
      <w:r>
        <w:t>Содержание стандарта оформления проектной документации. Содержание стандарта интерфейса пользователя.</w:t>
      </w:r>
    </w:p>
    <w:p w:rsidR="0096114E" w:rsidRDefault="004A0970">
      <w:pPr>
        <w:ind w:right="-5" w:firstLine="567"/>
        <w:jc w:val="both"/>
      </w:pPr>
      <w:r>
        <w:t>Определение понятия</w:t>
      </w:r>
      <w:r>
        <w:tab/>
        <w:t xml:space="preserve"> «CASE-средство». Среда разработки программного обеспечения. Факторы успешного внедрения CASE-средств: управление, культура, технология. Проблемы, связанные с пониманием и готовностью внедрения CASE- средств.</w:t>
      </w:r>
    </w:p>
    <w:p w:rsidR="0096114E" w:rsidRDefault="004A0970">
      <w:pPr>
        <w:ind w:right="-5" w:firstLine="567"/>
        <w:jc w:val="both"/>
      </w:pPr>
      <w:r>
        <w:t>CASE-средства как комплексные технологические конвейеры для производства информационных систем и мощный инструмент решения исследовательских и проектных задач. Основные направления применения CASE-средств: BPR, системный анализ и проектирование.</w:t>
      </w:r>
    </w:p>
    <w:p w:rsidR="0096114E" w:rsidRDefault="004A0970">
      <w:pPr>
        <w:ind w:right="-5" w:firstLine="567"/>
        <w:jc w:val="both"/>
      </w:pPr>
      <w:r>
        <w:t>CASE-средства как инструмент построения информационных систем. Содержание объектно-ориентированных методов, их возможности. Свойства CASE-средств. Компоненты интегрированных CASE-средств. Классификационные признаки CASE-средств.</w:t>
      </w:r>
    </w:p>
    <w:p w:rsidR="0096114E" w:rsidRDefault="004A0970">
      <w:pPr>
        <w:ind w:right="-5" w:firstLine="567"/>
        <w:jc w:val="both"/>
      </w:pPr>
      <w:r>
        <w:t>Основные блоки CASE-средств как инструментов разработки информационных систем: анализ, проектирование, разработка, инфраструктура. Стадии определения потребностей в CASE-средствах.</w:t>
      </w:r>
    </w:p>
    <w:p w:rsidR="0096114E" w:rsidRDefault="004A0970">
      <w:pPr>
        <w:ind w:right="-5" w:firstLine="567"/>
        <w:jc w:val="both"/>
      </w:pPr>
      <w:r>
        <w:t>Анализ возможностей и готовности организации к внедрению CASE-средств. Определение критериев оценки и выбор CASE-средств.</w:t>
      </w:r>
    </w:p>
    <w:p w:rsidR="0096114E" w:rsidRDefault="004A0970">
      <w:pPr>
        <w:ind w:right="-5" w:firstLine="567"/>
        <w:jc w:val="both"/>
      </w:pPr>
      <w:r>
        <w:t>Цели, этапы выполнения пилотного проекта. Процесс перехода к практическому использованию CASE-средств. Мониторинг использования CASE-средств в процессе реализации плана перехода.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Инструментальные средства проектирования (CASE-средства). Факторы их успешного внедрения и использования. Организация мониторинга использования CASE-средств.</w:t>
      </w:r>
    </w:p>
    <w:p w:rsidR="0096114E" w:rsidRDefault="004A0970">
      <w:pPr>
        <w:pStyle w:val="af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применения CASE-средств: BPR, системный анализ и проектирование.</w:t>
      </w:r>
    </w:p>
    <w:p w:rsidR="0096114E" w:rsidRDefault="004A0970">
      <w:pPr>
        <w:pStyle w:val="af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блоки CASE-средств как инструментов разработки информационных систем: анализ, проектирование, разработка, инфраструктура.</w:t>
      </w:r>
    </w:p>
    <w:p w:rsidR="0096114E" w:rsidRDefault="004A0970">
      <w:pPr>
        <w:pStyle w:val="af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определения потребностей в CASE-средствах.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13.</w:t>
      </w:r>
      <w:r>
        <w:rPr>
          <w:i/>
        </w:rPr>
        <w:t xml:space="preserve"> </w:t>
      </w:r>
      <w:r>
        <w:rPr>
          <w:b/>
          <w:i/>
        </w:rPr>
        <w:t>Инновационные направления развития информационных технологий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Современное состояние рынка информационных технологий. Динамика развития аппаратного и программного обеспечения. Интернет как катализатор развития информационных технологий. Развитие традиционной индустрии информационных технологий.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рынка информационных технологий.</w:t>
      </w:r>
    </w:p>
    <w:p w:rsidR="0096114E" w:rsidRDefault="004A0970">
      <w:pPr>
        <w:pStyle w:val="af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развития аппаратного и программного обеспечения.</w:t>
      </w:r>
    </w:p>
    <w:p w:rsidR="0096114E" w:rsidRDefault="004A0970">
      <w:pPr>
        <w:pStyle w:val="af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как катализатор развития информационных технологий.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14.</w:t>
      </w:r>
      <w:r>
        <w:rPr>
          <w:i/>
        </w:rPr>
        <w:t xml:space="preserve"> </w:t>
      </w:r>
      <w:r>
        <w:rPr>
          <w:b/>
          <w:i/>
        </w:rPr>
        <w:t>Электронный бизнес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Определение понятия «электронный бизнес» (E-business). Технология электронного бизнеса. Chat-, on-line-клубы. Системы электронного обмена данными (EDI).</w:t>
      </w:r>
    </w:p>
    <w:p w:rsidR="0096114E" w:rsidRDefault="004A0970">
      <w:pPr>
        <w:ind w:right="-5" w:firstLine="567"/>
        <w:jc w:val="both"/>
      </w:pPr>
      <w:r>
        <w:t>Функции и услуги электронного бизнеса: сделки «компания - потребитель» (B2C), сделки типа «компания - компания» (B2B), «потребитель - потребитель» (C2C), «потребитель - компания» (C2B).</w:t>
      </w:r>
    </w:p>
    <w:p w:rsidR="0096114E" w:rsidRDefault="004A0970">
      <w:pPr>
        <w:ind w:right="-5" w:firstLine="567"/>
        <w:jc w:val="both"/>
      </w:pPr>
      <w:r>
        <w:t>Внутренние сети компании. Интранет.</w:t>
      </w:r>
    </w:p>
    <w:p w:rsidR="0096114E" w:rsidRDefault="004A0970">
      <w:pPr>
        <w:ind w:right="-5" w:firstLine="567"/>
        <w:jc w:val="both"/>
      </w:pPr>
      <w:r>
        <w:t>Объединенные модели электронного бизнеса. Интранет и Экстранет. Влияние Интернета на каналы распределения и продажи. Интернет-реклама.</w:t>
      </w:r>
    </w:p>
    <w:p w:rsidR="0096114E" w:rsidRDefault="004A0970">
      <w:pPr>
        <w:ind w:right="-5" w:firstLine="567"/>
        <w:jc w:val="both"/>
      </w:pPr>
      <w:r>
        <w:t>Развитие электронного бизнеса в России. Проблемы России в развитии электронного бизнеса. Развитие сети Интернет в России и в мире.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технологии «электронного бизнеса» (E-business).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электронного обмена данными (EDI).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услуги электронного бизнеса.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Интранет как способ организации внутренних сетей компании.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развитие электронного бизнеса в России.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15.</w:t>
      </w:r>
      <w:r>
        <w:rPr>
          <w:i/>
        </w:rPr>
        <w:t xml:space="preserve"> </w:t>
      </w:r>
      <w:r>
        <w:rPr>
          <w:b/>
          <w:i/>
        </w:rPr>
        <w:t>Автоматизация управления персоналом предприятия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Тенденции автоматизации управления персоналом. Перечень задач, решаемых службой управления персоналом. Характерные особенности современных информационных технологий. Группировка программных продуктов, относящихся к сфере управления персоналом. Причины слабого распространения информационных технологий в процессы управления персоналом.</w:t>
      </w:r>
    </w:p>
    <w:p w:rsidR="0096114E" w:rsidRDefault="004A0970">
      <w:pPr>
        <w:ind w:right="-5" w:firstLine="567"/>
        <w:jc w:val="both"/>
      </w:pPr>
      <w:r>
        <w:t>Управление персоналом как подсистема корпоративной системы управления. Управление персоналом как отдельный бизнес-процесс, взаимодействующий с другими бизнес-процессами предприятия. Планирование численности, потребности в персонале. Связь информационных потоков внутри предприятия с потоками информации по персоналу.</w:t>
      </w:r>
    </w:p>
    <w:p w:rsidR="0096114E" w:rsidRDefault="004A0970">
      <w:pPr>
        <w:ind w:right="-5" w:firstLine="567"/>
        <w:jc w:val="both"/>
      </w:pPr>
      <w:r>
        <w:t>Анализ пакетов прикладных программ по управлению персоналом. Сравнительная характеристика наиболее распространенных систем управления кадрами предприятия.</w:t>
      </w:r>
    </w:p>
    <w:p w:rsidR="0096114E" w:rsidRDefault="004A0970">
      <w:pPr>
        <w:ind w:right="-5" w:firstLine="567"/>
        <w:jc w:val="both"/>
      </w:pPr>
      <w:r>
        <w:t>Направления использования Интернет-технологий в управлении персоналом. Проверка достоверности информации о претендентах на вакантные рабочие места. Информационное взаимодействие с биржами труда учебных заведений. «Телеработа». Особенности труда «телеработников». Информационное взаимодействие кадровой службы предприятия с внешним рынком труда.</w:t>
      </w:r>
    </w:p>
    <w:p w:rsidR="0096114E" w:rsidRDefault="004A0970">
      <w:pPr>
        <w:ind w:right="-5" w:firstLine="567"/>
        <w:jc w:val="both"/>
      </w:pPr>
      <w:r>
        <w:t>Особенности и преимущества дистанционного тестирования с использованием Интернета. Анализ тестов, доступных через Интернет. Особенности автоматизированных модулей управления персоналом в рамках корпоративных систем управления «Парус», «Галактика».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персоналом как подсистема корпоративной системы управления.</w:t>
      </w:r>
    </w:p>
    <w:p w:rsidR="0096114E" w:rsidRDefault="004A0970">
      <w:pPr>
        <w:pStyle w:val="af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Типологии программных продуктов, относящихся к сфере управления персоналом.</w:t>
      </w:r>
    </w:p>
    <w:p w:rsidR="0096114E" w:rsidRDefault="004A0970">
      <w:pPr>
        <w:pStyle w:val="af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преимущества дистанционного тестирования с использованием Интернета. Анализ тестов, доступных через Интернет.</w:t>
      </w:r>
    </w:p>
    <w:p w:rsidR="0096114E" w:rsidRDefault="004A0970">
      <w:pPr>
        <w:pStyle w:val="af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автоматизированных модулей управления персоналом в рамках корпоративных систем управления «Парус», «Галактика».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16.</w:t>
      </w:r>
      <w:r>
        <w:rPr>
          <w:i/>
        </w:rPr>
        <w:t xml:space="preserve"> </w:t>
      </w:r>
      <w:r>
        <w:rPr>
          <w:b/>
          <w:i/>
        </w:rPr>
        <w:t>Защита информации в автоматизированных информационных технологиях управления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Понятие «защита информации». Безопасность, утечка, модификация, утрата информации. Цель защиты информации. Угроза безопасности информации. Классификация угроз безопасности. Естественные и искусственные угрозы. Основные преднамеренные искусственные угрозы. Комплекс работ для обеспечения защиты информации. Система защиты информации. Работы для построения эффективной системы защиты информации. Предпроектное обследование.</w:t>
      </w:r>
    </w:p>
    <w:p w:rsidR="0096114E" w:rsidRDefault="004A0970">
      <w:pPr>
        <w:ind w:right="-5" w:firstLine="567"/>
        <w:jc w:val="both"/>
      </w:pPr>
      <w:r>
        <w:t>Модель нарушителя системы защиты информации. Внутренние и внешние нарушители. Мотивы нарушений. Классификация нарушителей.</w:t>
      </w:r>
    </w:p>
    <w:p w:rsidR="0096114E" w:rsidRDefault="004A0970">
      <w:pPr>
        <w:ind w:right="-5" w:firstLine="567"/>
        <w:jc w:val="both"/>
      </w:pPr>
      <w:r>
        <w:t>Методы и средства защиты информации: препятствия, управление доступом, маскировка, регламентация, принуждение, побуждение. Технические, программные, организационные, морально-этические, законодательные средства защиты информации.</w:t>
      </w:r>
    </w:p>
    <w:p w:rsidR="0096114E" w:rsidRDefault="004A0970">
      <w:pPr>
        <w:ind w:right="-5" w:firstLine="567"/>
        <w:jc w:val="both"/>
      </w:pPr>
      <w:r>
        <w:t>Типология вредоносного программного обеспечения: компьютерные вирусы, троянские программы, программы-черви, программы-шпионы и другие.</w:t>
      </w:r>
    </w:p>
    <w:p w:rsidR="0096114E" w:rsidRDefault="004A0970">
      <w:pPr>
        <w:ind w:right="-5" w:firstLine="567"/>
        <w:jc w:val="both"/>
      </w:pPr>
      <w:r>
        <w:t>Причины, порождающие риск снижения безопасности. Информационные отношения. Субъекты информационных отношений. Разделение информации по уровню важности, приоритетности. Свойства информации и систем ее обработки. Целостность, доступность, конфиденциальность информации. Проектирование системы защиты информации. Организация противодействия несанкционированному доступу к информации.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цель защиты информации.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классификация угроз безопасности информации.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нарушителя системы защиты информации. Классификация нарушителей.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средства защиты информации.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Типология вредоносного программного обеспечения.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системы защиты информации.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противодействия несанкционированному доступу к информации.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96114E" w:rsidRDefault="0096114E">
      <w:pPr>
        <w:ind w:firstLine="540"/>
        <w:jc w:val="center"/>
      </w:pPr>
    </w:p>
    <w:p w:rsidR="0096114E" w:rsidRDefault="004A0970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96114E" w:rsidRDefault="004A0970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6114E" w:rsidRDefault="004A0970">
      <w:pPr>
        <w:ind w:right="-5" w:firstLine="567"/>
        <w:jc w:val="both"/>
      </w:pPr>
      <w:r>
        <w:t xml:space="preserve">Самостоятельную работу над дисциплиной следует начинать с изучения рабочей программы «Информационные технологии в управлении фирмой», которая содержит основные требования к знаниям, умениям и навыкам обучаемых. Обязательно следует </w:t>
      </w:r>
      <w:r>
        <w:lastRenderedPageBreak/>
        <w:t>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96114E" w:rsidRDefault="004A0970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96114E" w:rsidRDefault="0096114E">
      <w:pPr>
        <w:ind w:firstLine="540"/>
        <w:jc w:val="center"/>
      </w:pPr>
    </w:p>
    <w:p w:rsidR="0096114E" w:rsidRDefault="004A0970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«Информационные технологии в управлении фирмой».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ind w:firstLine="540"/>
        <w:jc w:val="both"/>
      </w:pPr>
      <w:r>
        <w:rPr>
          <w:b/>
        </w:rPr>
        <w:t>7.1. Основная учебная литература</w:t>
      </w:r>
    </w:p>
    <w:p w:rsidR="0096114E" w:rsidRDefault="0096114E">
      <w:pPr>
        <w:ind w:firstLine="540"/>
        <w:jc w:val="both"/>
      </w:pPr>
    </w:p>
    <w:p w:rsidR="0096114E" w:rsidRDefault="004A0970">
      <w:pPr>
        <w:widowControl/>
        <w:numPr>
          <w:ilvl w:val="0"/>
          <w:numId w:val="3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96114E" w:rsidRDefault="004A0970">
      <w:pPr>
        <w:widowControl/>
        <w:numPr>
          <w:ilvl w:val="0"/>
          <w:numId w:val="3"/>
        </w:numPr>
        <w:ind w:right="-5"/>
        <w:jc w:val="both"/>
      </w:pPr>
      <w:r>
        <w:t xml:space="preserve">Стешин А.И. Информационные системы в организации [Электронный ресурс] : учебное пособие / А.И. Стешин. — 2-е изд. — Электрон. текстовые данные. — Саратов: Вузовское образование, 2019. — 194 c. — 978-5-4487-0385-0. — Режим доступа: </w:t>
      </w:r>
      <w:hyperlink r:id="rId9">
        <w:r>
          <w:rPr>
            <w:rStyle w:val="-"/>
          </w:rPr>
          <w:t>http://www.iprbookshop.ru/79629.html</w:t>
        </w:r>
      </w:hyperlink>
      <w:r>
        <w:t>.</w:t>
      </w:r>
    </w:p>
    <w:p w:rsidR="0096114E" w:rsidRDefault="004A0970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96114E" w:rsidRDefault="004A0970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http://www.iprbookshop.ru/47675.html.— ЭБС «IPRbooks», по паролю.</w:t>
      </w:r>
    </w:p>
    <w:p w:rsidR="0096114E" w:rsidRDefault="0096114E">
      <w:pPr>
        <w:ind w:firstLine="540"/>
        <w:jc w:val="both"/>
      </w:pPr>
    </w:p>
    <w:p w:rsidR="0096114E" w:rsidRDefault="004A0970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96114E" w:rsidRDefault="0096114E">
      <w:pPr>
        <w:ind w:firstLine="540"/>
        <w:jc w:val="both"/>
      </w:pP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http://www.iprbookshop.ru/52298.— ЭБС «IPRbooks», по паролю.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 xml:space="preserve">Бурняшов Б.А. Информационные технологии в менеджменте. Облачные вычисления [Электронный ресурс] : учебное пособие / Б.А. Бурняшов. — 2-е </w:t>
      </w:r>
      <w:r>
        <w:lastRenderedPageBreak/>
        <w:t>изд. — Электрон. текстовые данные. — Саратов: Вузовское образование, 2019. —87c.—978-5-4487-0386-7.—Режимдоступа:  http://www.iprbookshop.ru/79630.html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Вдовин В.М. Предметно-ориентированные экономические информационные системы [Электронный ресурс]: учебное пособие/ Вдовин В.М., Суркова Л.Е., Шурупов А.А.— Электрон. текстовые данные.— М.: Дашков и К, 2016.— 386 c.— Режим доступа: http://www.iprbookshop.ru/60492.html.— ЭБС «IPRbooks», по паролю.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Журавлева Т.Ю. Информационные технологии [Электронный ресурс] : учебное пособие / Т.Ю. Журавлева. — Электрон. текстовые данные. — Саратов: Вузовское образование, 2018. — 72 c. — 978-5-4487-0218-1. — Режим доступа: http://www.iprbookshop.ru/74552.html.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Парфенова Е.В. Информационные технологии [Электронный ресурс] : лабораторный практикум / Е.В. Парфенова. — Электрон. текстовые данные. — М. : Издательский Дом МИСиС, 2018. — 56 c. — 2227-8397. — Режим доступа: http://www.iprbookshop.ru/78565.html.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Информационные технологии и управление предприятием [Электронный ресурс] / В.В. Баронов [и др.]. — Электрон. текстовые данные. — Саратов: Профобразование, 2017. — 327 c. — 978-5-4488-0086-3. — Режим доступа: http://www.iprbookshop.ru/63813.html.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Гринберг А.С. Информационные технологии управления [Электронный ресурс] : учебное пособие для вузов / А.С. Гринберг, Н.Н. Горбачев, А.С. Бондаренко. — Электрон. текстовые данные. — М. : ЮНИТИ-ДАНА, 2017. — 478 c. — 5-238-00725-6. — Режим доступа: http://www.iprbookshop.ru/71234.html.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http://www.iprbookshop.ru/32786.— ЭБС «IPRbooks», по паролю.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96114E" w:rsidRDefault="004A0970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10">
        <w:r>
          <w:rPr>
            <w:rStyle w:val="-"/>
          </w:rPr>
          <w:t>http://pravo.gov.ru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</w:rPr>
          <w:t>http://fgosvo.ru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2">
        <w:r>
          <w:rPr>
            <w:rStyle w:val="-"/>
          </w:rPr>
          <w:t>http://www.ict.edu.ru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3">
        <w:r>
          <w:rPr>
            <w:rStyle w:val="-"/>
          </w:rPr>
          <w:t>http://www.elibrary.ru/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Национальная электронная библиотека </w:t>
      </w:r>
      <w:hyperlink r:id="rId14">
        <w:r>
          <w:rPr>
            <w:rStyle w:val="-"/>
          </w:rPr>
          <w:t>http://www.nns.ru/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5">
        <w:r>
          <w:rPr>
            <w:rStyle w:val="-"/>
          </w:rPr>
          <w:t>http://www.rsl.ru/ru/root3489/all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-"/>
          </w:rPr>
          <w:t>http://webofscience.com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-"/>
          </w:rPr>
          <w:t>http://neicon.ru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lastRenderedPageBreak/>
        <w:t xml:space="preserve">Базы данных издательства Springer </w:t>
      </w:r>
      <w:hyperlink r:id="rId18">
        <w:r>
          <w:rPr>
            <w:rStyle w:val="-"/>
          </w:rPr>
          <w:t>https://link.springer.com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19">
        <w:r>
          <w:rPr>
            <w:rStyle w:val="-"/>
          </w:rPr>
          <w:t>http://data.gov.ru/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http://www.intuit.ru/studies/courses/3735/977/lecture/14685 Лекция 9: Информационные системы на предприятии. ИНТУИТ-университет.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http://bookfi.net/book/801493 Гущин А.Н. Информационные технологии в управлении: Конспект лекций.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http://studme.org/62386/menedzhment/informatsionnye_tehnologii_v_menedzhmente_upravlenii Краткий курс лекций по дисциплине «Информационные технологии в менеджменте (управлении)». Разделы 2, 5, 6.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http://studbooks.net/1361651/menedzhment/programmnye_sredstva_informatsionnyh_sistem_upravleniya_organizatsiey Программные средства информационных систем управления организацией.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http://lms.tpu.ru/course/view.php?id=8028 Информационно-компьютерные технологии в управлении. Национальный Томский политехнический университет. Среда электронного обучения.</w:t>
      </w:r>
    </w:p>
    <w:p w:rsidR="0096114E" w:rsidRDefault="0096114E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96114E" w:rsidRDefault="004A0970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6114E" w:rsidRDefault="0096114E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</w:t>
            </w:r>
            <w:r>
              <w:rPr>
                <w:sz w:val="24"/>
                <w:szCs w:val="24"/>
              </w:rPr>
              <w:lastRenderedPageBreak/>
              <w:t>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</w:t>
            </w:r>
            <w:r>
              <w:rPr>
                <w:sz w:val="24"/>
                <w:szCs w:val="24"/>
              </w:rPr>
              <w:lastRenderedPageBreak/>
              <w:t xml:space="preserve">заданий тому, что предполагается проверить);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выявить умение обучаемых решать задачи, следует </w:t>
            </w:r>
            <w:r>
              <w:rPr>
                <w:sz w:val="24"/>
                <w:szCs w:val="24"/>
              </w:rPr>
              <w:lastRenderedPageBreak/>
              <w:t>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6114E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widowControl/>
              <w:jc w:val="both"/>
              <w:rPr>
                <w:szCs w:val="24"/>
              </w:rPr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- это повторение всего материала дисциплины. При подготовке к сдаче зачета обучаемый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обучаемого к экзамену включает в себя три этапа: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экзамена;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учебной дисциплине обучаемые должны принимать во внимание, что: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96114E" w:rsidRDefault="0096114E">
      <w:pPr>
        <w:numPr>
          <w:ilvl w:val="0"/>
          <w:numId w:val="2"/>
        </w:numPr>
        <w:ind w:left="0"/>
        <w:jc w:val="center"/>
        <w:rPr>
          <w:b/>
        </w:rPr>
      </w:pPr>
    </w:p>
    <w:p w:rsidR="0096114E" w:rsidRDefault="004A0970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96114E" w:rsidRDefault="0096114E">
      <w:pPr>
        <w:numPr>
          <w:ilvl w:val="0"/>
          <w:numId w:val="2"/>
        </w:numPr>
        <w:ind w:left="0"/>
        <w:jc w:val="center"/>
        <w:rPr>
          <w:b/>
        </w:rPr>
      </w:pPr>
    </w:p>
    <w:p w:rsidR="0096114E" w:rsidRDefault="004A0970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96114E" w:rsidRDefault="0096114E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6114E" w:rsidRDefault="0096114E"/>
    <w:p w:rsidR="0096114E" w:rsidRDefault="004A0970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6114E" w:rsidRDefault="0096114E"/>
    <w:p w:rsidR="0096114E" w:rsidRDefault="004A0970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96114E" w:rsidRDefault="004A0970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96114E" w:rsidRDefault="004A0970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96114E" w:rsidRDefault="004A0970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96114E" w:rsidRDefault="004A0970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96114E" w:rsidRDefault="004A0970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96114E" w:rsidRDefault="0096114E"/>
    <w:p w:rsidR="0096114E" w:rsidRDefault="004A0970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96114E" w:rsidRDefault="009611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6114E" w:rsidRDefault="004A097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6114E" w:rsidRDefault="004A097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lastRenderedPageBreak/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96114E" w:rsidRDefault="009611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6114E" w:rsidRDefault="004A0970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8" w:name="_Toc459975991"/>
      <w:bookmarkEnd w:id="8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96114E" w:rsidRDefault="009611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6114E" w:rsidRDefault="004A097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96114E" w:rsidRDefault="0096114E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96114E" w:rsidRDefault="004A0970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96114E" w:rsidRDefault="004A0970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96114E" w:rsidRDefault="004A0970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96114E" w:rsidRDefault="004A0970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96114E" w:rsidRDefault="004A0970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6114E" w:rsidTr="00905A3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96114E" w:rsidRDefault="004A0970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6114E" w:rsidTr="00905A3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96114E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96114E" w:rsidTr="00905A3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96114E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96114E" w:rsidTr="00905A3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96114E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96114E" w:rsidRDefault="0096114E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96114E" w:rsidTr="00905A3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96114E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905A32" w:rsidTr="00905A3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A32" w:rsidRDefault="00905A32" w:rsidP="00905A32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Pr="008F6096" w:rsidRDefault="00905A32" w:rsidP="00905A32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Pr="008F6096" w:rsidRDefault="00905A32" w:rsidP="00905A32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905A32" w:rsidTr="00905A3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A32" w:rsidRDefault="00905A32" w:rsidP="00905A32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ind w:right="29"/>
              <w:jc w:val="both"/>
            </w:pPr>
            <w:r>
              <w:t xml:space="preserve">Протокол заседания </w:t>
            </w:r>
          </w:p>
          <w:p w:rsidR="00905A32" w:rsidRDefault="00905A32" w:rsidP="00905A32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905A32" w:rsidTr="00DE610B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A32" w:rsidRDefault="00905A32" w:rsidP="00905A32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DE610B" w:rsidTr="00905A32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10B" w:rsidRDefault="00DE610B" w:rsidP="00DE610B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610B" w:rsidRPr="00FC3ED2" w:rsidRDefault="00DE610B" w:rsidP="00DE610B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10B" w:rsidRPr="00FC3ED2" w:rsidRDefault="00DE610B" w:rsidP="00DE610B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E610B" w:rsidRPr="008F6096" w:rsidRDefault="00DE610B" w:rsidP="00DE610B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96114E" w:rsidRDefault="0096114E" w:rsidP="00DE610B">
      <w:pPr>
        <w:tabs>
          <w:tab w:val="left" w:pos="567"/>
          <w:tab w:val="left" w:pos="851"/>
        </w:tabs>
        <w:spacing w:line="276" w:lineRule="auto"/>
      </w:pPr>
    </w:p>
    <w:sectPr w:rsidR="0096114E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86" w:rsidRDefault="00A97986">
      <w:r>
        <w:separator/>
      </w:r>
    </w:p>
  </w:endnote>
  <w:endnote w:type="continuationSeparator" w:id="0">
    <w:p w:rsidR="00A97986" w:rsidRDefault="00A9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013590"/>
      <w:docPartObj>
        <w:docPartGallery w:val="Page Numbers (Bottom of Page)"/>
        <w:docPartUnique/>
      </w:docPartObj>
    </w:sdtPr>
    <w:sdtEndPr/>
    <w:sdtContent>
      <w:p w:rsidR="0096114E" w:rsidRDefault="004A0970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E610B">
          <w:rPr>
            <w:noProof/>
          </w:rPr>
          <w:t>1</w:t>
        </w:r>
        <w:r>
          <w:fldChar w:fldCharType="end"/>
        </w:r>
      </w:p>
    </w:sdtContent>
  </w:sdt>
  <w:p w:rsidR="0096114E" w:rsidRDefault="0096114E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86" w:rsidRDefault="00A97986">
      <w:r>
        <w:separator/>
      </w:r>
    </w:p>
  </w:footnote>
  <w:footnote w:type="continuationSeparator" w:id="0">
    <w:p w:rsidR="00A97986" w:rsidRDefault="00A9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80"/>
    <w:multiLevelType w:val="multilevel"/>
    <w:tmpl w:val="E3CC8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8EF582C"/>
    <w:multiLevelType w:val="multilevel"/>
    <w:tmpl w:val="A46C3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51A79"/>
    <w:multiLevelType w:val="multilevel"/>
    <w:tmpl w:val="86ACF4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C66F1B"/>
    <w:multiLevelType w:val="multilevel"/>
    <w:tmpl w:val="788AC8E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97373E"/>
    <w:multiLevelType w:val="multilevel"/>
    <w:tmpl w:val="EDCE93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F4DE4"/>
    <w:multiLevelType w:val="multilevel"/>
    <w:tmpl w:val="BB5656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D40619"/>
    <w:multiLevelType w:val="multilevel"/>
    <w:tmpl w:val="3D183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666D1"/>
    <w:multiLevelType w:val="multilevel"/>
    <w:tmpl w:val="7DE40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8DC32DE"/>
    <w:multiLevelType w:val="multilevel"/>
    <w:tmpl w:val="7602A2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0B2BE4"/>
    <w:multiLevelType w:val="multilevel"/>
    <w:tmpl w:val="2BD636F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6635E1"/>
    <w:multiLevelType w:val="multilevel"/>
    <w:tmpl w:val="8C4E0F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597259"/>
    <w:multiLevelType w:val="multilevel"/>
    <w:tmpl w:val="2506A0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DB2A8E"/>
    <w:multiLevelType w:val="multilevel"/>
    <w:tmpl w:val="924E67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D1269D2"/>
    <w:multiLevelType w:val="multilevel"/>
    <w:tmpl w:val="E0A4A3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2760AC"/>
    <w:multiLevelType w:val="multilevel"/>
    <w:tmpl w:val="E5C20A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D946B4"/>
    <w:multiLevelType w:val="multilevel"/>
    <w:tmpl w:val="658ACF3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AE06EC"/>
    <w:multiLevelType w:val="multilevel"/>
    <w:tmpl w:val="6638C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B0E9B"/>
    <w:multiLevelType w:val="multilevel"/>
    <w:tmpl w:val="188069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983C59"/>
    <w:multiLevelType w:val="multilevel"/>
    <w:tmpl w:val="EAC8AC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9D26AC6"/>
    <w:multiLevelType w:val="multilevel"/>
    <w:tmpl w:val="F168B9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1E4B82"/>
    <w:multiLevelType w:val="multilevel"/>
    <w:tmpl w:val="0ACA40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76BA1"/>
    <w:multiLevelType w:val="multilevel"/>
    <w:tmpl w:val="9AAEB64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1C3C52"/>
    <w:multiLevelType w:val="multilevel"/>
    <w:tmpl w:val="8CFE7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CE1D02"/>
    <w:multiLevelType w:val="multilevel"/>
    <w:tmpl w:val="047C5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777F"/>
    <w:multiLevelType w:val="multilevel"/>
    <w:tmpl w:val="0CAA353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C65962"/>
    <w:multiLevelType w:val="multilevel"/>
    <w:tmpl w:val="C01A439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6"/>
  </w:num>
  <w:num w:numId="5">
    <w:abstractNumId w:val="22"/>
  </w:num>
  <w:num w:numId="6">
    <w:abstractNumId w:val="0"/>
  </w:num>
  <w:num w:numId="7">
    <w:abstractNumId w:val="1"/>
  </w:num>
  <w:num w:numId="8">
    <w:abstractNumId w:val="19"/>
  </w:num>
  <w:num w:numId="9">
    <w:abstractNumId w:val="17"/>
  </w:num>
  <w:num w:numId="10">
    <w:abstractNumId w:val="8"/>
  </w:num>
  <w:num w:numId="11">
    <w:abstractNumId w:val="21"/>
  </w:num>
  <w:num w:numId="12">
    <w:abstractNumId w:val="13"/>
  </w:num>
  <w:num w:numId="13">
    <w:abstractNumId w:val="24"/>
  </w:num>
  <w:num w:numId="14">
    <w:abstractNumId w:val="3"/>
  </w:num>
  <w:num w:numId="15">
    <w:abstractNumId w:val="18"/>
  </w:num>
  <w:num w:numId="16">
    <w:abstractNumId w:val="5"/>
  </w:num>
  <w:num w:numId="17">
    <w:abstractNumId w:val="2"/>
  </w:num>
  <w:num w:numId="18">
    <w:abstractNumId w:val="4"/>
  </w:num>
  <w:num w:numId="19">
    <w:abstractNumId w:val="14"/>
  </w:num>
  <w:num w:numId="20">
    <w:abstractNumId w:val="11"/>
  </w:num>
  <w:num w:numId="21">
    <w:abstractNumId w:val="10"/>
  </w:num>
  <w:num w:numId="22">
    <w:abstractNumId w:val="9"/>
  </w:num>
  <w:num w:numId="23">
    <w:abstractNumId w:val="20"/>
  </w:num>
  <w:num w:numId="24">
    <w:abstractNumId w:val="15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4E"/>
    <w:rsid w:val="00040C59"/>
    <w:rsid w:val="004A0970"/>
    <w:rsid w:val="007A49B8"/>
    <w:rsid w:val="00905A32"/>
    <w:rsid w:val="0096114E"/>
    <w:rsid w:val="00A97986"/>
    <w:rsid w:val="00D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03A2"/>
  <w15:docId w15:val="{6B234F63-E41C-4F4F-95DD-1A23F308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A57B60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0D6EA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D66AD1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29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0993F-5B97-4612-B7A9-4EF4649F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10101</Words>
  <Characters>57578</Characters>
  <Application>Microsoft Office Word</Application>
  <DocSecurity>0</DocSecurity>
  <Lines>479</Lines>
  <Paragraphs>135</Paragraphs>
  <ScaleCrop>false</ScaleCrop>
  <Company>Microsoft</Company>
  <LinksUpToDate>false</LinksUpToDate>
  <CharactersWithSpaces>67544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8</cp:revision>
  <dcterms:created xsi:type="dcterms:W3CDTF">2019-11-23T22:17:00Z</dcterms:created>
  <dcterms:modified xsi:type="dcterms:W3CDTF">2022-09-14T10:40:00Z</dcterms:modified>
  <dc:language>ru-RU</dc:language>
</cp:coreProperties>
</file>