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73133" w:rsidRPr="000B64BB" w:rsidTr="00BB6F86">
        <w:trPr>
          <w:trHeight w:val="475"/>
        </w:trPr>
        <w:tc>
          <w:tcPr>
            <w:tcW w:w="9498" w:type="dxa"/>
            <w:shd w:val="clear" w:color="auto" w:fill="auto"/>
          </w:tcPr>
          <w:p w:rsidR="00873133" w:rsidRDefault="000B6AD7" w:rsidP="00BB6F86">
            <w:r w:rsidRPr="00221761">
              <w:rPr>
                <w:noProof/>
              </w:rPr>
              <w:drawing>
                <wp:inline distT="0" distB="0" distL="0" distR="0" wp14:anchorId="19536B35" wp14:editId="30448E12">
                  <wp:extent cx="5762625" cy="504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70" w:rsidRDefault="00FA3B70" w:rsidP="005B4C5D">
      <w:pPr>
        <w:pStyle w:val="ad"/>
        <w:rPr>
          <w:sz w:val="28"/>
        </w:rPr>
      </w:pPr>
    </w:p>
    <w:p w:rsidR="000B6AD7" w:rsidRDefault="000B6AD7" w:rsidP="000B6AD7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B6AD7" w:rsidRDefault="000B6AD7" w:rsidP="000B6AD7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B6AD7" w:rsidRDefault="000B6AD7" w:rsidP="000B6AD7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0B6AD7" w:rsidRDefault="000B6AD7" w:rsidP="000B6AD7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D05990" w:rsidRDefault="00D05990" w:rsidP="00D0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D05990" w:rsidRDefault="00D05990" w:rsidP="00D0599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D05990" w:rsidRPr="00115A39" w:rsidRDefault="00D05990" w:rsidP="00D05990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D05990" w:rsidRPr="00115A39" w:rsidRDefault="00D05990" w:rsidP="00D05990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FA3B70" w:rsidRDefault="00FA3B70" w:rsidP="00FA3B70">
      <w:pPr>
        <w:pStyle w:val="ad"/>
        <w:spacing w:before="8"/>
        <w:rPr>
          <w:sz w:val="25"/>
        </w:rPr>
      </w:pPr>
    </w:p>
    <w:p w:rsidR="00FA3B70" w:rsidRDefault="00FA3B70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89296D" w:rsidRDefault="0089296D" w:rsidP="00FA3B70">
      <w:pPr>
        <w:pStyle w:val="ad"/>
        <w:spacing w:before="8"/>
        <w:rPr>
          <w:sz w:val="25"/>
        </w:rPr>
      </w:pPr>
    </w:p>
    <w:p w:rsidR="00663F2E" w:rsidRDefault="00873133" w:rsidP="00D0599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</w:t>
      </w:r>
      <w:r w:rsidR="000B6AD7">
        <w:rPr>
          <w:sz w:val="28"/>
          <w:szCs w:val="28"/>
        </w:rPr>
        <w:t>20</w:t>
      </w:r>
    </w:p>
    <w:p w:rsidR="00663F2E" w:rsidRDefault="00663F2E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D05990" w:rsidRPr="00217EF2" w:rsidRDefault="00D05990" w:rsidP="00D05990">
      <w:pPr>
        <w:autoSpaceDE/>
        <w:jc w:val="center"/>
      </w:pPr>
      <w:r w:rsidRPr="00217EF2">
        <w:lastRenderedPageBreak/>
        <w:t>СОДЕРЖАНИЕ</w:t>
      </w:r>
    </w:p>
    <w:p w:rsidR="00D05990" w:rsidRPr="00217EF2" w:rsidRDefault="00D05990" w:rsidP="00D05990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D05990" w:rsidRPr="002B16F1" w:rsidRDefault="00D05990" w:rsidP="00D05990">
            <w:pPr>
              <w:autoSpaceDE/>
              <w:jc w:val="center"/>
            </w:pPr>
          </w:p>
          <w:p w:rsidR="00D05990" w:rsidRPr="002B16F1" w:rsidRDefault="00D05990" w:rsidP="00D05990">
            <w:pPr>
              <w:autoSpaceDE/>
              <w:jc w:val="center"/>
            </w:pPr>
          </w:p>
          <w:p w:rsidR="00D05990" w:rsidRPr="00217EF2" w:rsidRDefault="00D05990" w:rsidP="00D05990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663F2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D05990" w:rsidRPr="00217EF2" w:rsidRDefault="00663F2E" w:rsidP="00D05990">
            <w:pPr>
              <w:autoSpaceDE/>
              <w:jc w:val="center"/>
            </w:pPr>
            <w:r>
              <w:t>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D05990" w:rsidRPr="00217EF2" w:rsidRDefault="0046381E" w:rsidP="00D05990">
            <w:pPr>
              <w:autoSpaceDE/>
              <w:jc w:val="center"/>
            </w:pPr>
            <w:r>
              <w:t>9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217EF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D05990" w:rsidRDefault="004B4C89" w:rsidP="0046381E">
            <w:pPr>
              <w:autoSpaceDE/>
            </w:pPr>
            <w:r>
              <w:t xml:space="preserve">   13</w:t>
            </w:r>
          </w:p>
          <w:p w:rsidR="00D05990" w:rsidRPr="00217EF2" w:rsidRDefault="00D05990" w:rsidP="00D05990">
            <w:pPr>
              <w:autoSpaceDE/>
              <w:jc w:val="center"/>
            </w:pP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14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D05990" w:rsidRPr="00BF1512" w:rsidRDefault="00D05990" w:rsidP="00D05990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3755AF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3755AF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4F6A1B" w:rsidP="00D05990">
            <w:pPr>
              <w:autoSpaceDE/>
              <w:jc w:val="center"/>
            </w:pPr>
            <w:r>
              <w:t>14</w:t>
            </w:r>
          </w:p>
          <w:p w:rsidR="00D05990" w:rsidRPr="00217EF2" w:rsidRDefault="00177EA2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46381E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D05990" w:rsidRPr="00217EF2" w:rsidRDefault="00F37C69" w:rsidP="00D05990">
            <w:pPr>
              <w:autoSpaceDE/>
              <w:jc w:val="center"/>
            </w:pPr>
            <w:r>
              <w:t>15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BF1512">
              <w:t>10. Лицензионное программное обеспечение</w:t>
            </w:r>
          </w:p>
        </w:tc>
        <w:tc>
          <w:tcPr>
            <w:tcW w:w="850" w:type="dxa"/>
          </w:tcPr>
          <w:p w:rsidR="00D05990" w:rsidRPr="00217EF2" w:rsidRDefault="003A6A69" w:rsidP="00D05990">
            <w:pPr>
              <w:tabs>
                <w:tab w:val="left" w:pos="180"/>
                <w:tab w:val="center" w:pos="317"/>
              </w:tabs>
              <w:autoSpaceDE/>
              <w:jc w:val="center"/>
            </w:pPr>
            <w:r>
              <w:t>22</w:t>
            </w:r>
          </w:p>
        </w:tc>
      </w:tr>
      <w:tr w:rsidR="00D05990" w:rsidRPr="00217EF2" w:rsidTr="00D05990"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  <w:jc w:val="center"/>
            </w:pPr>
          </w:p>
          <w:p w:rsidR="00D05990" w:rsidRPr="00217EF2" w:rsidRDefault="006D6E94" w:rsidP="00D05990">
            <w:pPr>
              <w:autoSpaceDE/>
              <w:jc w:val="center"/>
            </w:pPr>
            <w:r>
              <w:t>23</w:t>
            </w:r>
          </w:p>
        </w:tc>
      </w:tr>
      <w:tr w:rsidR="00D05990" w:rsidRPr="00217EF2" w:rsidTr="00D91C37">
        <w:trPr>
          <w:trHeight w:val="924"/>
        </w:trPr>
        <w:tc>
          <w:tcPr>
            <w:tcW w:w="9180" w:type="dxa"/>
          </w:tcPr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D05990" w:rsidRPr="00BF1512" w:rsidRDefault="00D05990" w:rsidP="00D0599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D05990" w:rsidRDefault="00D05990" w:rsidP="00D05990">
            <w:pPr>
              <w:autoSpaceDE/>
            </w:pPr>
          </w:p>
          <w:p w:rsidR="00D05990" w:rsidRDefault="00343085" w:rsidP="00D05990">
            <w:pPr>
              <w:autoSpaceDE/>
              <w:jc w:val="center"/>
            </w:pPr>
            <w:r>
              <w:t>23</w:t>
            </w:r>
          </w:p>
          <w:p w:rsidR="00D05990" w:rsidRDefault="006D6E94" w:rsidP="00D05990">
            <w:pPr>
              <w:autoSpaceDE/>
              <w:jc w:val="center"/>
            </w:pPr>
            <w:r>
              <w:t>24</w:t>
            </w:r>
          </w:p>
          <w:p w:rsidR="00D05990" w:rsidRPr="00217EF2" w:rsidRDefault="006D6E94" w:rsidP="00D05990">
            <w:pPr>
              <w:autoSpaceDE/>
              <w:jc w:val="center"/>
            </w:pPr>
            <w:r>
              <w:t>25</w:t>
            </w:r>
          </w:p>
        </w:tc>
      </w:tr>
    </w:tbl>
    <w:p w:rsidR="001F172B" w:rsidRDefault="001F172B" w:rsidP="00D05990">
      <w:pPr>
        <w:widowControl/>
        <w:autoSpaceDE/>
        <w:autoSpaceDN/>
        <w:adjustRightInd/>
        <w:spacing w:after="160"/>
      </w:pPr>
    </w:p>
    <w:p w:rsidR="00D91C37" w:rsidRDefault="001F172B" w:rsidP="00D91C3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3486D" w:rsidRPr="00217EF2" w:rsidRDefault="0093486D" w:rsidP="00D91C37">
      <w:pPr>
        <w:widowControl/>
        <w:autoSpaceDE/>
        <w:autoSpaceDN/>
        <w:adjustRightInd/>
        <w:spacing w:after="160" w:line="259" w:lineRule="auto"/>
      </w:pPr>
    </w:p>
    <w:p w:rsidR="00D05990" w:rsidRPr="00217EF2" w:rsidRDefault="00D05990" w:rsidP="00D05990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0" w:name="_Toc459975976"/>
      <w:r w:rsidRPr="00217EF2">
        <w:rPr>
          <w:b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>
        <w:rPr>
          <w:b/>
        </w:rPr>
        <w:t xml:space="preserve">основной профессиональной </w:t>
      </w:r>
      <w:r w:rsidRPr="00217EF2">
        <w:rPr>
          <w:b/>
        </w:rPr>
        <w:t>образовательной программы</w:t>
      </w:r>
      <w:bookmarkEnd w:id="0"/>
    </w:p>
    <w:p w:rsidR="00D05990" w:rsidRPr="00217EF2" w:rsidRDefault="00D05990" w:rsidP="00D05990">
      <w:pPr>
        <w:tabs>
          <w:tab w:val="left" w:pos="426"/>
        </w:tabs>
        <w:ind w:right="-5" w:firstLine="567"/>
        <w:rPr>
          <w:b/>
        </w:rPr>
      </w:pPr>
    </w:p>
    <w:p w:rsidR="00D05990" w:rsidRPr="00217EF2" w:rsidRDefault="00D05990" w:rsidP="00D05990">
      <w:pPr>
        <w:ind w:firstLine="709"/>
        <w:jc w:val="both"/>
      </w:pPr>
      <w:r w:rsidRPr="00217EF2">
        <w:t xml:space="preserve">В результате освоения </w:t>
      </w:r>
      <w:r>
        <w:t>ОП</w:t>
      </w:r>
      <w:r w:rsidRPr="00217EF2">
        <w:t xml:space="preserve">ОП бакалавриата обучающийся должен </w:t>
      </w:r>
      <w:r w:rsidRPr="00217EF2">
        <w:rPr>
          <w:spacing w:val="-3"/>
        </w:rPr>
        <w:t xml:space="preserve">овладеть следующими результатами обучения </w:t>
      </w:r>
      <w:r w:rsidRPr="00217EF2">
        <w:t xml:space="preserve">по </w:t>
      </w:r>
      <w:r w:rsidRPr="00217EF2">
        <w:rPr>
          <w:spacing w:val="-3"/>
        </w:rPr>
        <w:t>дисциплине</w:t>
      </w:r>
      <w:r w:rsidRPr="00217EF2">
        <w:t>:</w:t>
      </w:r>
    </w:p>
    <w:p w:rsidR="0059498F" w:rsidRPr="00B82783" w:rsidRDefault="0059498F" w:rsidP="00B82783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59498F" w:rsidRPr="00B82783" w:rsidTr="00D91C37">
        <w:tc>
          <w:tcPr>
            <w:tcW w:w="1668" w:type="dxa"/>
          </w:tcPr>
          <w:p w:rsidR="0059498F" w:rsidRPr="00B82783" w:rsidRDefault="0059498F" w:rsidP="00D05990">
            <w:pPr>
              <w:pStyle w:val="ad"/>
              <w:spacing w:after="0"/>
            </w:pPr>
            <w:r w:rsidRPr="00B82783">
              <w:rPr>
                <w:b/>
              </w:rPr>
              <w:t>Коды компетенции</w:t>
            </w:r>
          </w:p>
        </w:tc>
        <w:tc>
          <w:tcPr>
            <w:tcW w:w="3118" w:type="dxa"/>
          </w:tcPr>
          <w:p w:rsidR="0059498F" w:rsidRPr="00B82783" w:rsidRDefault="009E5AB4" w:rsidP="00D0599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Р</w:t>
            </w:r>
            <w:r w:rsidR="0059498F" w:rsidRPr="00B82783">
              <w:rPr>
                <w:b/>
                <w:sz w:val="24"/>
                <w:szCs w:val="24"/>
              </w:rPr>
              <w:t xml:space="preserve">езультаты освоения </w:t>
            </w:r>
            <w:r w:rsidR="00D05990">
              <w:rPr>
                <w:b/>
                <w:sz w:val="24"/>
                <w:szCs w:val="24"/>
              </w:rPr>
              <w:t>ОП</w:t>
            </w:r>
            <w:r w:rsidR="0059498F" w:rsidRPr="00B82783">
              <w:rPr>
                <w:b/>
                <w:sz w:val="24"/>
                <w:szCs w:val="24"/>
              </w:rPr>
              <w:t>ОП</w:t>
            </w:r>
          </w:p>
          <w:p w:rsidR="0059498F" w:rsidRPr="00B82783" w:rsidRDefault="0059498F" w:rsidP="00D05990">
            <w:pPr>
              <w:pStyle w:val="ad"/>
              <w:spacing w:after="0"/>
              <w:rPr>
                <w:i/>
              </w:rPr>
            </w:pPr>
            <w:r w:rsidRPr="00B82783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B82783" w:rsidRDefault="0059498F" w:rsidP="00D05990">
            <w:pPr>
              <w:pStyle w:val="ad"/>
              <w:spacing w:after="0"/>
              <w:rPr>
                <w:i/>
              </w:rPr>
            </w:pPr>
            <w:r w:rsidRPr="00B82783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B6F86" w:rsidRPr="00B82783" w:rsidTr="00BB6F86">
        <w:trPr>
          <w:trHeight w:val="3905"/>
        </w:trPr>
        <w:tc>
          <w:tcPr>
            <w:tcW w:w="1668" w:type="dxa"/>
          </w:tcPr>
          <w:p w:rsidR="00BB6F86" w:rsidRPr="00BB6F86" w:rsidRDefault="00BB6F86" w:rsidP="00BB6F86">
            <w:pPr>
              <w:jc w:val="both"/>
              <w:rPr>
                <w:rFonts w:eastAsia="Times New Roman"/>
                <w:b/>
                <w:lang w:eastAsia="en-US"/>
              </w:rPr>
            </w:pPr>
            <w:r w:rsidRPr="00BB6F86">
              <w:rPr>
                <w:rStyle w:val="2d"/>
                <w:b/>
                <w:sz w:val="24"/>
                <w:szCs w:val="24"/>
              </w:rPr>
              <w:t>ОК-3</w:t>
            </w:r>
          </w:p>
        </w:tc>
        <w:tc>
          <w:tcPr>
            <w:tcW w:w="3118" w:type="dxa"/>
          </w:tcPr>
          <w:p w:rsidR="00BB6F86" w:rsidRPr="00BB6F86" w:rsidRDefault="00BB6F86">
            <w:pPr>
              <w:jc w:val="both"/>
              <w:rPr>
                <w:rFonts w:eastAsia="Times New Roman"/>
                <w:lang w:eastAsia="en-US"/>
              </w:rPr>
            </w:pPr>
            <w:r>
              <w:t>С</w:t>
            </w:r>
            <w:r w:rsidRPr="00BB6F86">
              <w:t>пособность использовать основы экономических знаний в различных сферах деятельности</w:t>
            </w:r>
          </w:p>
        </w:tc>
        <w:tc>
          <w:tcPr>
            <w:tcW w:w="4785" w:type="dxa"/>
            <w:vAlign w:val="bottom"/>
          </w:tcPr>
          <w:p w:rsidR="00BB6F86" w:rsidRPr="00BB6F86" w:rsidRDefault="004C7145">
            <w:pPr>
              <w:jc w:val="both"/>
              <w:rPr>
                <w:rStyle w:val="2e"/>
                <w:rFonts w:eastAsia="Times New Roman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З</w:t>
            </w:r>
            <w:r w:rsidR="00BB6F86" w:rsidRPr="00BB6F86">
              <w:rPr>
                <w:rStyle w:val="2e"/>
                <w:sz w:val="24"/>
                <w:szCs w:val="24"/>
              </w:rPr>
              <w:t>нать:</w:t>
            </w:r>
          </w:p>
          <w:p w:rsidR="00BB6F86" w:rsidRDefault="00BB6F86">
            <w:pPr>
              <w:tabs>
                <w:tab w:val="left" w:pos="149"/>
              </w:tabs>
              <w:jc w:val="both"/>
            </w:pPr>
            <w:r>
              <w:t>сущность</w:t>
            </w:r>
            <w:r w:rsidR="004C7145">
              <w:t>, функции, особенности финансов, строение финансовой системы страны,</w:t>
            </w:r>
          </w:p>
          <w:p w:rsidR="00BB6F86" w:rsidRDefault="00BB6F86">
            <w:pPr>
              <w:tabs>
                <w:tab w:val="left" w:pos="149"/>
              </w:tabs>
              <w:jc w:val="both"/>
            </w:pPr>
            <w:r>
              <w:t>структуру финансового рынка, основы его функционирования;</w:t>
            </w:r>
          </w:p>
          <w:p w:rsidR="00BB6F86" w:rsidRPr="00BB6F86" w:rsidRDefault="004C7145">
            <w:pPr>
              <w:jc w:val="both"/>
              <w:rPr>
                <w:rStyle w:val="2e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У</w:t>
            </w:r>
            <w:r w:rsidR="00BB6F86" w:rsidRPr="00BB6F86">
              <w:rPr>
                <w:rStyle w:val="2e"/>
                <w:sz w:val="24"/>
                <w:szCs w:val="24"/>
              </w:rPr>
              <w:t>меть:</w:t>
            </w:r>
          </w:p>
          <w:p w:rsidR="005A3A68" w:rsidRDefault="00BB6F86">
            <w:pPr>
              <w:tabs>
                <w:tab w:val="left" w:pos="149"/>
              </w:tabs>
              <w:jc w:val="both"/>
            </w:pPr>
            <w:r w:rsidRPr="00BB6F86">
              <w:t xml:space="preserve">использовать </w:t>
            </w:r>
            <w:r w:rsidR="005A3A68">
              <w:t>знания по теории финан</w:t>
            </w:r>
            <w:r w:rsidR="004C7145">
              <w:t xml:space="preserve">сов в практической деятельности, </w:t>
            </w:r>
            <w:r w:rsidR="005A3A68">
              <w:t>выявлять проблемы при анализе конкретных финансовых ситуаций и предлагать способы их решения;</w:t>
            </w:r>
          </w:p>
          <w:p w:rsidR="00BB6F86" w:rsidRPr="00BB6F86" w:rsidRDefault="004C7145">
            <w:pPr>
              <w:jc w:val="both"/>
              <w:rPr>
                <w:rStyle w:val="2e"/>
                <w:sz w:val="24"/>
                <w:szCs w:val="24"/>
              </w:rPr>
            </w:pPr>
            <w:r>
              <w:rPr>
                <w:rStyle w:val="2e"/>
                <w:sz w:val="24"/>
                <w:szCs w:val="24"/>
              </w:rPr>
              <w:t>В</w:t>
            </w:r>
            <w:r w:rsidR="00BB6F86" w:rsidRPr="00BB6F86">
              <w:rPr>
                <w:rStyle w:val="2e"/>
                <w:sz w:val="24"/>
                <w:szCs w:val="24"/>
              </w:rPr>
              <w:t>ладеть:</w:t>
            </w:r>
          </w:p>
          <w:p w:rsidR="00BB6F86" w:rsidRPr="00BB6F86" w:rsidRDefault="004C7145">
            <w:pPr>
              <w:tabs>
                <w:tab w:val="left" w:pos="149"/>
              </w:tabs>
              <w:jc w:val="both"/>
              <w:rPr>
                <w:rFonts w:eastAsia="Times New Roman"/>
                <w:lang w:eastAsia="en-US"/>
              </w:rPr>
            </w:pPr>
            <w:r>
              <w:t>понятийным аппаратом в области финансов</w:t>
            </w:r>
            <w:r w:rsidR="00262CC4">
              <w:t xml:space="preserve">, </w:t>
            </w:r>
            <w:r w:rsidR="00BB6F86" w:rsidRPr="00BB6F86">
              <w:t xml:space="preserve">навыками </w:t>
            </w:r>
            <w:r w:rsidR="00262CC4">
              <w:t xml:space="preserve">применения теории финансов при решении практических задач. </w:t>
            </w:r>
          </w:p>
        </w:tc>
      </w:tr>
      <w:tr w:rsidR="00D91C37" w:rsidRPr="00B82783" w:rsidTr="00D91C37">
        <w:trPr>
          <w:trHeight w:val="3905"/>
        </w:trPr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i/>
              </w:rPr>
            </w:pPr>
            <w:r w:rsidRPr="00B82783">
              <w:rPr>
                <w:b/>
                <w:bCs/>
              </w:rPr>
              <w:t>ПК-5</w:t>
            </w:r>
          </w:p>
        </w:tc>
        <w:tc>
          <w:tcPr>
            <w:tcW w:w="3118" w:type="dxa"/>
          </w:tcPr>
          <w:p w:rsidR="00D91C37" w:rsidRPr="00435C9A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Способность анализировать </w:t>
            </w:r>
            <w:r w:rsidRPr="00435C9A">
              <w:rPr>
                <w:rFonts w:eastAsia="Calibri"/>
                <w:sz w:val="24"/>
                <w:szCs w:val="24"/>
              </w:rPr>
              <w:t xml:space="preserve">и </w:t>
            </w: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интерпретировать финансовую, бухгалтерскую </w:t>
            </w:r>
            <w:r w:rsidRPr="00435C9A">
              <w:rPr>
                <w:rFonts w:eastAsia="Calibri"/>
                <w:sz w:val="24"/>
                <w:szCs w:val="24"/>
              </w:rPr>
              <w:t xml:space="preserve">и </w:t>
            </w:r>
            <w:r w:rsidRPr="00435C9A">
              <w:rPr>
                <w:rStyle w:val="2c"/>
                <w:rFonts w:eastAsia="Calibri"/>
                <w:sz w:val="24"/>
                <w:szCs w:val="24"/>
              </w:rPr>
              <w:t xml:space="preserve">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 </w:t>
            </w:r>
          </w:p>
        </w:tc>
        <w:tc>
          <w:tcPr>
            <w:tcW w:w="4785" w:type="dxa"/>
          </w:tcPr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D91C37" w:rsidRPr="00435C9A" w:rsidRDefault="00D91C37" w:rsidP="00D91C37">
            <w:pPr>
              <w:jc w:val="both"/>
              <w:rPr>
                <w:bCs/>
              </w:rPr>
            </w:pPr>
            <w:r w:rsidRPr="00435C9A">
              <w:rPr>
                <w:bCs/>
              </w:rPr>
              <w:t>теоретические основы анализа и интерпретации данных финансовой отчётности организаций;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 xml:space="preserve">Уметь: 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 xml:space="preserve"> </w:t>
            </w:r>
            <w:r w:rsidRPr="00435C9A">
              <w:rPr>
                <w:bCs/>
              </w:rPr>
              <w:t>анализировать финансовую информацию и использовать полученные сведения для принятия управленческих решений;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Владеть:</w:t>
            </w:r>
          </w:p>
          <w:p w:rsidR="00D91C37" w:rsidRPr="00435C9A" w:rsidRDefault="00D91C37" w:rsidP="00D91C37">
            <w:pPr>
              <w:jc w:val="both"/>
              <w:rPr>
                <w:b/>
                <w:bCs/>
                <w:i/>
              </w:rPr>
            </w:pPr>
            <w:r w:rsidRPr="00435C9A">
              <w:rPr>
                <w:bCs/>
              </w:rPr>
              <w:t>методами и навыками проведения аналитических расчётов</w:t>
            </w:r>
          </w:p>
        </w:tc>
      </w:tr>
      <w:tr w:rsidR="00D91C37" w:rsidRPr="00B82783" w:rsidTr="00D91C37">
        <w:trPr>
          <w:trHeight w:val="4372"/>
        </w:trPr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lastRenderedPageBreak/>
              <w:t>ПК-19</w:t>
            </w:r>
          </w:p>
        </w:tc>
        <w:tc>
          <w:tcPr>
            <w:tcW w:w="3118" w:type="dxa"/>
          </w:tcPr>
          <w:p w:rsidR="00D91C37" w:rsidRPr="00D91C37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D91C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учреждений. 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составления проектов бюджетов бюджетной системы РФ, бюджетных смет и планов ФХД организаций;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 </w:t>
            </w:r>
            <w:r w:rsidRPr="00D91C37">
              <w:rPr>
                <w:bCs/>
              </w:rPr>
              <w:t>применять бюджетную классификацию, методы и модели расчёта показателей проектов бюджетов, бюджетных смет и планов ФХД организаций, обеспечивать их исполнение и контроль;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расчётов показателей проектов бюджетов бюджетной системы РФ, бюджетных смет и планов ФХД организаций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1F172B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ПК-20</w:t>
            </w:r>
          </w:p>
        </w:tc>
        <w:tc>
          <w:tcPr>
            <w:tcW w:w="3118" w:type="dxa"/>
          </w:tcPr>
          <w:p w:rsidR="00D91C37" w:rsidRPr="00D91C37" w:rsidRDefault="00D91C37" w:rsidP="001F172B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Способность вести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по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налоговому планированию в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составе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>бюджетов бюджетной системы Российской Федерации.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налогового планирования в составе бюджетов бюджетной системы Российской Федерации;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вести работу по налоговому планированию в составе бюджетов бюджетной системы Российской Федерации;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налогового планирования в составе бюджетов бюджетной системы Российской Федерации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1F172B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ПК-22</w:t>
            </w:r>
          </w:p>
        </w:tc>
        <w:tc>
          <w:tcPr>
            <w:tcW w:w="3118" w:type="dxa"/>
          </w:tcPr>
          <w:p w:rsidR="00D91C37" w:rsidRPr="00D91C37" w:rsidRDefault="00D91C37" w:rsidP="001F172B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Способность применять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нормы, регулирующие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бюджетные, налоговые, валютные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в области </w:t>
            </w:r>
            <w:r w:rsidRPr="00D91C37">
              <w:rPr>
                <w:rStyle w:val="2c"/>
                <w:rFonts w:eastAsia="Calibri"/>
                <w:sz w:val="24"/>
                <w:szCs w:val="24"/>
              </w:rPr>
              <w:t xml:space="preserve">страховой, банковской деятельности, учета </w:t>
            </w:r>
            <w:r w:rsidRPr="00D91C37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контроля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навыками применения норм, регулирующих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D91C37" w:rsidRPr="00B82783" w:rsidTr="00D91C37">
        <w:tc>
          <w:tcPr>
            <w:tcW w:w="1668" w:type="dxa"/>
          </w:tcPr>
          <w:p w:rsidR="00D91C37" w:rsidRPr="00B82783" w:rsidRDefault="00D91C37" w:rsidP="00D91C37">
            <w:pPr>
              <w:pStyle w:val="ad"/>
              <w:spacing w:before="1"/>
              <w:rPr>
                <w:b/>
                <w:bCs/>
              </w:rPr>
            </w:pPr>
            <w:r w:rsidRPr="00B82783">
              <w:rPr>
                <w:b/>
                <w:bCs/>
              </w:rPr>
              <w:t>ПК-23</w:t>
            </w:r>
          </w:p>
        </w:tc>
        <w:tc>
          <w:tcPr>
            <w:tcW w:w="3118" w:type="dxa"/>
          </w:tcPr>
          <w:p w:rsidR="00D91C37" w:rsidRPr="00D91C37" w:rsidRDefault="00D91C37" w:rsidP="00D91C37">
            <w:pPr>
              <w:pStyle w:val="82"/>
              <w:shd w:val="clear" w:color="auto" w:fill="auto"/>
              <w:spacing w:line="240" w:lineRule="auto"/>
              <w:ind w:firstLine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D91C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</w:t>
            </w:r>
            <w:r w:rsidRPr="00D9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отклонений.</w:t>
            </w:r>
          </w:p>
        </w:tc>
        <w:tc>
          <w:tcPr>
            <w:tcW w:w="4785" w:type="dxa"/>
          </w:tcPr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lastRenderedPageBreak/>
              <w:t>Знать:</w:t>
            </w:r>
          </w:p>
          <w:p w:rsidR="00D91C37" w:rsidRPr="00D91C37" w:rsidRDefault="00D91C37" w:rsidP="00D91C37">
            <w:pPr>
              <w:jc w:val="both"/>
              <w:rPr>
                <w:bCs/>
              </w:rPr>
            </w:pPr>
            <w:r w:rsidRPr="00D91C37">
              <w:rPr>
                <w:bCs/>
              </w:rPr>
              <w:t>теоретические основы финансового контроля в сфере государственного и муниципального управления;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t xml:space="preserve">Уметь: 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организовать проведение финансового контроля и принимать меры по устранению выявленных отклонений;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/>
                <w:bCs/>
                <w:i/>
              </w:rPr>
              <w:lastRenderedPageBreak/>
              <w:t>Владеть:</w:t>
            </w:r>
          </w:p>
          <w:p w:rsidR="00D91C37" w:rsidRPr="00D91C37" w:rsidRDefault="00D91C37" w:rsidP="00D91C37">
            <w:pPr>
              <w:jc w:val="both"/>
              <w:rPr>
                <w:b/>
                <w:bCs/>
                <w:i/>
              </w:rPr>
            </w:pPr>
            <w:r w:rsidRPr="00D91C37">
              <w:rPr>
                <w:bCs/>
              </w:rPr>
              <w:t>методами и навыками проведения финансового контроля</w:t>
            </w:r>
          </w:p>
        </w:tc>
      </w:tr>
    </w:tbl>
    <w:p w:rsidR="00FA3B70" w:rsidRDefault="00FA3B70" w:rsidP="00AA1BC3">
      <w:pPr>
        <w:jc w:val="center"/>
        <w:rPr>
          <w:b/>
        </w:rPr>
      </w:pPr>
    </w:p>
    <w:p w:rsidR="00D13E82" w:rsidRPr="00B82783" w:rsidRDefault="00D13E82" w:rsidP="00AA1BC3">
      <w:pPr>
        <w:jc w:val="center"/>
      </w:pPr>
      <w:r w:rsidRPr="00B82783">
        <w:rPr>
          <w:b/>
        </w:rPr>
        <w:t xml:space="preserve">2. </w:t>
      </w:r>
      <w:r w:rsidR="00EB5169" w:rsidRPr="00B82783">
        <w:rPr>
          <w:b/>
        </w:rPr>
        <w:t xml:space="preserve">Место дисциплины в структуре </w:t>
      </w:r>
      <w:r w:rsidR="00AA1BC3">
        <w:rPr>
          <w:b/>
        </w:rPr>
        <w:t xml:space="preserve">основной профессиональной </w:t>
      </w:r>
      <w:r w:rsidR="00EB5169" w:rsidRPr="00B82783">
        <w:rPr>
          <w:b/>
        </w:rPr>
        <w:t>образовательной программы бакалавриата</w:t>
      </w:r>
    </w:p>
    <w:p w:rsidR="00D13E82" w:rsidRPr="00B82783" w:rsidRDefault="00D13E82" w:rsidP="00AA1BC3">
      <w:pPr>
        <w:ind w:left="-57" w:firstLine="851"/>
        <w:jc w:val="both"/>
      </w:pPr>
    </w:p>
    <w:p w:rsidR="00873918" w:rsidRPr="00B82783" w:rsidRDefault="00D05990" w:rsidP="00AA1BC3">
      <w:pPr>
        <w:tabs>
          <w:tab w:val="left" w:pos="851"/>
          <w:tab w:val="left" w:pos="7252"/>
        </w:tabs>
        <w:ind w:left="-57" w:firstLine="851"/>
        <w:jc w:val="both"/>
      </w:pPr>
      <w:r w:rsidRPr="0020118B">
        <w:t>Дисциплина реализуется</w:t>
      </w:r>
      <w:r w:rsidRPr="0020118B">
        <w:rPr>
          <w:spacing w:val="19"/>
        </w:rPr>
        <w:t xml:space="preserve"> </w:t>
      </w:r>
      <w:r w:rsidRPr="0020118B">
        <w:t>в</w:t>
      </w:r>
      <w:r w:rsidRPr="0020118B">
        <w:rPr>
          <w:spacing w:val="7"/>
        </w:rPr>
        <w:t xml:space="preserve"> </w:t>
      </w:r>
      <w:r w:rsidRPr="0020118B">
        <w:t>рамках дисциплин</w:t>
      </w:r>
      <w:r>
        <w:t xml:space="preserve"> базовой</w:t>
      </w:r>
      <w:r w:rsidRPr="0020118B">
        <w:t xml:space="preserve"> </w:t>
      </w:r>
      <w:r>
        <w:t>ч</w:t>
      </w:r>
      <w:r w:rsidRPr="0020118B">
        <w:t>асти</w:t>
      </w:r>
      <w:r w:rsidR="00D2118A" w:rsidRPr="00B82783">
        <w:t>.</w:t>
      </w:r>
    </w:p>
    <w:p w:rsidR="00F12F49" w:rsidRPr="00B82783" w:rsidRDefault="00F12F49" w:rsidP="00AA1BC3">
      <w:pPr>
        <w:ind w:left="-57" w:firstLine="851"/>
        <w:jc w:val="both"/>
      </w:pPr>
      <w:r w:rsidRPr="00B82783">
        <w:t>Изучение данного курса предполагает наличие базов</w:t>
      </w:r>
      <w:r w:rsidR="00F0681E">
        <w:t>ых знаний, полученных обучающимися</w:t>
      </w:r>
      <w:r w:rsidR="004B4C89">
        <w:t xml:space="preserve"> в процессе </w:t>
      </w:r>
      <w:r w:rsidR="001B57DC" w:rsidRPr="00B82783">
        <w:t>освое</w:t>
      </w:r>
      <w:r w:rsidR="00BB2ACA" w:rsidRPr="00B82783">
        <w:t>ния дисциплин «Микроэкономика» и «</w:t>
      </w:r>
      <w:r w:rsidR="005F4A7B">
        <w:t>Финансовое право</w:t>
      </w:r>
      <w:r w:rsidR="00BB2ACA" w:rsidRPr="00B82783">
        <w:t>»</w:t>
      </w:r>
      <w:r w:rsidRPr="00B82783">
        <w:t>.</w:t>
      </w:r>
    </w:p>
    <w:p w:rsidR="00F12F49" w:rsidRPr="00B82783" w:rsidRDefault="003807DA" w:rsidP="00AA1BC3">
      <w:pPr>
        <w:ind w:left="-57" w:firstLine="851"/>
        <w:jc w:val="both"/>
      </w:pPr>
      <w:r w:rsidRPr="00B82783">
        <w:t xml:space="preserve">Курс </w:t>
      </w:r>
      <w:r w:rsidR="00BB2ACA" w:rsidRPr="00B82783">
        <w:t>«</w:t>
      </w:r>
      <w:r w:rsidR="00AA1BC3" w:rsidRPr="00B82783">
        <w:t>Финансы» является</w:t>
      </w:r>
      <w:r w:rsidR="001B57DC" w:rsidRPr="00B82783">
        <w:t xml:space="preserve"> важным условием для освоения </w:t>
      </w:r>
      <w:r w:rsidR="00AA1BC3" w:rsidRPr="00B82783">
        <w:t>дисциплин: «</w:t>
      </w:r>
      <w:r w:rsidR="00BB2ACA" w:rsidRPr="00B82783">
        <w:t>Деньги, кредит, банки», «</w:t>
      </w:r>
      <w:r w:rsidR="005F4A7B">
        <w:t>Ф</w:t>
      </w:r>
      <w:r w:rsidR="00BB2ACA" w:rsidRPr="00B82783">
        <w:t>инансы</w:t>
      </w:r>
      <w:r w:rsidR="005F4A7B">
        <w:t xml:space="preserve"> предприятий (организаций)</w:t>
      </w:r>
      <w:r w:rsidR="00BB2ACA" w:rsidRPr="00B82783">
        <w:t xml:space="preserve">», </w:t>
      </w:r>
      <w:r w:rsidR="00F12F49" w:rsidRPr="00B82783">
        <w:t>«Финансовый менеджмент», «</w:t>
      </w:r>
      <w:r w:rsidR="00BB2ACA" w:rsidRPr="00B82783">
        <w:t>Налоги и налогообложение</w:t>
      </w:r>
      <w:r w:rsidR="00F12F49" w:rsidRPr="00B82783">
        <w:t>»</w:t>
      </w:r>
      <w:r w:rsidR="00F00AD7" w:rsidRPr="00B82783">
        <w:t>, «</w:t>
      </w:r>
      <w:r w:rsidR="00BB2ACA" w:rsidRPr="00B82783">
        <w:t>Страхование</w:t>
      </w:r>
      <w:r w:rsidR="00F00AD7" w:rsidRPr="00B82783">
        <w:t>»</w:t>
      </w:r>
      <w:r w:rsidR="00BB2ACA" w:rsidRPr="00B82783">
        <w:t>, «Инвестиции»</w:t>
      </w:r>
      <w:r w:rsidR="005F4A7B">
        <w:t>, «Финансовые рын</w:t>
      </w:r>
      <w:r w:rsidRPr="00B82783">
        <w:t>к</w:t>
      </w:r>
      <w:r w:rsidR="005F4A7B">
        <w:t>и</w:t>
      </w:r>
      <w:r w:rsidRPr="00B82783">
        <w:t>», «Рынок ценных бумаг», «Международные валютно-кредитные и финансовые отношения</w:t>
      </w:r>
      <w:r w:rsidR="00AA1BC3" w:rsidRPr="00B82783">
        <w:t>».</w:t>
      </w:r>
    </w:p>
    <w:p w:rsidR="003209EC" w:rsidRPr="00B82783" w:rsidRDefault="00873918" w:rsidP="00AA1BC3">
      <w:pPr>
        <w:ind w:left="-57" w:firstLine="851"/>
        <w:jc w:val="both"/>
      </w:pPr>
      <w:r w:rsidRPr="00B82783">
        <w:t>Дисциплина изучается</w:t>
      </w:r>
      <w:r w:rsidRPr="00B82783">
        <w:rPr>
          <w:spacing w:val="-2"/>
        </w:rPr>
        <w:t xml:space="preserve"> </w:t>
      </w:r>
      <w:r w:rsidRPr="00B82783">
        <w:t>на</w:t>
      </w:r>
      <w:r w:rsidR="005F4A7B">
        <w:t xml:space="preserve"> 1</w:t>
      </w:r>
      <w:r w:rsidR="00F00AD7" w:rsidRPr="00B82783">
        <w:t>-м курсе</w:t>
      </w:r>
      <w:r w:rsidR="003209EC" w:rsidRPr="00B82783">
        <w:t xml:space="preserve"> </w:t>
      </w:r>
      <w:r w:rsidRPr="00B82783">
        <w:t>в</w:t>
      </w:r>
      <w:r w:rsidR="005F4A7B">
        <w:t>о</w:t>
      </w:r>
      <w:r w:rsidR="00F00AD7" w:rsidRPr="00B82783">
        <w:t xml:space="preserve"> </w:t>
      </w:r>
      <w:r w:rsidR="005F4A7B">
        <w:t>2</w:t>
      </w:r>
      <w:r w:rsidR="00F00AD7" w:rsidRPr="00B82783">
        <w:t xml:space="preserve"> семестре</w:t>
      </w:r>
      <w:r w:rsidR="003209EC" w:rsidRPr="00B82783">
        <w:t xml:space="preserve"> для очной </w:t>
      </w:r>
      <w:r w:rsidR="00F64504" w:rsidRPr="00B82783">
        <w:t xml:space="preserve">и </w:t>
      </w:r>
      <w:r w:rsidR="00BD3B98">
        <w:t>на 3-м курсе</w:t>
      </w:r>
      <w:r w:rsidR="00F00AD7" w:rsidRPr="00B82783">
        <w:t xml:space="preserve"> </w:t>
      </w:r>
      <w:r w:rsidR="005F4A7B">
        <w:t>для заочной</w:t>
      </w:r>
      <w:r w:rsidR="00AA1BC3" w:rsidRPr="00B82783">
        <w:t xml:space="preserve"> форм</w:t>
      </w:r>
      <w:r w:rsidR="003209EC" w:rsidRPr="00B82783">
        <w:t xml:space="preserve"> обучения</w:t>
      </w:r>
      <w:r w:rsidR="00F64504" w:rsidRPr="00B82783">
        <w:t>.</w:t>
      </w:r>
    </w:p>
    <w:p w:rsidR="00724DF5" w:rsidRPr="00B82783" w:rsidRDefault="00724DF5" w:rsidP="00AA1BC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-57" w:firstLine="851"/>
        <w:jc w:val="both"/>
        <w:rPr>
          <w:highlight w:val="yellow"/>
        </w:rPr>
      </w:pPr>
    </w:p>
    <w:p w:rsidR="005421F1" w:rsidRPr="00B82783" w:rsidRDefault="00613AF9" w:rsidP="00B82783">
      <w:pPr>
        <w:ind w:firstLine="540"/>
        <w:jc w:val="center"/>
        <w:rPr>
          <w:b/>
        </w:rPr>
      </w:pPr>
      <w:r w:rsidRPr="00B82783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AA1BC3" w:rsidRDefault="002F7B94" w:rsidP="00AA1BC3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AA1BC3" w:rsidRDefault="00AA1BC3" w:rsidP="00AA1BC3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9DC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</w:t>
      </w:r>
      <w:r w:rsidRPr="00C819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зачетные</w:t>
      </w:r>
      <w:r w:rsidRPr="00C819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9DC">
        <w:rPr>
          <w:rFonts w:ascii="Times New Roman" w:hAnsi="Times New Roman" w:cs="Times New Roman"/>
          <w:sz w:val="24"/>
          <w:szCs w:val="24"/>
        </w:rPr>
        <w:t>единицы.</w:t>
      </w:r>
    </w:p>
    <w:p w:rsidR="009554B3" w:rsidRDefault="009554B3" w:rsidP="00AA1BC3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1417"/>
        <w:gridCol w:w="1418"/>
      </w:tblGrid>
      <w:tr w:rsidR="00AA1BC3" w:rsidRPr="000F29EC" w:rsidTr="002A5D5C">
        <w:trPr>
          <w:trHeight w:hRule="exact" w:val="331"/>
        </w:trPr>
        <w:tc>
          <w:tcPr>
            <w:tcW w:w="6417" w:type="dxa"/>
            <w:vMerge w:val="restart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977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29EC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AA1BC3" w:rsidRPr="000F29EC" w:rsidTr="002A5D5C">
        <w:trPr>
          <w:trHeight w:hRule="exact" w:val="899"/>
        </w:trPr>
        <w:tc>
          <w:tcPr>
            <w:tcW w:w="6417" w:type="dxa"/>
            <w:vMerge/>
            <w:shd w:val="clear" w:color="auto" w:fill="auto"/>
          </w:tcPr>
          <w:p w:rsidR="00AA1BC3" w:rsidRPr="000F29EC" w:rsidRDefault="00AA1BC3" w:rsidP="002A5D5C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0F29EC" w:rsidRDefault="00AA1BC3" w:rsidP="001F172B">
            <w:pPr>
              <w:pStyle w:val="TableParagraph"/>
              <w:ind w:right="85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очная форма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0F29EC" w:rsidRDefault="00AA1BC3" w:rsidP="002A5D5C">
            <w:pPr>
              <w:pStyle w:val="TableParagraph"/>
              <w:ind w:right="100"/>
              <w:jc w:val="center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заочная форма обучения</w:t>
            </w:r>
          </w:p>
        </w:tc>
      </w:tr>
      <w:tr w:rsidR="00AA1BC3" w:rsidRPr="000F29EC" w:rsidTr="002A5D5C">
        <w:trPr>
          <w:trHeight w:hRule="exact" w:val="343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1BC3" w:rsidRPr="000F29EC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</w:tr>
      <w:tr w:rsidR="00AA1BC3" w:rsidRPr="000F29EC" w:rsidTr="002A5D5C">
        <w:trPr>
          <w:trHeight w:hRule="exact" w:val="5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Контактная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5F4A7B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AA1BC3" w:rsidRPr="000F29EC" w:rsidTr="002A5D5C">
        <w:trPr>
          <w:trHeight w:hRule="exact" w:val="334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AA1BC3" w:rsidRPr="000F29EC" w:rsidTr="002A5D5C">
        <w:trPr>
          <w:trHeight w:hRule="exact" w:val="331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</w:tr>
      <w:tr w:rsidR="00AA1BC3" w:rsidRPr="000F29EC" w:rsidTr="002A5D5C">
        <w:trPr>
          <w:trHeight w:hRule="exact" w:val="3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A1BC3" w:rsidRPr="000F29EC" w:rsidTr="002A5D5C">
        <w:trPr>
          <w:trHeight w:hRule="exact" w:val="332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03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AA1BC3" w:rsidRPr="000F29EC" w:rsidTr="002A5D5C">
        <w:trPr>
          <w:trHeight w:hRule="exact" w:val="334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AA1BC3" w:rsidP="002A5D5C">
            <w:pPr>
              <w:jc w:val="center"/>
              <w:rPr>
                <w:rFonts w:eastAsia="Calibri"/>
              </w:rPr>
            </w:pPr>
          </w:p>
        </w:tc>
      </w:tr>
      <w:tr w:rsidR="00AA1BC3" w:rsidRPr="000F29EC" w:rsidTr="002A5D5C">
        <w:trPr>
          <w:trHeight w:hRule="exact" w:val="296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0F29E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4A2FE7" w:rsidRDefault="007C2D8F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</w:tr>
      <w:tr w:rsidR="00AA1BC3" w:rsidRPr="000F29EC" w:rsidTr="002A5D5C">
        <w:trPr>
          <w:trHeight w:hRule="exact" w:val="556"/>
        </w:trPr>
        <w:tc>
          <w:tcPr>
            <w:tcW w:w="6417" w:type="dxa"/>
            <w:shd w:val="clear" w:color="auto" w:fill="auto"/>
          </w:tcPr>
          <w:p w:rsidR="00AA1BC3" w:rsidRPr="000F29EC" w:rsidRDefault="00AA1BC3" w:rsidP="002A5D5C">
            <w:pPr>
              <w:pStyle w:val="TableParagraph"/>
              <w:ind w:left="180"/>
              <w:rPr>
                <w:rFonts w:eastAsia="Calibri"/>
                <w:sz w:val="24"/>
                <w:szCs w:val="24"/>
              </w:rPr>
            </w:pPr>
            <w:r w:rsidRPr="000F29EC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0F29EC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0F29EC">
              <w:rPr>
                <w:rFonts w:eastAsia="Calibri"/>
                <w:sz w:val="24"/>
                <w:szCs w:val="24"/>
              </w:rPr>
              <w:t xml:space="preserve">обучающегося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B82783">
              <w:rPr>
                <w:sz w:val="24"/>
                <w:szCs w:val="24"/>
              </w:rPr>
              <w:t>курсовая работа, экзамен</w:t>
            </w:r>
            <w:r w:rsidRPr="000F29E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BC3" w:rsidRPr="000F29EC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BC3" w:rsidRPr="000F29EC" w:rsidRDefault="00AA1BC3" w:rsidP="002A5D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46381E" w:rsidRDefault="0046381E" w:rsidP="00B82783">
      <w:pPr>
        <w:ind w:firstLine="540"/>
        <w:jc w:val="center"/>
        <w:rPr>
          <w:b/>
        </w:rPr>
      </w:pPr>
      <w:bookmarkStart w:id="1" w:name="_Toc459975980"/>
    </w:p>
    <w:p w:rsidR="00FD4304" w:rsidRPr="00B82783" w:rsidRDefault="00FD4304" w:rsidP="00B82783">
      <w:pPr>
        <w:ind w:firstLine="540"/>
        <w:jc w:val="center"/>
        <w:rPr>
          <w:b/>
        </w:rPr>
      </w:pPr>
      <w:r w:rsidRPr="00B82783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290FA7" w:rsidRPr="00B82783" w:rsidRDefault="00290FA7" w:rsidP="00B82783">
      <w:pPr>
        <w:ind w:firstLine="540"/>
        <w:jc w:val="center"/>
        <w:rPr>
          <w:b/>
        </w:rPr>
      </w:pPr>
      <w:bookmarkStart w:id="2" w:name="_Toc459975981"/>
    </w:p>
    <w:p w:rsidR="00AA1BC3" w:rsidRDefault="00290FA7" w:rsidP="00AA1BC3">
      <w:pPr>
        <w:ind w:firstLine="540"/>
        <w:jc w:val="center"/>
        <w:rPr>
          <w:b/>
        </w:rPr>
      </w:pPr>
      <w:r w:rsidRPr="00B82783">
        <w:rPr>
          <w:b/>
        </w:rPr>
        <w:t xml:space="preserve">4.1 Разделы дисциплины и трудоемкость по видам учебных </w:t>
      </w:r>
      <w:r w:rsidR="00AA1BC3">
        <w:rPr>
          <w:b/>
        </w:rPr>
        <w:t>занятий (в академических часах)</w:t>
      </w:r>
    </w:p>
    <w:p w:rsidR="00AA1BC3" w:rsidRDefault="00AA1BC3" w:rsidP="00B82783">
      <w:pPr>
        <w:ind w:firstLine="540"/>
        <w:jc w:val="center"/>
        <w:rPr>
          <w:b/>
        </w:rPr>
      </w:pPr>
    </w:p>
    <w:p w:rsidR="00F60FAC" w:rsidRDefault="00F60FAC" w:rsidP="00AA1BC3">
      <w:pPr>
        <w:ind w:firstLine="540"/>
        <w:jc w:val="center"/>
        <w:rPr>
          <w:b/>
        </w:rPr>
      </w:pPr>
      <w:r w:rsidRPr="00B82783">
        <w:rPr>
          <w:b/>
        </w:rPr>
        <w:t>Для очной формы обучения</w:t>
      </w:r>
      <w:r w:rsidR="00AA1BC3">
        <w:rPr>
          <w:b/>
        </w:rPr>
        <w:t xml:space="preserve"> </w:t>
      </w:r>
    </w:p>
    <w:p w:rsidR="00AA1BC3" w:rsidRPr="00B82783" w:rsidRDefault="00AA1BC3" w:rsidP="00AA1BC3">
      <w:pPr>
        <w:ind w:firstLine="540"/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1280"/>
        <w:gridCol w:w="660"/>
        <w:gridCol w:w="520"/>
        <w:gridCol w:w="614"/>
        <w:gridCol w:w="1876"/>
      </w:tblGrid>
      <w:tr w:rsidR="00F60FAC" w:rsidRPr="00B82783" w:rsidTr="00D102F6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lastRenderedPageBreak/>
              <w:t>№</w:t>
            </w:r>
          </w:p>
          <w:p w:rsidR="00F60FAC" w:rsidRPr="00B82783" w:rsidRDefault="00F60FAC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Разделы и темы</w:t>
            </w:r>
          </w:p>
          <w:p w:rsidR="00F60FAC" w:rsidRPr="00B82783" w:rsidRDefault="00643BFD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Д</w:t>
            </w:r>
            <w:r w:rsidR="00F60FAC" w:rsidRPr="00B82783">
              <w:rPr>
                <w:b/>
              </w:rPr>
              <w:t>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Семестр</w:t>
            </w:r>
          </w:p>
        </w:tc>
        <w:tc>
          <w:tcPr>
            <w:tcW w:w="5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AA1BC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C819DC">
              <w:rPr>
                <w:b/>
                <w:kern w:val="2"/>
                <w:lang w:eastAsia="en-US"/>
              </w:rPr>
              <w:t xml:space="preserve">Виды учебной работы, включая самостоятельную работу </w:t>
            </w:r>
            <w:r w:rsidR="0079524C">
              <w:rPr>
                <w:b/>
                <w:kern w:val="2"/>
                <w:lang w:eastAsia="en-US"/>
              </w:rPr>
              <w:t>обучающихся</w:t>
            </w:r>
            <w:r w:rsidRPr="00C819DC">
              <w:rPr>
                <w:b/>
                <w:kern w:val="2"/>
                <w:lang w:eastAsia="en-US"/>
              </w:rPr>
              <w:t xml:space="preserve"> и трудоемкость (в часах)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3" w:rsidRPr="00C819DC" w:rsidRDefault="00AA1BC3" w:rsidP="002A5D5C">
            <w:pPr>
              <w:tabs>
                <w:tab w:val="left" w:pos="643"/>
              </w:tabs>
              <w:ind w:left="-108"/>
              <w:jc w:val="center"/>
              <w:rPr>
                <w:rFonts w:cs="Verdana"/>
                <w:b/>
                <w:i/>
                <w:lang w:eastAsia="en-US"/>
              </w:rPr>
            </w:pPr>
            <w:r w:rsidRPr="00C819DC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60FAC" w:rsidRPr="00B82783" w:rsidRDefault="00AA1BC3" w:rsidP="002A5D5C">
            <w:pPr>
              <w:tabs>
                <w:tab w:val="left" w:pos="643"/>
              </w:tabs>
              <w:ind w:left="-108"/>
              <w:jc w:val="center"/>
              <w:rPr>
                <w:kern w:val="2"/>
                <w:lang w:eastAsia="zh-CN" w:bidi="hi-IN"/>
              </w:rPr>
            </w:pPr>
            <w:r w:rsidRPr="00C819DC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60FAC" w:rsidRPr="00B82783" w:rsidTr="00D102F6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ВСЕГО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Контрольная работа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F60FAC" w:rsidRPr="00B82783" w:rsidRDefault="00F60FAC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b/>
              </w:rPr>
              <w:t>Курсовая работа</w:t>
            </w: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B82783" w:rsidRDefault="00F60FAC" w:rsidP="00B8278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7401CD" w:rsidRPr="00B82783" w:rsidTr="00D102F6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Практикум</w:t>
            </w:r>
          </w:p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>Лаборатор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</w:rPr>
              <w:t xml:space="preserve">Практическ.занятия /семинары </w:t>
            </w:r>
          </w:p>
          <w:p w:rsidR="007401CD" w:rsidRPr="00B82783" w:rsidRDefault="007401CD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CD" w:rsidRPr="00B82783" w:rsidRDefault="007401CD" w:rsidP="00B8278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Возникновение, сущность и функции финансов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12" w:rsidRPr="00B47502" w:rsidRDefault="00A60E1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Становление и  развитие финансовой науки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A60E12" w:rsidRPr="00B47502" w:rsidTr="00D102F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Сущность и звенья финансовой системы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Сущность и органы управления финансами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Финансовое планирование и прогнозирование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47502" w:rsidRDefault="00A60E12" w:rsidP="00B82783">
            <w:pPr>
              <w:suppressAutoHyphens/>
              <w:snapToGrid w:val="0"/>
              <w:rPr>
                <w:lang w:eastAsia="zh-CN"/>
              </w:rPr>
            </w:pPr>
            <w:r w:rsidRPr="00B82783">
              <w:t>Финансовый контроль: сущность, модели, формы и методы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Финансовые рынки, институты (посредники) и инструменты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871A99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финансов коммерческих организаций (предприятий)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722C43">
            <w:pPr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Тест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Финансы организаций, осуществляющих некоммерческую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Тест</w:t>
            </w:r>
          </w:p>
        </w:tc>
      </w:tr>
      <w:tr w:rsidR="00A60E12" w:rsidRPr="00B47502" w:rsidTr="00DC33C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Особенности организации финансов предприятий финансовой сферы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Финансовые основы страхования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Финансы домашних хозяйств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Коллоквиум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государственных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C33C0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t>Основы функционирования муниципальных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C362D0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Бюджет, бюджетная система, межбюджетные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</w:pPr>
            <w:r w:rsidRPr="00B47502">
              <w:t>Коллоквиум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Бюджетный процесс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  <w:rPr>
                <w:lang w:val="en-US"/>
              </w:rPr>
            </w:pPr>
            <w:r w:rsidRPr="00B82783"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Государственный и муниципальный долг и кредит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</w:pPr>
            <w:r w:rsidRPr="00B82783"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Внебюджетные государственные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B4750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47502">
              <w:t xml:space="preserve">Реферат </w:t>
            </w: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  <w:jc w:val="center"/>
            </w:pPr>
            <w:r w:rsidRPr="00B82783"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2A5D5C">
            <w:pPr>
              <w:suppressAutoHyphens/>
              <w:snapToGrid w:val="0"/>
            </w:pPr>
            <w:r w:rsidRPr="00B82783">
              <w:t>Международные финансовые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C362D0" w:rsidP="00B82783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9A0C4F" w:rsidP="00B82783">
            <w:pPr>
              <w:suppressAutoHyphens/>
              <w:snapToGrid w:val="0"/>
              <w:ind w:left="-56" w:right="-126"/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93486D" w:rsidRPr="0093486D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93486D">
            <w:pPr>
              <w:tabs>
                <w:tab w:val="left" w:pos="643"/>
              </w:tabs>
              <w:snapToGrid w:val="0"/>
              <w:spacing w:line="256" w:lineRule="auto"/>
              <w:rPr>
                <w:b/>
                <w:bCs/>
                <w:kern w:val="2"/>
                <w:lang w:eastAsia="zh-CN" w:bidi="hi-IN"/>
              </w:rPr>
            </w:pPr>
            <w:r w:rsidRPr="0093486D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</w:rPr>
            </w:pPr>
            <w:r w:rsidRPr="0093486D">
              <w:rPr>
                <w:b/>
              </w:rPr>
              <w:t>144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ind w:left="-19" w:right="-108"/>
              <w:jc w:val="center"/>
              <w:rPr>
                <w:b/>
              </w:rPr>
            </w:pPr>
            <w:r w:rsidRPr="0093486D">
              <w:rPr>
                <w:b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871A99">
            <w:pPr>
              <w:suppressAutoHyphens/>
              <w:snapToGrid w:val="0"/>
              <w:ind w:left="-19" w:right="-108"/>
              <w:jc w:val="center"/>
              <w:rPr>
                <w:b/>
              </w:rPr>
            </w:pPr>
            <w:r w:rsidRPr="0093486D">
              <w:rPr>
                <w:b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  <w:r w:rsidRPr="0093486D">
              <w:rPr>
                <w:b/>
              </w:rPr>
              <w:t>96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86D" w:rsidRPr="0093486D" w:rsidRDefault="0093486D" w:rsidP="00B8278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86D" w:rsidRPr="0093486D" w:rsidRDefault="0093486D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A60E12" w:rsidRPr="00B47502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</w:pPr>
            <w:r w:rsidRPr="00B82783">
              <w:rPr>
                <w:b/>
                <w:lang w:eastAsia="en-US"/>
              </w:rPr>
              <w:t>Экзамен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jc w:val="center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</w:pPr>
            <w:r w:rsidRPr="00B82783">
              <w:rPr>
                <w:b/>
                <w:lang w:eastAsia="en-US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586B67" w:rsidRDefault="00586B67" w:rsidP="00B8278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  <w:r w:rsidRPr="00586B67">
              <w:rPr>
                <w:b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12" w:rsidRPr="00B47502" w:rsidRDefault="00A60E12" w:rsidP="00B47502">
            <w:pPr>
              <w:snapToGrid w:val="0"/>
              <w:jc w:val="center"/>
              <w:rPr>
                <w:lang w:eastAsia="en-US"/>
              </w:rPr>
            </w:pPr>
            <w:r w:rsidRPr="00B47502">
              <w:rPr>
                <w:lang w:eastAsia="en-US"/>
              </w:rPr>
              <w:t>Комплект билетов</w:t>
            </w:r>
          </w:p>
        </w:tc>
      </w:tr>
      <w:tr w:rsidR="00A60E12" w:rsidRPr="00B82783" w:rsidTr="00D102F6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3486D" w:rsidP="0093486D">
            <w:pPr>
              <w:tabs>
                <w:tab w:val="left" w:pos="643"/>
              </w:tabs>
              <w:snapToGrid w:val="0"/>
              <w:spacing w:line="256" w:lineRule="auto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47502">
            <w:pPr>
              <w:tabs>
                <w:tab w:val="left" w:pos="643"/>
              </w:tabs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E62503" w:rsidP="00B8278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B82783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A60E12" w:rsidP="00871A99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E12" w:rsidRPr="00B82783" w:rsidRDefault="00921BCF" w:rsidP="00B82783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E12" w:rsidRPr="00B82783" w:rsidRDefault="00A60E12" w:rsidP="00B8278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12" w:rsidRPr="00586B67" w:rsidRDefault="00586B67" w:rsidP="00586B67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</w:tr>
    </w:tbl>
    <w:p w:rsidR="009554B3" w:rsidRDefault="009554B3" w:rsidP="00B836CA">
      <w:pPr>
        <w:rPr>
          <w:b/>
        </w:rPr>
      </w:pPr>
    </w:p>
    <w:p w:rsidR="00993292" w:rsidRPr="00B82783" w:rsidRDefault="002B0F03" w:rsidP="00D91C37">
      <w:pPr>
        <w:jc w:val="center"/>
        <w:rPr>
          <w:b/>
        </w:rPr>
      </w:pPr>
      <w:r w:rsidRPr="00B82783">
        <w:rPr>
          <w:b/>
        </w:rPr>
        <w:t>Для заочной формы обучения</w:t>
      </w:r>
    </w:p>
    <w:p w:rsidR="00993292" w:rsidRPr="00B82783" w:rsidRDefault="00993292" w:rsidP="00B82783">
      <w:pPr>
        <w:jc w:val="center"/>
        <w:rPr>
          <w:b/>
        </w:rPr>
      </w:pPr>
    </w:p>
    <w:tbl>
      <w:tblPr>
        <w:tblW w:w="11025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18"/>
        <w:gridCol w:w="580"/>
        <w:gridCol w:w="580"/>
        <w:gridCol w:w="620"/>
        <w:gridCol w:w="780"/>
        <w:gridCol w:w="1279"/>
        <w:gridCol w:w="660"/>
        <w:gridCol w:w="520"/>
        <w:gridCol w:w="614"/>
        <w:gridCol w:w="1875"/>
      </w:tblGrid>
      <w:tr w:rsidR="002B0F03" w:rsidRPr="00B82783" w:rsidTr="00B47502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№</w:t>
            </w:r>
          </w:p>
          <w:p w:rsidR="002B0F03" w:rsidRPr="00B82783" w:rsidRDefault="002B0F03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п/п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Разделы и темы</w:t>
            </w:r>
          </w:p>
          <w:p w:rsidR="002B0F03" w:rsidRPr="00B82783" w:rsidRDefault="00643BFD" w:rsidP="00B8278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Д</w:t>
            </w:r>
            <w:r w:rsidR="002B0F03" w:rsidRPr="00B82783">
              <w:rPr>
                <w:b/>
                <w:lang w:eastAsia="en-US"/>
              </w:rPr>
              <w:t>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9E5A72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5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Виды учебной работы, включая самостоятельную работу </w:t>
            </w:r>
            <w:r w:rsidR="0079524C">
              <w:rPr>
                <w:b/>
                <w:lang w:eastAsia="en-US"/>
              </w:rPr>
              <w:t>обучающихся</w:t>
            </w:r>
            <w:r w:rsidRPr="00B82783">
              <w:rPr>
                <w:b/>
                <w:lang w:eastAsia="en-US"/>
              </w:rPr>
              <w:t xml:space="preserve"> и трудоемкость (в часах)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2A5D5C">
            <w:pPr>
              <w:tabs>
                <w:tab w:val="left" w:pos="643"/>
              </w:tabs>
              <w:snapToGrid w:val="0"/>
              <w:ind w:left="-104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Формы текущего контроля успеваемости </w:t>
            </w:r>
          </w:p>
          <w:p w:rsidR="002B0F03" w:rsidRPr="00B82783" w:rsidRDefault="002B0F03" w:rsidP="002A5D5C">
            <w:pPr>
              <w:tabs>
                <w:tab w:val="left" w:pos="643"/>
              </w:tabs>
              <w:ind w:left="-104"/>
              <w:jc w:val="center"/>
              <w:rPr>
                <w:i/>
                <w:lang w:eastAsia="en-US"/>
              </w:rPr>
            </w:pPr>
            <w:r w:rsidRPr="00B82783">
              <w:rPr>
                <w:b/>
                <w:lang w:eastAsia="en-US"/>
              </w:rPr>
              <w:t xml:space="preserve">Форма промежуточной аттестации </w:t>
            </w:r>
          </w:p>
          <w:p w:rsidR="002B0F03" w:rsidRPr="00B82783" w:rsidRDefault="002B0F03" w:rsidP="002A5D5C">
            <w:pPr>
              <w:tabs>
                <w:tab w:val="left" w:pos="643"/>
              </w:tabs>
              <w:ind w:left="-104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i/>
                <w:lang w:eastAsia="en-US"/>
              </w:rPr>
              <w:t>(по семестрам)</w:t>
            </w:r>
          </w:p>
        </w:tc>
      </w:tr>
      <w:tr w:rsidR="002B0F03" w:rsidRPr="00B82783" w:rsidTr="00B47502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ВСЕГО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uppressAutoHyphens/>
              <w:snapToGrid w:val="0"/>
              <w:ind w:right="113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</w:tr>
      <w:tr w:rsidR="002B0F03" w:rsidRPr="00B82783" w:rsidTr="00B47502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Практикум</w:t>
            </w:r>
          </w:p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>Лаборатор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B82783">
              <w:rPr>
                <w:b/>
                <w:lang w:eastAsia="en-US"/>
              </w:rPr>
              <w:t xml:space="preserve">Практическ.занятия /семинары </w:t>
            </w:r>
          </w:p>
          <w:p w:rsidR="002B0F03" w:rsidRPr="00B82783" w:rsidRDefault="002B0F03" w:rsidP="00B8278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03" w:rsidRPr="00B82783" w:rsidRDefault="002B0F03" w:rsidP="00B82783">
            <w:pPr>
              <w:widowControl/>
              <w:autoSpaceDE/>
              <w:autoSpaceDN/>
              <w:adjustRightInd/>
              <w:rPr>
                <w:kern w:val="2"/>
                <w:lang w:eastAsia="zh-CN" w:bidi="hi-IN"/>
              </w:rPr>
            </w:pP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Возникновение, сущность и функции финансов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Становление и  развитие финансовой науки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Сущность и звенья финансовой системы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Сущность и органы управления финансами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Реферат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Финансовое планирование и прогнозирование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Финансовый контроль: сущность, модели, формы и методы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Финансовые рынки, институты (посредники) и инструменты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Э</w:t>
            </w:r>
            <w:r>
              <w:t>ссе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финансов коммерческих организаций (предприятий)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722C43" w:rsidP="00722C43">
            <w:pPr>
              <w:snapToGrid w:val="0"/>
              <w:jc w:val="center"/>
              <w:rPr>
                <w:kern w:val="2"/>
                <w:lang w:eastAsia="zh-CN" w:bidi="hi-IN"/>
              </w:rPr>
            </w:pPr>
            <w:r>
              <w:t>Тест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Финансы организаций, осуществляющих некоммерческую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Тест</w:t>
            </w:r>
          </w:p>
        </w:tc>
      </w:tr>
      <w:tr w:rsidR="002A5D5C" w:rsidRPr="00B82783" w:rsidTr="00B4750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Особенности организации финансов предприятий финансовой сферы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rStyle w:val="21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12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Финансовые основы страхования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Финансы домашних хозяйств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B47502">
              <w:t>Коллоквиум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государственных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val="en-US" w:eastAsia="en-US"/>
              </w:rP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9554B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Основы функционирования муниципальных финансов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kern w:val="2"/>
                <w:lang w:eastAsia="zh-CN" w:bidi="hi-IN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Бюджет, бюджетная система, межбюджетные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C362D0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</w:pPr>
            <w:r w:rsidRPr="00B47502">
              <w:t>Коллоквиум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Бюджетный процесс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val="en-US" w:eastAsia="en-US"/>
              </w:rPr>
            </w:pPr>
            <w:r w:rsidRPr="00B82783">
              <w:rPr>
                <w:lang w:eastAsia="en-US"/>
              </w:rP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Государственный и муниципальный долг и кредит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Внебюджетные государственные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B47502">
              <w:t xml:space="preserve">Реферат </w:t>
            </w:r>
          </w:p>
        </w:tc>
      </w:tr>
      <w:tr w:rsidR="002A5D5C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20</w:t>
            </w: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2A5D5C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lang w:eastAsia="en-US"/>
              </w:rPr>
              <w:t>Международные финансовые отношения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EE08E6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  <w:r w:rsidRPr="00B82783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82783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9E5A72" w:rsidP="00B47502">
            <w:pPr>
              <w:suppressAutoHyphens/>
              <w:snapToGrid w:val="0"/>
              <w:ind w:left="-56" w:right="-1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C" w:rsidRPr="00B47502" w:rsidRDefault="002A5D5C" w:rsidP="002A5D5C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B47502">
              <w:t>Опрос</w:t>
            </w:r>
          </w:p>
        </w:tc>
      </w:tr>
      <w:tr w:rsidR="00B836CA" w:rsidRPr="0093486D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2A5D5C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836CA">
            <w:pPr>
              <w:tabs>
                <w:tab w:val="left" w:pos="643"/>
              </w:tabs>
              <w:snapToGrid w:val="0"/>
              <w:spacing w:line="256" w:lineRule="auto"/>
              <w:rPr>
                <w:b/>
                <w:bCs/>
                <w:kern w:val="2"/>
                <w:lang w:eastAsia="zh-CN" w:bidi="hi-IN"/>
              </w:rPr>
            </w:pPr>
            <w:r w:rsidRPr="0093486D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171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ind w:left="-19" w:right="-108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93486D">
              <w:rPr>
                <w:b/>
                <w:kern w:val="2"/>
                <w:lang w:eastAsia="zh-CN" w:bidi="hi-IN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93486D">
              <w:rPr>
                <w:b/>
                <w:lang w:eastAsia="en-US"/>
              </w:rPr>
              <w:t>145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6CA" w:rsidRPr="0093486D" w:rsidRDefault="00B836CA" w:rsidP="00B47502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CA" w:rsidRPr="0093486D" w:rsidRDefault="00B836CA" w:rsidP="002A5D5C">
            <w:pPr>
              <w:suppressAutoHyphens/>
              <w:snapToGrid w:val="0"/>
              <w:jc w:val="center"/>
              <w:rPr>
                <w:b/>
              </w:rPr>
            </w:pPr>
          </w:p>
        </w:tc>
      </w:tr>
      <w:tr w:rsidR="002A5D5C" w:rsidRPr="00B82783" w:rsidTr="00586B67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2A5D5C" w:rsidP="00B47502">
            <w:pPr>
              <w:suppressAutoHyphens/>
              <w:snapToGrid w:val="0"/>
              <w:rPr>
                <w:lang w:eastAsia="en-US"/>
              </w:rPr>
            </w:pPr>
            <w:r w:rsidRPr="00B82783">
              <w:rPr>
                <w:b/>
                <w:lang w:eastAsia="en-US"/>
              </w:rPr>
              <w:t>Экзамен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9E5A72">
            <w:pPr>
              <w:tabs>
                <w:tab w:val="left" w:pos="643"/>
              </w:tabs>
              <w:snapToGrid w:val="0"/>
              <w:spacing w:after="160"/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D5C" w:rsidRPr="00B82783" w:rsidRDefault="00B836CA" w:rsidP="00B47502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ind w:left="-19" w:right="-108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586B67" w:rsidRDefault="00586B67" w:rsidP="00B47502">
            <w:pPr>
              <w:suppressAutoHyphens/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 w:rsidRPr="00586B67">
              <w:rPr>
                <w:b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D5C" w:rsidRPr="00B82783" w:rsidRDefault="002A5D5C" w:rsidP="00B47502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5C" w:rsidRPr="00B47502" w:rsidRDefault="002A5D5C" w:rsidP="002A5D5C">
            <w:pPr>
              <w:snapToGrid w:val="0"/>
              <w:jc w:val="center"/>
              <w:rPr>
                <w:lang w:eastAsia="en-US"/>
              </w:rPr>
            </w:pPr>
            <w:r w:rsidRPr="00B47502">
              <w:rPr>
                <w:lang w:eastAsia="en-US"/>
              </w:rPr>
              <w:t>Комплект билетов</w:t>
            </w:r>
          </w:p>
        </w:tc>
      </w:tr>
      <w:tr w:rsidR="00586B67" w:rsidRPr="00B82783" w:rsidTr="00B47502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kern w:val="2"/>
                <w:lang w:eastAsia="zh-CN" w:bidi="hi-IN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tabs>
                <w:tab w:val="left" w:pos="643"/>
              </w:tabs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180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 w:rsidRPr="00B82783">
              <w:rPr>
                <w:b/>
                <w:bCs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B67" w:rsidRPr="00B82783" w:rsidRDefault="00586B67" w:rsidP="00B47502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lang w:eastAsia="en-US"/>
              </w:rPr>
              <w:t>154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B67" w:rsidRPr="00B82783" w:rsidRDefault="00586B67" w:rsidP="00B47502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B67" w:rsidRPr="00B82783" w:rsidRDefault="00586B67" w:rsidP="00586B67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B82783">
              <w:rPr>
                <w:b/>
                <w:lang w:eastAsia="en-US"/>
              </w:rPr>
              <w:t>Экзамен</w:t>
            </w:r>
          </w:p>
        </w:tc>
      </w:tr>
      <w:bookmarkEnd w:id="2"/>
    </w:tbl>
    <w:p w:rsidR="00924BEB" w:rsidRPr="00B82783" w:rsidRDefault="00924BEB" w:rsidP="00B47502">
      <w:pPr>
        <w:jc w:val="both"/>
        <w:rPr>
          <w:b/>
        </w:rPr>
      </w:pPr>
    </w:p>
    <w:p w:rsidR="00BC49B7" w:rsidRPr="00B82783" w:rsidRDefault="00C81251" w:rsidP="00B47502">
      <w:pPr>
        <w:ind w:firstLine="540"/>
        <w:jc w:val="center"/>
        <w:rPr>
          <w:b/>
        </w:rPr>
      </w:pPr>
      <w:r w:rsidRPr="00B82783">
        <w:rPr>
          <w:b/>
        </w:rPr>
        <w:t>4.2 Содержание дисциплины, структурированное по разделам</w:t>
      </w:r>
    </w:p>
    <w:p w:rsidR="002F70E3" w:rsidRPr="00B82783" w:rsidRDefault="002F70E3" w:rsidP="003755AF">
      <w:pPr>
        <w:ind w:firstLine="540"/>
        <w:jc w:val="both"/>
        <w:rPr>
          <w:b/>
        </w:rPr>
      </w:pPr>
    </w:p>
    <w:p w:rsidR="002F70E3" w:rsidRPr="00B82783" w:rsidRDefault="002F70E3" w:rsidP="003755AF">
      <w:pPr>
        <w:ind w:firstLine="709"/>
        <w:jc w:val="both"/>
        <w:rPr>
          <w:b/>
          <w:i/>
        </w:rPr>
      </w:pPr>
      <w:r w:rsidRPr="00B82783">
        <w:rPr>
          <w:b/>
          <w:i/>
        </w:rPr>
        <w:t>Тема 1. Возникновение, сущность и функции финансов</w:t>
      </w:r>
    </w:p>
    <w:p w:rsidR="00B47502" w:rsidRDefault="00B47502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435" w:rsidRPr="00B82783" w:rsidRDefault="00362435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783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2F70E3" w:rsidRPr="00B82783" w:rsidRDefault="002F70E3" w:rsidP="003755AF">
      <w:pPr>
        <w:ind w:firstLine="709"/>
        <w:jc w:val="both"/>
      </w:pPr>
      <w:r w:rsidRPr="00B82783">
        <w:t>Образование государств и возникновение финансов. Сущность финансов как экономической категории, выражающей отношения по поводу формирования и использования денежных фондов. Определение функций финансов.</w:t>
      </w:r>
    </w:p>
    <w:p w:rsidR="00362435" w:rsidRPr="00B82783" w:rsidRDefault="00362435" w:rsidP="003755AF">
      <w:pPr>
        <w:ind w:firstLine="709"/>
        <w:jc w:val="both"/>
        <w:rPr>
          <w:i/>
        </w:rPr>
      </w:pPr>
    </w:p>
    <w:p w:rsidR="00362435" w:rsidRPr="00B82783" w:rsidRDefault="00362435" w:rsidP="003755AF">
      <w:pPr>
        <w:ind w:firstLine="709"/>
        <w:jc w:val="both"/>
        <w:rPr>
          <w:i/>
        </w:rPr>
      </w:pPr>
      <w:r w:rsidRPr="00B82783">
        <w:rPr>
          <w:i/>
        </w:rPr>
        <w:t>Содержание практических занятий</w:t>
      </w:r>
    </w:p>
    <w:p w:rsidR="00E83205" w:rsidRPr="00B82783" w:rsidRDefault="00681983" w:rsidP="003755AF">
      <w:pPr>
        <w:ind w:firstLine="709"/>
        <w:jc w:val="both"/>
      </w:pPr>
      <w:r w:rsidRPr="00B82783">
        <w:t>1.</w:t>
      </w:r>
      <w:r w:rsidR="00E83205" w:rsidRPr="00B82783">
        <w:t xml:space="preserve"> Возникновение финансов.  </w:t>
      </w:r>
    </w:p>
    <w:p w:rsidR="00E83205" w:rsidRPr="00B82783" w:rsidRDefault="00681983" w:rsidP="003755AF">
      <w:pPr>
        <w:ind w:firstLine="709"/>
        <w:jc w:val="both"/>
      </w:pPr>
      <w:r w:rsidRPr="00B82783">
        <w:t>2.</w:t>
      </w:r>
      <w:r w:rsidR="00BB4524" w:rsidRPr="00B82783">
        <w:t xml:space="preserve"> </w:t>
      </w:r>
      <w:r w:rsidR="00E83205" w:rsidRPr="00B82783">
        <w:t xml:space="preserve">Сущность финансов как экономической категории. </w:t>
      </w:r>
    </w:p>
    <w:p w:rsidR="00E83205" w:rsidRPr="00B82783" w:rsidRDefault="00BB4524" w:rsidP="003755AF">
      <w:pPr>
        <w:ind w:firstLine="709"/>
        <w:jc w:val="both"/>
      </w:pPr>
      <w:r w:rsidRPr="00B82783">
        <w:t xml:space="preserve">3. </w:t>
      </w:r>
      <w:r w:rsidR="00E83205" w:rsidRPr="00B82783">
        <w:t>Функции финансов.</w:t>
      </w:r>
    </w:p>
    <w:p w:rsidR="00E83205" w:rsidRPr="00B82783" w:rsidRDefault="00E83205" w:rsidP="003755AF">
      <w:pPr>
        <w:ind w:firstLine="567"/>
        <w:jc w:val="both"/>
        <w:rPr>
          <w:b/>
          <w:i/>
        </w:rPr>
      </w:pPr>
    </w:p>
    <w:p w:rsidR="00E83205" w:rsidRPr="00B82783" w:rsidRDefault="00E83205" w:rsidP="003755AF">
      <w:pPr>
        <w:ind w:firstLine="567"/>
        <w:jc w:val="both"/>
        <w:rPr>
          <w:b/>
          <w:i/>
        </w:rPr>
      </w:pPr>
      <w:r w:rsidRPr="00B82783">
        <w:rPr>
          <w:b/>
          <w:i/>
        </w:rPr>
        <w:t xml:space="preserve">Тема 2. Становление </w:t>
      </w:r>
      <w:r w:rsidR="00B47502" w:rsidRPr="00B82783">
        <w:rPr>
          <w:b/>
          <w:i/>
        </w:rPr>
        <w:t>и развитие</w:t>
      </w:r>
      <w:r w:rsidRPr="00B82783">
        <w:rPr>
          <w:b/>
          <w:i/>
        </w:rPr>
        <w:t xml:space="preserve"> финансовой науки</w:t>
      </w:r>
    </w:p>
    <w:p w:rsidR="00E83205" w:rsidRPr="00B82783" w:rsidRDefault="00E83205" w:rsidP="003755AF">
      <w:pPr>
        <w:ind w:firstLine="567"/>
        <w:jc w:val="both"/>
      </w:pPr>
    </w:p>
    <w:p w:rsidR="00E83205" w:rsidRPr="00B82783" w:rsidRDefault="00E83205" w:rsidP="003755AF">
      <w:pPr>
        <w:ind w:right="-5" w:firstLine="567"/>
        <w:jc w:val="both"/>
        <w:rPr>
          <w:i/>
        </w:rPr>
      </w:pPr>
      <w:r w:rsidRPr="00B82783">
        <w:rPr>
          <w:i/>
        </w:rPr>
        <w:t>Содержание лекционного курса</w:t>
      </w:r>
    </w:p>
    <w:p w:rsidR="00E83205" w:rsidRPr="00B82783" w:rsidRDefault="00E83205" w:rsidP="003755AF">
      <w:pPr>
        <w:ind w:firstLine="567"/>
        <w:jc w:val="both"/>
      </w:pPr>
      <w:r w:rsidRPr="00B82783">
        <w:t xml:space="preserve">Классическая и неоклассическая теории финансов. Выделение периодов формирования финансовой мысли (ненаучное состояние, переход к научной обработке, научный или рациональный период). Подходы к определению сущности финансовой науки. Взгляды зарубежных и отечественных представителей финансовой мысли.  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62435" w:rsidRPr="00B82783" w:rsidRDefault="00362435" w:rsidP="003755AF">
      <w:pPr>
        <w:ind w:right="-5" w:firstLine="567"/>
        <w:jc w:val="both"/>
        <w:rPr>
          <w:i/>
        </w:rPr>
      </w:pPr>
      <w:r w:rsidRPr="00B82783">
        <w:rPr>
          <w:i/>
        </w:rPr>
        <w:t>Содержание практических занятий</w:t>
      </w:r>
    </w:p>
    <w:p w:rsid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Теории финансов.</w:t>
      </w:r>
    </w:p>
    <w:p w:rsidR="00764DCD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  <w:lang w:eastAsia="ru-RU"/>
        </w:rPr>
        <w:t>Периоды формирования финансовой мысли.</w:t>
      </w:r>
    </w:p>
    <w:p w:rsidR="00764DCD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  <w:lang w:eastAsia="ru-RU"/>
        </w:rPr>
        <w:t>Сущность финансовой науки.</w:t>
      </w:r>
    </w:p>
    <w:p w:rsidR="00BB4524" w:rsidRPr="00B47502" w:rsidRDefault="00764DCD" w:rsidP="003755AF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 xml:space="preserve">Взгляды зарубежных и отечественных представителей финансовой мысли.  </w:t>
      </w:r>
      <w:r w:rsidR="000D27CE" w:rsidRPr="00B47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524" w:rsidRPr="00B475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2435" w:rsidRPr="00B47502" w:rsidRDefault="00362435" w:rsidP="003755AF">
      <w:pPr>
        <w:ind w:firstLine="540"/>
        <w:jc w:val="both"/>
        <w:rPr>
          <w:b/>
        </w:rPr>
      </w:pPr>
      <w:r w:rsidRPr="00B47502">
        <w:rPr>
          <w:b/>
        </w:rPr>
        <w:t xml:space="preserve"> </w:t>
      </w:r>
    </w:p>
    <w:p w:rsidR="00362435" w:rsidRPr="00B47502" w:rsidRDefault="009F7A93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3. Сущность и звенья финансовой системы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62435" w:rsidRPr="00B47502" w:rsidRDefault="00B47502" w:rsidP="003755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  <w:r w:rsidR="00362435" w:rsidRPr="00B47502">
        <w:rPr>
          <w:b/>
        </w:rPr>
        <w:t xml:space="preserve"> </w:t>
      </w:r>
    </w:p>
    <w:p w:rsidR="009F7A93" w:rsidRPr="00B47502" w:rsidRDefault="009F7A93" w:rsidP="003755AF">
      <w:pPr>
        <w:ind w:firstLine="567"/>
        <w:jc w:val="both"/>
      </w:pPr>
      <w:r w:rsidRPr="00B47502">
        <w:t>Понятие финансовой системы. Подсистемы (институциональная и функциональная) и звенья финансовой системы. Системообразующий элемент финансовой системы.</w:t>
      </w:r>
    </w:p>
    <w:p w:rsidR="00362435" w:rsidRPr="00B47502" w:rsidRDefault="00362435" w:rsidP="003755AF">
      <w:pPr>
        <w:pStyle w:val="ad"/>
        <w:ind w:firstLine="540"/>
        <w:jc w:val="both"/>
      </w:pPr>
    </w:p>
    <w:p w:rsidR="000D27CE" w:rsidRPr="00B47502" w:rsidRDefault="000D27CE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362435" w:rsidRPr="00B47502" w:rsidRDefault="009F7A93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Понятие финансовой системы</w:t>
      </w:r>
      <w:r w:rsidR="000D27CE" w:rsidRPr="00B47502">
        <w:rPr>
          <w:rFonts w:ascii="Times New Roman" w:hAnsi="Times New Roman" w:cs="Times New Roman"/>
          <w:sz w:val="24"/>
          <w:szCs w:val="24"/>
        </w:rPr>
        <w:t>.</w:t>
      </w:r>
    </w:p>
    <w:p w:rsidR="000D27CE" w:rsidRPr="00B47502" w:rsidRDefault="009F7A93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 xml:space="preserve">Институциональная </w:t>
      </w:r>
      <w:r w:rsidR="00E959DF" w:rsidRPr="00B47502">
        <w:rPr>
          <w:rFonts w:ascii="Times New Roman" w:hAnsi="Times New Roman" w:cs="Times New Roman"/>
          <w:sz w:val="24"/>
          <w:szCs w:val="24"/>
        </w:rPr>
        <w:t>финансовая система</w:t>
      </w:r>
      <w:r w:rsidRPr="00B47502">
        <w:rPr>
          <w:rFonts w:ascii="Times New Roman" w:hAnsi="Times New Roman" w:cs="Times New Roman"/>
          <w:sz w:val="24"/>
          <w:szCs w:val="24"/>
        </w:rPr>
        <w:t>.</w:t>
      </w:r>
    </w:p>
    <w:p w:rsidR="000D27CE" w:rsidRPr="00B47502" w:rsidRDefault="00E959DF" w:rsidP="003755AF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Функциональная финансовая система</w:t>
      </w:r>
      <w:r w:rsidR="009F7A93" w:rsidRPr="00B47502">
        <w:rPr>
          <w:rFonts w:ascii="Times New Roman" w:hAnsi="Times New Roman" w:cs="Times New Roman"/>
          <w:sz w:val="24"/>
          <w:szCs w:val="24"/>
        </w:rPr>
        <w:t>.</w:t>
      </w:r>
      <w:r w:rsidRPr="00B475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959DF" w:rsidRPr="00B47502" w:rsidRDefault="00E959DF" w:rsidP="003755A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9DF" w:rsidRPr="00B47502" w:rsidRDefault="00E959DF" w:rsidP="003755AF">
      <w:pPr>
        <w:ind w:firstLine="709"/>
        <w:jc w:val="both"/>
        <w:rPr>
          <w:b/>
          <w:i/>
        </w:rPr>
      </w:pPr>
      <w:r w:rsidRPr="00B47502">
        <w:rPr>
          <w:b/>
          <w:i/>
        </w:rPr>
        <w:t>Тема 4. Финансовая политика</w:t>
      </w:r>
    </w:p>
    <w:p w:rsidR="00B47502" w:rsidRDefault="00B47502" w:rsidP="003755AF">
      <w:pPr>
        <w:ind w:firstLine="709"/>
        <w:jc w:val="both"/>
      </w:pPr>
    </w:p>
    <w:p w:rsidR="00E959DF" w:rsidRPr="00B47502" w:rsidRDefault="00E959DF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959DF" w:rsidRPr="00B47502" w:rsidRDefault="00E959DF" w:rsidP="003755AF">
      <w:pPr>
        <w:ind w:firstLine="709"/>
        <w:jc w:val="both"/>
      </w:pPr>
      <w:r w:rsidRPr="00B47502">
        <w:t>Сущность финансовой политики. Институты и инструменты осуществления финансовой политики. Типы финансовой политики (классическая, планово-директивная, регулирующая, неоконсервативная). Важнейшие составляющие современной финансовой политики: бюджетная, налоговая, денежно-кредитная, таможенная и др.</w:t>
      </w:r>
    </w:p>
    <w:p w:rsidR="00B47502" w:rsidRDefault="00B47502" w:rsidP="003755AF">
      <w:pPr>
        <w:ind w:firstLine="709"/>
        <w:jc w:val="both"/>
        <w:rPr>
          <w:i/>
        </w:rPr>
      </w:pPr>
    </w:p>
    <w:p w:rsidR="006B4C85" w:rsidRPr="00B47502" w:rsidRDefault="006B4C85" w:rsidP="003755AF">
      <w:pPr>
        <w:ind w:firstLine="709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Сущность финансовой политики.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lastRenderedPageBreak/>
        <w:t xml:space="preserve">Типы финансовой политики. </w:t>
      </w:r>
    </w:p>
    <w:p w:rsidR="006B4C85" w:rsidRPr="00B47502" w:rsidRDefault="006B4C85" w:rsidP="003755A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Важнейшие составляющие современной финансовой политики.</w:t>
      </w:r>
    </w:p>
    <w:p w:rsidR="0090772A" w:rsidRPr="00B47502" w:rsidRDefault="0090772A" w:rsidP="003755AF">
      <w:pPr>
        <w:snapToGrid w:val="0"/>
        <w:jc w:val="both"/>
        <w:rPr>
          <w:b/>
        </w:rPr>
      </w:pPr>
    </w:p>
    <w:p w:rsidR="006B4C85" w:rsidRPr="00B47502" w:rsidRDefault="006B4C8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5. Сущность и органы управления финансами</w:t>
      </w:r>
    </w:p>
    <w:p w:rsidR="006B4C85" w:rsidRPr="00B47502" w:rsidRDefault="006B4C85" w:rsidP="003755AF">
      <w:pPr>
        <w:ind w:right="-5" w:firstLine="567"/>
        <w:jc w:val="both"/>
        <w:rPr>
          <w:i/>
        </w:rPr>
      </w:pPr>
    </w:p>
    <w:p w:rsidR="006B4C85" w:rsidRPr="00B47502" w:rsidRDefault="006B4C8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6B4C85" w:rsidRPr="00B47502" w:rsidRDefault="006B4C85" w:rsidP="003755AF">
      <w:pPr>
        <w:ind w:firstLine="567"/>
        <w:jc w:val="both"/>
      </w:pPr>
      <w:r w:rsidRPr="00B47502">
        <w:t>Цель, субъект и объект управления финансами. Органы, осуществляющие управление финансами, и их основные функции.</w:t>
      </w:r>
    </w:p>
    <w:p w:rsidR="006B4C85" w:rsidRPr="00B47502" w:rsidRDefault="006B4C8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6B4C85" w:rsidRPr="00B47502" w:rsidRDefault="006B4C85" w:rsidP="003755AF">
      <w:pPr>
        <w:ind w:firstLine="540"/>
        <w:jc w:val="both"/>
      </w:pPr>
      <w:r w:rsidRPr="00B47502">
        <w:t>1.</w:t>
      </w:r>
      <w:r w:rsidRPr="00B47502">
        <w:rPr>
          <w:snapToGrid w:val="0"/>
        </w:rPr>
        <w:t xml:space="preserve"> </w:t>
      </w:r>
      <w:r w:rsidR="005151F2" w:rsidRPr="00B47502">
        <w:t xml:space="preserve">Цель, субъект и объект управления финансами. </w:t>
      </w:r>
    </w:p>
    <w:p w:rsidR="006B4C85" w:rsidRPr="003755AF" w:rsidRDefault="006B4C85" w:rsidP="003755AF">
      <w:pPr>
        <w:ind w:firstLine="540"/>
        <w:jc w:val="both"/>
      </w:pPr>
      <w:r w:rsidRPr="003755AF">
        <w:t>2.</w:t>
      </w:r>
      <w:r w:rsidRPr="00B47502">
        <w:t xml:space="preserve"> </w:t>
      </w:r>
      <w:r w:rsidR="005151F2" w:rsidRPr="00B47502">
        <w:t>Органы  управления финансами и их функции.</w:t>
      </w:r>
    </w:p>
    <w:p w:rsidR="0090772A" w:rsidRPr="00B47502" w:rsidRDefault="0090772A" w:rsidP="003755AF">
      <w:pPr>
        <w:snapToGrid w:val="0"/>
        <w:jc w:val="both"/>
        <w:rPr>
          <w:b/>
        </w:rPr>
      </w:pPr>
    </w:p>
    <w:p w:rsidR="00307155" w:rsidRPr="00B47502" w:rsidRDefault="0030715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6. Финансовое планирование и прогнозирование</w:t>
      </w:r>
    </w:p>
    <w:p w:rsidR="00307155" w:rsidRPr="00B47502" w:rsidRDefault="00307155" w:rsidP="003755AF">
      <w:pPr>
        <w:ind w:firstLine="567"/>
        <w:jc w:val="both"/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307155" w:rsidRPr="00B47502" w:rsidRDefault="00307155" w:rsidP="003755AF">
      <w:pPr>
        <w:ind w:firstLine="567"/>
        <w:jc w:val="both"/>
      </w:pPr>
      <w:r w:rsidRPr="00B47502">
        <w:t>Сущность финансового планирования. Финансовые планы на федеральном, региональном и местном уровнях управления. Перспективное финансовое планирование. Стратегический, текущий, долгосрочный и краткосрочный финансовые планы. Среднесрочное и долгосрочное финансовое прогнозирование. Особенности финансового планирования на уровне основных хозяйствующих субъектов.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307155" w:rsidRPr="00B47502" w:rsidRDefault="00307155" w:rsidP="003755AF">
      <w:pPr>
        <w:ind w:firstLine="540"/>
        <w:jc w:val="both"/>
      </w:pPr>
      <w:r w:rsidRPr="00B47502">
        <w:t xml:space="preserve">1. </w:t>
      </w:r>
      <w:r w:rsidR="001F40AC" w:rsidRPr="00B47502">
        <w:t xml:space="preserve">Сущность финансового планирования. </w:t>
      </w:r>
    </w:p>
    <w:p w:rsidR="001F40AC" w:rsidRPr="00B47502" w:rsidRDefault="00307155" w:rsidP="003755AF">
      <w:pPr>
        <w:ind w:firstLine="540"/>
        <w:jc w:val="both"/>
      </w:pPr>
      <w:r w:rsidRPr="00B47502">
        <w:t xml:space="preserve">2. </w:t>
      </w:r>
      <w:r w:rsidR="001F40AC" w:rsidRPr="00B47502">
        <w:t>Перспективное финансовое планирование.</w:t>
      </w:r>
    </w:p>
    <w:p w:rsidR="001F40AC" w:rsidRPr="00B47502" w:rsidRDefault="00307155" w:rsidP="003755AF">
      <w:pPr>
        <w:ind w:firstLine="540"/>
        <w:jc w:val="both"/>
      </w:pPr>
      <w:r w:rsidRPr="00B47502">
        <w:t xml:space="preserve">3. </w:t>
      </w:r>
      <w:r w:rsidR="001F40AC" w:rsidRPr="00B47502">
        <w:t>Финансовое прогнозирование.</w:t>
      </w:r>
    </w:p>
    <w:p w:rsidR="00AB465F" w:rsidRPr="00D91C37" w:rsidRDefault="001F40AC" w:rsidP="00D91C37">
      <w:pPr>
        <w:ind w:firstLine="540"/>
        <w:jc w:val="both"/>
      </w:pPr>
      <w:r w:rsidRPr="00B47502">
        <w:t xml:space="preserve">4. Финансовое планирования на уровне хозяйствующих субъектов. </w:t>
      </w:r>
    </w:p>
    <w:p w:rsidR="009554B3" w:rsidRDefault="009554B3" w:rsidP="003755AF">
      <w:pPr>
        <w:ind w:firstLine="567"/>
        <w:jc w:val="both"/>
        <w:rPr>
          <w:b/>
          <w:i/>
        </w:rPr>
      </w:pPr>
    </w:p>
    <w:p w:rsidR="00307155" w:rsidRPr="00B47502" w:rsidRDefault="00307155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7. Финансовый контроль: сущность, модели, формы и методы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307155" w:rsidRPr="00B47502" w:rsidRDefault="00307155" w:rsidP="003755AF">
      <w:pPr>
        <w:ind w:firstLine="567"/>
        <w:jc w:val="both"/>
      </w:pPr>
      <w:r w:rsidRPr="00B47502">
        <w:t>Сущность, предмет и задачи финансового контроля. Англосаксонская и французская модели финансового контроля. Классификация форм и методов финансового контроля.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307155" w:rsidRPr="00B47502" w:rsidRDefault="00307155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001CFB" w:rsidRPr="00B47502" w:rsidRDefault="00307155" w:rsidP="003755AF">
      <w:pPr>
        <w:ind w:firstLine="540"/>
        <w:jc w:val="both"/>
      </w:pPr>
      <w:r w:rsidRPr="00B47502">
        <w:t xml:space="preserve">1. </w:t>
      </w:r>
      <w:r w:rsidR="00001CFB" w:rsidRPr="00B47502">
        <w:t xml:space="preserve">Сущность финансового контроля. </w:t>
      </w:r>
    </w:p>
    <w:p w:rsidR="00307155" w:rsidRPr="00B47502" w:rsidRDefault="00307155" w:rsidP="003755AF">
      <w:pPr>
        <w:ind w:firstLine="540"/>
        <w:jc w:val="both"/>
      </w:pPr>
      <w:r w:rsidRPr="00B47502">
        <w:t xml:space="preserve">2. </w:t>
      </w:r>
      <w:r w:rsidR="00001CFB" w:rsidRPr="00B47502">
        <w:t xml:space="preserve">Модели финансового контроля. </w:t>
      </w:r>
    </w:p>
    <w:p w:rsidR="00AB465F" w:rsidRPr="00B47502" w:rsidRDefault="00307155" w:rsidP="003755AF">
      <w:pPr>
        <w:ind w:firstLine="540"/>
        <w:jc w:val="both"/>
      </w:pPr>
      <w:r w:rsidRPr="00B47502">
        <w:t xml:space="preserve">3. </w:t>
      </w:r>
      <w:r w:rsidR="00001CFB" w:rsidRPr="00B47502">
        <w:t>Классификация форм и методов финансового контроля.</w:t>
      </w:r>
    </w:p>
    <w:p w:rsidR="00AB465F" w:rsidRPr="00B47502" w:rsidRDefault="00AB465F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8. Финансовые рынки, институты (посредники) и инструменты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Сущность и классификация финансовых рынков. Валютный рынок (в том числе, рынок золота). Рынок капитала (рынок ссудного капитала и рынок долевых ценных бумаг). Денежный рынок (рынок денежных средств). Рынок ценных бумаг (биржевой и внебиржевой, первичный и вторичный). Рынок страховых полисов и пенсионных счетов. Ипотечный рынок. Финансовые посредники, инвесторы и спекулянты. Инструменты финансового рынка. </w:t>
      </w:r>
    </w:p>
    <w:p w:rsidR="00E37C2A" w:rsidRPr="00B47502" w:rsidRDefault="00E37C2A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001CFB" w:rsidRPr="00B47502">
        <w:t xml:space="preserve"> Сущность и классификация финансовых рынков.  </w:t>
      </w:r>
    </w:p>
    <w:p w:rsidR="00E37C2A" w:rsidRPr="00B47502" w:rsidRDefault="00A22BF0" w:rsidP="003755AF">
      <w:pPr>
        <w:ind w:firstLine="540"/>
        <w:jc w:val="both"/>
      </w:pPr>
      <w:r w:rsidRPr="00B47502">
        <w:t>2. Финансовые посредники, инвесторы и спекулянты.</w:t>
      </w:r>
      <w:r w:rsidR="00AD5D09" w:rsidRPr="00B47502">
        <w:t xml:space="preserve"> </w:t>
      </w:r>
    </w:p>
    <w:p w:rsidR="00AD5D09" w:rsidRDefault="00A22BF0" w:rsidP="003755AF">
      <w:pPr>
        <w:ind w:firstLine="540"/>
        <w:jc w:val="both"/>
      </w:pPr>
      <w:r w:rsidRPr="00B47502">
        <w:t>3</w:t>
      </w:r>
      <w:r w:rsidR="00AD5D09" w:rsidRPr="00B47502">
        <w:t>. Инструменты финансового рынка.</w:t>
      </w:r>
    </w:p>
    <w:p w:rsidR="008A6FE4" w:rsidRPr="00B47502" w:rsidRDefault="008A6FE4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9. Основы функционирования финансов коммерческих организаций (предприятий)</w:t>
      </w:r>
    </w:p>
    <w:p w:rsidR="00B47502" w:rsidRDefault="00B47502" w:rsidP="003755AF">
      <w:pPr>
        <w:ind w:right="-5"/>
        <w:jc w:val="both"/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A22BF0" w:rsidP="003755AF">
      <w:pPr>
        <w:ind w:firstLine="567"/>
        <w:jc w:val="both"/>
      </w:pPr>
      <w:r w:rsidRPr="00B47502">
        <w:t>О</w:t>
      </w:r>
      <w:r w:rsidR="00E37C2A" w:rsidRPr="00B47502">
        <w:t>собенности финансов коммерческих организаций. Финансы ООО</w:t>
      </w:r>
      <w:r w:rsidRPr="00B47502">
        <w:t>, ПАО, НАО,</w:t>
      </w:r>
      <w:r w:rsidR="00E37C2A" w:rsidRPr="00B47502">
        <w:t xml:space="preserve"> полных и коммандитных товариществ, производственных кооперативов,</w:t>
      </w:r>
      <w:r w:rsidRPr="00B47502">
        <w:t xml:space="preserve"> </w:t>
      </w:r>
      <w:r w:rsidR="00E37C2A" w:rsidRPr="00B47502">
        <w:t>ГУПов и МУПов.</w:t>
      </w:r>
    </w:p>
    <w:p w:rsidR="003755AF" w:rsidRDefault="003755AF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A22BF0" w:rsidRPr="00B47502">
        <w:t xml:space="preserve">Сущность финансов коммерческих организаций.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4F0857" w:rsidRPr="00B47502">
        <w:t xml:space="preserve">Особенности финансов </w:t>
      </w:r>
      <w:r w:rsidR="00A22BF0" w:rsidRPr="00B47502">
        <w:t>хозяйственных товариществ и обществ</w:t>
      </w:r>
      <w:r w:rsidR="004F0857" w:rsidRPr="00B47502">
        <w:t>.</w:t>
      </w:r>
    </w:p>
    <w:p w:rsidR="007411EC" w:rsidRPr="00B47502" w:rsidRDefault="00E37C2A" w:rsidP="003755AF">
      <w:pPr>
        <w:ind w:firstLine="540"/>
        <w:jc w:val="both"/>
      </w:pPr>
      <w:r w:rsidRPr="00B47502">
        <w:t xml:space="preserve">3. </w:t>
      </w:r>
      <w:r w:rsidR="004F0857" w:rsidRPr="00B47502">
        <w:t>Особенности финансов ГУПов и МУПов.</w:t>
      </w:r>
    </w:p>
    <w:p w:rsidR="007411EC" w:rsidRPr="00B47502" w:rsidRDefault="007411EC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10. Финансы организаций, осуществляющих некоммерческую деятельность</w:t>
      </w:r>
    </w:p>
    <w:p w:rsidR="00E37C2A" w:rsidRPr="00B47502" w:rsidRDefault="00E37C2A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Отличительные особенности финансов некоммерческих организаций. Финансы общественных организаций. Финансы учреждений и бюджетных организаций. Финансы потребительских кооперативов.</w:t>
      </w:r>
    </w:p>
    <w:p w:rsidR="00E37C2A" w:rsidRPr="00B47502" w:rsidRDefault="00E37C2A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DF5097" w:rsidRPr="00B47502">
        <w:t xml:space="preserve"> Финансы некоммерческих организаций.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DF5097" w:rsidRPr="00B47502">
        <w:t xml:space="preserve">Финансы общественных организаций.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3. </w:t>
      </w:r>
      <w:r w:rsidR="00DF5097" w:rsidRPr="00B47502">
        <w:t>Финансы учреждений и бюджетных организаций.</w:t>
      </w:r>
    </w:p>
    <w:p w:rsidR="007411EC" w:rsidRPr="00B47502" w:rsidRDefault="007411EC" w:rsidP="003755AF">
      <w:pPr>
        <w:snapToGrid w:val="0"/>
        <w:jc w:val="both"/>
        <w:rPr>
          <w:b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11. Особенности организации финансов предприятий финансовой сферы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widowControl/>
        <w:ind w:firstLine="567"/>
        <w:jc w:val="both"/>
      </w:pPr>
      <w:r w:rsidRPr="00B47502">
        <w:t>Коммерческие банки и их операции. Финансовые учреждения депозитного типа. Инвестиционные фонды. Финансовые компании, специализирующиеся на потребительском кредитовании домашних хозяйств, на кредитных и лизинговых операциях в сфере бизнеса. Небанковские и некоммерческие кредитные организации: виды и особенности функционирования.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4D0E1A" w:rsidRPr="00B47502">
        <w:t>Особенности финансов коммерческих банков.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4D0E1A" w:rsidRPr="00B47502">
        <w:t xml:space="preserve">Инвестиционные фонды и финансовые компании.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3. </w:t>
      </w:r>
      <w:r w:rsidR="004D0E1A" w:rsidRPr="00B47502">
        <w:t>Некоммерческие кредитные организации.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12. Финансовые основы страхования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Основные понятия и функции страхования. Классификация отраслей страховой деятельности. Роль страхования в системе финансовых отношений. 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>1.</w:t>
      </w:r>
      <w:r w:rsidR="001805CC" w:rsidRPr="00B47502">
        <w:t>Сущность</w:t>
      </w:r>
      <w:r w:rsidRPr="00B47502">
        <w:t xml:space="preserve"> </w:t>
      </w:r>
      <w:r w:rsidR="001805CC" w:rsidRPr="00B47502">
        <w:t>и функции страхования.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1805CC" w:rsidRPr="00B47502">
        <w:t>Классификация отраслей страхования.</w:t>
      </w:r>
    </w:p>
    <w:p w:rsidR="00E37C2A" w:rsidRDefault="001805CC" w:rsidP="003755AF">
      <w:pPr>
        <w:ind w:firstLine="540"/>
        <w:jc w:val="both"/>
      </w:pPr>
      <w:r w:rsidRPr="00B47502">
        <w:t>3. Особенности организации страховых отношений.</w:t>
      </w:r>
    </w:p>
    <w:p w:rsidR="002747D3" w:rsidRPr="00B47502" w:rsidRDefault="002747D3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lastRenderedPageBreak/>
        <w:t>Тема 13. Финансы домашних хозяйств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E37C2A" w:rsidRPr="00B47502" w:rsidRDefault="00E37C2A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Понятие домашнего хозяйства. Доходы домашних хозяйств и их источники. Расходование средств домашних хозяйств. Инвестиционная роль сбережений домашних хозяйств.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 </w:t>
      </w:r>
    </w:p>
    <w:p w:rsidR="00E37C2A" w:rsidRPr="00B47502" w:rsidRDefault="00E37C2A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1. </w:t>
      </w:r>
      <w:r w:rsidR="008D2A1B" w:rsidRPr="00B47502">
        <w:t xml:space="preserve">Сущность финансов домашних хозяйств. </w:t>
      </w:r>
    </w:p>
    <w:p w:rsidR="00E37C2A" w:rsidRPr="00B47502" w:rsidRDefault="00E37C2A" w:rsidP="003755AF">
      <w:pPr>
        <w:ind w:firstLine="540"/>
        <w:jc w:val="both"/>
      </w:pPr>
      <w:r w:rsidRPr="00B47502">
        <w:t xml:space="preserve">2. </w:t>
      </w:r>
      <w:r w:rsidR="008D2A1B" w:rsidRPr="00B47502">
        <w:t>Доходы и расходы домашних хозяйств.</w:t>
      </w:r>
    </w:p>
    <w:p w:rsidR="008D2A1B" w:rsidRPr="00B47502" w:rsidRDefault="00E37C2A" w:rsidP="003755AF">
      <w:pPr>
        <w:ind w:firstLine="540"/>
        <w:jc w:val="both"/>
      </w:pPr>
      <w:r w:rsidRPr="00B47502">
        <w:t xml:space="preserve">3. </w:t>
      </w:r>
      <w:r w:rsidR="008D2A1B" w:rsidRPr="00B47502">
        <w:t>Инвестиционная роль сбережений домашних хозяйств.</w:t>
      </w:r>
    </w:p>
    <w:p w:rsidR="00E37C2A" w:rsidRPr="00B47502" w:rsidRDefault="00E37C2A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14. Основы функционирования государственных финансов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Сущность и функции государственных финансов. Государственные финансы как элемент финансово-кредитной системы. Субъекты и структура органов управления государственными финансами. Роль налогов в функционировании государственных финансов. Особенности и роль государственного финансового контроля. </w:t>
      </w:r>
    </w:p>
    <w:p w:rsidR="00B47502" w:rsidRDefault="00B47502" w:rsidP="003755AF">
      <w:pPr>
        <w:ind w:right="-5" w:firstLine="540"/>
        <w:jc w:val="both"/>
      </w:pPr>
      <w:r>
        <w:t xml:space="preserve">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3755AF" w:rsidRDefault="00282BA7" w:rsidP="003755AF">
      <w:pPr>
        <w:ind w:firstLine="540"/>
        <w:jc w:val="both"/>
      </w:pPr>
      <w:r w:rsidRPr="003755AF">
        <w:t>1.</w:t>
      </w:r>
      <w:r w:rsidR="002747D3" w:rsidRPr="003755AF">
        <w:t xml:space="preserve"> Сущность и функции государственных финансов.</w:t>
      </w:r>
    </w:p>
    <w:p w:rsidR="00282BA7" w:rsidRPr="003755AF" w:rsidRDefault="00282BA7" w:rsidP="003755AF">
      <w:pPr>
        <w:ind w:firstLine="540"/>
        <w:jc w:val="both"/>
      </w:pPr>
      <w:r w:rsidRPr="003755AF">
        <w:t xml:space="preserve">2. </w:t>
      </w:r>
      <w:r w:rsidR="002747D3" w:rsidRPr="003755AF">
        <w:t>Управление государственными финансами.</w:t>
      </w:r>
    </w:p>
    <w:p w:rsidR="00D91C37" w:rsidRDefault="00282BA7" w:rsidP="003755AF">
      <w:pPr>
        <w:ind w:firstLine="540"/>
        <w:jc w:val="both"/>
      </w:pPr>
      <w:r w:rsidRPr="003755AF">
        <w:t xml:space="preserve">3. </w:t>
      </w:r>
      <w:r w:rsidR="002747D3" w:rsidRPr="003755AF">
        <w:t>Особенности и роль государственного финансового контроля.</w:t>
      </w:r>
    </w:p>
    <w:p w:rsidR="00E37C2A" w:rsidRPr="00B47502" w:rsidRDefault="00E37C2A" w:rsidP="003755AF">
      <w:pPr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15. Основы функционирования муниципальных финансов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Сущность и функции муниципальных финансов. Муниципальные финансы как элемент финансово-кредитной системы. Субъекты и структура органов управления муниципальными финансами. Роль налогов в функционировании муниципальных финансов. Особенности и роль финансового контроля на уровне муниципальных образований.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166865" w:rsidRPr="00B47502">
        <w:t>Сущность и функции муниципальных финансов.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166865" w:rsidRPr="00B47502">
        <w:t>Управление муниципальными финансами.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166865" w:rsidRPr="00B47502">
        <w:t xml:space="preserve">Финансовый контроль на муниципальном уровне. </w:t>
      </w:r>
    </w:p>
    <w:p w:rsidR="00E37C2A" w:rsidRPr="00B47502" w:rsidRDefault="00E37C2A" w:rsidP="003755AF">
      <w:pPr>
        <w:ind w:firstLine="540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16. Бюджет, бюджетная система, межбюджетные отношения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 xml:space="preserve">Содержание бюджета и его роль в социально-экономическом развитии государства. Бюджетное устройство, принципы организации бюджетной системы. Бюджетная классификация. Доходы, расходы и сбалансированность бюджетов. Развитие межбюджетных отношений. 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776C07" w:rsidRPr="00B47502">
        <w:t>Экономическая сущность и функции бюджета.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776C07" w:rsidRPr="00B47502">
        <w:t>Бюджетное устройство, принципы организации бюджетной системы.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776C07" w:rsidRPr="00B47502">
        <w:t>Доходы, расходы и сбалансированность бюджетов.</w:t>
      </w:r>
    </w:p>
    <w:p w:rsidR="00924BEB" w:rsidRPr="00B47502" w:rsidRDefault="00924BEB" w:rsidP="003755AF">
      <w:pPr>
        <w:ind w:firstLine="540"/>
        <w:jc w:val="both"/>
      </w:pPr>
      <w:r>
        <w:t>4. Межбюджетные отношения.</w:t>
      </w:r>
    </w:p>
    <w:p w:rsidR="003755AF" w:rsidRDefault="003755AF" w:rsidP="003755AF">
      <w:pPr>
        <w:ind w:firstLine="567"/>
        <w:jc w:val="both"/>
        <w:rPr>
          <w:b/>
          <w:i/>
        </w:rPr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17. Бюджетный процесс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Участники бюджетного процесса и их полномочия. Составление проектов бюджетов. Рассмотрение и утверждение бюджетов. Исполнение бюджетов.</w:t>
      </w:r>
    </w:p>
    <w:p w:rsidR="00B47502" w:rsidRDefault="00E37C2A" w:rsidP="003755AF">
      <w:pPr>
        <w:ind w:right="-5" w:firstLine="540"/>
        <w:jc w:val="both"/>
      </w:pPr>
      <w:r w:rsidRPr="00B47502">
        <w:t xml:space="preserve">  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FD72DD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Сущность</w:t>
      </w:r>
      <w:r w:rsidR="00800A28" w:rsidRPr="00B47502"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B47502" w:rsidRDefault="00FD72DD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Участники бюджетного процесса и их полномочия.</w:t>
      </w:r>
    </w:p>
    <w:p w:rsidR="00282BA7" w:rsidRPr="00B47502" w:rsidRDefault="00800A28" w:rsidP="003755AF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02">
        <w:rPr>
          <w:rFonts w:ascii="Times New Roman" w:hAnsi="Times New Roman" w:cs="Times New Roman"/>
          <w:sz w:val="24"/>
          <w:szCs w:val="24"/>
        </w:rPr>
        <w:t>Стадии бюджетного процесса.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18. Государственный и муниципальный долг и кредит</w:t>
      </w:r>
    </w:p>
    <w:p w:rsidR="00B47502" w:rsidRDefault="00E37C2A" w:rsidP="003755AF">
      <w:pPr>
        <w:ind w:right="-5" w:firstLine="567"/>
        <w:jc w:val="both"/>
      </w:pPr>
      <w:r w:rsidRPr="00B47502">
        <w:t xml:space="preserve"> </w:t>
      </w: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Содержание и функции государственного и муниципального кредита. Виды государственных и муниципальных займов. Управление государственным долгом.</w:t>
      </w:r>
    </w:p>
    <w:p w:rsidR="00B47502" w:rsidRDefault="00E37C2A" w:rsidP="003755AF">
      <w:pPr>
        <w:ind w:right="-5" w:firstLine="540"/>
        <w:jc w:val="both"/>
      </w:pPr>
      <w:r w:rsidRPr="00B47502">
        <w:t xml:space="preserve"> </w:t>
      </w: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562B72" w:rsidRPr="00B47502">
        <w:t xml:space="preserve">Содержание и функции государственного и муниципального кредита. 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562B72" w:rsidRPr="00B47502">
        <w:t>Виды государственных и муниципальных займов.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3. </w:t>
      </w:r>
      <w:r w:rsidR="00562B72" w:rsidRPr="00B47502">
        <w:t>Сущность и управление государственным долгом.</w:t>
      </w:r>
    </w:p>
    <w:p w:rsidR="00D91C37" w:rsidRPr="00B47502" w:rsidRDefault="00D91C37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19. Внебюджетные государственные фонды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</w:pPr>
      <w:r w:rsidRPr="00B47502">
        <w:t>Система государственных социальных внебюджетных фондов. Основные задачи, доходы и направления расходования Пенсионного фонда РФ. Основные задачи, источники формирования и направления расходования Фонда социального страхования РФ. Основные задачи, источники формирования и направления расходования Федерального и территориальных фондов обязательного медицинского страхования РФ.</w:t>
      </w:r>
    </w:p>
    <w:p w:rsidR="00B47502" w:rsidRDefault="00B47502" w:rsidP="003755AF">
      <w:pPr>
        <w:ind w:right="-5" w:firstLine="540"/>
        <w:jc w:val="both"/>
        <w:rPr>
          <w:i/>
        </w:rPr>
      </w:pPr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125FBA" w:rsidRPr="00B47502">
        <w:t>Сущность и функции государственных внебюджетных фондов.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125FBA" w:rsidRPr="00B47502">
        <w:t xml:space="preserve">Социальные </w:t>
      </w:r>
      <w:r w:rsidR="00B47502" w:rsidRPr="00B47502">
        <w:t>государственные внебюджетные</w:t>
      </w:r>
      <w:r w:rsidR="00125FBA" w:rsidRPr="00B47502">
        <w:t xml:space="preserve"> фонды.</w:t>
      </w:r>
    </w:p>
    <w:p w:rsidR="00E37C2A" w:rsidRPr="00B47502" w:rsidRDefault="00E37C2A" w:rsidP="003755AF">
      <w:pPr>
        <w:ind w:firstLine="567"/>
        <w:jc w:val="both"/>
      </w:pPr>
    </w:p>
    <w:p w:rsidR="00E37C2A" w:rsidRPr="00B47502" w:rsidRDefault="00E37C2A" w:rsidP="003755AF">
      <w:pPr>
        <w:ind w:firstLine="567"/>
        <w:jc w:val="both"/>
        <w:rPr>
          <w:b/>
          <w:i/>
        </w:rPr>
      </w:pPr>
      <w:r w:rsidRPr="00B47502">
        <w:rPr>
          <w:b/>
          <w:i/>
        </w:rPr>
        <w:t>Тема 20. Международные финансовые отношения</w:t>
      </w:r>
    </w:p>
    <w:p w:rsidR="00B47502" w:rsidRDefault="00B47502" w:rsidP="003755AF">
      <w:pPr>
        <w:ind w:right="-5" w:firstLine="567"/>
        <w:jc w:val="both"/>
        <w:rPr>
          <w:i/>
        </w:rPr>
      </w:pPr>
    </w:p>
    <w:p w:rsidR="00282BA7" w:rsidRPr="00B47502" w:rsidRDefault="00282BA7" w:rsidP="003755AF">
      <w:pPr>
        <w:ind w:right="-5" w:firstLine="567"/>
        <w:jc w:val="both"/>
        <w:rPr>
          <w:i/>
        </w:rPr>
      </w:pPr>
      <w:r w:rsidRPr="00B47502">
        <w:rPr>
          <w:i/>
        </w:rPr>
        <w:t>Содержание лекционного курса</w:t>
      </w:r>
    </w:p>
    <w:p w:rsidR="00E37C2A" w:rsidRPr="00B47502" w:rsidRDefault="00E37C2A" w:rsidP="003755AF">
      <w:pPr>
        <w:ind w:firstLine="567"/>
        <w:jc w:val="both"/>
        <w:rPr>
          <w:b/>
        </w:rPr>
      </w:pPr>
      <w:r w:rsidRPr="00B47502">
        <w:t>Содержание и принципы организации международных финансов. Международные финансово-кредитные организации и их функции. Международные финансовые рынки.</w:t>
      </w:r>
    </w:p>
    <w:p w:rsidR="00B47502" w:rsidRDefault="00B47502" w:rsidP="003755AF">
      <w:pPr>
        <w:ind w:right="-5" w:firstLine="540"/>
        <w:jc w:val="both"/>
        <w:rPr>
          <w:i/>
        </w:rPr>
      </w:pPr>
      <w:bookmarkStart w:id="3" w:name="_Toc459975983"/>
    </w:p>
    <w:p w:rsidR="00282BA7" w:rsidRPr="00B47502" w:rsidRDefault="00282BA7" w:rsidP="003755AF">
      <w:pPr>
        <w:ind w:right="-5" w:firstLine="540"/>
        <w:jc w:val="both"/>
        <w:rPr>
          <w:i/>
        </w:rPr>
      </w:pPr>
      <w:r w:rsidRPr="00B47502">
        <w:rPr>
          <w:i/>
        </w:rPr>
        <w:t>Содержание практических занятий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1. </w:t>
      </w:r>
      <w:r w:rsidR="00C63FF8" w:rsidRPr="00B47502">
        <w:t>Содержание и принципы организации международных финансов.</w:t>
      </w:r>
    </w:p>
    <w:p w:rsidR="00282BA7" w:rsidRPr="00B47502" w:rsidRDefault="00282BA7" w:rsidP="003755AF">
      <w:pPr>
        <w:ind w:firstLine="540"/>
        <w:jc w:val="both"/>
      </w:pPr>
      <w:r w:rsidRPr="00B47502">
        <w:t xml:space="preserve">2. </w:t>
      </w:r>
      <w:r w:rsidR="00C63FF8" w:rsidRPr="00B47502">
        <w:t>Международные финансово-кредитные организации и их функции.</w:t>
      </w:r>
    </w:p>
    <w:p w:rsidR="00C63FF8" w:rsidRPr="003755AF" w:rsidRDefault="00282BA7" w:rsidP="003755AF">
      <w:pPr>
        <w:ind w:firstLine="540"/>
        <w:jc w:val="both"/>
      </w:pPr>
      <w:r w:rsidRPr="00B47502">
        <w:t xml:space="preserve">3. </w:t>
      </w:r>
      <w:r w:rsidR="00C63FF8" w:rsidRPr="00B47502">
        <w:t>Международные финансовые рынки.</w:t>
      </w:r>
    </w:p>
    <w:p w:rsidR="0046381E" w:rsidRDefault="0046381E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B82783" w:rsidRDefault="002F4BA4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BC49B7" w:rsidRPr="00B82783" w:rsidRDefault="00BC49B7" w:rsidP="00B82783">
      <w:pPr>
        <w:ind w:firstLine="540"/>
        <w:jc w:val="center"/>
      </w:pPr>
    </w:p>
    <w:p w:rsidR="0079524C" w:rsidRPr="00C819DC" w:rsidRDefault="0079524C" w:rsidP="0079524C">
      <w:pPr>
        <w:ind w:right="-5" w:firstLine="567"/>
        <w:jc w:val="both"/>
      </w:pPr>
      <w:r w:rsidRPr="00C819DC">
        <w:t xml:space="preserve">Одним из основных видов деятельности </w:t>
      </w:r>
      <w:r>
        <w:t>обучающегося</w:t>
      </w:r>
      <w:r w:rsidRPr="00C819DC">
        <w:t xml:space="preserve"> является самостоятельная работа, которая включает в себя изучение лекционного материала, учебников и учебных </w:t>
      </w:r>
      <w:r w:rsidRPr="00C819DC">
        <w:lastRenderedPageBreak/>
        <w:t xml:space="preserve">пособий, первоисточников, подготовку сообщений, выступления на практических занятиях, выполнение заданий преподавателя. </w:t>
      </w:r>
    </w:p>
    <w:p w:rsidR="0079524C" w:rsidRPr="00C819DC" w:rsidRDefault="0079524C" w:rsidP="0079524C">
      <w:pPr>
        <w:ind w:right="-5" w:firstLine="567"/>
        <w:jc w:val="both"/>
      </w:pPr>
      <w:r w:rsidRPr="00C819DC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обучающихся</w:t>
      </w:r>
      <w:r w:rsidRPr="00C819DC">
        <w:t xml:space="preserve">. Время и место самостоятельной работы выбираются </w:t>
      </w:r>
      <w:r>
        <w:t>обучающимися</w:t>
      </w:r>
      <w:r w:rsidRPr="00C819DC">
        <w:t xml:space="preserve"> по своему усмотрению с учетом рекомендаций преподавателя.</w:t>
      </w:r>
    </w:p>
    <w:p w:rsidR="0079524C" w:rsidRPr="00C819DC" w:rsidRDefault="0079524C" w:rsidP="0079524C">
      <w:pPr>
        <w:ind w:right="-5" w:firstLine="567"/>
        <w:jc w:val="both"/>
      </w:pPr>
      <w:r w:rsidRPr="00C819DC">
        <w:t>Самостоятельную работу над дисциплиной следует начинать с изучения рабочей программы «</w:t>
      </w:r>
      <w:r>
        <w:t>Финансы</w:t>
      </w:r>
      <w:r w:rsidRPr="00C819DC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9524C" w:rsidRDefault="0079524C" w:rsidP="0079524C">
      <w:pPr>
        <w:ind w:right="-5" w:firstLine="567"/>
        <w:jc w:val="both"/>
      </w:pPr>
      <w:r w:rsidRPr="00C819DC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79524C" w:rsidRPr="00C819DC" w:rsidRDefault="0079524C" w:rsidP="0079524C">
      <w:pPr>
        <w:ind w:firstLine="540"/>
        <w:jc w:val="center"/>
      </w:pPr>
    </w:p>
    <w:p w:rsidR="00BC49B7" w:rsidRPr="00B82783" w:rsidRDefault="003D2261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B82783" w:rsidRDefault="00BC49B7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B82783" w:rsidRDefault="003D2261" w:rsidP="00B82783">
      <w:pPr>
        <w:ind w:right="-5" w:firstLine="567"/>
        <w:jc w:val="both"/>
      </w:pPr>
      <w:r w:rsidRPr="00B82783">
        <w:t>Фонд оценочных средств оформлен в виде приложения к рабочей программе дисциплины «</w:t>
      </w:r>
      <w:r w:rsidR="00C36769" w:rsidRPr="00B82783">
        <w:t>Финансы</w:t>
      </w:r>
      <w:r w:rsidRPr="00B82783">
        <w:t>»</w:t>
      </w:r>
      <w:r w:rsidR="00C36769" w:rsidRPr="00B82783">
        <w:t>.</w:t>
      </w:r>
    </w:p>
    <w:p w:rsidR="000F39F2" w:rsidRDefault="000F39F2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b/>
        </w:rPr>
      </w:pPr>
    </w:p>
    <w:p w:rsidR="003D2261" w:rsidRPr="00B82783" w:rsidRDefault="003D2261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B82783">
        <w:rPr>
          <w:b/>
        </w:rPr>
        <w:t xml:space="preserve">7. </w:t>
      </w:r>
      <w:bookmarkStart w:id="4" w:name="_Toc459975985"/>
      <w:r w:rsidRPr="00B82783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4"/>
    </w:p>
    <w:p w:rsidR="00FB344F" w:rsidRPr="00B82783" w:rsidRDefault="00FB344F" w:rsidP="0079524C">
      <w:pPr>
        <w:ind w:firstLine="709"/>
        <w:jc w:val="both"/>
        <w:rPr>
          <w:b/>
        </w:rPr>
      </w:pPr>
    </w:p>
    <w:p w:rsidR="00FB344F" w:rsidRDefault="00307D3F" w:rsidP="0079524C">
      <w:pPr>
        <w:ind w:firstLine="709"/>
        <w:jc w:val="both"/>
        <w:rPr>
          <w:b/>
        </w:rPr>
      </w:pPr>
      <w:r w:rsidRPr="00B82783">
        <w:rPr>
          <w:b/>
        </w:rPr>
        <w:t xml:space="preserve">7.1. Основная </w:t>
      </w:r>
      <w:r w:rsidR="003D2261" w:rsidRPr="00B82783">
        <w:rPr>
          <w:b/>
        </w:rPr>
        <w:t xml:space="preserve">учебная </w:t>
      </w:r>
      <w:r w:rsidRPr="00B82783">
        <w:rPr>
          <w:b/>
        </w:rPr>
        <w:t>литература</w:t>
      </w:r>
    </w:p>
    <w:p w:rsidR="003755AF" w:rsidRPr="00B82783" w:rsidRDefault="003755AF" w:rsidP="0079524C">
      <w:pPr>
        <w:ind w:firstLine="709"/>
        <w:jc w:val="both"/>
        <w:rPr>
          <w:b/>
        </w:rPr>
      </w:pPr>
    </w:p>
    <w:p w:rsidR="003210B1" w:rsidRPr="003210B1" w:rsidRDefault="00E90EDD" w:rsidP="00E90EDD">
      <w:pPr>
        <w:pStyle w:val="aff2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</w:t>
      </w:r>
      <w:r w:rsidRPr="00E90EDD">
        <w:rPr>
          <w:rFonts w:ascii="Times New Roman" w:hAnsi="Times New Roman"/>
          <w:sz w:val="24"/>
          <w:szCs w:val="24"/>
        </w:rPr>
        <w:t xml:space="preserve">Строгонова, Е. И. Финансы  : учебное пособие для обучающихся по направлению подготовки «Экономика» / Е. И. Строгонова. —  Краснодар, Саратов : Южный институт менеджмента, Ай Пи Эр Медиа, 2018. — 86 c. — ISBN 2227-8397. — Текст : электронный // Электронно-библиотечная система IPR BOOKS : [сайт]. — </w:t>
      </w:r>
      <w:r w:rsidRPr="003210B1">
        <w:rPr>
          <w:rFonts w:ascii="Times New Roman" w:hAnsi="Times New Roman"/>
          <w:sz w:val="24"/>
          <w:szCs w:val="24"/>
        </w:rPr>
        <w:t xml:space="preserve">URL: </w:t>
      </w:r>
      <w:hyperlink r:id="rId9" w:history="1">
        <w:r w:rsidR="003210B1" w:rsidRPr="003210B1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http://www.iprbookshop.ru/76925.html</w:t>
        </w:r>
      </w:hyperlink>
      <w:r w:rsidR="003210B1" w:rsidRPr="003210B1">
        <w:rPr>
          <w:rFonts w:ascii="Times New Roman" w:hAnsi="Times New Roman"/>
          <w:sz w:val="24"/>
          <w:szCs w:val="24"/>
        </w:rPr>
        <w:t>.</w:t>
      </w:r>
    </w:p>
    <w:p w:rsidR="00E90EDD" w:rsidRDefault="00E90EDD" w:rsidP="00E90EDD">
      <w:pPr>
        <w:pStyle w:val="aff2"/>
        <w:ind w:left="360"/>
        <w:rPr>
          <w:rFonts w:ascii="Times New Roman" w:hAnsi="Times New Roman"/>
          <w:sz w:val="24"/>
          <w:szCs w:val="24"/>
        </w:rPr>
      </w:pPr>
      <w:r w:rsidRPr="003210B1">
        <w:rPr>
          <w:rFonts w:ascii="Times New Roman" w:hAnsi="Times New Roman"/>
          <w:sz w:val="24"/>
          <w:szCs w:val="24"/>
        </w:rPr>
        <w:t xml:space="preserve"> </w:t>
      </w:r>
      <w:r w:rsidR="003210B1" w:rsidRPr="003210B1">
        <w:rPr>
          <w:sz w:val="24"/>
          <w:szCs w:val="24"/>
        </w:rPr>
        <w:t xml:space="preserve">   </w:t>
      </w:r>
      <w:r w:rsidRPr="003210B1">
        <w:rPr>
          <w:sz w:val="24"/>
          <w:szCs w:val="24"/>
        </w:rPr>
        <w:t xml:space="preserve">2. </w:t>
      </w:r>
      <w:r w:rsidRPr="003210B1">
        <w:rPr>
          <w:rFonts w:ascii="Times New Roman" w:hAnsi="Times New Roman"/>
          <w:sz w:val="24"/>
          <w:szCs w:val="24"/>
        </w:rPr>
        <w:t>Финансы  : учебник для студентов вузов, обучающихся по экономическим</w:t>
      </w:r>
      <w:r>
        <w:rPr>
          <w:rFonts w:ascii="Times New Roman" w:hAnsi="Times New Roman"/>
          <w:sz w:val="24"/>
          <w:szCs w:val="24"/>
        </w:rPr>
        <w:t xml:space="preserve"> специальностям, специальности «Финансы и кредит» / Г. Б. Поляк, О. И. Пилипенко, Н. Д. Эриашвили  [и др.] ; под ред. Г. Б. Поляка. — 4-е изд. —  М. : ЮНИТИ-ДАНА, 2017. — 735 c. — ISBN 978-5-238-02166-9. — Текст : электронный // Электронно-библиотечная система IPR BOOKS : [сайт]. — URL: http://www.iprbookshop.ru/81714.html</w:t>
      </w:r>
      <w:r w:rsidR="00321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EDD" w:rsidRPr="00E90EDD" w:rsidRDefault="00E90EDD" w:rsidP="00E90EDD">
      <w:pPr>
        <w:ind w:left="360"/>
      </w:pPr>
      <w:r>
        <w:t xml:space="preserve">       3.</w:t>
      </w:r>
      <w:r w:rsidRPr="00E90EDD">
        <w:t>Шуляк, П. Н. Финансы  : учебник для бакалавров / П. Н. Шуляк, Н. П. Белотелова, Ж. С. Белотелова ; под ред. П. Н. Шуляка. — 2-е изд. —  М. : Дашков и К, 2019. — 383 c. — ISBN 978-5-394-03087-1. — Текст : электронный // Электронно-библиотечная система IPR BOOKS : [сайт]. — URL: http://www.iprbookshop.ru/85182.html</w:t>
      </w:r>
      <w:r w:rsidR="003210B1">
        <w:t>.</w:t>
      </w:r>
      <w:r w:rsidRPr="00E90EDD">
        <w:t xml:space="preserve"> </w:t>
      </w:r>
    </w:p>
    <w:p w:rsidR="0079524C" w:rsidRDefault="0079524C" w:rsidP="0079524C">
      <w:pPr>
        <w:ind w:firstLine="709"/>
        <w:jc w:val="both"/>
        <w:rPr>
          <w:b/>
        </w:rPr>
      </w:pPr>
    </w:p>
    <w:p w:rsidR="00307D3F" w:rsidRDefault="00307D3F" w:rsidP="0079524C">
      <w:pPr>
        <w:ind w:firstLine="709"/>
        <w:jc w:val="both"/>
        <w:rPr>
          <w:b/>
        </w:rPr>
      </w:pPr>
      <w:r w:rsidRPr="00B82783">
        <w:rPr>
          <w:b/>
        </w:rPr>
        <w:t xml:space="preserve">7.2. Дополнительная </w:t>
      </w:r>
      <w:r w:rsidR="003D2261" w:rsidRPr="00B82783">
        <w:rPr>
          <w:b/>
        </w:rPr>
        <w:t xml:space="preserve">учебная </w:t>
      </w:r>
      <w:r w:rsidRPr="00B82783">
        <w:rPr>
          <w:b/>
        </w:rPr>
        <w:t>литература</w:t>
      </w:r>
    </w:p>
    <w:p w:rsidR="0044762E" w:rsidRDefault="0044762E" w:rsidP="003210B1">
      <w:pPr>
        <w:ind w:firstLine="709"/>
        <w:jc w:val="both"/>
      </w:pPr>
    </w:p>
    <w:p w:rsidR="0044762E" w:rsidRDefault="0044762E" w:rsidP="0044762E">
      <w:pPr>
        <w:jc w:val="both"/>
      </w:pPr>
      <w:r w:rsidRPr="00A367DB">
        <w:t xml:space="preserve"> </w:t>
      </w:r>
      <w:r>
        <w:t xml:space="preserve"> </w:t>
      </w:r>
      <w:r w:rsidRPr="00A367DB">
        <w:t xml:space="preserve">1. Волчкова, И. В. Финансы  : учебное пособие / И. В. Волчкова, А. М. Елисеев. —  Томск : Томский государственный архитектурно-строительный университет, ЭБС АСВ, </w:t>
      </w:r>
      <w:r w:rsidRPr="00A367DB">
        <w:lastRenderedPageBreak/>
        <w:t>2015. — 168 c. — ISBN 978-5-93057-633-7. — Текст : электронный // Электронно-библиотечная система IPR BOOKS : [сайт]. — URL: http://www.iprbookshop.ru/75074.html.</w:t>
      </w:r>
    </w:p>
    <w:p w:rsidR="0044762E" w:rsidRPr="00A367DB" w:rsidRDefault="0044762E" w:rsidP="0044762E">
      <w:pPr>
        <w:jc w:val="both"/>
      </w:pPr>
      <w:r>
        <w:t xml:space="preserve">  2.</w:t>
      </w:r>
      <w:r w:rsidRPr="00A367DB">
        <w:t xml:space="preserve">Кузнецова, Е. И. Финансы. Денежное обращение. Кредит  : ученое пособие для студентов вузов, обучающихся по направлениям экономики и менеджмента / Е. И. Кузнецова. —  М. : ЮНИТИ-ДАНА, 2017. — 687 c. — ISBN 978-5-238-02204-8. — Текст : электронный // Электронно-библиотечная система IPR BOOKS : [сайт]. — URL: http://www.iprbookshop.ru/71069.html. </w:t>
      </w:r>
    </w:p>
    <w:p w:rsidR="0044762E" w:rsidRPr="00A367DB" w:rsidRDefault="0044762E" w:rsidP="0044762E">
      <w:pPr>
        <w:pStyle w:val="af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A367DB">
        <w:rPr>
          <w:sz w:val="24"/>
          <w:szCs w:val="24"/>
        </w:rPr>
        <w:t xml:space="preserve"> </w:t>
      </w:r>
      <w:r w:rsidRPr="00A367DB">
        <w:rPr>
          <w:rFonts w:ascii="Times New Roman" w:hAnsi="Times New Roman"/>
          <w:sz w:val="24"/>
          <w:szCs w:val="24"/>
        </w:rPr>
        <w:t>Нешитой, А. С. Финансы  : учебник для бакалавров / А. С. Нешитой. — 11-е изд. —  М. : Дашков и К, 2018. — 352 c. — ISBN 978-5-394-02443-6. — Текст : электронный // Электронно-библиотечная система IPR BOOKS : [сайт]. — URL: http://www.iprbookshop.ru/85135.html.</w:t>
      </w:r>
    </w:p>
    <w:p w:rsidR="0044762E" w:rsidRPr="00A367DB" w:rsidRDefault="0044762E" w:rsidP="0044762E">
      <w:r>
        <w:t xml:space="preserve">  4</w:t>
      </w:r>
      <w:r w:rsidRPr="00A367DB">
        <w:t>. Финансы  : учебник / Л. А. Подолянец, С. Г. Галевский, Е. Г. Катышева  [и др.] ; под ред. И. Б. Сергеев. —  СПб. : Национальный минерально-сырьевой университет «Горный», 2015. — 275 c. — ISBN 978-5-94211-733-7. — Текст : электронный // Электронно-библиотечная система IPR BOOKS : [сайт]. — URL: http://www.iprbookshop.ru/71709.html.</w:t>
      </w:r>
    </w:p>
    <w:p w:rsidR="003755AF" w:rsidRPr="00B82783" w:rsidRDefault="003755AF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i/>
        </w:rPr>
      </w:pPr>
    </w:p>
    <w:p w:rsidR="003D2261" w:rsidRDefault="003D2261" w:rsidP="0079524C">
      <w:pPr>
        <w:ind w:firstLine="709"/>
        <w:jc w:val="both"/>
        <w:rPr>
          <w:b/>
        </w:rPr>
      </w:pPr>
      <w:r w:rsidRPr="00B82783">
        <w:rPr>
          <w:b/>
        </w:rPr>
        <w:t>7.3. Нормативные правовые акты</w:t>
      </w:r>
    </w:p>
    <w:p w:rsidR="001F172B" w:rsidRPr="00B82783" w:rsidRDefault="001F172B" w:rsidP="0079524C">
      <w:pPr>
        <w:ind w:firstLine="709"/>
        <w:jc w:val="both"/>
      </w:pPr>
    </w:p>
    <w:p w:rsidR="000134E0" w:rsidRPr="00B82783" w:rsidRDefault="00482E60" w:rsidP="0079524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83">
        <w:rPr>
          <w:rFonts w:ascii="Times New Roman" w:hAnsi="Times New Roman" w:cs="Times New Roman"/>
          <w:sz w:val="24"/>
          <w:szCs w:val="24"/>
        </w:rPr>
        <w:t>Бюджетный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кодекс Российс</w:t>
      </w:r>
      <w:r w:rsidRPr="00B82783"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r w:rsidR="000134E0" w:rsidRPr="00B82783">
        <w:rPr>
          <w:rFonts w:ascii="Times New Roman" w:hAnsi="Times New Roman" w:cs="Times New Roman"/>
          <w:sz w:val="24"/>
          <w:szCs w:val="24"/>
        </w:rPr>
        <w:t xml:space="preserve"> от </w:t>
      </w:r>
      <w:r w:rsidRPr="00B82783">
        <w:rPr>
          <w:rFonts w:ascii="Times New Roman" w:hAnsi="Times New Roman" w:cs="Times New Roman"/>
          <w:sz w:val="24"/>
          <w:szCs w:val="24"/>
        </w:rPr>
        <w:t>31.07.1998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№ 14</w:t>
      </w:r>
      <w:r w:rsidRPr="00B82783">
        <w:rPr>
          <w:rFonts w:ascii="Times New Roman" w:hAnsi="Times New Roman" w:cs="Times New Roman"/>
          <w:sz w:val="24"/>
          <w:szCs w:val="24"/>
        </w:rPr>
        <w:t>5-ФЗ (с послед.</w:t>
      </w:r>
      <w:r w:rsidR="00956101" w:rsidRPr="00B82783">
        <w:rPr>
          <w:rFonts w:ascii="Times New Roman" w:hAnsi="Times New Roman" w:cs="Times New Roman"/>
          <w:sz w:val="24"/>
          <w:szCs w:val="24"/>
        </w:rPr>
        <w:t xml:space="preserve"> изм. и доп.).</w:t>
      </w:r>
    </w:p>
    <w:p w:rsidR="000134E0" w:rsidRDefault="000134E0" w:rsidP="0079524C">
      <w:pPr>
        <w:ind w:firstLine="709"/>
        <w:jc w:val="both"/>
        <w:rPr>
          <w:bCs/>
          <w:color w:val="333333"/>
          <w:kern w:val="36"/>
        </w:rPr>
      </w:pPr>
      <w:r w:rsidRPr="00B82783">
        <w:rPr>
          <w:bCs/>
          <w:color w:val="333333"/>
          <w:kern w:val="36"/>
        </w:rPr>
        <w:t xml:space="preserve">2. </w:t>
      </w:r>
      <w:r w:rsidR="00482E60" w:rsidRPr="00B82783">
        <w:rPr>
          <w:bCs/>
          <w:color w:val="333333"/>
          <w:kern w:val="36"/>
        </w:rPr>
        <w:t>Гражданский кодекс РФ от 18.12.2006 № 230-ФЗ (с послед. изм. и доп.).</w:t>
      </w:r>
    </w:p>
    <w:p w:rsidR="00F37C69" w:rsidRPr="00B82783" w:rsidRDefault="00F37C69" w:rsidP="0079524C">
      <w:pPr>
        <w:ind w:firstLine="709"/>
        <w:jc w:val="both"/>
      </w:pPr>
    </w:p>
    <w:p w:rsidR="00EC5750" w:rsidRPr="00B82783" w:rsidRDefault="00EC5750" w:rsidP="007952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82783">
        <w:rPr>
          <w:b/>
        </w:rPr>
        <w:t xml:space="preserve">8. </w:t>
      </w:r>
      <w:r w:rsidR="0079524C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B82783" w:rsidRDefault="00EC5750" w:rsidP="00B82783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>Информационно-правовая система «Консультант+» - договор №2856/АП от 01.11.2007</w:t>
      </w: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>Информационно-справочная система «LexPro» - договор б/н от 06.03.2013</w:t>
      </w:r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Официальный интернет-портал базы данных правовой информации </w:t>
      </w:r>
      <w:hyperlink r:id="rId10" w:history="1">
        <w:r w:rsidRPr="009554B3">
          <w:rPr>
            <w:rStyle w:val="a8"/>
            <w:color w:val="auto"/>
            <w:u w:val="none"/>
          </w:rPr>
          <w:t>http://pravo.gov.ru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9554B3">
          <w:rPr>
            <w:rStyle w:val="a8"/>
            <w:color w:val="auto"/>
            <w:u w:val="none"/>
          </w:rPr>
          <w:t>http://fgosvo.ru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Портал "Информационно-коммуникационные технологии в образовании" </w:t>
      </w:r>
      <w:hyperlink r:id="rId12" w:history="1">
        <w:r w:rsidRPr="009554B3">
          <w:rPr>
            <w:rStyle w:val="a8"/>
            <w:color w:val="auto"/>
            <w:u w:val="none"/>
          </w:rPr>
          <w:t>http://www.ict.edu.ru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Научная электронная библиотека </w:t>
      </w:r>
      <w:hyperlink r:id="rId13" w:history="1">
        <w:r w:rsidRPr="009554B3">
          <w:rPr>
            <w:rStyle w:val="a8"/>
            <w:color w:val="auto"/>
            <w:u w:val="none"/>
          </w:rPr>
          <w:t>http://www.elibrary.ru/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Национальная электронная библиотека </w:t>
      </w:r>
      <w:hyperlink r:id="rId14" w:history="1">
        <w:r w:rsidRPr="009554B3">
          <w:rPr>
            <w:rStyle w:val="a8"/>
            <w:color w:val="auto"/>
            <w:u w:val="none"/>
          </w:rPr>
          <w:t>http://www.nns.ru/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Электронные ресурсы Российской государственной библиотеки </w:t>
      </w:r>
      <w:hyperlink r:id="rId15" w:history="1">
        <w:r w:rsidRPr="009554B3">
          <w:rPr>
            <w:rStyle w:val="a8"/>
            <w:color w:val="auto"/>
            <w:u w:val="none"/>
          </w:rPr>
          <w:t>http://www.rsl.ru/ru/root3489/all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9554B3">
          <w:rPr>
            <w:rStyle w:val="a8"/>
            <w:color w:val="auto"/>
            <w:u w:val="none"/>
          </w:rPr>
          <w:t>http://webofscience.com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9554B3">
          <w:rPr>
            <w:rStyle w:val="a8"/>
            <w:color w:val="auto"/>
            <w:u w:val="none"/>
          </w:rPr>
          <w:t>http://neicon.ru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Базы данных издательства Springer </w:t>
      </w:r>
      <w:hyperlink r:id="rId18" w:history="1">
        <w:r w:rsidRPr="009554B3">
          <w:rPr>
            <w:rStyle w:val="a8"/>
            <w:color w:val="auto"/>
            <w:u w:val="none"/>
          </w:rPr>
          <w:t>https://link.springer.com</w:t>
        </w:r>
      </w:hyperlink>
    </w:p>
    <w:p w:rsidR="009554B3" w:rsidRPr="009554B3" w:rsidRDefault="009554B3" w:rsidP="009554B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 w:rsidRPr="009554B3">
        <w:rPr>
          <w:rStyle w:val="a8"/>
          <w:color w:val="auto"/>
          <w:u w:val="none"/>
        </w:rPr>
        <w:t xml:space="preserve">Открытые данные государственных органов </w:t>
      </w:r>
      <w:hyperlink r:id="rId19" w:history="1">
        <w:r w:rsidRPr="009554B3">
          <w:rPr>
            <w:rStyle w:val="a8"/>
            <w:color w:val="auto"/>
            <w:u w:val="none"/>
          </w:rPr>
          <w:t>http://data.gov.ru/</w:t>
        </w:r>
      </w:hyperlink>
    </w:p>
    <w:p w:rsidR="00BD217F" w:rsidRPr="009554B3" w:rsidRDefault="003864BB" w:rsidP="00B8278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hyperlink w:history="1">
        <w:r w:rsidR="0001150C" w:rsidRPr="0001150C">
          <w:rPr>
            <w:rStyle w:val="a8"/>
            <w:color w:val="auto"/>
            <w:u w:val="none"/>
          </w:rPr>
          <w:t>www.minfin.ru - официальный</w:t>
        </w:r>
      </w:hyperlink>
      <w:r w:rsidR="0001150C" w:rsidRPr="0001150C">
        <w:rPr>
          <w:rStyle w:val="a8"/>
          <w:color w:val="auto"/>
          <w:u w:val="none"/>
        </w:rPr>
        <w:t xml:space="preserve"> сайт Министерства финансов РФ</w:t>
      </w:r>
      <w:r w:rsidR="0001150C">
        <w:rPr>
          <w:rStyle w:val="a8"/>
          <w:color w:val="auto"/>
          <w:u w:val="none"/>
        </w:rPr>
        <w:t>.</w:t>
      </w:r>
    </w:p>
    <w:p w:rsidR="00BD217F" w:rsidRPr="009554B3" w:rsidRDefault="003864BB" w:rsidP="00B82783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hyperlink r:id="rId20" w:history="1">
        <w:r w:rsidR="0001150C" w:rsidRPr="0001150C">
          <w:rPr>
            <w:rStyle w:val="a8"/>
            <w:color w:val="auto"/>
            <w:u w:val="none"/>
          </w:rPr>
          <w:t>www.c</w:t>
        </w:r>
        <w:r w:rsidR="0001150C" w:rsidRPr="009554B3">
          <w:rPr>
            <w:rStyle w:val="a8"/>
            <w:color w:val="auto"/>
            <w:u w:val="none"/>
          </w:rPr>
          <w:t>br</w:t>
        </w:r>
        <w:r w:rsidR="0001150C" w:rsidRPr="0001150C">
          <w:rPr>
            <w:rStyle w:val="a8"/>
            <w:color w:val="auto"/>
            <w:u w:val="none"/>
          </w:rPr>
          <w:t>.ru</w:t>
        </w:r>
      </w:hyperlink>
      <w:r w:rsidR="0001150C" w:rsidRPr="009554B3">
        <w:rPr>
          <w:rStyle w:val="a8"/>
          <w:color w:val="auto"/>
          <w:u w:val="none"/>
        </w:rPr>
        <w:t xml:space="preserve"> </w:t>
      </w:r>
      <w:r w:rsidR="0001150C" w:rsidRPr="0001150C">
        <w:rPr>
          <w:rStyle w:val="a8"/>
          <w:color w:val="auto"/>
          <w:u w:val="none"/>
        </w:rPr>
        <w:t>– официальный сайт Центрального Банка РФ</w:t>
      </w:r>
      <w:r w:rsidR="0001150C">
        <w:rPr>
          <w:rStyle w:val="a8"/>
          <w:color w:val="auto"/>
          <w:u w:val="none"/>
        </w:rPr>
        <w:t>.</w:t>
      </w:r>
    </w:p>
    <w:p w:rsidR="0079524C" w:rsidRPr="00924BEB" w:rsidRDefault="0001150C" w:rsidP="0079524C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www</w:t>
      </w:r>
      <w:r w:rsidRPr="0001150C"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garant</w:t>
      </w:r>
      <w:r w:rsidRPr="0001150C">
        <w:rPr>
          <w:rStyle w:val="a8"/>
          <w:color w:val="auto"/>
          <w:u w:val="none"/>
        </w:rPr>
        <w:t>.</w:t>
      </w:r>
      <w:r w:rsidRPr="009554B3">
        <w:rPr>
          <w:rStyle w:val="a8"/>
          <w:color w:val="auto"/>
          <w:u w:val="none"/>
        </w:rPr>
        <w:t>ru</w:t>
      </w:r>
      <w:r>
        <w:rPr>
          <w:rStyle w:val="a8"/>
          <w:color w:val="auto"/>
          <w:u w:val="none"/>
        </w:rPr>
        <w:t xml:space="preserve"> – официальный сайт информа</w:t>
      </w:r>
      <w:r w:rsidR="0079524C">
        <w:rPr>
          <w:rStyle w:val="a8"/>
          <w:color w:val="auto"/>
          <w:u w:val="none"/>
        </w:rPr>
        <w:t>ционно-правового портала Гарант</w:t>
      </w:r>
    </w:p>
    <w:p w:rsidR="0079524C" w:rsidRDefault="0079524C" w:rsidP="009554B3">
      <w:pPr>
        <w:widowControl/>
        <w:suppressAutoHyphens/>
        <w:autoSpaceDE/>
        <w:autoSpaceDN/>
        <w:adjustRightInd/>
        <w:ind w:left="1080" w:right="-5"/>
        <w:jc w:val="both"/>
        <w:rPr>
          <w:rStyle w:val="a8"/>
          <w:color w:val="auto"/>
          <w:u w:val="none"/>
        </w:rPr>
      </w:pPr>
    </w:p>
    <w:p w:rsidR="00EC5750" w:rsidRPr="003755AF" w:rsidRDefault="00EC5750" w:rsidP="003755AF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3755AF">
        <w:rPr>
          <w:b/>
        </w:rPr>
        <w:t>9. М</w:t>
      </w:r>
      <w:r w:rsidR="00924BEB" w:rsidRPr="003755AF">
        <w:rPr>
          <w:b/>
        </w:rPr>
        <w:t>етодические указания для обучаю</w:t>
      </w:r>
      <w:r w:rsidRPr="003755AF">
        <w:rPr>
          <w:b/>
        </w:rPr>
        <w:t>ихся по освоению дисциплины</w:t>
      </w:r>
    </w:p>
    <w:p w:rsidR="00933791" w:rsidRPr="003755AF" w:rsidRDefault="00933791" w:rsidP="003755AF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82783">
              <w:rPr>
                <w:b/>
                <w:sz w:val="24"/>
                <w:szCs w:val="24"/>
              </w:rPr>
              <w:t>Методические указания по о</w:t>
            </w:r>
            <w:r w:rsidR="00D22171">
              <w:rPr>
                <w:b/>
                <w:sz w:val="24"/>
                <w:szCs w:val="24"/>
              </w:rPr>
              <w:t>рганизации деятельности обучающегося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79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 w:rsidR="00D22171">
              <w:rPr>
                <w:sz w:val="24"/>
                <w:szCs w:val="24"/>
              </w:rPr>
              <w:t>следовательских умений</w:t>
            </w:r>
            <w:r w:rsidRPr="00B82783">
              <w:rPr>
                <w:sz w:val="24"/>
                <w:szCs w:val="24"/>
              </w:rPr>
              <w:t xml:space="preserve">. Формы и виды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</w:t>
            </w:r>
            <w:r w:rsidRPr="00B82783">
              <w:rPr>
                <w:sz w:val="24"/>
                <w:szCs w:val="24"/>
              </w:rPr>
              <w:lastRenderedPageBreak/>
              <w:t xml:space="preserve">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 w:rsidR="00D22171">
              <w:rPr>
                <w:sz w:val="24"/>
                <w:szCs w:val="24"/>
              </w:rPr>
              <w:t>самостоятельной работы</w:t>
            </w:r>
            <w:r w:rsidRPr="00B82783">
              <w:rPr>
                <w:sz w:val="24"/>
                <w:szCs w:val="24"/>
              </w:rPr>
              <w:t xml:space="preserve"> предусматривает: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организация самопроверки,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проведение устного опроса;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21237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Опрос - это средство контроля, организованное как специальная б</w:t>
            </w:r>
            <w:r w:rsidR="00212377">
              <w:rPr>
                <w:sz w:val="24"/>
                <w:szCs w:val="24"/>
              </w:rPr>
              <w:t>еседа преподавателя с обучаюшимся</w:t>
            </w:r>
            <w:r w:rsidRPr="00B82783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</w:t>
            </w:r>
            <w:r w:rsidR="00212377">
              <w:rPr>
                <w:sz w:val="24"/>
                <w:szCs w:val="24"/>
              </w:rPr>
              <w:t>объема знаний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</w:t>
            </w:r>
            <w:r w:rsidR="00212377" w:rsidRPr="00B82783">
              <w:rPr>
                <w:sz w:val="24"/>
                <w:szCs w:val="24"/>
              </w:rPr>
              <w:t xml:space="preserve">опроса </w:t>
            </w:r>
            <w:r w:rsidR="00212377">
              <w:rPr>
                <w:sz w:val="24"/>
                <w:szCs w:val="24"/>
              </w:rPr>
              <w:t>обучающийся</w:t>
            </w:r>
            <w:r w:rsidRPr="00B82783">
              <w:rPr>
                <w:sz w:val="24"/>
                <w:szCs w:val="24"/>
              </w:rPr>
              <w:t xml:space="preserve"> должен уметь обсудить с </w:t>
            </w:r>
            <w:r w:rsidRPr="00B82783">
              <w:rPr>
                <w:sz w:val="24"/>
                <w:szCs w:val="24"/>
              </w:rPr>
              <w:lastRenderedPageBreak/>
              <w:t>преподавателем соответствующую проблематику на уровне диалога.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79524C">
            <w:pPr>
              <w:pStyle w:val="TableParagraph"/>
              <w:ind w:right="272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</w:t>
            </w:r>
            <w:r w:rsidR="0079524C">
              <w:rPr>
                <w:sz w:val="24"/>
                <w:szCs w:val="24"/>
              </w:rPr>
              <w:t>материала. В реферате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>
              <w:rPr>
                <w:sz w:val="24"/>
                <w:szCs w:val="24"/>
              </w:rPr>
              <w:t>обучающимся</w:t>
            </w:r>
            <w:r w:rsidRPr="00B82783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5"/>
              </w:numPr>
              <w:ind w:left="720"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FB4B13" w:rsidRPr="00B82783" w:rsidRDefault="00FB4B13" w:rsidP="00B8278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Выполнение реферативных справок (обзоров) расширит кругозор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</w:t>
            </w:r>
            <w:r w:rsidR="00212377">
              <w:rPr>
                <w:sz w:val="24"/>
                <w:szCs w:val="24"/>
              </w:rPr>
              <w:t>Обучаюшийся</w:t>
            </w:r>
            <w:r w:rsidR="00212377" w:rsidRPr="00B82783">
              <w:rPr>
                <w:sz w:val="24"/>
                <w:szCs w:val="24"/>
              </w:rPr>
              <w:t xml:space="preserve"> </w:t>
            </w:r>
            <w:r w:rsidRPr="00B82783">
              <w:rPr>
                <w:sz w:val="24"/>
                <w:szCs w:val="24"/>
              </w:rPr>
              <w:t>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полное название статьи или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прогнозируемые автором результаты;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6"/>
              </w:numPr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отношение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к предложению автора. </w:t>
            </w:r>
          </w:p>
          <w:p w:rsidR="00FB4B13" w:rsidRPr="00B82783" w:rsidRDefault="00FB4B13" w:rsidP="0021237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 w:rsidR="00212377">
              <w:rPr>
                <w:sz w:val="24"/>
                <w:szCs w:val="24"/>
              </w:rPr>
              <w:t>обучающийся</w:t>
            </w:r>
            <w:r w:rsidR="00212377" w:rsidRPr="00B82783">
              <w:rPr>
                <w:sz w:val="24"/>
                <w:szCs w:val="24"/>
              </w:rPr>
              <w:t xml:space="preserve"> </w:t>
            </w:r>
            <w:r w:rsidRPr="00B82783">
              <w:rPr>
                <w:sz w:val="24"/>
                <w:szCs w:val="24"/>
              </w:rPr>
              <w:t>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В результате проведения коллоквиума преподаватель должен иметь представление: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качестве лекционного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 умении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вести дискуссию и доказывать свою точку зрения;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степени эрудированности учащихся;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 степени индивидуального освоения материала конкретными </w:t>
            </w:r>
            <w:r w:rsidR="0079524C">
              <w:rPr>
                <w:sz w:val="24"/>
                <w:szCs w:val="24"/>
              </w:rPr>
              <w:t>обучающимися</w:t>
            </w:r>
            <w:r w:rsidRPr="00B82783">
              <w:rPr>
                <w:sz w:val="24"/>
                <w:szCs w:val="24"/>
              </w:rPr>
              <w:t>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В результате проведения коллоквиума </w:t>
            </w:r>
            <w:r w:rsidR="00212377">
              <w:t>обучающийся</w:t>
            </w:r>
            <w:r w:rsidR="00212377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должен иметь представление: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об уровне своих знаний по рассматриваемым вопросам в </w:t>
            </w:r>
            <w:r w:rsidRPr="00B82783">
              <w:rPr>
                <w:sz w:val="24"/>
                <w:szCs w:val="24"/>
              </w:rPr>
              <w:lastRenderedPageBreak/>
              <w:t xml:space="preserve">соответствии с требованиями преподавателя и относительно других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группы;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своем умении излагать материал;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7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FB4B13" w:rsidRPr="00B82783" w:rsidRDefault="00FB4B13" w:rsidP="0079524C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="0079524C">
              <w:rPr>
                <w:lang w:eastAsia="en-US"/>
              </w:rPr>
              <w:t>обучающиеся</w:t>
            </w:r>
            <w:r w:rsidRPr="00B82783">
              <w:rPr>
                <w:lang w:eastAsia="en-US"/>
              </w:rPr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68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</w:t>
            </w:r>
            <w:r w:rsidR="0079524C">
              <w:rPr>
                <w:lang w:eastAsia="en-US"/>
              </w:rPr>
              <w:t>обучающихся</w:t>
            </w:r>
            <w:r w:rsidRPr="00B82783">
              <w:rPr>
                <w:lang w:eastAsia="en-US"/>
              </w:rPr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="0079524C">
              <w:rPr>
                <w:lang w:eastAsia="en-US"/>
              </w:rPr>
              <w:t>обучающихся</w:t>
            </w:r>
            <w:r w:rsidRPr="00B82783">
              <w:rPr>
                <w:lang w:eastAsia="en-US"/>
              </w:rPr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 xml:space="preserve">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</w:t>
            </w:r>
            <w:r w:rsidR="0079524C">
              <w:rPr>
                <w:lang w:eastAsia="en-US"/>
              </w:rPr>
              <w:t>обучающиеся</w:t>
            </w:r>
            <w:r w:rsidR="0079524C" w:rsidRPr="00B82783">
              <w:rPr>
                <w:lang w:eastAsia="en-US"/>
              </w:rPr>
              <w:t xml:space="preserve"> </w:t>
            </w:r>
            <w:r w:rsidRPr="00B82783">
              <w:rPr>
                <w:lang w:eastAsia="en-US"/>
              </w:rPr>
              <w:t>должны учитывать следующие методические требования: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в этой форме самостоятельной работы </w:t>
            </w:r>
            <w:r w:rsidR="0079524C">
              <w:rPr>
                <w:sz w:val="24"/>
                <w:szCs w:val="24"/>
              </w:rPr>
              <w:t>обучающемуся</w:t>
            </w:r>
            <w:r w:rsidRPr="00B82783">
              <w:rPr>
                <w:sz w:val="24"/>
                <w:szCs w:val="24"/>
              </w:rPr>
              <w:t xml:space="preserve"> </w:t>
            </w:r>
            <w:r w:rsidR="0079524C" w:rsidRPr="00B82783">
              <w:rPr>
                <w:sz w:val="24"/>
                <w:szCs w:val="24"/>
              </w:rPr>
              <w:t>следует высказываться</w:t>
            </w:r>
            <w:r w:rsidRPr="00B82783">
              <w:rPr>
                <w:sz w:val="24"/>
                <w:szCs w:val="24"/>
              </w:rPr>
              <w:t xml:space="preserve"> свободно и открыто, не </w:t>
            </w:r>
            <w:r w:rsidRPr="00B82783">
              <w:rPr>
                <w:sz w:val="24"/>
                <w:szCs w:val="24"/>
              </w:rPr>
              <w:lastRenderedPageBreak/>
              <w:t>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FB4B13" w:rsidRPr="00B82783" w:rsidRDefault="0079524C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</w:t>
            </w:r>
            <w:r w:rsidR="00FB4B13" w:rsidRPr="00B82783">
              <w:rPr>
                <w:sz w:val="24"/>
                <w:szCs w:val="24"/>
              </w:rPr>
              <w:t xml:space="preserve">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FB4B13" w:rsidRPr="00B82783" w:rsidRDefault="00FB4B13" w:rsidP="00B82783">
            <w:pPr>
              <w:jc w:val="both"/>
              <w:rPr>
                <w:lang w:eastAsia="en-US"/>
              </w:rPr>
            </w:pPr>
            <w:r w:rsidRPr="00B82783">
              <w:rPr>
                <w:lang w:eastAsia="en-US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79524C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B4B13" w:rsidRPr="00212377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письменных ответов, т.е. преподаватель задает вопрос и </w:t>
            </w:r>
            <w:r w:rsidRPr="00212377">
              <w:rPr>
                <w:sz w:val="24"/>
                <w:szCs w:val="24"/>
              </w:rPr>
              <w:t xml:space="preserve">дает несколько вариантов ответа, а </w:t>
            </w:r>
            <w:r w:rsidR="00212377" w:rsidRPr="00212377">
              <w:rPr>
                <w:sz w:val="24"/>
                <w:szCs w:val="24"/>
              </w:rPr>
              <w:t xml:space="preserve">обучающийся </w:t>
            </w:r>
            <w:r w:rsidRPr="00212377">
              <w:rPr>
                <w:sz w:val="24"/>
                <w:szCs w:val="24"/>
              </w:rPr>
              <w:t xml:space="preserve">на отдельном листе записывает номера вопросов и номера соответствующих ответов.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212377">
              <w:rPr>
                <w:sz w:val="24"/>
                <w:szCs w:val="24"/>
              </w:rPr>
              <w:t>Для достижения большей достоверности</w:t>
            </w:r>
            <w:r w:rsidRPr="00B82783">
              <w:rPr>
                <w:sz w:val="24"/>
                <w:szCs w:val="24"/>
              </w:rPr>
              <w:t xml:space="preserve"> результатов тестирования следует строить текст так, чтобы у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1) по 5-балльной системе, когда ответы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FB4B13" w:rsidRPr="00B82783" w:rsidRDefault="0079524C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FB4B13" w:rsidRPr="00B82783">
              <w:rPr>
                <w:sz w:val="24"/>
                <w:szCs w:val="24"/>
              </w:rPr>
              <w:t>, которые п</w:t>
            </w:r>
            <w:r>
              <w:rPr>
                <w:sz w:val="24"/>
                <w:szCs w:val="24"/>
              </w:rPr>
              <w:t>равильно ответили менее чем на 5</w:t>
            </w:r>
            <w:r w:rsidR="00FB4B13" w:rsidRPr="00B82783">
              <w:rPr>
                <w:sz w:val="24"/>
                <w:szCs w:val="24"/>
              </w:rPr>
              <w:t xml:space="preserve">0% </w:t>
            </w:r>
            <w:r w:rsidR="00FB4B13" w:rsidRPr="00B82783">
              <w:rPr>
                <w:sz w:val="24"/>
                <w:szCs w:val="24"/>
              </w:rPr>
              <w:lastRenderedPageBreak/>
              <w:t xml:space="preserve">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FB4B13" w:rsidRPr="00B82783" w:rsidRDefault="00FB4B13" w:rsidP="0079524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Чтобы выявить умение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 w:rsidR="0079524C">
              <w:rPr>
                <w:sz w:val="24"/>
                <w:szCs w:val="24"/>
              </w:rPr>
              <w:t>обучающихся</w:t>
            </w:r>
            <w:r w:rsidRPr="00B82783">
              <w:rPr>
                <w:sz w:val="24"/>
                <w:szCs w:val="24"/>
              </w:rPr>
              <w:t xml:space="preserve"> или полный для всей группы). </w:t>
            </w:r>
            <w:r w:rsidR="0079524C">
              <w:rPr>
                <w:sz w:val="24"/>
                <w:szCs w:val="24"/>
              </w:rPr>
              <w:t>Обучающимся</w:t>
            </w:r>
            <w:r w:rsidRPr="00B82783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FB4B13" w:rsidRPr="00B82783" w:rsidTr="00D91C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D06215" w:rsidP="00B82783">
            <w:pPr>
              <w:pStyle w:val="TableParagraph"/>
              <w:ind w:right="224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Пр</w:t>
            </w:r>
            <w:r w:rsidR="00D06215" w:rsidRPr="00B82783">
              <w:rPr>
                <w:sz w:val="24"/>
                <w:szCs w:val="24"/>
              </w:rPr>
              <w:t xml:space="preserve">и подготовке к экзамену </w:t>
            </w:r>
            <w:r w:rsidRPr="00B82783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 к сдаче зачета и экзамена по дисциплине «Финансы» - это повторение всего материала дисциплины, по которому необходимо сдавать экзамен. При подготовке к сдаче экзамена </w:t>
            </w:r>
            <w:r w:rsidR="00212377">
              <w:rPr>
                <w:sz w:val="24"/>
                <w:szCs w:val="24"/>
              </w:rPr>
              <w:t>о</w:t>
            </w:r>
            <w:r w:rsidR="00212377" w:rsidRPr="00212377">
              <w:rPr>
                <w:sz w:val="24"/>
                <w:szCs w:val="24"/>
              </w:rPr>
              <w:t xml:space="preserve">бучающийся </w:t>
            </w:r>
            <w:r w:rsidRPr="00B82783">
              <w:rPr>
                <w:sz w:val="24"/>
                <w:szCs w:val="24"/>
              </w:rPr>
              <w:t xml:space="preserve">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</w:t>
            </w:r>
            <w:r w:rsidR="0079524C">
              <w:rPr>
                <w:sz w:val="24"/>
                <w:szCs w:val="24"/>
              </w:rPr>
              <w:t>обучающегося</w:t>
            </w:r>
            <w:r w:rsidRPr="00B82783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подготовка к ответу на задания, содержащиеся в билетах (тестах)  экзамена.</w:t>
            </w:r>
          </w:p>
          <w:p w:rsidR="00FB4B13" w:rsidRPr="00B82783" w:rsidRDefault="00FB4B13" w:rsidP="00B8278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Для успешной сдачи экзамена по дисциплине «Финансы» </w:t>
            </w:r>
            <w:r w:rsidR="0079524C">
              <w:rPr>
                <w:sz w:val="24"/>
                <w:szCs w:val="24"/>
              </w:rPr>
              <w:t>обучающимися</w:t>
            </w:r>
            <w:r w:rsidRPr="00B82783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="00212377">
              <w:rPr>
                <w:sz w:val="24"/>
                <w:szCs w:val="24"/>
              </w:rPr>
              <w:t>о</w:t>
            </w:r>
            <w:r w:rsidR="00212377" w:rsidRPr="00212377">
              <w:rPr>
                <w:sz w:val="24"/>
                <w:szCs w:val="24"/>
              </w:rPr>
              <w:t>бучающ</w:t>
            </w:r>
            <w:r w:rsidR="00212377">
              <w:rPr>
                <w:sz w:val="24"/>
                <w:szCs w:val="24"/>
              </w:rPr>
              <w:t>им</w:t>
            </w:r>
            <w:r w:rsidR="00212377" w:rsidRPr="00212377">
              <w:rPr>
                <w:sz w:val="24"/>
                <w:szCs w:val="24"/>
              </w:rPr>
              <w:t>ся</w:t>
            </w:r>
            <w:r w:rsidRPr="00B82783">
              <w:rPr>
                <w:sz w:val="24"/>
                <w:szCs w:val="24"/>
              </w:rPr>
              <w:t>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</w:t>
            </w:r>
            <w:r w:rsidR="00813F76">
              <w:rPr>
                <w:sz w:val="24"/>
                <w:szCs w:val="24"/>
              </w:rPr>
              <w:t xml:space="preserve"> следствие, более высокой оценки на экзамене</w:t>
            </w:r>
            <w:r w:rsidRPr="00B82783">
              <w:rPr>
                <w:sz w:val="24"/>
                <w:szCs w:val="24"/>
              </w:rPr>
              <w:t>;</w:t>
            </w:r>
          </w:p>
          <w:p w:rsidR="00FB4B13" w:rsidRPr="00B82783" w:rsidRDefault="00FB4B13" w:rsidP="00B82783">
            <w:pPr>
              <w:pStyle w:val="TableParagraph"/>
              <w:numPr>
                <w:ilvl w:val="0"/>
                <w:numId w:val="24"/>
              </w:numPr>
              <w:ind w:right="33"/>
              <w:jc w:val="both"/>
              <w:rPr>
                <w:sz w:val="24"/>
                <w:szCs w:val="24"/>
              </w:rPr>
            </w:pPr>
            <w:r w:rsidRPr="00B82783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FB4B13" w:rsidRPr="00B82783" w:rsidRDefault="00FB4B13" w:rsidP="00B82783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2377" w:rsidRPr="00BB2E1A" w:rsidRDefault="00212377" w:rsidP="0021237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212377" w:rsidRPr="007D28B9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212377" w:rsidRDefault="00212377" w:rsidP="0021237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 w:rsidR="00343085">
        <w:rPr>
          <w:bCs/>
          <w:iCs/>
        </w:rPr>
        <w:t xml:space="preserve">на </w:t>
      </w:r>
      <w:r>
        <w:rPr>
          <w:bCs/>
          <w:iCs/>
        </w:rPr>
        <w:t xml:space="preserve">факультете </w:t>
      </w:r>
      <w:r w:rsidR="00343085">
        <w:rPr>
          <w:bCs/>
          <w:iCs/>
        </w:rPr>
        <w:t xml:space="preserve">экономики и права </w:t>
      </w:r>
      <w:r>
        <w:rPr>
          <w:bCs/>
          <w:iCs/>
        </w:rPr>
        <w:t>по всем направлениям подготовки используется следующее лицензионное программное обеспечение:</w:t>
      </w:r>
    </w:p>
    <w:p w:rsidR="009554B3" w:rsidRPr="00FC64A1" w:rsidRDefault="009554B3" w:rsidP="009554B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Windows XP </w:t>
            </w:r>
            <w:r w:rsidRPr="00BF4AC8">
              <w:rPr>
                <w:sz w:val="24"/>
                <w:szCs w:val="24"/>
                <w:lang w:val="en-US"/>
              </w:rPr>
              <w:lastRenderedPageBreak/>
              <w:t>Professional Russian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Операционная </w:t>
            </w:r>
            <w:r w:rsidRPr="00BF4AC8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Поставляются в составе </w:t>
            </w:r>
            <w:r w:rsidRPr="00BF4AC8">
              <w:rPr>
                <w:sz w:val="24"/>
                <w:szCs w:val="24"/>
              </w:rPr>
              <w:lastRenderedPageBreak/>
              <w:t>готового компьютера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554B3" w:rsidRPr="00BF4AC8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9554B3" w:rsidRPr="00BF4AC8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554B3" w:rsidRPr="00FC64A1" w:rsidTr="00BB6F86">
        <w:tc>
          <w:tcPr>
            <w:tcW w:w="311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9554B3" w:rsidRPr="00FC64A1" w:rsidRDefault="009554B3" w:rsidP="00BB6F86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554B3" w:rsidRDefault="009554B3" w:rsidP="009554B3"/>
    <w:p w:rsidR="00212377" w:rsidRDefault="00212377" w:rsidP="00212377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12377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212377" w:rsidRPr="00831AB0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212377" w:rsidRPr="00831AB0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212377" w:rsidRPr="00831AB0" w:rsidRDefault="00212377" w:rsidP="0021237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212377" w:rsidRDefault="00212377" w:rsidP="00212377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12377" w:rsidRPr="003F5835" w:rsidRDefault="00212377" w:rsidP="0021237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212377" w:rsidRPr="00325352" w:rsidRDefault="00212377" w:rsidP="00212377">
      <w:pPr>
        <w:shd w:val="clear" w:color="auto" w:fill="FFFFFF"/>
        <w:ind w:firstLine="709"/>
        <w:jc w:val="center"/>
        <w:rPr>
          <w:b/>
          <w:bCs/>
          <w:color w:val="222222"/>
        </w:rPr>
      </w:pPr>
      <w:r w:rsidRPr="00325352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212377" w:rsidRPr="00325352" w:rsidRDefault="00212377" w:rsidP="00212377">
      <w:pPr>
        <w:shd w:val="clear" w:color="auto" w:fill="FFFFFF"/>
        <w:ind w:firstLine="709"/>
        <w:jc w:val="center"/>
        <w:rPr>
          <w:color w:val="222222"/>
        </w:rPr>
      </w:pPr>
    </w:p>
    <w:p w:rsidR="00212377" w:rsidRPr="00325352" w:rsidRDefault="00212377" w:rsidP="00212377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325352">
        <w:rPr>
          <w:color w:val="222222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12377" w:rsidRDefault="00212377" w:rsidP="00212377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12377" w:rsidRDefault="00212377" w:rsidP="00212377">
      <w:pPr>
        <w:shd w:val="clear" w:color="auto" w:fill="FFFFFF"/>
        <w:ind w:firstLine="709"/>
        <w:jc w:val="both"/>
        <w:rPr>
          <w:color w:val="222222"/>
        </w:rPr>
      </w:pPr>
    </w:p>
    <w:p w:rsidR="00212377" w:rsidRDefault="00212377" w:rsidP="00212377">
      <w:pPr>
        <w:ind w:firstLine="709"/>
        <w:jc w:val="center"/>
        <w:rPr>
          <w:b/>
        </w:rPr>
      </w:pPr>
      <w:r w:rsidRPr="00BB2E1A">
        <w:rPr>
          <w:b/>
        </w:rPr>
        <w:t xml:space="preserve">13. </w:t>
      </w:r>
      <w:bookmarkStart w:id="5" w:name="_Toc459975991"/>
      <w:r w:rsidRPr="00BB2E1A">
        <w:rPr>
          <w:b/>
        </w:rPr>
        <w:t>Иные сведения и (или) материалы</w:t>
      </w:r>
      <w:bookmarkEnd w:id="5"/>
    </w:p>
    <w:p w:rsidR="00212377" w:rsidRPr="00BB2E1A" w:rsidRDefault="00212377" w:rsidP="00212377">
      <w:pPr>
        <w:ind w:firstLine="709"/>
        <w:jc w:val="center"/>
        <w:rPr>
          <w:b/>
        </w:rPr>
      </w:pPr>
    </w:p>
    <w:p w:rsidR="00212377" w:rsidRDefault="00212377" w:rsidP="00212377">
      <w:pPr>
        <w:ind w:firstLine="709"/>
        <w:jc w:val="both"/>
      </w:pPr>
      <w:r w:rsidRPr="00BB2E1A">
        <w:t>Не предусмотрены.</w:t>
      </w:r>
    </w:p>
    <w:p w:rsidR="00D91C37" w:rsidRDefault="00D91C37" w:rsidP="00212377">
      <w:pPr>
        <w:ind w:firstLine="709"/>
        <w:jc w:val="both"/>
      </w:pPr>
    </w:p>
    <w:p w:rsidR="009554B3" w:rsidRDefault="0040099C" w:rsidP="00492D9F">
      <w:pPr>
        <w:shd w:val="clear" w:color="auto" w:fill="FFFFFF"/>
        <w:jc w:val="both"/>
        <w:rPr>
          <w:rFonts w:eastAsia="Times New Roman"/>
          <w:b/>
          <w:color w:val="222222"/>
        </w:rPr>
      </w:pPr>
      <w:r w:rsidRPr="00B82783">
        <w:rPr>
          <w:rFonts w:eastAsia="Times New Roman"/>
          <w:b/>
          <w:color w:val="222222"/>
        </w:rPr>
        <w:t>Составители</w:t>
      </w:r>
      <w:r w:rsidR="0062259F" w:rsidRPr="00B82783">
        <w:rPr>
          <w:rFonts w:eastAsia="Times New Roman"/>
          <w:b/>
          <w:color w:val="222222"/>
        </w:rPr>
        <w:t>:</w:t>
      </w:r>
      <w:r w:rsidRPr="00B82783">
        <w:rPr>
          <w:rFonts w:eastAsia="Times New Roman"/>
          <w:b/>
          <w:color w:val="222222"/>
        </w:rPr>
        <w:t xml:space="preserve"> </w:t>
      </w:r>
      <w:r w:rsidR="008C21F5" w:rsidRPr="00B82783">
        <w:rPr>
          <w:rFonts w:eastAsia="Times New Roman"/>
          <w:b/>
          <w:color w:val="222222"/>
        </w:rPr>
        <w:t>Шмидт В.Р.</w:t>
      </w:r>
      <w:r w:rsidR="0062259F" w:rsidRPr="00B82783">
        <w:rPr>
          <w:rFonts w:eastAsia="Times New Roman"/>
          <w:b/>
          <w:color w:val="222222"/>
        </w:rPr>
        <w:t xml:space="preserve">, </w:t>
      </w:r>
      <w:r w:rsidR="004574B5" w:rsidRPr="00B82783">
        <w:rPr>
          <w:rFonts w:eastAsia="Times New Roman"/>
          <w:b/>
          <w:color w:val="222222"/>
        </w:rPr>
        <w:t xml:space="preserve">к.э.н., </w:t>
      </w:r>
      <w:r w:rsidR="008C21F5" w:rsidRPr="00B82783">
        <w:rPr>
          <w:rFonts w:eastAsia="Times New Roman"/>
          <w:b/>
          <w:color w:val="222222"/>
        </w:rPr>
        <w:t xml:space="preserve">доцент, зав. кафедрой Финансы и кредит </w:t>
      </w:r>
      <w:r w:rsidR="00212377" w:rsidRPr="00B82783">
        <w:rPr>
          <w:rFonts w:eastAsia="Times New Roman"/>
          <w:b/>
          <w:color w:val="222222"/>
        </w:rPr>
        <w:t>МПСУ</w:t>
      </w:r>
      <w:r w:rsidR="00492D9F">
        <w:rPr>
          <w:rFonts w:eastAsia="Times New Roman"/>
          <w:b/>
          <w:color w:val="222222"/>
        </w:rPr>
        <w:t>,</w:t>
      </w:r>
    </w:p>
    <w:p w:rsidR="00492D9F" w:rsidRDefault="00492D9F" w:rsidP="00492D9F">
      <w:pPr>
        <w:shd w:val="clear" w:color="auto" w:fill="FFFFFF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Железнов И.А., к.э.н., доцент, доцент кафедры Финансы и кредит МПСУ.</w:t>
      </w:r>
    </w:p>
    <w:p w:rsidR="009554B3" w:rsidRDefault="009554B3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br w:type="page"/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9554B3" w:rsidRPr="009C000E" w:rsidTr="00BB6F86">
        <w:tc>
          <w:tcPr>
            <w:tcW w:w="534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554B3" w:rsidRPr="009C000E" w:rsidRDefault="009554B3" w:rsidP="00BB6F86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9554B3" w:rsidRPr="009C000E" w:rsidRDefault="009554B3" w:rsidP="00BB6F86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554B3" w:rsidRPr="009C000E" w:rsidTr="00BB6F86"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9554B3" w:rsidRPr="009C000E" w:rsidTr="00BB6F86"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9554B3" w:rsidRPr="009C000E" w:rsidTr="00BB6F86">
        <w:trPr>
          <w:trHeight w:val="790"/>
        </w:trPr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554B3" w:rsidRPr="009C000E" w:rsidRDefault="009554B3" w:rsidP="00BB6F8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9554B3" w:rsidRPr="009C000E" w:rsidTr="00BB6F86">
        <w:trPr>
          <w:trHeight w:val="790"/>
        </w:trPr>
        <w:tc>
          <w:tcPr>
            <w:tcW w:w="534" w:type="dxa"/>
            <w:vAlign w:val="center"/>
          </w:tcPr>
          <w:p w:rsidR="009554B3" w:rsidRPr="009C000E" w:rsidRDefault="009554B3" w:rsidP="009554B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9554B3" w:rsidRPr="009C000E" w:rsidRDefault="009554B3" w:rsidP="00BB6F86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9554B3" w:rsidRPr="009C000E" w:rsidRDefault="009554B3" w:rsidP="00BB6F86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9554B3" w:rsidRPr="009C000E" w:rsidRDefault="009554B3" w:rsidP="00BB6F86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89296D" w:rsidRPr="009C000E" w:rsidTr="00BB6F86">
        <w:trPr>
          <w:trHeight w:val="790"/>
        </w:trPr>
        <w:tc>
          <w:tcPr>
            <w:tcW w:w="534" w:type="dxa"/>
            <w:vAlign w:val="center"/>
          </w:tcPr>
          <w:p w:rsidR="0089296D" w:rsidRPr="009C000E" w:rsidRDefault="0089296D" w:rsidP="0089296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89296D" w:rsidRDefault="0089296D" w:rsidP="0089296D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89296D" w:rsidRPr="008F6096" w:rsidRDefault="0089296D" w:rsidP="0089296D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89296D" w:rsidRPr="008F6096" w:rsidRDefault="0089296D" w:rsidP="0089296D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9296D" w:rsidRPr="009C000E" w:rsidTr="00BB6F86">
        <w:trPr>
          <w:trHeight w:val="790"/>
        </w:trPr>
        <w:tc>
          <w:tcPr>
            <w:tcW w:w="534" w:type="dxa"/>
            <w:vAlign w:val="center"/>
          </w:tcPr>
          <w:p w:rsidR="0089296D" w:rsidRPr="009C000E" w:rsidRDefault="0089296D" w:rsidP="0089296D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89296D" w:rsidRDefault="0089296D" w:rsidP="0089296D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89296D" w:rsidRDefault="0089296D" w:rsidP="0089296D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89296D" w:rsidRDefault="0089296D" w:rsidP="0089296D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0B6AD7" w:rsidRPr="009C000E" w:rsidTr="00BB6F86">
        <w:trPr>
          <w:trHeight w:val="790"/>
        </w:trPr>
        <w:tc>
          <w:tcPr>
            <w:tcW w:w="534" w:type="dxa"/>
            <w:vAlign w:val="center"/>
          </w:tcPr>
          <w:p w:rsidR="000B6AD7" w:rsidRPr="009C000E" w:rsidRDefault="000B6AD7" w:rsidP="000B6AD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  <w:bookmarkStart w:id="6" w:name="_GoBack" w:colFirst="1" w:colLast="1"/>
          </w:p>
        </w:tc>
        <w:tc>
          <w:tcPr>
            <w:tcW w:w="5207" w:type="dxa"/>
          </w:tcPr>
          <w:p w:rsidR="000B6AD7" w:rsidRPr="00FC3ED2" w:rsidRDefault="000B6AD7" w:rsidP="000B6AD7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0B6AD7" w:rsidRPr="00FC3ED2" w:rsidRDefault="000B6AD7" w:rsidP="000B6AD7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7" w:type="dxa"/>
            <w:vAlign w:val="center"/>
          </w:tcPr>
          <w:p w:rsidR="000B6AD7" w:rsidRPr="008F6096" w:rsidRDefault="000B6AD7" w:rsidP="000B6AD7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6"/>
    </w:tbl>
    <w:p w:rsidR="009554B3" w:rsidRPr="009C000E" w:rsidRDefault="009554B3" w:rsidP="009554B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9554B3" w:rsidRPr="009C000E" w:rsidSect="00EA68DE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BB" w:rsidRDefault="003864BB" w:rsidP="008B63F1">
      <w:r>
        <w:separator/>
      </w:r>
    </w:p>
  </w:endnote>
  <w:endnote w:type="continuationSeparator" w:id="0">
    <w:p w:rsidR="003864BB" w:rsidRDefault="003864BB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auto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67" w:rsidRDefault="00586B67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B6AD7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BB" w:rsidRDefault="003864BB" w:rsidP="008B63F1">
      <w:r>
        <w:separator/>
      </w:r>
    </w:p>
  </w:footnote>
  <w:footnote w:type="continuationSeparator" w:id="0">
    <w:p w:rsidR="003864BB" w:rsidRDefault="003864BB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CCB0703"/>
    <w:multiLevelType w:val="hybridMultilevel"/>
    <w:tmpl w:val="659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41747"/>
    <w:multiLevelType w:val="hybridMultilevel"/>
    <w:tmpl w:val="F8465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2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4" w15:restartNumberingAfterBreak="0">
    <w:nsid w:val="43B83076"/>
    <w:multiLevelType w:val="hybridMultilevel"/>
    <w:tmpl w:val="659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9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2" w15:restartNumberingAfterBreak="0">
    <w:nsid w:val="6F0F70DC"/>
    <w:multiLevelType w:val="hybridMultilevel"/>
    <w:tmpl w:val="4328B984"/>
    <w:lvl w:ilvl="0" w:tplc="02942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0"/>
  </w:num>
  <w:num w:numId="4">
    <w:abstractNumId w:val="42"/>
  </w:num>
  <w:num w:numId="5">
    <w:abstractNumId w:val="39"/>
  </w:num>
  <w:num w:numId="6">
    <w:abstractNumId w:val="50"/>
  </w:num>
  <w:num w:numId="7">
    <w:abstractNumId w:val="45"/>
  </w:num>
  <w:num w:numId="8">
    <w:abstractNumId w:val="43"/>
  </w:num>
  <w:num w:numId="9">
    <w:abstractNumId w:val="48"/>
  </w:num>
  <w:num w:numId="10">
    <w:abstractNumId w:val="33"/>
  </w:num>
  <w:num w:numId="11">
    <w:abstractNumId w:val="50"/>
  </w:num>
  <w:num w:numId="12">
    <w:abstractNumId w:val="50"/>
  </w:num>
  <w:num w:numId="13">
    <w:abstractNumId w:val="35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50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33"/>
  </w:num>
  <w:num w:numId="25">
    <w:abstractNumId w:val="50"/>
  </w:num>
  <w:num w:numId="26">
    <w:abstractNumId w:val="43"/>
  </w:num>
  <w:num w:numId="27">
    <w:abstractNumId w:val="48"/>
  </w:num>
  <w:num w:numId="28">
    <w:abstractNumId w:val="53"/>
  </w:num>
  <w:num w:numId="29">
    <w:abstractNumId w:val="51"/>
  </w:num>
  <w:num w:numId="30">
    <w:abstractNumId w:val="3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7"/>
  </w:num>
  <w:num w:numId="3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1CFB"/>
    <w:rsid w:val="0001150C"/>
    <w:rsid w:val="000134E0"/>
    <w:rsid w:val="00016D21"/>
    <w:rsid w:val="0001759F"/>
    <w:rsid w:val="000218FA"/>
    <w:rsid w:val="00033CA7"/>
    <w:rsid w:val="00045687"/>
    <w:rsid w:val="0004696D"/>
    <w:rsid w:val="0006097B"/>
    <w:rsid w:val="00063CFC"/>
    <w:rsid w:val="0006600A"/>
    <w:rsid w:val="00066FF4"/>
    <w:rsid w:val="00073F81"/>
    <w:rsid w:val="00081DDC"/>
    <w:rsid w:val="000917AA"/>
    <w:rsid w:val="00092EBD"/>
    <w:rsid w:val="00095307"/>
    <w:rsid w:val="00095C0C"/>
    <w:rsid w:val="000A1B80"/>
    <w:rsid w:val="000A2144"/>
    <w:rsid w:val="000B2583"/>
    <w:rsid w:val="000B36F1"/>
    <w:rsid w:val="000B6AD7"/>
    <w:rsid w:val="000D0757"/>
    <w:rsid w:val="000D27CE"/>
    <w:rsid w:val="000E3D65"/>
    <w:rsid w:val="000E6E0A"/>
    <w:rsid w:val="000F39F2"/>
    <w:rsid w:val="000F5F72"/>
    <w:rsid w:val="000F7F52"/>
    <w:rsid w:val="00107328"/>
    <w:rsid w:val="001141FC"/>
    <w:rsid w:val="001172EF"/>
    <w:rsid w:val="00123789"/>
    <w:rsid w:val="00125FBA"/>
    <w:rsid w:val="001320E9"/>
    <w:rsid w:val="00134A18"/>
    <w:rsid w:val="00136761"/>
    <w:rsid w:val="001372A7"/>
    <w:rsid w:val="00141A64"/>
    <w:rsid w:val="00145A5B"/>
    <w:rsid w:val="00150AC8"/>
    <w:rsid w:val="001612E5"/>
    <w:rsid w:val="00161D74"/>
    <w:rsid w:val="00166865"/>
    <w:rsid w:val="00173D67"/>
    <w:rsid w:val="00174B31"/>
    <w:rsid w:val="0017581C"/>
    <w:rsid w:val="00177EA2"/>
    <w:rsid w:val="001805CC"/>
    <w:rsid w:val="001821A9"/>
    <w:rsid w:val="00182BAC"/>
    <w:rsid w:val="00183E31"/>
    <w:rsid w:val="00195B58"/>
    <w:rsid w:val="001A0148"/>
    <w:rsid w:val="001B57DC"/>
    <w:rsid w:val="001B7D94"/>
    <w:rsid w:val="001D0460"/>
    <w:rsid w:val="001E4C53"/>
    <w:rsid w:val="001E5ADA"/>
    <w:rsid w:val="001E6403"/>
    <w:rsid w:val="001F07B8"/>
    <w:rsid w:val="001F172B"/>
    <w:rsid w:val="001F1FF2"/>
    <w:rsid w:val="001F2A1C"/>
    <w:rsid w:val="001F37A8"/>
    <w:rsid w:val="001F40AC"/>
    <w:rsid w:val="001F6C1E"/>
    <w:rsid w:val="00212377"/>
    <w:rsid w:val="002132FE"/>
    <w:rsid w:val="002150DD"/>
    <w:rsid w:val="00222A3D"/>
    <w:rsid w:val="00224E74"/>
    <w:rsid w:val="00241A7C"/>
    <w:rsid w:val="00245A6A"/>
    <w:rsid w:val="002517A0"/>
    <w:rsid w:val="002524C9"/>
    <w:rsid w:val="00262CC4"/>
    <w:rsid w:val="00266A89"/>
    <w:rsid w:val="002747D3"/>
    <w:rsid w:val="00282BA7"/>
    <w:rsid w:val="00287239"/>
    <w:rsid w:val="00290CC1"/>
    <w:rsid w:val="00290FA7"/>
    <w:rsid w:val="00293B0C"/>
    <w:rsid w:val="002A2044"/>
    <w:rsid w:val="002A5D5C"/>
    <w:rsid w:val="002B0F03"/>
    <w:rsid w:val="002B3A18"/>
    <w:rsid w:val="002C3B41"/>
    <w:rsid w:val="002C7105"/>
    <w:rsid w:val="002F4BA4"/>
    <w:rsid w:val="002F70E3"/>
    <w:rsid w:val="002F7B94"/>
    <w:rsid w:val="00300A02"/>
    <w:rsid w:val="003035BA"/>
    <w:rsid w:val="00307155"/>
    <w:rsid w:val="00307D3F"/>
    <w:rsid w:val="00311870"/>
    <w:rsid w:val="00317D9E"/>
    <w:rsid w:val="003209EC"/>
    <w:rsid w:val="003210B1"/>
    <w:rsid w:val="00326C2A"/>
    <w:rsid w:val="00343085"/>
    <w:rsid w:val="0036055A"/>
    <w:rsid w:val="00362435"/>
    <w:rsid w:val="00362BF2"/>
    <w:rsid w:val="003678D2"/>
    <w:rsid w:val="003755AF"/>
    <w:rsid w:val="00375FB1"/>
    <w:rsid w:val="00377235"/>
    <w:rsid w:val="003807DA"/>
    <w:rsid w:val="003844FE"/>
    <w:rsid w:val="00385FBE"/>
    <w:rsid w:val="003864BB"/>
    <w:rsid w:val="0039052F"/>
    <w:rsid w:val="0039386B"/>
    <w:rsid w:val="00394F90"/>
    <w:rsid w:val="003A09B9"/>
    <w:rsid w:val="003A301A"/>
    <w:rsid w:val="003A6A69"/>
    <w:rsid w:val="003A7445"/>
    <w:rsid w:val="003B3602"/>
    <w:rsid w:val="003B47A7"/>
    <w:rsid w:val="003D00CD"/>
    <w:rsid w:val="003D2261"/>
    <w:rsid w:val="003D47D2"/>
    <w:rsid w:val="003D5FD0"/>
    <w:rsid w:val="003D6226"/>
    <w:rsid w:val="003D7C72"/>
    <w:rsid w:val="003E5CAE"/>
    <w:rsid w:val="003E79B2"/>
    <w:rsid w:val="0040099C"/>
    <w:rsid w:val="00401EEC"/>
    <w:rsid w:val="0040459F"/>
    <w:rsid w:val="00405A31"/>
    <w:rsid w:val="00405C10"/>
    <w:rsid w:val="0041464D"/>
    <w:rsid w:val="00433451"/>
    <w:rsid w:val="00440A40"/>
    <w:rsid w:val="0044762E"/>
    <w:rsid w:val="004574B5"/>
    <w:rsid w:val="00457F54"/>
    <w:rsid w:val="0046381E"/>
    <w:rsid w:val="00477A94"/>
    <w:rsid w:val="00482A34"/>
    <w:rsid w:val="00482E60"/>
    <w:rsid w:val="00484006"/>
    <w:rsid w:val="00492D9F"/>
    <w:rsid w:val="0049628B"/>
    <w:rsid w:val="004A63C2"/>
    <w:rsid w:val="004B4BC4"/>
    <w:rsid w:val="004B4C89"/>
    <w:rsid w:val="004C69B2"/>
    <w:rsid w:val="004C7145"/>
    <w:rsid w:val="004D0E1A"/>
    <w:rsid w:val="004F0857"/>
    <w:rsid w:val="004F1E4E"/>
    <w:rsid w:val="004F3FD9"/>
    <w:rsid w:val="004F6A1B"/>
    <w:rsid w:val="005008DD"/>
    <w:rsid w:val="005151F2"/>
    <w:rsid w:val="0053143F"/>
    <w:rsid w:val="00541410"/>
    <w:rsid w:val="005421BA"/>
    <w:rsid w:val="005421F1"/>
    <w:rsid w:val="00542482"/>
    <w:rsid w:val="00542780"/>
    <w:rsid w:val="00544031"/>
    <w:rsid w:val="00546B9B"/>
    <w:rsid w:val="00552525"/>
    <w:rsid w:val="005527D7"/>
    <w:rsid w:val="005547C2"/>
    <w:rsid w:val="00556F89"/>
    <w:rsid w:val="00562B72"/>
    <w:rsid w:val="00585AD1"/>
    <w:rsid w:val="00585BAF"/>
    <w:rsid w:val="0058699C"/>
    <w:rsid w:val="00586B67"/>
    <w:rsid w:val="00587D9E"/>
    <w:rsid w:val="00590994"/>
    <w:rsid w:val="0059498F"/>
    <w:rsid w:val="005968B4"/>
    <w:rsid w:val="005A3A68"/>
    <w:rsid w:val="005B4C5D"/>
    <w:rsid w:val="005B64B7"/>
    <w:rsid w:val="005C43F7"/>
    <w:rsid w:val="005D2C3C"/>
    <w:rsid w:val="005D3A15"/>
    <w:rsid w:val="005D55DE"/>
    <w:rsid w:val="005D6DDE"/>
    <w:rsid w:val="005E0BC1"/>
    <w:rsid w:val="005F02C9"/>
    <w:rsid w:val="005F1A20"/>
    <w:rsid w:val="005F4A7B"/>
    <w:rsid w:val="005F6E93"/>
    <w:rsid w:val="0060253A"/>
    <w:rsid w:val="00613AF9"/>
    <w:rsid w:val="0062259F"/>
    <w:rsid w:val="0062405A"/>
    <w:rsid w:val="00625065"/>
    <w:rsid w:val="00625251"/>
    <w:rsid w:val="0062617B"/>
    <w:rsid w:val="0063073E"/>
    <w:rsid w:val="00632623"/>
    <w:rsid w:val="00643BFD"/>
    <w:rsid w:val="00643FA1"/>
    <w:rsid w:val="006514B7"/>
    <w:rsid w:val="0065427D"/>
    <w:rsid w:val="00663F2E"/>
    <w:rsid w:val="00681983"/>
    <w:rsid w:val="006827D3"/>
    <w:rsid w:val="00690966"/>
    <w:rsid w:val="006A5ECA"/>
    <w:rsid w:val="006B4C85"/>
    <w:rsid w:val="006C06FA"/>
    <w:rsid w:val="006C53F6"/>
    <w:rsid w:val="006D6E94"/>
    <w:rsid w:val="0071009A"/>
    <w:rsid w:val="00717830"/>
    <w:rsid w:val="00721D49"/>
    <w:rsid w:val="00722C43"/>
    <w:rsid w:val="00724DF5"/>
    <w:rsid w:val="00727EF9"/>
    <w:rsid w:val="007349C0"/>
    <w:rsid w:val="0073662A"/>
    <w:rsid w:val="007401CD"/>
    <w:rsid w:val="007411EC"/>
    <w:rsid w:val="00750A7B"/>
    <w:rsid w:val="00750BA5"/>
    <w:rsid w:val="00754340"/>
    <w:rsid w:val="0076334E"/>
    <w:rsid w:val="00764AE3"/>
    <w:rsid w:val="00764DCD"/>
    <w:rsid w:val="007728D2"/>
    <w:rsid w:val="00776C07"/>
    <w:rsid w:val="00781624"/>
    <w:rsid w:val="00781E5A"/>
    <w:rsid w:val="00784789"/>
    <w:rsid w:val="007848F6"/>
    <w:rsid w:val="00791F0B"/>
    <w:rsid w:val="0079524C"/>
    <w:rsid w:val="00797F24"/>
    <w:rsid w:val="007B40B5"/>
    <w:rsid w:val="007C2D8F"/>
    <w:rsid w:val="007D0EAF"/>
    <w:rsid w:val="007E0A27"/>
    <w:rsid w:val="007E26A2"/>
    <w:rsid w:val="007E3D14"/>
    <w:rsid w:val="007F1726"/>
    <w:rsid w:val="007F2F0B"/>
    <w:rsid w:val="007F6101"/>
    <w:rsid w:val="007F6EF3"/>
    <w:rsid w:val="007F79E3"/>
    <w:rsid w:val="00800663"/>
    <w:rsid w:val="00800A28"/>
    <w:rsid w:val="008052CB"/>
    <w:rsid w:val="00813F76"/>
    <w:rsid w:val="00814C37"/>
    <w:rsid w:val="00843ED1"/>
    <w:rsid w:val="00847D7D"/>
    <w:rsid w:val="00850CF8"/>
    <w:rsid w:val="008676B0"/>
    <w:rsid w:val="00871A99"/>
    <w:rsid w:val="00873133"/>
    <w:rsid w:val="00873918"/>
    <w:rsid w:val="00876F7D"/>
    <w:rsid w:val="00885799"/>
    <w:rsid w:val="0088630B"/>
    <w:rsid w:val="00890F7F"/>
    <w:rsid w:val="0089296D"/>
    <w:rsid w:val="008930DA"/>
    <w:rsid w:val="008960C4"/>
    <w:rsid w:val="008A0F3C"/>
    <w:rsid w:val="008A0F50"/>
    <w:rsid w:val="008A6FE4"/>
    <w:rsid w:val="008B14B9"/>
    <w:rsid w:val="008B54A2"/>
    <w:rsid w:val="008B63F1"/>
    <w:rsid w:val="008C21F5"/>
    <w:rsid w:val="008C4C7B"/>
    <w:rsid w:val="008D2A1B"/>
    <w:rsid w:val="008D2D02"/>
    <w:rsid w:val="008D7563"/>
    <w:rsid w:val="008F2A8F"/>
    <w:rsid w:val="009012B3"/>
    <w:rsid w:val="00904ADA"/>
    <w:rsid w:val="00904E82"/>
    <w:rsid w:val="0090772A"/>
    <w:rsid w:val="0091294A"/>
    <w:rsid w:val="00921BCF"/>
    <w:rsid w:val="00922498"/>
    <w:rsid w:val="00924BEB"/>
    <w:rsid w:val="009302D5"/>
    <w:rsid w:val="009323E0"/>
    <w:rsid w:val="00933180"/>
    <w:rsid w:val="00933791"/>
    <w:rsid w:val="009341B1"/>
    <w:rsid w:val="0093486D"/>
    <w:rsid w:val="00942C8A"/>
    <w:rsid w:val="00947488"/>
    <w:rsid w:val="00954000"/>
    <w:rsid w:val="009554B3"/>
    <w:rsid w:val="00956101"/>
    <w:rsid w:val="0096366D"/>
    <w:rsid w:val="00971F87"/>
    <w:rsid w:val="00993292"/>
    <w:rsid w:val="0099778C"/>
    <w:rsid w:val="009A0C4F"/>
    <w:rsid w:val="009A369E"/>
    <w:rsid w:val="009A4983"/>
    <w:rsid w:val="009B0F30"/>
    <w:rsid w:val="009C7F06"/>
    <w:rsid w:val="009D136F"/>
    <w:rsid w:val="009E5A72"/>
    <w:rsid w:val="009E5AB4"/>
    <w:rsid w:val="009F0655"/>
    <w:rsid w:val="009F7A93"/>
    <w:rsid w:val="00A22BF0"/>
    <w:rsid w:val="00A22D83"/>
    <w:rsid w:val="00A234C8"/>
    <w:rsid w:val="00A24593"/>
    <w:rsid w:val="00A31463"/>
    <w:rsid w:val="00A37E38"/>
    <w:rsid w:val="00A43E35"/>
    <w:rsid w:val="00A440AD"/>
    <w:rsid w:val="00A44A92"/>
    <w:rsid w:val="00A47DCC"/>
    <w:rsid w:val="00A51E66"/>
    <w:rsid w:val="00A60E12"/>
    <w:rsid w:val="00A70787"/>
    <w:rsid w:val="00A71325"/>
    <w:rsid w:val="00A76005"/>
    <w:rsid w:val="00A772C0"/>
    <w:rsid w:val="00A96207"/>
    <w:rsid w:val="00A96648"/>
    <w:rsid w:val="00A9745F"/>
    <w:rsid w:val="00AA1BC3"/>
    <w:rsid w:val="00AA54B2"/>
    <w:rsid w:val="00AB0D2C"/>
    <w:rsid w:val="00AB1539"/>
    <w:rsid w:val="00AB465F"/>
    <w:rsid w:val="00AB5999"/>
    <w:rsid w:val="00AB713B"/>
    <w:rsid w:val="00AC10ED"/>
    <w:rsid w:val="00AD456D"/>
    <w:rsid w:val="00AD5D09"/>
    <w:rsid w:val="00AE3211"/>
    <w:rsid w:val="00AF3B10"/>
    <w:rsid w:val="00B06800"/>
    <w:rsid w:val="00B14937"/>
    <w:rsid w:val="00B17308"/>
    <w:rsid w:val="00B47502"/>
    <w:rsid w:val="00B62E99"/>
    <w:rsid w:val="00B62FD8"/>
    <w:rsid w:val="00B66973"/>
    <w:rsid w:val="00B7471E"/>
    <w:rsid w:val="00B81B6F"/>
    <w:rsid w:val="00B82783"/>
    <w:rsid w:val="00B836CA"/>
    <w:rsid w:val="00B87AF6"/>
    <w:rsid w:val="00BA2DD7"/>
    <w:rsid w:val="00BA4361"/>
    <w:rsid w:val="00BB00B1"/>
    <w:rsid w:val="00BB26A0"/>
    <w:rsid w:val="00BB2ACA"/>
    <w:rsid w:val="00BB4524"/>
    <w:rsid w:val="00BB6F86"/>
    <w:rsid w:val="00BC2592"/>
    <w:rsid w:val="00BC3CD4"/>
    <w:rsid w:val="00BC49B7"/>
    <w:rsid w:val="00BD041E"/>
    <w:rsid w:val="00BD20BD"/>
    <w:rsid w:val="00BD217F"/>
    <w:rsid w:val="00BD3B98"/>
    <w:rsid w:val="00BD6A62"/>
    <w:rsid w:val="00BE7870"/>
    <w:rsid w:val="00BF6C8C"/>
    <w:rsid w:val="00BF77E5"/>
    <w:rsid w:val="00C009C2"/>
    <w:rsid w:val="00C10F46"/>
    <w:rsid w:val="00C16841"/>
    <w:rsid w:val="00C2569F"/>
    <w:rsid w:val="00C30061"/>
    <w:rsid w:val="00C362D0"/>
    <w:rsid w:val="00C36769"/>
    <w:rsid w:val="00C36B89"/>
    <w:rsid w:val="00C500F9"/>
    <w:rsid w:val="00C60110"/>
    <w:rsid w:val="00C63D6D"/>
    <w:rsid w:val="00C63FF8"/>
    <w:rsid w:val="00C71653"/>
    <w:rsid w:val="00C81251"/>
    <w:rsid w:val="00C82113"/>
    <w:rsid w:val="00C830A8"/>
    <w:rsid w:val="00C8342F"/>
    <w:rsid w:val="00C94C3A"/>
    <w:rsid w:val="00C95F45"/>
    <w:rsid w:val="00CA5CE8"/>
    <w:rsid w:val="00CB5BC1"/>
    <w:rsid w:val="00CC7836"/>
    <w:rsid w:val="00CE5E37"/>
    <w:rsid w:val="00CF61EA"/>
    <w:rsid w:val="00D00841"/>
    <w:rsid w:val="00D05990"/>
    <w:rsid w:val="00D06215"/>
    <w:rsid w:val="00D101A7"/>
    <w:rsid w:val="00D102F6"/>
    <w:rsid w:val="00D10FC8"/>
    <w:rsid w:val="00D12731"/>
    <w:rsid w:val="00D13E82"/>
    <w:rsid w:val="00D208FA"/>
    <w:rsid w:val="00D2118A"/>
    <w:rsid w:val="00D22171"/>
    <w:rsid w:val="00D23B33"/>
    <w:rsid w:val="00D24DD0"/>
    <w:rsid w:val="00D25403"/>
    <w:rsid w:val="00D35353"/>
    <w:rsid w:val="00D3718B"/>
    <w:rsid w:val="00D37829"/>
    <w:rsid w:val="00D44C64"/>
    <w:rsid w:val="00D47541"/>
    <w:rsid w:val="00D5519F"/>
    <w:rsid w:val="00D60705"/>
    <w:rsid w:val="00D6465F"/>
    <w:rsid w:val="00D70191"/>
    <w:rsid w:val="00D72650"/>
    <w:rsid w:val="00D74334"/>
    <w:rsid w:val="00D75363"/>
    <w:rsid w:val="00D8469B"/>
    <w:rsid w:val="00D91C37"/>
    <w:rsid w:val="00DA1970"/>
    <w:rsid w:val="00DA34D4"/>
    <w:rsid w:val="00DC327A"/>
    <w:rsid w:val="00DC33C0"/>
    <w:rsid w:val="00DC63A5"/>
    <w:rsid w:val="00DD369D"/>
    <w:rsid w:val="00DD3EBD"/>
    <w:rsid w:val="00DD62F7"/>
    <w:rsid w:val="00DF16FB"/>
    <w:rsid w:val="00DF2017"/>
    <w:rsid w:val="00DF2081"/>
    <w:rsid w:val="00DF5097"/>
    <w:rsid w:val="00DF66EC"/>
    <w:rsid w:val="00E00657"/>
    <w:rsid w:val="00E10E9E"/>
    <w:rsid w:val="00E166BA"/>
    <w:rsid w:val="00E2363D"/>
    <w:rsid w:val="00E248D9"/>
    <w:rsid w:val="00E24A36"/>
    <w:rsid w:val="00E256BB"/>
    <w:rsid w:val="00E2594D"/>
    <w:rsid w:val="00E32C39"/>
    <w:rsid w:val="00E36D67"/>
    <w:rsid w:val="00E37C2A"/>
    <w:rsid w:val="00E45F67"/>
    <w:rsid w:val="00E47D8F"/>
    <w:rsid w:val="00E50386"/>
    <w:rsid w:val="00E5287F"/>
    <w:rsid w:val="00E62503"/>
    <w:rsid w:val="00E6326B"/>
    <w:rsid w:val="00E63D32"/>
    <w:rsid w:val="00E64FAD"/>
    <w:rsid w:val="00E67D7E"/>
    <w:rsid w:val="00E722B3"/>
    <w:rsid w:val="00E759FC"/>
    <w:rsid w:val="00E801D6"/>
    <w:rsid w:val="00E804E8"/>
    <w:rsid w:val="00E8240B"/>
    <w:rsid w:val="00E83205"/>
    <w:rsid w:val="00E90EDD"/>
    <w:rsid w:val="00E92F72"/>
    <w:rsid w:val="00E959DF"/>
    <w:rsid w:val="00EA4227"/>
    <w:rsid w:val="00EA5074"/>
    <w:rsid w:val="00EA68DE"/>
    <w:rsid w:val="00EA7A35"/>
    <w:rsid w:val="00EB5169"/>
    <w:rsid w:val="00EC1108"/>
    <w:rsid w:val="00EC249A"/>
    <w:rsid w:val="00EC3DDD"/>
    <w:rsid w:val="00EC4457"/>
    <w:rsid w:val="00EC5750"/>
    <w:rsid w:val="00EE08E6"/>
    <w:rsid w:val="00EE1D2C"/>
    <w:rsid w:val="00EF04A0"/>
    <w:rsid w:val="00EF184F"/>
    <w:rsid w:val="00F00AD7"/>
    <w:rsid w:val="00F040B5"/>
    <w:rsid w:val="00F0681E"/>
    <w:rsid w:val="00F12F49"/>
    <w:rsid w:val="00F20061"/>
    <w:rsid w:val="00F247B2"/>
    <w:rsid w:val="00F3159E"/>
    <w:rsid w:val="00F36469"/>
    <w:rsid w:val="00F37C69"/>
    <w:rsid w:val="00F532F3"/>
    <w:rsid w:val="00F57BEB"/>
    <w:rsid w:val="00F60FAC"/>
    <w:rsid w:val="00F64504"/>
    <w:rsid w:val="00F66092"/>
    <w:rsid w:val="00F722F1"/>
    <w:rsid w:val="00F8295E"/>
    <w:rsid w:val="00FA12B8"/>
    <w:rsid w:val="00FA132C"/>
    <w:rsid w:val="00FA3B70"/>
    <w:rsid w:val="00FA4602"/>
    <w:rsid w:val="00FB067E"/>
    <w:rsid w:val="00FB344F"/>
    <w:rsid w:val="00FB4B13"/>
    <w:rsid w:val="00FC637E"/>
    <w:rsid w:val="00FC6E6E"/>
    <w:rsid w:val="00FD4304"/>
    <w:rsid w:val="00FD72DD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AB1"/>
  <w15:docId w15:val="{3C25EA43-C364-4848-B050-BD0998B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f1">
    <w:name w:val="Обычный (веб)1"/>
    <w:basedOn w:val="a0"/>
    <w:rsid w:val="00212377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paragraph" w:customStyle="1" w:styleId="Default">
    <w:name w:val="Default"/>
    <w:rsid w:val="00955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d">
    <w:name w:val="Основной текст (2)"/>
    <w:uiPriority w:val="99"/>
    <w:rsid w:val="00BB6F8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e">
    <w:name w:val="Основной текст (2) + Полужирный"/>
    <w:aliases w:val="Курсив1,Курсив2"/>
    <w:uiPriority w:val="99"/>
    <w:rsid w:val="00BB6F86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aff2">
    <w:name w:val="Plain Text"/>
    <w:basedOn w:val="a0"/>
    <w:link w:val="aff3"/>
    <w:uiPriority w:val="99"/>
    <w:semiHidden/>
    <w:unhideWhenUsed/>
    <w:rsid w:val="00E90ED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rsid w:val="00E90E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925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6E2C-236E-4F65-978D-9ADBE73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25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205</cp:revision>
  <dcterms:created xsi:type="dcterms:W3CDTF">2016-10-24T20:25:00Z</dcterms:created>
  <dcterms:modified xsi:type="dcterms:W3CDTF">2022-09-14T11:42:00Z</dcterms:modified>
</cp:coreProperties>
</file>