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71" w:rsidRPr="00265A71" w:rsidRDefault="00265A71" w:rsidP="00265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71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proofErr w:type="spellStart"/>
      <w:r w:rsidRPr="00265A71">
        <w:rPr>
          <w:rFonts w:ascii="Times New Roman" w:hAnsi="Times New Roman" w:cs="Times New Roman"/>
          <w:sz w:val="24"/>
          <w:szCs w:val="24"/>
        </w:rPr>
        <w:t>Этнопедагогика</w:t>
      </w:r>
      <w:proofErr w:type="spellEnd"/>
      <w:r w:rsidRPr="00265A71">
        <w:rPr>
          <w:rFonts w:ascii="Times New Roman" w:hAnsi="Times New Roman" w:cs="Times New Roman"/>
          <w:sz w:val="24"/>
          <w:szCs w:val="24"/>
        </w:rPr>
        <w:t>» разработана на основании ФГТ высшего образования по направлению подготовки 5.8 Педагогика профиль 5.8.1. Общая педагогика, история педагогики и образования (уровень подготовки кадров высшей квалификации), утвержденному приказом Министерства науки и высшего образования Российской Федерации от 20.10.2021 №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</w:t>
      </w:r>
    </w:p>
    <w:p w:rsidR="00265A71" w:rsidRPr="00265A71" w:rsidRDefault="00265A71" w:rsidP="00265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7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разработана </w:t>
      </w:r>
      <w:proofErr w:type="spellStart"/>
      <w:r w:rsidRPr="00265A71">
        <w:rPr>
          <w:rFonts w:ascii="Times New Roman" w:hAnsi="Times New Roman" w:cs="Times New Roman"/>
          <w:sz w:val="24"/>
          <w:szCs w:val="24"/>
        </w:rPr>
        <w:t>Тёминой</w:t>
      </w:r>
      <w:proofErr w:type="spellEnd"/>
      <w:r w:rsidRPr="00265A71">
        <w:rPr>
          <w:rFonts w:ascii="Times New Roman" w:hAnsi="Times New Roman" w:cs="Times New Roman"/>
          <w:sz w:val="24"/>
          <w:szCs w:val="24"/>
        </w:rPr>
        <w:t xml:space="preserve"> Светланой Юрьевной, доктором педагогических наук, профессором кафедры психологии и педагогики образования МПСУ.</w:t>
      </w:r>
    </w:p>
    <w:p w:rsidR="00265A71" w:rsidRPr="00265A71" w:rsidRDefault="00265A71" w:rsidP="00265A71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TOC_250017"/>
      <w:r w:rsidRPr="00265A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и задачи учебной </w:t>
      </w:r>
      <w:bookmarkEnd w:id="0"/>
      <w:r w:rsidRPr="00265A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дисциплины.</w:t>
      </w:r>
    </w:p>
    <w:p w:rsidR="00265A71" w:rsidRPr="00265A71" w:rsidRDefault="00265A71" w:rsidP="00265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71">
        <w:rPr>
          <w:rFonts w:ascii="Times New Roman" w:hAnsi="Times New Roman" w:cs="Times New Roman"/>
          <w:sz w:val="24"/>
          <w:szCs w:val="24"/>
          <w:u w:val="single"/>
        </w:rPr>
        <w:t>Цель учебной дисциплины</w:t>
      </w:r>
      <w:r w:rsidRPr="00265A71">
        <w:rPr>
          <w:rFonts w:ascii="Times New Roman" w:hAnsi="Times New Roman" w:cs="Times New Roman"/>
          <w:sz w:val="24"/>
          <w:szCs w:val="24"/>
        </w:rPr>
        <w:t xml:space="preserve"> </w:t>
      </w:r>
      <w:r w:rsidRPr="00265A7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65A71">
        <w:rPr>
          <w:rFonts w:ascii="Times New Roman" w:hAnsi="Times New Roman" w:cs="Times New Roman"/>
          <w:b/>
          <w:sz w:val="24"/>
          <w:szCs w:val="24"/>
        </w:rPr>
        <w:t>Этнопедагогика</w:t>
      </w:r>
      <w:proofErr w:type="spellEnd"/>
      <w:r w:rsidRPr="00265A7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65A71">
        <w:rPr>
          <w:rFonts w:ascii="Times New Roman" w:hAnsi="Times New Roman" w:cs="Times New Roman"/>
          <w:sz w:val="24"/>
          <w:szCs w:val="24"/>
        </w:rPr>
        <w:t xml:space="preserve">заключается в получении обучающимися теоретических знаний о сущности и специфике </w:t>
      </w:r>
      <w:proofErr w:type="spellStart"/>
      <w:r w:rsidRPr="00265A71"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 w:rsidRPr="00265A71">
        <w:rPr>
          <w:rFonts w:ascii="Times New Roman" w:hAnsi="Times New Roman" w:cs="Times New Roman"/>
          <w:sz w:val="24"/>
          <w:szCs w:val="24"/>
        </w:rPr>
        <w:t xml:space="preserve"> как отрасли педагогической теории и практики с последующим применением в научно- исследовательской и преподавательской деятельности по образовательным программам высшего образования.</w:t>
      </w:r>
    </w:p>
    <w:p w:rsidR="00265A71" w:rsidRPr="00265A71" w:rsidRDefault="00265A71" w:rsidP="00265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71">
        <w:rPr>
          <w:rFonts w:ascii="Times New Roman" w:hAnsi="Times New Roman" w:cs="Times New Roman"/>
          <w:sz w:val="24"/>
          <w:szCs w:val="24"/>
          <w:u w:val="single"/>
        </w:rPr>
        <w:t>Задачи учебной дисциплины</w:t>
      </w:r>
      <w:r w:rsidRPr="00265A71">
        <w:rPr>
          <w:rFonts w:ascii="Times New Roman" w:hAnsi="Times New Roman" w:cs="Times New Roman"/>
          <w:sz w:val="24"/>
          <w:szCs w:val="24"/>
        </w:rPr>
        <w:t>:</w:t>
      </w:r>
    </w:p>
    <w:p w:rsidR="00265A71" w:rsidRPr="00265A71" w:rsidRDefault="00265A71" w:rsidP="00265A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71">
        <w:rPr>
          <w:rFonts w:ascii="Times New Roman" w:hAnsi="Times New Roman" w:cs="Times New Roman"/>
          <w:sz w:val="24"/>
          <w:szCs w:val="24"/>
        </w:rPr>
        <w:t xml:space="preserve">обозначение места </w:t>
      </w:r>
      <w:proofErr w:type="spellStart"/>
      <w:r w:rsidRPr="00265A71"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 w:rsidRPr="00265A71">
        <w:rPr>
          <w:rFonts w:ascii="Times New Roman" w:hAnsi="Times New Roman" w:cs="Times New Roman"/>
          <w:sz w:val="24"/>
          <w:szCs w:val="24"/>
        </w:rPr>
        <w:t xml:space="preserve"> в системе педагогической теории и практики;</w:t>
      </w:r>
    </w:p>
    <w:p w:rsidR="00265A71" w:rsidRPr="00265A71" w:rsidRDefault="00265A71" w:rsidP="00265A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71">
        <w:rPr>
          <w:rFonts w:ascii="Times New Roman" w:hAnsi="Times New Roman" w:cs="Times New Roman"/>
          <w:sz w:val="24"/>
          <w:szCs w:val="24"/>
        </w:rPr>
        <w:t xml:space="preserve">формирование современного понимания сущности </w:t>
      </w:r>
      <w:proofErr w:type="spellStart"/>
      <w:r w:rsidRPr="00265A71"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 w:rsidRPr="00265A71">
        <w:rPr>
          <w:rFonts w:ascii="Times New Roman" w:hAnsi="Times New Roman" w:cs="Times New Roman"/>
          <w:sz w:val="24"/>
          <w:szCs w:val="24"/>
        </w:rPr>
        <w:t>;</w:t>
      </w:r>
    </w:p>
    <w:p w:rsidR="00265A71" w:rsidRPr="00265A71" w:rsidRDefault="00265A71" w:rsidP="00265A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71">
        <w:rPr>
          <w:rFonts w:ascii="Times New Roman" w:hAnsi="Times New Roman" w:cs="Times New Roman"/>
          <w:sz w:val="24"/>
          <w:szCs w:val="24"/>
        </w:rPr>
        <w:t xml:space="preserve">обеспечение понимания возможностей применения </w:t>
      </w:r>
      <w:proofErr w:type="spellStart"/>
      <w:r w:rsidRPr="00265A71">
        <w:rPr>
          <w:rFonts w:ascii="Times New Roman" w:hAnsi="Times New Roman" w:cs="Times New Roman"/>
          <w:sz w:val="24"/>
          <w:szCs w:val="24"/>
        </w:rPr>
        <w:t>энтнопедагогического</w:t>
      </w:r>
      <w:proofErr w:type="spellEnd"/>
      <w:r w:rsidRPr="00265A71">
        <w:rPr>
          <w:rFonts w:ascii="Times New Roman" w:hAnsi="Times New Roman" w:cs="Times New Roman"/>
          <w:sz w:val="24"/>
          <w:szCs w:val="24"/>
        </w:rPr>
        <w:t xml:space="preserve"> знания в научно-исследовательской деятельности;</w:t>
      </w:r>
    </w:p>
    <w:p w:rsidR="00265A71" w:rsidRPr="00265A71" w:rsidRDefault="00265A71" w:rsidP="00265A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71">
        <w:rPr>
          <w:rFonts w:ascii="Times New Roman" w:hAnsi="Times New Roman" w:cs="Times New Roman"/>
          <w:sz w:val="24"/>
          <w:szCs w:val="24"/>
        </w:rPr>
        <w:t xml:space="preserve">повышение уровня </w:t>
      </w:r>
      <w:proofErr w:type="spellStart"/>
      <w:r w:rsidRPr="00265A71">
        <w:rPr>
          <w:rFonts w:ascii="Times New Roman" w:hAnsi="Times New Roman" w:cs="Times New Roman"/>
          <w:sz w:val="24"/>
          <w:szCs w:val="24"/>
        </w:rPr>
        <w:t>этнопедагогической</w:t>
      </w:r>
      <w:proofErr w:type="spellEnd"/>
      <w:r w:rsidRPr="00265A71">
        <w:rPr>
          <w:rFonts w:ascii="Times New Roman" w:hAnsi="Times New Roman" w:cs="Times New Roman"/>
          <w:sz w:val="24"/>
          <w:szCs w:val="24"/>
        </w:rPr>
        <w:t xml:space="preserve"> компетентности аспирантов;</w:t>
      </w:r>
    </w:p>
    <w:p w:rsidR="00265A71" w:rsidRPr="00265A71" w:rsidRDefault="00265A71" w:rsidP="00265A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71">
        <w:rPr>
          <w:rFonts w:ascii="Times New Roman" w:hAnsi="Times New Roman" w:cs="Times New Roman"/>
          <w:sz w:val="24"/>
          <w:szCs w:val="24"/>
        </w:rPr>
        <w:t>достижение готовности аспирантов к обеспечению патриотического воспитания, формированию духовно-нравственных ценностей и идеалов личности, культуры межнационального общения в преподавательской деятельности.</w:t>
      </w:r>
    </w:p>
    <w:p w:rsidR="00265A71" w:rsidRPr="00265A71" w:rsidRDefault="00265A71" w:rsidP="00265A71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TOC_250016"/>
      <w:r w:rsidRPr="00265A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Место учебной дисциплины в структуре основной профессиональной образовательной </w:t>
      </w:r>
      <w:bookmarkEnd w:id="1"/>
      <w:r w:rsidRPr="00265A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программы.</w:t>
      </w:r>
    </w:p>
    <w:p w:rsidR="00265A71" w:rsidRPr="00265A71" w:rsidRDefault="00265A71" w:rsidP="00265A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A71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265A7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65A71">
        <w:rPr>
          <w:rFonts w:ascii="Times New Roman" w:hAnsi="Times New Roman" w:cs="Times New Roman"/>
          <w:b/>
          <w:sz w:val="24"/>
          <w:szCs w:val="24"/>
        </w:rPr>
        <w:t>Этнопедагогика</w:t>
      </w:r>
      <w:proofErr w:type="spellEnd"/>
      <w:r w:rsidRPr="00265A7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65A71">
        <w:rPr>
          <w:rFonts w:ascii="Times New Roman" w:hAnsi="Times New Roman" w:cs="Times New Roman"/>
          <w:sz w:val="24"/>
          <w:szCs w:val="24"/>
        </w:rPr>
        <w:t xml:space="preserve">реализуется в </w:t>
      </w:r>
      <w:r w:rsidRPr="00265A71">
        <w:rPr>
          <w:rFonts w:ascii="Times New Roman" w:hAnsi="Times New Roman" w:cs="Times New Roman"/>
          <w:b/>
          <w:sz w:val="24"/>
          <w:szCs w:val="24"/>
        </w:rPr>
        <w:t xml:space="preserve">вариативной части </w:t>
      </w:r>
      <w:r w:rsidRPr="00265A71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5.8 Педагогика профиль 5.8.1. Общая педагогика, история педагогики и образования (уровень подготовки кадров высшей квалификации) </w:t>
      </w:r>
      <w:r w:rsidRPr="00265A71">
        <w:rPr>
          <w:rFonts w:ascii="Times New Roman" w:hAnsi="Times New Roman" w:cs="Times New Roman"/>
          <w:b/>
          <w:sz w:val="24"/>
          <w:szCs w:val="24"/>
        </w:rPr>
        <w:t>очной формы обучения.</w:t>
      </w:r>
    </w:p>
    <w:p w:rsidR="00265A71" w:rsidRPr="00265A71" w:rsidRDefault="00265A71" w:rsidP="00265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71">
        <w:rPr>
          <w:rFonts w:ascii="Times New Roman" w:hAnsi="Times New Roman" w:cs="Times New Roman"/>
          <w:sz w:val="24"/>
          <w:szCs w:val="24"/>
        </w:rPr>
        <w:t xml:space="preserve">Изучение учебной дисциплины </w:t>
      </w:r>
      <w:r w:rsidRPr="00265A7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65A71">
        <w:rPr>
          <w:rFonts w:ascii="Times New Roman" w:hAnsi="Times New Roman" w:cs="Times New Roman"/>
          <w:b/>
          <w:sz w:val="24"/>
          <w:szCs w:val="24"/>
        </w:rPr>
        <w:t>Этнопедагогика</w:t>
      </w:r>
      <w:proofErr w:type="spellEnd"/>
      <w:r w:rsidRPr="00265A7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65A71">
        <w:rPr>
          <w:rFonts w:ascii="Times New Roman" w:hAnsi="Times New Roman" w:cs="Times New Roman"/>
          <w:sz w:val="24"/>
          <w:szCs w:val="24"/>
        </w:rPr>
        <w:t>базируется на знаниях и умениях, полученных обучающимися ранее в ходе освоения программного материала ряда учебных дисциплин: «История и философия науки», «Общая педагогика, история педагогики и образования», «Психология и педагогика высшей школы», «Инновационные технологии профессионально ориентированного обучения»</w:t>
      </w:r>
    </w:p>
    <w:p w:rsidR="00265A71" w:rsidRPr="00265A71" w:rsidRDefault="00265A71" w:rsidP="00265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71">
        <w:rPr>
          <w:rFonts w:ascii="Times New Roman" w:hAnsi="Times New Roman" w:cs="Times New Roman"/>
          <w:sz w:val="24"/>
          <w:szCs w:val="24"/>
        </w:rPr>
        <w:t xml:space="preserve">Изучение учебной дисциплины </w:t>
      </w:r>
      <w:r w:rsidRPr="00265A7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65A71">
        <w:rPr>
          <w:rFonts w:ascii="Times New Roman" w:hAnsi="Times New Roman" w:cs="Times New Roman"/>
          <w:b/>
          <w:sz w:val="24"/>
          <w:szCs w:val="24"/>
        </w:rPr>
        <w:t>Этнопедагогика</w:t>
      </w:r>
      <w:proofErr w:type="spellEnd"/>
      <w:r w:rsidRPr="00265A7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65A71">
        <w:rPr>
          <w:rFonts w:ascii="Times New Roman" w:hAnsi="Times New Roman" w:cs="Times New Roman"/>
          <w:sz w:val="24"/>
          <w:szCs w:val="24"/>
        </w:rPr>
        <w:t>является базовым для научно- исследовательской деятельности и подготовки научно-квалификационной работы (диссертации) на соискание ученой степени кандидата наук.</w:t>
      </w:r>
    </w:p>
    <w:p w:rsidR="00265A71" w:rsidRPr="00265A71" w:rsidRDefault="00265A71" w:rsidP="00265A71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" w:name="_TOC_250015"/>
      <w:r w:rsidRPr="00265A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Планируемые результаты обучения по учебной дисциплине в рамках планируемых результатов освоения основной профессиональной образовательной </w:t>
      </w:r>
      <w:bookmarkEnd w:id="2"/>
      <w:r w:rsidRPr="00265A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программы.</w:t>
      </w:r>
    </w:p>
    <w:p w:rsidR="00265A71" w:rsidRPr="00265A71" w:rsidRDefault="00265A71" w:rsidP="00265A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A71">
        <w:rPr>
          <w:rFonts w:ascii="Times New Roman" w:hAnsi="Times New Roman" w:cs="Times New Roman"/>
          <w:sz w:val="24"/>
          <w:szCs w:val="24"/>
        </w:rPr>
        <w:t>Процесс освоения учебной дисциплины направлен на формирование у обучающихся следующих общепрофессиональных и профессиональных компетенций: ОПК-3, 5; ПК-1, 4 в соответствии с основной профессиональной образовательной программой 5.8 Педагогика профиль 5.8.1. Общая педагогика, история педагогики и образования (уровень подготовки кадров высшей квалификации)</w:t>
      </w:r>
      <w:r w:rsidRPr="00265A71">
        <w:rPr>
          <w:rFonts w:ascii="Times New Roman" w:hAnsi="Times New Roman" w:cs="Times New Roman"/>
          <w:b/>
          <w:sz w:val="24"/>
          <w:szCs w:val="24"/>
        </w:rPr>
        <w:t>.</w:t>
      </w:r>
      <w:bookmarkStart w:id="3" w:name="_GoBack"/>
    </w:p>
    <w:bookmarkEnd w:id="3"/>
    <w:p w:rsidR="00E67928" w:rsidRDefault="00E67928"/>
    <w:sectPr w:rsidR="00E6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66AC9"/>
    <w:multiLevelType w:val="hybridMultilevel"/>
    <w:tmpl w:val="7E84FB40"/>
    <w:lvl w:ilvl="0" w:tplc="7B8C172A">
      <w:start w:val="1"/>
      <w:numFmt w:val="decimal"/>
      <w:lvlText w:val="%1."/>
      <w:lvlJc w:val="left"/>
      <w:pPr>
        <w:ind w:left="17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16A5B94">
      <w:numFmt w:val="none"/>
      <w:lvlText w:val=""/>
      <w:lvlJc w:val="left"/>
      <w:pPr>
        <w:tabs>
          <w:tab w:val="num" w:pos="360"/>
        </w:tabs>
      </w:pPr>
    </w:lvl>
    <w:lvl w:ilvl="2" w:tplc="D37A93F2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0E8C54FC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CFDA8F30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D17C40C2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B95EE1FE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8762353A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65D03AA8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68E60C02"/>
    <w:multiLevelType w:val="hybridMultilevel"/>
    <w:tmpl w:val="CFA215E0"/>
    <w:lvl w:ilvl="0" w:tplc="AE743DC4">
      <w:start w:val="1"/>
      <w:numFmt w:val="decimal"/>
      <w:lvlText w:val="%1."/>
      <w:lvlJc w:val="left"/>
      <w:pPr>
        <w:ind w:left="17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FE049C">
      <w:numFmt w:val="bullet"/>
      <w:lvlText w:val="•"/>
      <w:lvlJc w:val="left"/>
      <w:pPr>
        <w:ind w:left="2654" w:hanging="240"/>
      </w:pPr>
      <w:rPr>
        <w:rFonts w:hint="default"/>
        <w:lang w:val="ru-RU" w:eastAsia="en-US" w:bidi="ar-SA"/>
      </w:rPr>
    </w:lvl>
    <w:lvl w:ilvl="2" w:tplc="4462D3C2">
      <w:numFmt w:val="bullet"/>
      <w:lvlText w:val="•"/>
      <w:lvlJc w:val="left"/>
      <w:pPr>
        <w:ind w:left="3549" w:hanging="240"/>
      </w:pPr>
      <w:rPr>
        <w:rFonts w:hint="default"/>
        <w:lang w:val="ru-RU" w:eastAsia="en-US" w:bidi="ar-SA"/>
      </w:rPr>
    </w:lvl>
    <w:lvl w:ilvl="3" w:tplc="67D23FDE">
      <w:numFmt w:val="bullet"/>
      <w:lvlText w:val="•"/>
      <w:lvlJc w:val="left"/>
      <w:pPr>
        <w:ind w:left="4443" w:hanging="240"/>
      </w:pPr>
      <w:rPr>
        <w:rFonts w:hint="default"/>
        <w:lang w:val="ru-RU" w:eastAsia="en-US" w:bidi="ar-SA"/>
      </w:rPr>
    </w:lvl>
    <w:lvl w:ilvl="4" w:tplc="B07892DA">
      <w:numFmt w:val="bullet"/>
      <w:lvlText w:val="•"/>
      <w:lvlJc w:val="left"/>
      <w:pPr>
        <w:ind w:left="5338" w:hanging="240"/>
      </w:pPr>
      <w:rPr>
        <w:rFonts w:hint="default"/>
        <w:lang w:val="ru-RU" w:eastAsia="en-US" w:bidi="ar-SA"/>
      </w:rPr>
    </w:lvl>
    <w:lvl w:ilvl="5" w:tplc="3FFCFAAE">
      <w:numFmt w:val="bullet"/>
      <w:lvlText w:val="•"/>
      <w:lvlJc w:val="left"/>
      <w:pPr>
        <w:ind w:left="6232" w:hanging="240"/>
      </w:pPr>
      <w:rPr>
        <w:rFonts w:hint="default"/>
        <w:lang w:val="ru-RU" w:eastAsia="en-US" w:bidi="ar-SA"/>
      </w:rPr>
    </w:lvl>
    <w:lvl w:ilvl="6" w:tplc="A3522FE4">
      <w:numFmt w:val="bullet"/>
      <w:lvlText w:val="•"/>
      <w:lvlJc w:val="left"/>
      <w:pPr>
        <w:ind w:left="7127" w:hanging="240"/>
      </w:pPr>
      <w:rPr>
        <w:rFonts w:hint="default"/>
        <w:lang w:val="ru-RU" w:eastAsia="en-US" w:bidi="ar-SA"/>
      </w:rPr>
    </w:lvl>
    <w:lvl w:ilvl="7" w:tplc="93A48B82">
      <w:numFmt w:val="bullet"/>
      <w:lvlText w:val="•"/>
      <w:lvlJc w:val="left"/>
      <w:pPr>
        <w:ind w:left="8021" w:hanging="240"/>
      </w:pPr>
      <w:rPr>
        <w:rFonts w:hint="default"/>
        <w:lang w:val="ru-RU" w:eastAsia="en-US" w:bidi="ar-SA"/>
      </w:rPr>
    </w:lvl>
    <w:lvl w:ilvl="8" w:tplc="73CE22C6">
      <w:numFmt w:val="bullet"/>
      <w:lvlText w:val="•"/>
      <w:lvlJc w:val="left"/>
      <w:pPr>
        <w:ind w:left="8916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CD"/>
    <w:rsid w:val="00265A71"/>
    <w:rsid w:val="007A0CCD"/>
    <w:rsid w:val="00E6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2A02"/>
  <w15:chartTrackingRefBased/>
  <w15:docId w15:val="{8A9CCE57-005E-4033-8B95-4EC44A61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2725</Characters>
  <Application>Microsoft Office Word</Application>
  <DocSecurity>0</DocSecurity>
  <Lines>22</Lines>
  <Paragraphs>6</Paragraphs>
  <ScaleCrop>false</ScaleCrop>
  <Company>*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Вязовова Наталия Владимировна</cp:lastModifiedBy>
  <cp:revision>2</cp:revision>
  <dcterms:created xsi:type="dcterms:W3CDTF">2022-11-01T12:30:00Z</dcterms:created>
  <dcterms:modified xsi:type="dcterms:W3CDTF">2022-11-01T12:31:00Z</dcterms:modified>
</cp:coreProperties>
</file>