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13" w:rsidRPr="00117513" w:rsidRDefault="00117513" w:rsidP="0018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13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«Образовательные технологии в современном вузе»</w:t>
      </w:r>
      <w:r w:rsidRPr="001175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17513">
        <w:rPr>
          <w:rFonts w:ascii="Times New Roman" w:eastAsia="Times New Roman" w:hAnsi="Times New Roman" w:cs="Times New Roman"/>
          <w:sz w:val="24"/>
          <w:szCs w:val="24"/>
        </w:rPr>
        <w:t>разработана на основании ФГТ высшего образования по н</w:t>
      </w:r>
      <w:r w:rsidRPr="001175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7513">
        <w:rPr>
          <w:rFonts w:ascii="Times New Roman" w:eastAsia="Times New Roman" w:hAnsi="Times New Roman" w:cs="Times New Roman"/>
          <w:sz w:val="24"/>
          <w:szCs w:val="24"/>
        </w:rPr>
        <w:t xml:space="preserve">правлению подготовки 5.3. </w:t>
      </w:r>
      <w:r w:rsidRPr="00117513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Психологические науки специальность 5.3.4. </w:t>
      </w:r>
      <w:proofErr w:type="gramStart"/>
      <w:r w:rsidRPr="00117513">
        <w:rPr>
          <w:rStyle w:val="2"/>
          <w:rFonts w:ascii="Times New Roman" w:eastAsia="Times New Roman" w:hAnsi="Times New Roman" w:cs="Times New Roman"/>
          <w:sz w:val="24"/>
          <w:szCs w:val="24"/>
        </w:rPr>
        <w:t>«</w:t>
      </w:r>
      <w:r w:rsidRPr="0011751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психология, психодиагностика цифровых образовательных сред» (уровень подготовки кадров высшей квалификации) утвержденному приказом </w:t>
      </w:r>
      <w:r w:rsidRPr="00117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науки и высшего образов</w:t>
      </w:r>
      <w:r w:rsidRPr="00117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17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ния Российской Федерации от 20.10.2021 № 951 "Об утверждении федеральных государс</w:t>
      </w:r>
      <w:r w:rsidRPr="00117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117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</w:t>
      </w:r>
      <w:r w:rsidRPr="00117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17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бенностей отдельных категорий аспирантов (адъюнктов)"</w:t>
      </w:r>
      <w:proofErr w:type="gramEnd"/>
    </w:p>
    <w:p w:rsidR="00117513" w:rsidRPr="00117513" w:rsidRDefault="00117513" w:rsidP="00117513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117513">
        <w:t xml:space="preserve">Рабочая программа учебной дисциплины разработана </w:t>
      </w:r>
      <w:proofErr w:type="spellStart"/>
      <w:r w:rsidRPr="00117513">
        <w:t>Тёминой</w:t>
      </w:r>
      <w:proofErr w:type="spellEnd"/>
      <w:r w:rsidRPr="00117513">
        <w:t xml:space="preserve"> Све</w:t>
      </w:r>
      <w:r w:rsidRPr="00117513">
        <w:t>т</w:t>
      </w:r>
      <w:r w:rsidRPr="00117513">
        <w:t>ланой Юрьевной, доктором педагогических наук, профессором психологии</w:t>
      </w:r>
      <w:r w:rsidRPr="00117513">
        <w:rPr>
          <w:lang w:eastAsia="en-US"/>
        </w:rPr>
        <w:t xml:space="preserve"> и </w:t>
      </w:r>
      <w:r w:rsidRPr="00117513">
        <w:t>педаг</w:t>
      </w:r>
      <w:r w:rsidRPr="00117513">
        <w:t>о</w:t>
      </w:r>
      <w:r w:rsidRPr="00117513">
        <w:t>гики</w:t>
      </w:r>
      <w:r w:rsidRPr="00117513">
        <w:rPr>
          <w:lang w:eastAsia="en-US"/>
        </w:rPr>
        <w:t xml:space="preserve"> образования</w:t>
      </w:r>
      <w:r w:rsidRPr="00117513">
        <w:t xml:space="preserve"> </w:t>
      </w:r>
      <w:r w:rsidRPr="00117513">
        <w:rPr>
          <w:kern w:val="2"/>
        </w:rPr>
        <w:t>МПСУ</w:t>
      </w:r>
    </w:p>
    <w:p w:rsidR="00117513" w:rsidRPr="00117513" w:rsidRDefault="00117513" w:rsidP="00117513">
      <w:pPr>
        <w:pStyle w:val="Standard"/>
        <w:tabs>
          <w:tab w:val="left" w:pos="9639"/>
        </w:tabs>
        <w:autoSpaceDE w:val="0"/>
        <w:ind w:firstLine="567"/>
        <w:jc w:val="both"/>
        <w:outlineLvl w:val="2"/>
        <w:rPr>
          <w:rFonts w:eastAsia="Times New Roman" w:cs="Times New Roman"/>
          <w:color w:val="000000"/>
          <w:spacing w:val="-4"/>
          <w:lang w:val="ru-RU"/>
        </w:rPr>
      </w:pPr>
      <w:r w:rsidRPr="00117513">
        <w:rPr>
          <w:rFonts w:eastAsia="Times New Roman" w:cs="Times New Roman"/>
          <w:b/>
          <w:color w:val="000000"/>
          <w:spacing w:val="-4"/>
          <w:lang w:val="ru-RU"/>
        </w:rPr>
        <w:t xml:space="preserve">Цель освоения учебной дисциплины: </w:t>
      </w:r>
      <w:r w:rsidRPr="00117513">
        <w:rPr>
          <w:rFonts w:eastAsia="Times New Roman" w:cs="Times New Roman"/>
          <w:color w:val="000000"/>
          <w:spacing w:val="-4"/>
          <w:lang w:val="ru-RU"/>
        </w:rPr>
        <w:t>формирование навыков использования современных технологий для разных групп студентов на основе постижения путей и средств развития профессиональной позиции преподавателя высшей школы.</w:t>
      </w:r>
    </w:p>
    <w:p w:rsidR="00117513" w:rsidRPr="00117513" w:rsidRDefault="00117513" w:rsidP="00117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13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 (общие</w:t>
      </w:r>
      <w:r w:rsidRPr="00117513">
        <w:rPr>
          <w:rFonts w:ascii="Times New Roman" w:eastAsia="Times New Roman" w:hAnsi="Times New Roman" w:cs="Times New Roman"/>
          <w:sz w:val="24"/>
          <w:szCs w:val="24"/>
        </w:rPr>
        <w:t>): изучение роли современного образов</w:t>
      </w:r>
      <w:r w:rsidRPr="001175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7513">
        <w:rPr>
          <w:rFonts w:ascii="Times New Roman" w:eastAsia="Times New Roman" w:hAnsi="Times New Roman" w:cs="Times New Roman"/>
          <w:sz w:val="24"/>
          <w:szCs w:val="24"/>
        </w:rPr>
        <w:t>ния в формировании личности, выявление социального и институционального контекста педагогической деятельности, функционирования образовательной системы, организ</w:t>
      </w:r>
      <w:r w:rsidRPr="001175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7513">
        <w:rPr>
          <w:rFonts w:ascii="Times New Roman" w:eastAsia="Times New Roman" w:hAnsi="Times New Roman" w:cs="Times New Roman"/>
          <w:sz w:val="24"/>
          <w:szCs w:val="24"/>
        </w:rPr>
        <w:t xml:space="preserve">ции  и динамики педагогической деятельности. </w:t>
      </w:r>
    </w:p>
    <w:p w:rsidR="00117513" w:rsidRPr="00117513" w:rsidRDefault="00117513" w:rsidP="00117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13">
        <w:rPr>
          <w:rFonts w:ascii="Times New Roman" w:eastAsia="Times New Roman" w:hAnsi="Times New Roman" w:cs="Times New Roman"/>
          <w:sz w:val="24"/>
          <w:szCs w:val="24"/>
        </w:rPr>
        <w:t>Частные задачи:</w:t>
      </w:r>
    </w:p>
    <w:p w:rsidR="00117513" w:rsidRPr="00117513" w:rsidRDefault="00117513" w:rsidP="00117513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13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аспирантов представления о целях, содержании и методах преподавания психологии в современном вузе для различных контингентов обучающихся. </w:t>
      </w:r>
    </w:p>
    <w:p w:rsidR="00117513" w:rsidRPr="00117513" w:rsidRDefault="00117513" w:rsidP="00117513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13">
        <w:rPr>
          <w:rFonts w:ascii="Times New Roman" w:eastAsia="Times New Roman" w:hAnsi="Times New Roman" w:cs="Times New Roman"/>
          <w:sz w:val="24"/>
          <w:szCs w:val="24"/>
        </w:rPr>
        <w:t xml:space="preserve">Помочь аспирантам овладеть навыками эффективной подачи учебного материала, с использованием интерактивных методов обучения и современного технологического оснащения образовательного процесса. </w:t>
      </w:r>
    </w:p>
    <w:p w:rsidR="00117513" w:rsidRPr="00117513" w:rsidRDefault="00117513" w:rsidP="00117513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13">
        <w:rPr>
          <w:rFonts w:ascii="Times New Roman" w:eastAsia="Times New Roman" w:hAnsi="Times New Roman" w:cs="Times New Roman"/>
          <w:sz w:val="24"/>
          <w:szCs w:val="24"/>
        </w:rPr>
        <w:t xml:space="preserve">Вооружить аспирантов как традиционными, так и инновационными методами обучения психологии в вузе. </w:t>
      </w:r>
    </w:p>
    <w:p w:rsidR="00117513" w:rsidRPr="00117513" w:rsidRDefault="00117513" w:rsidP="00117513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13">
        <w:rPr>
          <w:rFonts w:ascii="Times New Roman" w:eastAsia="Times New Roman" w:hAnsi="Times New Roman" w:cs="Times New Roman"/>
          <w:sz w:val="24"/>
          <w:szCs w:val="24"/>
        </w:rPr>
        <w:t>Вооружить аспирантов знаниями о конкретных требованиях к психолого-педагогической организации занятий в современном вузе.</w:t>
      </w:r>
    </w:p>
    <w:p w:rsidR="00117513" w:rsidRPr="00117513" w:rsidRDefault="00117513" w:rsidP="00117513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13">
        <w:rPr>
          <w:rFonts w:ascii="Times New Roman" w:eastAsia="Times New Roman" w:hAnsi="Times New Roman" w:cs="Times New Roman"/>
          <w:sz w:val="24"/>
          <w:szCs w:val="24"/>
        </w:rPr>
        <w:t xml:space="preserve">Развивать у аспирантов способности к применению в профессиональной деятельности групповых методов обучения, созданию обучающих программ,  разработки основ интерактивного взаимодействия. </w:t>
      </w:r>
    </w:p>
    <w:p w:rsidR="00117513" w:rsidRPr="00117513" w:rsidRDefault="00117513" w:rsidP="00117513">
      <w:pPr>
        <w:pStyle w:val="Standard"/>
        <w:tabs>
          <w:tab w:val="left" w:pos="9639"/>
        </w:tabs>
        <w:autoSpaceDE w:val="0"/>
        <w:ind w:left="360"/>
        <w:jc w:val="both"/>
        <w:outlineLvl w:val="2"/>
        <w:rPr>
          <w:rFonts w:eastAsia="Times New Roman" w:cs="Times New Roman"/>
          <w:b/>
          <w:bCs/>
          <w:spacing w:val="-4"/>
          <w:lang w:val="ru-RU" w:eastAsia="ru-RU"/>
        </w:rPr>
      </w:pPr>
    </w:p>
    <w:p w:rsidR="00117513" w:rsidRPr="00117513" w:rsidRDefault="00117513" w:rsidP="0018573D">
      <w:pPr>
        <w:pStyle w:val="1"/>
        <w:keepNext w:val="0"/>
        <w:widowControl w:val="0"/>
        <w:suppressAutoHyphens/>
        <w:autoSpaceDE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513">
        <w:rPr>
          <w:rFonts w:ascii="Times New Roman" w:hAnsi="Times New Roman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</w:t>
      </w:r>
      <w:r w:rsidRPr="0011751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17513">
        <w:rPr>
          <w:rFonts w:ascii="Times New Roman" w:hAnsi="Times New Roman"/>
          <w:sz w:val="24"/>
          <w:szCs w:val="24"/>
        </w:rPr>
        <w:t>программы</w:t>
      </w:r>
    </w:p>
    <w:p w:rsidR="00117513" w:rsidRPr="00117513" w:rsidRDefault="00117513" w:rsidP="00117513">
      <w:pPr>
        <w:pStyle w:val="3"/>
        <w:tabs>
          <w:tab w:val="left" w:pos="9639"/>
        </w:tabs>
        <w:spacing w:before="0" w:after="0"/>
        <w:ind w:right="2"/>
        <w:jc w:val="both"/>
        <w:rPr>
          <w:rFonts w:ascii="Times New Roman" w:hAnsi="Times New Roman"/>
          <w:b w:val="0"/>
          <w:sz w:val="24"/>
          <w:szCs w:val="24"/>
        </w:rPr>
      </w:pPr>
      <w:r w:rsidRPr="00117513">
        <w:rPr>
          <w:rFonts w:ascii="Times New Roman" w:hAnsi="Times New Roman"/>
          <w:b w:val="0"/>
          <w:sz w:val="24"/>
          <w:szCs w:val="24"/>
        </w:rPr>
        <w:t xml:space="preserve">В результате освоения обучающийся должен </w:t>
      </w:r>
      <w:r w:rsidRPr="00117513">
        <w:rPr>
          <w:rFonts w:ascii="Times New Roman" w:hAnsi="Times New Roman"/>
          <w:b w:val="0"/>
          <w:spacing w:val="-3"/>
          <w:sz w:val="24"/>
          <w:szCs w:val="24"/>
        </w:rPr>
        <w:t xml:space="preserve">овладеть следующими результатами обучения </w:t>
      </w:r>
      <w:r w:rsidRPr="00117513">
        <w:rPr>
          <w:rFonts w:ascii="Times New Roman" w:hAnsi="Times New Roman"/>
          <w:b w:val="0"/>
          <w:sz w:val="24"/>
          <w:szCs w:val="24"/>
        </w:rPr>
        <w:t xml:space="preserve">по </w:t>
      </w:r>
      <w:r w:rsidRPr="00117513">
        <w:rPr>
          <w:rFonts w:ascii="Times New Roman" w:hAnsi="Times New Roman"/>
          <w:b w:val="0"/>
          <w:spacing w:val="-3"/>
          <w:sz w:val="24"/>
          <w:szCs w:val="24"/>
        </w:rPr>
        <w:t xml:space="preserve">дисциплине </w:t>
      </w:r>
      <w:r w:rsidRPr="00117513">
        <w:rPr>
          <w:rFonts w:ascii="Times New Roman" w:eastAsia="HiddenHorzOCR" w:hAnsi="Times New Roman"/>
          <w:b w:val="0"/>
          <w:sz w:val="24"/>
          <w:szCs w:val="24"/>
        </w:rPr>
        <w:t>«</w:t>
      </w:r>
      <w:r w:rsidRPr="00117513">
        <w:rPr>
          <w:rFonts w:ascii="Times New Roman" w:hAnsi="Times New Roman"/>
          <w:b w:val="0"/>
          <w:sz w:val="24"/>
          <w:szCs w:val="24"/>
        </w:rPr>
        <w:t>Образовательные технологии в современном вузе</w:t>
      </w:r>
      <w:r w:rsidRPr="00117513">
        <w:rPr>
          <w:rFonts w:ascii="Times New Roman" w:eastAsia="HiddenHorzOCR" w:hAnsi="Times New Roman"/>
          <w:b w:val="0"/>
          <w:sz w:val="24"/>
          <w:szCs w:val="24"/>
        </w:rPr>
        <w:t>»</w:t>
      </w:r>
      <w:r w:rsidRPr="00117513">
        <w:rPr>
          <w:rFonts w:ascii="Times New Roman" w:hAnsi="Times New Roman"/>
          <w:b w:val="0"/>
          <w:sz w:val="24"/>
          <w:szCs w:val="24"/>
        </w:rPr>
        <w:t>:</w:t>
      </w:r>
    </w:p>
    <w:tbl>
      <w:tblPr>
        <w:tblW w:w="9879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07"/>
        <w:gridCol w:w="3827"/>
        <w:gridCol w:w="5245"/>
      </w:tblGrid>
      <w:tr w:rsidR="00117513" w:rsidRPr="00677AF6" w:rsidTr="001943F2">
        <w:trPr>
          <w:trHeight w:hRule="exact" w:val="71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7513" w:rsidRPr="00677AF6" w:rsidRDefault="00117513" w:rsidP="001943F2">
            <w:pPr>
              <w:pStyle w:val="TableParagraph"/>
              <w:ind w:left="0"/>
              <w:rPr>
                <w:b/>
              </w:rPr>
            </w:pPr>
            <w:r w:rsidRPr="00677AF6">
              <w:rPr>
                <w:b/>
              </w:rPr>
              <w:t>Коды компетенции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7513" w:rsidRPr="00677AF6" w:rsidRDefault="00117513" w:rsidP="001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7AF6">
              <w:rPr>
                <w:rFonts w:ascii="Times New Roman" w:eastAsia="Times New Roman" w:hAnsi="Times New Roman" w:cs="Times New Roman"/>
                <w:b/>
              </w:rPr>
              <w:t>результаты освоения ОП</w:t>
            </w:r>
          </w:p>
          <w:p w:rsidR="00117513" w:rsidRPr="00677AF6" w:rsidRDefault="00117513" w:rsidP="00194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AF6">
              <w:rPr>
                <w:rFonts w:ascii="Times New Roman" w:eastAsia="Times New Roman" w:hAnsi="Times New Roman" w:cs="Times New Roman"/>
                <w:b/>
              </w:rPr>
              <w:t>Содержание компетенций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7513" w:rsidRPr="00677AF6" w:rsidRDefault="00117513" w:rsidP="001943F2">
            <w:pPr>
              <w:pStyle w:val="TableParagraph"/>
              <w:ind w:left="0"/>
              <w:rPr>
                <w:b/>
                <w:i/>
                <w:sz w:val="22"/>
                <w:szCs w:val="22"/>
              </w:rPr>
            </w:pPr>
            <w:r w:rsidRPr="00677AF6">
              <w:rPr>
                <w:b/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677AF6">
              <w:rPr>
                <w:b/>
                <w:sz w:val="22"/>
                <w:szCs w:val="22"/>
              </w:rPr>
              <w:t>обучения по дисциплине</w:t>
            </w:r>
            <w:proofErr w:type="gramEnd"/>
          </w:p>
        </w:tc>
      </w:tr>
      <w:tr w:rsidR="00117513" w:rsidRPr="00677AF6" w:rsidTr="001943F2">
        <w:trPr>
          <w:trHeight w:hRule="exact" w:val="325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677AF6" w:rsidRDefault="00117513" w:rsidP="001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7AF6">
              <w:rPr>
                <w:rFonts w:ascii="Times New Roman" w:eastAsia="Times New Roman" w:hAnsi="Times New Roman" w:cs="Times New Roman"/>
                <w:b/>
              </w:rPr>
              <w:t>УК-1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B60B4F" w:rsidRDefault="00117513" w:rsidP="001943F2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критическому анализу и оценке современных научных достиж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генерированию новых идей при решении исследовательских и практич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задач, в том числе в междисципл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нарных областях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7513" w:rsidRPr="00B60B4F" w:rsidRDefault="00117513" w:rsidP="001943F2">
            <w:pPr>
              <w:pStyle w:val="TableParagraph"/>
              <w:ind w:left="34" w:right="34"/>
              <w:jc w:val="both"/>
            </w:pPr>
            <w:r w:rsidRPr="00B60B4F">
              <w:rPr>
                <w:b/>
              </w:rPr>
              <w:t>Знать:</w:t>
            </w:r>
            <w:r w:rsidRPr="00B60B4F">
              <w:t xml:space="preserve"> общую характеристику психологического исследования, </w:t>
            </w:r>
            <w:r w:rsidRPr="00B60B4F">
              <w:rPr>
                <w:color w:val="000000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</w:pPr>
            <w:r w:rsidRPr="00B60B4F">
              <w:rPr>
                <w:b/>
              </w:rPr>
              <w:t>Уметь:</w:t>
            </w:r>
            <w:r w:rsidRPr="00B60B4F">
              <w:t xml:space="preserve"> оценивать проведенные или планируемые исследо</w:t>
            </w:r>
            <w:r w:rsidRPr="00B60B4F">
              <w:softHyphen/>
              <w:t xml:space="preserve">вания, </w:t>
            </w:r>
            <w:r w:rsidRPr="00B60B4F">
              <w:rPr>
                <w:color w:val="000000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</w:pPr>
            <w:r w:rsidRPr="00B60B4F">
              <w:rPr>
                <w:b/>
              </w:rPr>
              <w:t>Владеть:</w:t>
            </w:r>
            <w:r w:rsidRPr="00B60B4F">
              <w:t xml:space="preserve"> элементарными приемами реализации тех или иных схем психологического исследования, </w:t>
            </w:r>
            <w:r w:rsidRPr="00B60B4F">
              <w:rPr>
                <w:color w:val="000000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117513" w:rsidRPr="00677AF6" w:rsidTr="001943F2">
        <w:trPr>
          <w:trHeight w:hRule="exact" w:val="187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677AF6" w:rsidRDefault="00117513" w:rsidP="001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7AF6">
              <w:rPr>
                <w:rFonts w:ascii="Times New Roman" w:eastAsia="Times New Roman" w:hAnsi="Times New Roman" w:cs="Times New Roman"/>
                <w:b/>
              </w:rPr>
              <w:lastRenderedPageBreak/>
              <w:t>УК-2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B60B4F" w:rsidRDefault="00117513" w:rsidP="001943F2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проектировать и осущест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лять комплексные исследования, в том числе междисциплинарные, на основе целостного системного научного мировоззрения с использован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ем знаний в области истории и фил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софии науки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7513" w:rsidRPr="00B60B4F" w:rsidRDefault="00117513" w:rsidP="001943F2">
            <w:pPr>
              <w:pStyle w:val="TableParagraph"/>
              <w:ind w:left="34" w:right="34"/>
              <w:jc w:val="both"/>
              <w:rPr>
                <w:color w:val="000000"/>
                <w:lang w:eastAsia="en-US"/>
              </w:rPr>
            </w:pPr>
            <w:r w:rsidRPr="00B60B4F">
              <w:rPr>
                <w:b/>
              </w:rPr>
              <w:t>Знать:</w:t>
            </w:r>
            <w:r w:rsidRPr="00B60B4F">
              <w:t xml:space="preserve"> современные способы организации ис</w:t>
            </w:r>
            <w:r w:rsidRPr="00B60B4F">
              <w:softHyphen/>
              <w:t xml:space="preserve">следования, </w:t>
            </w:r>
            <w:r w:rsidRPr="00B60B4F">
              <w:rPr>
                <w:color w:val="000000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</w:pPr>
            <w:r w:rsidRPr="00B60B4F">
              <w:rPr>
                <w:b/>
              </w:rPr>
              <w:t>Уметь:</w:t>
            </w:r>
            <w:r w:rsidRPr="00B60B4F">
              <w:t xml:space="preserve"> самостоятельно проводить психологические исследования</w:t>
            </w: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</w:pPr>
            <w:r w:rsidRPr="00B60B4F">
              <w:rPr>
                <w:b/>
              </w:rPr>
              <w:t>Владеть:</w:t>
            </w:r>
            <w:r w:rsidRPr="00B60B4F">
              <w:t xml:space="preserve"> способами оценки и плани</w:t>
            </w:r>
            <w:r w:rsidRPr="00B60B4F">
              <w:softHyphen/>
              <w:t>рования научных исследований</w:t>
            </w:r>
          </w:p>
        </w:tc>
      </w:tr>
      <w:tr w:rsidR="00117513" w:rsidRPr="00677AF6" w:rsidTr="001943F2">
        <w:trPr>
          <w:trHeight w:hRule="exact" w:val="169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677AF6" w:rsidRDefault="00117513" w:rsidP="001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7AF6">
              <w:rPr>
                <w:rFonts w:ascii="Times New Roman" w:eastAsia="Times New Roman" w:hAnsi="Times New Roman" w:cs="Times New Roman"/>
                <w:b/>
              </w:rPr>
              <w:t>УК-5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B60B4F" w:rsidRDefault="00117513" w:rsidP="001943F2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планировать и решать задачи собственного профессионал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и личностного развития </w:t>
            </w:r>
          </w:p>
          <w:p w:rsidR="00117513" w:rsidRPr="00B60B4F" w:rsidRDefault="00117513" w:rsidP="001943F2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B60B4F" w:rsidRDefault="00117513" w:rsidP="001943F2">
            <w:pPr>
              <w:pStyle w:val="TableParagraph"/>
              <w:ind w:left="34" w:right="34"/>
              <w:jc w:val="both"/>
              <w:rPr>
                <w:b/>
              </w:rPr>
            </w:pPr>
            <w:r w:rsidRPr="00B60B4F">
              <w:rPr>
                <w:b/>
              </w:rPr>
              <w:t>Знать</w:t>
            </w:r>
            <w:r w:rsidRPr="00B60B4F">
              <w:rPr>
                <w:color w:val="000000"/>
                <w:lang w:eastAsia="en-US"/>
              </w:rPr>
              <w:t xml:space="preserve"> основы, способы и приемы </w:t>
            </w:r>
            <w:proofErr w:type="spellStart"/>
            <w:r w:rsidRPr="00B60B4F">
              <w:rPr>
                <w:color w:val="000000"/>
                <w:lang w:eastAsia="en-US"/>
              </w:rPr>
              <w:t>самопонимания</w:t>
            </w:r>
            <w:proofErr w:type="spellEnd"/>
            <w:r w:rsidRPr="00B60B4F">
              <w:rPr>
                <w:color w:val="000000"/>
                <w:lang w:eastAsia="en-US"/>
              </w:rPr>
              <w:t xml:space="preserve"> и </w:t>
            </w:r>
            <w:proofErr w:type="spellStart"/>
            <w:r w:rsidRPr="00B60B4F">
              <w:rPr>
                <w:color w:val="000000"/>
                <w:lang w:eastAsia="en-US"/>
              </w:rPr>
              <w:t>саморегуляциии</w:t>
            </w:r>
            <w:proofErr w:type="spellEnd"/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  <w:rPr>
                <w:b/>
              </w:rPr>
            </w:pPr>
            <w:r w:rsidRPr="00B60B4F">
              <w:rPr>
                <w:b/>
              </w:rPr>
              <w:t>Уметь</w:t>
            </w:r>
            <w:r w:rsidRPr="00B60B4F">
              <w:rPr>
                <w:color w:val="000000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  <w:rPr>
                <w:b/>
              </w:rPr>
            </w:pPr>
            <w:r w:rsidRPr="00B60B4F">
              <w:rPr>
                <w:b/>
              </w:rPr>
              <w:t>Владеть</w:t>
            </w:r>
            <w:r w:rsidRPr="00B60B4F">
              <w:rPr>
                <w:color w:val="000000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117513" w:rsidRPr="00677AF6" w:rsidTr="001943F2">
        <w:trPr>
          <w:trHeight w:hRule="exact" w:val="183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677AF6" w:rsidRDefault="00117513" w:rsidP="001943F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</w:rPr>
            </w:pPr>
            <w:r w:rsidRPr="00677AF6">
              <w:rPr>
                <w:rFonts w:ascii="Times New Roman" w:eastAsia="Times New Roman" w:hAnsi="Times New Roman" w:cs="Times New Roman"/>
                <w:b/>
              </w:rPr>
              <w:t>ОПК-1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B60B4F" w:rsidRDefault="00117513" w:rsidP="001943F2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лять научно-исследовательскую де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 в соответствующей профе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117513" w:rsidRPr="00B60B4F" w:rsidRDefault="00117513" w:rsidP="001943F2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B60B4F" w:rsidRDefault="00117513" w:rsidP="001943F2">
            <w:pPr>
              <w:pStyle w:val="TableParagraph"/>
              <w:ind w:left="34" w:right="34"/>
              <w:jc w:val="both"/>
            </w:pPr>
            <w:r w:rsidRPr="00B60B4F">
              <w:rPr>
                <w:b/>
              </w:rPr>
              <w:t>Знать</w:t>
            </w:r>
            <w:r w:rsidRPr="00B60B4F">
              <w:t xml:space="preserve"> </w:t>
            </w:r>
            <w:r w:rsidRPr="00B60B4F">
              <w:rPr>
                <w:color w:val="000000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</w:pPr>
            <w:r w:rsidRPr="00B60B4F">
              <w:rPr>
                <w:b/>
              </w:rPr>
              <w:t>Уметь</w:t>
            </w:r>
            <w:r w:rsidRPr="00B60B4F">
              <w:rPr>
                <w:color w:val="000000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</w:pPr>
            <w:r w:rsidRPr="00B60B4F">
              <w:rPr>
                <w:b/>
              </w:rPr>
              <w:t>Владеть</w:t>
            </w:r>
            <w:r w:rsidRPr="00B60B4F">
              <w:rPr>
                <w:color w:val="000000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117513" w:rsidRPr="00677AF6" w:rsidTr="001943F2">
        <w:trPr>
          <w:trHeight w:hRule="exact" w:val="226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677AF6" w:rsidRDefault="00117513" w:rsidP="001943F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</w:rPr>
            </w:pPr>
            <w:r w:rsidRPr="00677AF6">
              <w:rPr>
                <w:rFonts w:ascii="Times New Roman" w:eastAsia="Times New Roman" w:hAnsi="Times New Roman" w:cs="Times New Roman"/>
                <w:b/>
              </w:rPr>
              <w:t>ОПК-2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B60B4F" w:rsidRDefault="00117513" w:rsidP="001943F2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зования </w:t>
            </w:r>
          </w:p>
          <w:p w:rsidR="00117513" w:rsidRPr="00B60B4F" w:rsidRDefault="00117513" w:rsidP="001943F2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B60B4F" w:rsidRDefault="00117513" w:rsidP="001943F2">
            <w:pPr>
              <w:pStyle w:val="TableParagraph"/>
              <w:ind w:left="34" w:right="34"/>
              <w:jc w:val="both"/>
              <w:rPr>
                <w:b/>
              </w:rPr>
            </w:pPr>
            <w:r w:rsidRPr="00B60B4F">
              <w:rPr>
                <w:b/>
              </w:rPr>
              <w:t>Знать</w:t>
            </w:r>
            <w:r w:rsidRPr="00B60B4F">
              <w:rPr>
                <w:color w:val="000000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  <w:rPr>
                <w:b/>
              </w:rPr>
            </w:pPr>
            <w:r w:rsidRPr="00B60B4F">
              <w:rPr>
                <w:b/>
              </w:rPr>
              <w:t>Уметь</w:t>
            </w:r>
            <w:r w:rsidRPr="00B60B4F">
              <w:rPr>
                <w:color w:val="000000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B60B4F">
              <w:rPr>
                <w:color w:val="000000"/>
                <w:lang w:eastAsia="en-US"/>
              </w:rPr>
              <w:t>обучения по программам</w:t>
            </w:r>
            <w:proofErr w:type="gramEnd"/>
            <w:r w:rsidRPr="00B60B4F">
              <w:rPr>
                <w:color w:val="000000"/>
                <w:lang w:eastAsia="en-US"/>
              </w:rPr>
              <w:t xml:space="preserve"> высшего образования</w:t>
            </w: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  <w:rPr>
                <w:b/>
              </w:rPr>
            </w:pPr>
            <w:r w:rsidRPr="00B60B4F">
              <w:rPr>
                <w:b/>
              </w:rPr>
              <w:t>Владеть</w:t>
            </w:r>
            <w:r w:rsidRPr="00B60B4F">
              <w:rPr>
                <w:color w:val="000000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</w:pP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</w:pP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</w:pP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</w:pP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</w:pP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</w:pP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</w:pPr>
          </w:p>
        </w:tc>
      </w:tr>
      <w:tr w:rsidR="00117513" w:rsidRPr="00677AF6" w:rsidTr="001943F2">
        <w:trPr>
          <w:trHeight w:hRule="exact" w:val="284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677AF6" w:rsidRDefault="00117513" w:rsidP="001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7AF6">
              <w:rPr>
                <w:rFonts w:ascii="Times New Roman" w:eastAsia="Times New Roman" w:hAnsi="Times New Roman" w:cs="Times New Roman"/>
                <w:b/>
              </w:rPr>
              <w:t>ПК-2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B60B4F" w:rsidRDefault="00117513" w:rsidP="001943F2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проведению исследов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ний психологического влияния с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держания и форм организации образовательного процесса на его результаты, влияния х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рактера и содержания различных видов деятельности, осуществляющейся в условиях образовательной среды, на возникнов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развитие психологических новообразований обучающихся, их личнос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ное развитие на разных ступенях и уровнях образования;</w:t>
            </w:r>
          </w:p>
          <w:p w:rsidR="00117513" w:rsidRPr="00B60B4F" w:rsidRDefault="00117513" w:rsidP="001943F2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B60B4F" w:rsidRDefault="00117513" w:rsidP="001943F2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систематизации и анализа психологич</w:t>
            </w: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информации в области исследовательских проектов в обр</w:t>
            </w: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зовании</w:t>
            </w:r>
          </w:p>
          <w:p w:rsidR="00117513" w:rsidRPr="00B60B4F" w:rsidRDefault="00117513" w:rsidP="001943F2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 типовые задачи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педагогической деятельности, организовать лекционно-просветительскую р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боту с педагогами, родителями и детьми по проблемам образовательной деятельн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</w:p>
          <w:p w:rsidR="00117513" w:rsidRPr="00B60B4F" w:rsidRDefault="00117513" w:rsidP="001943F2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Владеть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различных психотехнических приемов и методов работы по решению задач псих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лого-педагогического анализа и конструирования разного типа учебно-воспитательных ситуаций в качестве средств управления интеллектуальным и ли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ностным развитием.</w:t>
            </w: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</w:pPr>
          </w:p>
        </w:tc>
      </w:tr>
      <w:tr w:rsidR="00117513" w:rsidRPr="00677AF6" w:rsidTr="001943F2">
        <w:trPr>
          <w:trHeight w:hRule="exact" w:val="284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677AF6" w:rsidRDefault="00117513" w:rsidP="001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7AF6">
              <w:rPr>
                <w:rFonts w:ascii="Times New Roman" w:eastAsia="Times New Roman" w:hAnsi="Times New Roman" w:cs="Times New Roman"/>
                <w:b/>
              </w:rPr>
              <w:t>ПК-7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B60B4F" w:rsidRDefault="00117513" w:rsidP="001943F2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проектированию, реал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и оценке учебно-воспитательного процесса, образов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среды при подготовке псих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логических кадров с учетом современных активных и инт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рактивных методов обучения и иннов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ционных технологий </w:t>
            </w:r>
          </w:p>
          <w:p w:rsidR="00117513" w:rsidRPr="00B60B4F" w:rsidRDefault="00117513" w:rsidP="001943F2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13" w:rsidRPr="00B60B4F" w:rsidRDefault="00117513" w:rsidP="001943F2">
            <w:pPr>
              <w:pStyle w:val="TableParagraph"/>
              <w:ind w:left="34" w:right="34"/>
              <w:jc w:val="both"/>
              <w:rPr>
                <w:b/>
              </w:rPr>
            </w:pPr>
            <w:r w:rsidRPr="00B60B4F">
              <w:rPr>
                <w:b/>
              </w:rPr>
              <w:t>Знать</w:t>
            </w:r>
            <w:r w:rsidRPr="00B60B4F">
              <w:rPr>
                <w:color w:val="000000"/>
                <w:lang w:eastAsia="en-US"/>
              </w:rPr>
              <w:t xml:space="preserve"> способы систематизации и анализа психологической информации о подготовке </w:t>
            </w:r>
            <w:r w:rsidRPr="00B60B4F">
              <w:rPr>
                <w:snapToGrid w:val="0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  <w:rPr>
                <w:b/>
              </w:rPr>
            </w:pPr>
            <w:r w:rsidRPr="00B60B4F">
              <w:rPr>
                <w:b/>
              </w:rPr>
              <w:t>Уметь</w:t>
            </w:r>
            <w:r w:rsidRPr="00B60B4F">
              <w:rPr>
                <w:color w:val="000000"/>
                <w:lang w:eastAsia="en-US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  <w:rPr>
                <w:b/>
              </w:rPr>
            </w:pPr>
            <w:r w:rsidRPr="00B60B4F">
              <w:rPr>
                <w:b/>
              </w:rPr>
              <w:t xml:space="preserve">Владеть </w:t>
            </w:r>
            <w:r w:rsidRPr="00B60B4F">
              <w:rPr>
                <w:color w:val="000000"/>
                <w:lang w:eastAsia="en-US"/>
              </w:rPr>
              <w:t xml:space="preserve">приемами организации проектирования, реализации и оценки учебно-воспитательного процесса и образовательной среды при подготовке </w:t>
            </w:r>
            <w:r w:rsidRPr="00B60B4F">
              <w:rPr>
                <w:snapToGrid w:val="0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117513" w:rsidRPr="00B60B4F" w:rsidRDefault="00117513" w:rsidP="001943F2">
            <w:pPr>
              <w:pStyle w:val="TableParagraph"/>
              <w:ind w:left="34" w:right="34"/>
              <w:jc w:val="both"/>
              <w:rPr>
                <w:b/>
              </w:rPr>
            </w:pPr>
          </w:p>
          <w:p w:rsidR="00117513" w:rsidRPr="00B60B4F" w:rsidRDefault="00117513" w:rsidP="001943F2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5E14" w:rsidRDefault="00255E14"/>
    <w:sectPr w:rsidR="00255E14" w:rsidSect="00117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3CEE"/>
    <w:multiLevelType w:val="hybridMultilevel"/>
    <w:tmpl w:val="67A80BEE"/>
    <w:lvl w:ilvl="0" w:tplc="FC96ACBE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6D290331"/>
    <w:multiLevelType w:val="multilevel"/>
    <w:tmpl w:val="2A00C08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7513"/>
    <w:rsid w:val="00117513"/>
    <w:rsid w:val="0018573D"/>
    <w:rsid w:val="0025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5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1751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75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rmal (Web)"/>
    <w:aliases w:val="Обычный (Web)1,Обычный (Web)"/>
    <w:basedOn w:val="a"/>
    <w:unhideWhenUsed/>
    <w:rsid w:val="0011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rsid w:val="0011751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17513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1175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117513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1175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1040</Words>
  <Characters>5928</Characters>
  <Application>Microsoft Office Word</Application>
  <DocSecurity>0</DocSecurity>
  <Lines>49</Lines>
  <Paragraphs>13</Paragraphs>
  <ScaleCrop>false</ScaleCrop>
  <Company>Ya Blondinko Edition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Вязовова</dc:creator>
  <cp:keywords/>
  <dc:description/>
  <cp:lastModifiedBy>Наташа Вязовова</cp:lastModifiedBy>
  <cp:revision>3</cp:revision>
  <dcterms:created xsi:type="dcterms:W3CDTF">2022-11-03T06:20:00Z</dcterms:created>
  <dcterms:modified xsi:type="dcterms:W3CDTF">2022-11-03T06:22:00Z</dcterms:modified>
</cp:coreProperties>
</file>