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3" w:rsidRPr="001904A3" w:rsidRDefault="001904A3" w:rsidP="001904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</w:t>
      </w:r>
      <w:r w:rsidRPr="001904A3">
        <w:rPr>
          <w:rFonts w:ascii="Times New Roman" w:hAnsi="Times New Roman" w:cs="Times New Roman"/>
          <w:sz w:val="24"/>
          <w:szCs w:val="24"/>
        </w:rPr>
        <w:t xml:space="preserve">дисциплины «Педагогическая психология: становление и развитие» </w:t>
      </w:r>
      <w:r w:rsidRPr="001904A3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основании </w:t>
      </w:r>
      <w:r w:rsidRPr="001904A3">
        <w:rPr>
          <w:rFonts w:ascii="Times New Roman" w:eastAsia="Calibri" w:hAnsi="Times New Roman" w:cs="Times New Roman"/>
          <w:b/>
          <w:sz w:val="24"/>
          <w:szCs w:val="24"/>
        </w:rPr>
        <w:t>ФГТ</w:t>
      </w:r>
      <w:r w:rsidRPr="001904A3">
        <w:rPr>
          <w:rFonts w:ascii="Times New Roman" w:eastAsia="Calibri" w:hAnsi="Times New Roman" w:cs="Times New Roman"/>
          <w:sz w:val="24"/>
          <w:szCs w:val="24"/>
        </w:rPr>
        <w:t xml:space="preserve"> высшего образов</w:t>
      </w:r>
      <w:r w:rsidRPr="001904A3">
        <w:rPr>
          <w:rFonts w:ascii="Times New Roman" w:eastAsia="Calibri" w:hAnsi="Times New Roman" w:cs="Times New Roman"/>
          <w:sz w:val="24"/>
          <w:szCs w:val="24"/>
        </w:rPr>
        <w:t>а</w:t>
      </w:r>
      <w:r w:rsidRPr="001904A3">
        <w:rPr>
          <w:rFonts w:ascii="Times New Roman" w:eastAsia="Calibri" w:hAnsi="Times New Roman" w:cs="Times New Roman"/>
          <w:sz w:val="24"/>
          <w:szCs w:val="24"/>
        </w:rPr>
        <w:t xml:space="preserve">ния по направлению подготовки </w:t>
      </w:r>
      <w:r w:rsidRPr="001904A3">
        <w:rPr>
          <w:rFonts w:ascii="Times New Roman" w:hAnsi="Times New Roman" w:cs="Times New Roman"/>
          <w:sz w:val="24"/>
          <w:szCs w:val="24"/>
        </w:rPr>
        <w:t xml:space="preserve">5.3. </w:t>
      </w:r>
      <w:r w:rsidRPr="001904A3">
        <w:rPr>
          <w:rStyle w:val="2"/>
          <w:rFonts w:ascii="Times New Roman" w:hAnsi="Times New Roman" w:cs="Times New Roman"/>
          <w:sz w:val="24"/>
          <w:szCs w:val="24"/>
        </w:rPr>
        <w:t>Психологические науки специальность 5.3.4.</w:t>
      </w:r>
      <w:r w:rsidRPr="001904A3">
        <w:rPr>
          <w:rStyle w:val="2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1904A3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1904A3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1904A3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 утве</w:t>
      </w:r>
      <w:r w:rsidRPr="001904A3">
        <w:rPr>
          <w:rFonts w:ascii="Times New Roman" w:eastAsia="Calibri" w:hAnsi="Times New Roman" w:cs="Times New Roman"/>
          <w:sz w:val="24"/>
          <w:szCs w:val="24"/>
        </w:rPr>
        <w:t>р</w:t>
      </w:r>
      <w:r w:rsidRPr="001904A3">
        <w:rPr>
          <w:rFonts w:ascii="Times New Roman" w:eastAsia="Calibri" w:hAnsi="Times New Roman" w:cs="Times New Roman"/>
          <w:sz w:val="24"/>
          <w:szCs w:val="24"/>
        </w:rPr>
        <w:t xml:space="preserve">жденному приказом </w:t>
      </w:r>
      <w:r w:rsidRPr="0019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науки и высшего образования Российской Федерации от 20.10.2021 № 951 "Об утверждении федеральных государс</w:t>
      </w:r>
      <w:r w:rsidRPr="0019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9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</w:t>
      </w:r>
      <w:r w:rsidRPr="0019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9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вательных технологий и особенностей отдельных категорий аспирантов (адъюнктов)"</w:t>
      </w:r>
      <w:proofErr w:type="gramEnd"/>
    </w:p>
    <w:p w:rsidR="001904A3" w:rsidRPr="001904A3" w:rsidRDefault="001904A3" w:rsidP="001904A3">
      <w:pPr>
        <w:pStyle w:val="3"/>
        <w:tabs>
          <w:tab w:val="left" w:pos="9639"/>
        </w:tabs>
        <w:spacing w:before="0"/>
        <w:ind w:right="2"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904A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1904A3">
        <w:rPr>
          <w:rFonts w:ascii="Times New Roman" w:hAnsi="Times New Roman" w:cs="Times New Roman"/>
          <w:b w:val="0"/>
          <w:kern w:val="2"/>
          <w:sz w:val="24"/>
          <w:szCs w:val="24"/>
        </w:rPr>
        <w:t>Бернгардовной</w:t>
      </w:r>
      <w:proofErr w:type="spellEnd"/>
      <w:r w:rsidRPr="001904A3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доктором психологических наук, профессором 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>кафедры пс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>хологии</w:t>
      </w:r>
      <w:r w:rsidRPr="001904A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>педагогики</w:t>
      </w:r>
      <w:r w:rsidRPr="001904A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образования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 xml:space="preserve"> МПСУ</w:t>
      </w:r>
    </w:p>
    <w:p w:rsidR="001904A3" w:rsidRDefault="001904A3" w:rsidP="001904A3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1904A3">
        <w:rPr>
          <w:rFonts w:ascii="Times New Roman" w:hAnsi="Times New Roman"/>
          <w:b/>
          <w:color w:val="000000"/>
          <w:spacing w:val="-4"/>
        </w:rPr>
        <w:t xml:space="preserve">Цель освоения учебной дисциплины: </w:t>
      </w:r>
      <w:r w:rsidRPr="001904A3">
        <w:rPr>
          <w:rFonts w:ascii="Times New Roman" w:hAnsi="Times New Roman"/>
          <w:color w:val="000000"/>
          <w:spacing w:val="-4"/>
        </w:rPr>
        <w:t>обеспечить фундаментальную научную подготовку будущего психолога, основанную на последних достижениях современной теоретической и экспериментальной педагогической псих</w:t>
      </w:r>
      <w:r w:rsidRPr="001904A3">
        <w:rPr>
          <w:rFonts w:ascii="Times New Roman" w:hAnsi="Times New Roman"/>
          <w:color w:val="000000"/>
          <w:spacing w:val="-4"/>
        </w:rPr>
        <w:t>о</w:t>
      </w:r>
      <w:r w:rsidRPr="001904A3">
        <w:rPr>
          <w:rFonts w:ascii="Times New Roman" w:hAnsi="Times New Roman"/>
          <w:color w:val="000000"/>
          <w:spacing w:val="-4"/>
        </w:rPr>
        <w:t>логии.</w:t>
      </w:r>
    </w:p>
    <w:p w:rsidR="001904A3" w:rsidRPr="001904A3" w:rsidRDefault="001904A3" w:rsidP="001904A3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1904A3">
        <w:rPr>
          <w:b/>
        </w:rPr>
        <w:t>Задача учебной дисциплины</w:t>
      </w:r>
      <w:r w:rsidRPr="001904A3">
        <w:t xml:space="preserve"> - дать систематизированное представление о педагогической деятельности, </w:t>
      </w:r>
      <w:r w:rsidRPr="001904A3">
        <w:rPr>
          <w:color w:val="000000"/>
          <w:spacing w:val="-2"/>
        </w:rPr>
        <w:t>обеспечить аспирантов необход</w:t>
      </w:r>
      <w:r w:rsidRPr="001904A3">
        <w:rPr>
          <w:color w:val="000000"/>
          <w:spacing w:val="-2"/>
        </w:rPr>
        <w:t>и</w:t>
      </w:r>
      <w:r w:rsidRPr="001904A3">
        <w:rPr>
          <w:color w:val="000000"/>
          <w:spacing w:val="-2"/>
        </w:rPr>
        <w:t xml:space="preserve">мой системой </w:t>
      </w:r>
      <w:r w:rsidRPr="001904A3">
        <w:rPr>
          <w:color w:val="000000"/>
        </w:rPr>
        <w:t>знаний в области психологии образовательной деятельности</w:t>
      </w:r>
      <w:r w:rsidRPr="001904A3">
        <w:t>, выявить главные проблемы педагогической деятельности, вокруг которых аккумулируется психолого-педагогическое  знание.</w:t>
      </w:r>
    </w:p>
    <w:p w:rsidR="001904A3" w:rsidRPr="001904A3" w:rsidRDefault="001904A3" w:rsidP="0019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4A3" w:rsidRPr="001904A3" w:rsidRDefault="001904A3" w:rsidP="001904A3">
      <w:pPr>
        <w:pStyle w:val="1"/>
        <w:keepNext w:val="0"/>
        <w:keepLines w:val="0"/>
        <w:widowControl w:val="0"/>
        <w:suppressAutoHyphens/>
        <w:autoSpaceDE w:val="0"/>
        <w:spacing w:before="0" w:line="240" w:lineRule="auto"/>
        <w:ind w:left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9975976"/>
      <w:r w:rsidRPr="001904A3">
        <w:rPr>
          <w:rFonts w:ascii="Times New Roman" w:hAnsi="Times New Roman" w:cs="Times New Roman"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1904A3">
        <w:rPr>
          <w:rFonts w:ascii="Times New Roman" w:hAnsi="Times New Roman" w:cs="Times New Roman"/>
          <w:color w:val="auto"/>
          <w:sz w:val="24"/>
          <w:szCs w:val="24"/>
        </w:rPr>
        <w:t>обучения по дисциплине</w:t>
      </w:r>
      <w:proofErr w:type="gramEnd"/>
      <w:r w:rsidRPr="001904A3">
        <w:rPr>
          <w:rFonts w:ascii="Times New Roman" w:hAnsi="Times New Roman" w:cs="Times New Roman"/>
          <w:color w:val="auto"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1904A3" w:rsidRPr="001904A3" w:rsidRDefault="001904A3" w:rsidP="001904A3">
      <w:pPr>
        <w:pStyle w:val="3"/>
        <w:tabs>
          <w:tab w:val="left" w:pos="9639"/>
        </w:tabs>
        <w:spacing w:before="0" w:after="0"/>
        <w:ind w:right="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4A3">
        <w:rPr>
          <w:rFonts w:ascii="Times New Roman" w:hAnsi="Times New Roman" w:cs="Times New Roman"/>
          <w:b w:val="0"/>
          <w:sz w:val="24"/>
          <w:szCs w:val="24"/>
        </w:rPr>
        <w:t xml:space="preserve">В процессе освоения </w:t>
      </w:r>
      <w:r w:rsidRPr="001904A3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дисциплины </w:t>
      </w:r>
      <w:r w:rsidRPr="001904A3">
        <w:rPr>
          <w:rFonts w:ascii="Times New Roman" w:eastAsia="HiddenHorzOCR" w:hAnsi="Times New Roman" w:cs="Times New Roman"/>
          <w:b w:val="0"/>
          <w:sz w:val="24"/>
          <w:szCs w:val="24"/>
        </w:rPr>
        <w:t>«Педагогическая психология: стано</w:t>
      </w:r>
      <w:r w:rsidRPr="001904A3">
        <w:rPr>
          <w:rFonts w:ascii="Times New Roman" w:eastAsia="HiddenHorzOCR" w:hAnsi="Times New Roman" w:cs="Times New Roman"/>
          <w:b w:val="0"/>
          <w:sz w:val="24"/>
          <w:szCs w:val="24"/>
        </w:rPr>
        <w:t>в</w:t>
      </w:r>
      <w:r w:rsidRPr="001904A3">
        <w:rPr>
          <w:rFonts w:ascii="Times New Roman" w:eastAsia="HiddenHorzOCR" w:hAnsi="Times New Roman" w:cs="Times New Roman"/>
          <w:b w:val="0"/>
          <w:sz w:val="24"/>
          <w:szCs w:val="24"/>
        </w:rPr>
        <w:t>ление и развитие</w:t>
      </w:r>
      <w:proofErr w:type="gramStart"/>
      <w:r w:rsidRPr="001904A3">
        <w:rPr>
          <w:rFonts w:ascii="Times New Roman" w:eastAsia="HiddenHorzOCR" w:hAnsi="Times New Roman" w:cs="Times New Roman"/>
          <w:b w:val="0"/>
          <w:sz w:val="24"/>
          <w:szCs w:val="24"/>
        </w:rPr>
        <w:t>»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1904A3">
        <w:rPr>
          <w:rFonts w:ascii="Times New Roman" w:hAnsi="Times New Roman" w:cs="Times New Roman"/>
          <w:b w:val="0"/>
          <w:sz w:val="24"/>
          <w:szCs w:val="24"/>
        </w:rPr>
        <w:t xml:space="preserve">бучающийся должен </w:t>
      </w:r>
      <w:r w:rsidRPr="001904A3">
        <w:rPr>
          <w:rFonts w:ascii="Times New Roman" w:hAnsi="Times New Roman" w:cs="Times New Roman"/>
          <w:b w:val="0"/>
          <w:spacing w:val="-3"/>
          <w:sz w:val="24"/>
          <w:szCs w:val="24"/>
        </w:rPr>
        <w:t>овладеть следующими результатами обучения</w:t>
      </w:r>
      <w:r w:rsidRPr="001904A3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1030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3827"/>
        <w:gridCol w:w="5670"/>
      </w:tblGrid>
      <w:tr w:rsidR="001904A3" w:rsidRPr="001904A3" w:rsidTr="001904A3">
        <w:trPr>
          <w:trHeight w:hRule="exact" w:val="128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4A3" w:rsidRPr="001904A3" w:rsidRDefault="001904A3" w:rsidP="00614A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4A3" w:rsidRPr="001904A3" w:rsidRDefault="001904A3" w:rsidP="0061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ОП</w:t>
            </w:r>
          </w:p>
          <w:p w:rsidR="001904A3" w:rsidRPr="001904A3" w:rsidRDefault="001904A3" w:rsidP="0061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4A3" w:rsidRPr="001904A3" w:rsidRDefault="001904A3" w:rsidP="00614A62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904A3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1904A3" w:rsidRPr="001904A3" w:rsidTr="001904A3">
        <w:trPr>
          <w:trHeight w:hRule="exact" w:val="415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Знать:</w:t>
            </w:r>
            <w:r w:rsidRPr="001904A3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Уметь:</w:t>
            </w:r>
            <w:r w:rsidRPr="001904A3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1904A3">
              <w:rPr>
                <w:sz w:val="24"/>
                <w:szCs w:val="24"/>
              </w:rPr>
              <w:softHyphen/>
              <w:t xml:space="preserve">вания,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Владеть:</w:t>
            </w:r>
            <w:r w:rsidRPr="001904A3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1904A3" w:rsidRPr="001904A3" w:rsidTr="001904A3">
        <w:trPr>
          <w:trHeight w:hRule="exact" w:val="317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ствлять комплексные исследования, в том числе междисциплинарные, на основе целостного системного нау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ного мировоззрения с использован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ем знаний в области истории и фил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Знать:</w:t>
            </w:r>
            <w:r w:rsidRPr="001904A3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1904A3">
              <w:rPr>
                <w:sz w:val="24"/>
                <w:szCs w:val="24"/>
              </w:rPr>
              <w:softHyphen/>
              <w:t xml:space="preserve">следования,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Уметь:</w:t>
            </w:r>
            <w:r w:rsidRPr="001904A3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Владеть:</w:t>
            </w:r>
            <w:r w:rsidRPr="001904A3">
              <w:rPr>
                <w:sz w:val="24"/>
                <w:szCs w:val="24"/>
              </w:rPr>
              <w:t xml:space="preserve"> способами оценки и плани</w:t>
            </w:r>
            <w:r w:rsidRPr="001904A3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1904A3" w:rsidRPr="001904A3" w:rsidTr="001904A3">
        <w:trPr>
          <w:trHeight w:hRule="exact" w:val="399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вательских коллективов по решению научных и научно-образовательных задач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snapToGrid w:val="0"/>
                <w:sz w:val="24"/>
                <w:szCs w:val="24"/>
              </w:rPr>
              <w:t xml:space="preserve"> современную проблематику педагогической психологии,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Уметь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навыками </w:t>
            </w:r>
            <w:r w:rsidRPr="001904A3">
              <w:rPr>
                <w:sz w:val="24"/>
                <w:szCs w:val="24"/>
                <w:lang w:eastAsia="en-US"/>
              </w:rPr>
              <w:t>по решению научных и научно-образовательных задач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1904A3" w:rsidRPr="001904A3" w:rsidTr="001904A3">
        <w:trPr>
          <w:trHeight w:hRule="exact" w:val="34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совреме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 и технологии научной коммуникации на государственном и иностранном языках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Знать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1904A3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1904A3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Владеть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1904A3" w:rsidRPr="001904A3" w:rsidTr="001904A3">
        <w:trPr>
          <w:trHeight w:hRule="exact" w:val="21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 xml:space="preserve">ного и личностного развития 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1904A3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904A3">
              <w:rPr>
                <w:color w:val="000000"/>
                <w:sz w:val="24"/>
                <w:szCs w:val="24"/>
                <w:lang w:eastAsia="en-US"/>
              </w:rPr>
              <w:t>саморегуляциии</w:t>
            </w:r>
            <w:proofErr w:type="spellEnd"/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1904A3" w:rsidRPr="001904A3" w:rsidTr="001904A3">
        <w:trPr>
          <w:trHeight w:hRule="exact" w:val="338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ствлять научно-исследовательскую деятельность в соответствующей профессиональной области с испол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зованием современных методов и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следования и информационно-коммуникационных технологий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Знать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1904A3" w:rsidRPr="001904A3" w:rsidTr="001904A3">
        <w:trPr>
          <w:trHeight w:hRule="exact" w:val="25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тельным программам высшего обр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1904A3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04A3" w:rsidRPr="001904A3" w:rsidTr="001904A3">
        <w:trPr>
          <w:trHeight w:hRule="exact" w:val="769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применению знаний, умений, навыков в исследовании пс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хологических фактов, механизмов, закономерностей учебной деятельн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действия ее индивидуальных или коллективных субъектов (обуча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группы, класса), самой пед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гогической деятельности и действия ее индивидуальных или коллекти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субъектов (педагога, педагогич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</w:tc>
      </w:tr>
      <w:tr w:rsidR="001904A3" w:rsidRPr="001904A3" w:rsidTr="001904A3">
        <w:trPr>
          <w:trHeight w:hRule="exact" w:val="513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исследов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ний психологического влияния с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держания и форм организации обр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на его резул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таты, влияния характера и содерж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ния различных видов деятельности, осуществляющейся в условиях обр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зовательной среды, на возникновение и развитие психологических новоо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разований обучающихся, их личнос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ное развитие на разных ступенях и уровнях образования;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систематизации и анализа психологической информации в области исслед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вательских проектов в образовании</w:t>
            </w:r>
          </w:p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типовые задачи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различных психотехнич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04A3" w:rsidRPr="001904A3" w:rsidTr="001904A3">
        <w:trPr>
          <w:trHeight w:hRule="exact" w:val="423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организации и пров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 исследований развития педагогической психологии в историч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ретроспективе и современном состоянии, к работе с библиограф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материалом, к осуществлению сравнительного анализа и саморе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лексии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сновные положения исследований развития педагогической психологии в историч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ской ретроспективе и современном состоянии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о</w:t>
            </w:r>
            <w:r w:rsidRPr="001904A3">
              <w:rPr>
                <w:sz w:val="24"/>
                <w:szCs w:val="24"/>
                <w:lang w:eastAsia="en-US"/>
              </w:rPr>
              <w:t>собенностями учителя как личности и профессионала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Владеть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навыками применения в области педагогической психологии</w:t>
            </w:r>
            <w:r w:rsidRPr="001904A3">
              <w:rPr>
                <w:sz w:val="24"/>
                <w:szCs w:val="24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1904A3" w:rsidRPr="001904A3" w:rsidTr="001904A3">
        <w:trPr>
          <w:trHeight w:hRule="exact" w:val="339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учитывать психологич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особенности управления учебно-воспитательным процессом, разраб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психолого-педагогические аспекты технологизации и информ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тизации образовательной среды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A3" w:rsidRPr="001904A3" w:rsidTr="001904A3">
        <w:trPr>
          <w:trHeight w:hRule="exact" w:val="337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выявлять психологич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особенности и проектировать условия реализации различных типов обучения с учётом особенностей во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растных этапов, принадлежности к гендерной, этнической, професси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 другим социальным гру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общие представления о различных типах обучения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A3" w:rsidRPr="001904A3" w:rsidTr="001904A3">
        <w:trPr>
          <w:trHeight w:hRule="exact" w:val="241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использованию д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дактических приёмов при реализации стандартных коррекционных, разв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и обучающих программ  в образовательных учреждениях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A3" w:rsidRPr="001904A3" w:rsidTr="001904A3">
        <w:trPr>
          <w:trHeight w:hRule="exact" w:val="41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способность к проектированию, ре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лизации и оценке учебно-воспитательного процесса, образов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тельной среды при подготовке псих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логических кадров с учетом совр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A3">
              <w:rPr>
                <w:rFonts w:ascii="Times New Roman" w:hAnsi="Times New Roman" w:cs="Times New Roman"/>
                <w:sz w:val="24"/>
                <w:szCs w:val="24"/>
              </w:rPr>
              <w:t xml:space="preserve">менных активных и интерактивных методов обучения и инновационных технологий 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Знать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1904A3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Владеть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1904A3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904A3" w:rsidRPr="001904A3" w:rsidRDefault="001904A3" w:rsidP="00614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A3" w:rsidRPr="001904A3" w:rsidTr="001904A3">
        <w:trPr>
          <w:trHeight w:hRule="exact" w:val="470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отбору и применению психодиагностических методик, адекватных целям, ситуации и конти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генту респондентов с последующей математико-статистической обрабо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данных и их интерпретацией</w:t>
            </w:r>
          </w:p>
          <w:p w:rsidR="001904A3" w:rsidRPr="001904A3" w:rsidRDefault="001904A3" w:rsidP="0061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 xml:space="preserve">Знать 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Уметь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1904A3" w:rsidRPr="001904A3" w:rsidRDefault="001904A3" w:rsidP="00614A6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904A3">
              <w:rPr>
                <w:b/>
                <w:sz w:val="24"/>
                <w:szCs w:val="24"/>
              </w:rPr>
              <w:t>Владеть</w:t>
            </w:r>
            <w:r w:rsidRPr="001904A3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9804AC" w:rsidRPr="001904A3" w:rsidRDefault="009804AC">
      <w:pPr>
        <w:rPr>
          <w:rFonts w:ascii="Times New Roman" w:hAnsi="Times New Roman" w:cs="Times New Roman"/>
          <w:sz w:val="24"/>
          <w:szCs w:val="24"/>
        </w:rPr>
      </w:pPr>
    </w:p>
    <w:sectPr w:rsidR="009804AC" w:rsidRPr="001904A3" w:rsidSect="0019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6D93"/>
    <w:multiLevelType w:val="multilevel"/>
    <w:tmpl w:val="C12E85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4A3"/>
    <w:rsid w:val="001904A3"/>
    <w:rsid w:val="0098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04A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904A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aliases w:val="Обычный (Web)1,Обычный (Web)"/>
    <w:basedOn w:val="a"/>
    <w:qFormat/>
    <w:rsid w:val="001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rsid w:val="001904A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04A3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0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04A3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qFormat/>
    <w:rsid w:val="001904A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1904A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9772</Characters>
  <Application>Microsoft Office Word</Application>
  <DocSecurity>0</DocSecurity>
  <Lines>81</Lines>
  <Paragraphs>22</Paragraphs>
  <ScaleCrop>false</ScaleCrop>
  <Company>Ya Blondinko Edition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2022-11-03T06:16:00Z</dcterms:created>
  <dcterms:modified xsi:type="dcterms:W3CDTF">2022-11-03T06:20:00Z</dcterms:modified>
</cp:coreProperties>
</file>