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750" w:rsidRPr="0071356D" w:rsidRDefault="0071356D" w:rsidP="0071356D">
      <w:pPr>
        <w:pStyle w:val="af6"/>
        <w:widowControl w:val="0"/>
        <w:suppressAutoHyphens w:val="0"/>
        <w:jc w:val="center"/>
        <w:rPr>
          <w:rFonts w:ascii="Times New Roman" w:hAnsi="Times New Roman" w:cs="Times New Roman"/>
          <w:b/>
          <w:spacing w:val="-10"/>
          <w:sz w:val="26"/>
          <w:szCs w:val="26"/>
          <w:lang w:eastAsia="en-US"/>
        </w:rPr>
      </w:pPr>
      <w:r>
        <w:rPr>
          <w:rFonts w:ascii="Times New Roman" w:hAnsi="Times New Roman" w:cs="Times New Roman"/>
          <w:b/>
          <w:noProof/>
          <w:spacing w:val="-10"/>
          <w:sz w:val="26"/>
          <w:szCs w:val="26"/>
          <w:lang w:eastAsia="ru-RU"/>
        </w:rPr>
        <w:drawing>
          <wp:inline distT="0" distB="0" distL="0" distR="0">
            <wp:extent cx="6668189" cy="992568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oc06567120210225155651_001_page-0001.jpg"/>
                    <pic:cNvPicPr/>
                  </pic:nvPicPr>
                  <pic:blipFill>
                    <a:blip r:embed="rId8">
                      <a:extLst>
                        <a:ext uri="{28A0092B-C50C-407E-A947-70E740481C1C}">
                          <a14:useLocalDpi xmlns:a14="http://schemas.microsoft.com/office/drawing/2010/main" val="0"/>
                        </a:ext>
                      </a:extLst>
                    </a:blip>
                    <a:stretch>
                      <a:fillRect/>
                    </a:stretch>
                  </pic:blipFill>
                  <pic:spPr>
                    <a:xfrm>
                      <a:off x="0" y="0"/>
                      <a:ext cx="6701835" cy="9975768"/>
                    </a:xfrm>
                    <a:prstGeom prst="rect">
                      <a:avLst/>
                    </a:prstGeom>
                  </pic:spPr>
                </pic:pic>
              </a:graphicData>
            </a:graphic>
          </wp:inline>
        </w:drawing>
      </w:r>
    </w:p>
    <w:p w:rsidR="00777750" w:rsidRDefault="00C6478B">
      <w:pPr>
        <w:pStyle w:val="11"/>
        <w:jc w:val="center"/>
      </w:pPr>
      <w:r>
        <w:rPr>
          <w:sz w:val="28"/>
          <w:szCs w:val="28"/>
        </w:rPr>
        <w:lastRenderedPageBreak/>
        <w:t>СОДЕРЖАНИЕ</w:t>
      </w:r>
    </w:p>
    <w:tbl>
      <w:tblPr>
        <w:tblW w:w="10011" w:type="dxa"/>
        <w:tblLook w:val="0000" w:firstRow="0" w:lastRow="0" w:firstColumn="0" w:lastColumn="0" w:noHBand="0" w:noVBand="0"/>
      </w:tblPr>
      <w:tblGrid>
        <w:gridCol w:w="891"/>
        <w:gridCol w:w="8291"/>
        <w:gridCol w:w="829"/>
      </w:tblGrid>
      <w:tr w:rsidR="00777750">
        <w:tc>
          <w:tcPr>
            <w:tcW w:w="891" w:type="dxa"/>
            <w:shd w:val="clear" w:color="auto" w:fill="auto"/>
          </w:tcPr>
          <w:p w:rsidR="00777750" w:rsidRDefault="00C6478B">
            <w:pPr>
              <w:pStyle w:val="11"/>
            </w:pPr>
            <w:r>
              <w:rPr>
                <w:b/>
                <w:bCs/>
              </w:rPr>
              <w:t>1</w:t>
            </w:r>
          </w:p>
        </w:tc>
        <w:tc>
          <w:tcPr>
            <w:tcW w:w="8291" w:type="dxa"/>
            <w:shd w:val="clear" w:color="auto" w:fill="auto"/>
          </w:tcPr>
          <w:p w:rsidR="00777750" w:rsidRDefault="00C6478B">
            <w:pPr>
              <w:widowControl w:val="0"/>
              <w:spacing w:before="240" w:after="60"/>
            </w:pPr>
            <w:r>
              <w:rPr>
                <w:rFonts w:ascii="Times New Roman" w:eastAsia="Times New Roman" w:hAnsi="Times New Roman" w:cs="Times New Roman"/>
                <w:sz w:val="24"/>
                <w:szCs w:val="24"/>
              </w:rPr>
              <w:t>Аннотация к дисциплине</w:t>
            </w:r>
          </w:p>
        </w:tc>
        <w:tc>
          <w:tcPr>
            <w:tcW w:w="829" w:type="dxa"/>
            <w:shd w:val="clear" w:color="auto" w:fill="auto"/>
          </w:tcPr>
          <w:p w:rsidR="00777750" w:rsidRDefault="00C6478B">
            <w:pPr>
              <w:pStyle w:val="11"/>
            </w:pPr>
            <w:r>
              <w:rPr>
                <w:sz w:val="28"/>
                <w:szCs w:val="28"/>
              </w:rPr>
              <w:t>3</w:t>
            </w:r>
          </w:p>
        </w:tc>
      </w:tr>
      <w:tr w:rsidR="00777750">
        <w:tc>
          <w:tcPr>
            <w:tcW w:w="891" w:type="dxa"/>
            <w:shd w:val="clear" w:color="auto" w:fill="auto"/>
          </w:tcPr>
          <w:p w:rsidR="00777750" w:rsidRDefault="00C6478B">
            <w:pPr>
              <w:pStyle w:val="11"/>
            </w:pPr>
            <w:r>
              <w:rPr>
                <w:b/>
                <w:bCs/>
              </w:rPr>
              <w:t>2</w:t>
            </w:r>
          </w:p>
        </w:tc>
        <w:tc>
          <w:tcPr>
            <w:tcW w:w="8291" w:type="dxa"/>
            <w:shd w:val="clear" w:color="auto" w:fill="auto"/>
          </w:tcPr>
          <w:p w:rsidR="00777750" w:rsidRDefault="00C6478B">
            <w:pPr>
              <w:pStyle w:val="af6"/>
              <w:widowControl w:val="0"/>
              <w:suppressAutoHyphens w:val="0"/>
            </w:pPr>
            <w:r>
              <w:rPr>
                <w:rFonts w:ascii="Times New Roman" w:hAnsi="Times New Roman" w:cs="Times New Roman"/>
                <w:sz w:val="24"/>
                <w:szCs w:val="24"/>
              </w:rPr>
              <w:t>Перечень планируемых результатов обучения, соотнесенных с планируемыми результатами освоения образовательной программы</w:t>
            </w:r>
            <w:r>
              <w:rPr>
                <w:sz w:val="28"/>
                <w:szCs w:val="28"/>
              </w:rPr>
              <w:t xml:space="preserve"> </w:t>
            </w:r>
          </w:p>
        </w:tc>
        <w:tc>
          <w:tcPr>
            <w:tcW w:w="829" w:type="dxa"/>
            <w:shd w:val="clear" w:color="auto" w:fill="auto"/>
          </w:tcPr>
          <w:p w:rsidR="00777750" w:rsidRDefault="00C6478B">
            <w:pPr>
              <w:pStyle w:val="11"/>
            </w:pPr>
            <w:r>
              <w:rPr>
                <w:sz w:val="28"/>
                <w:szCs w:val="28"/>
              </w:rPr>
              <w:t>4</w:t>
            </w:r>
          </w:p>
        </w:tc>
      </w:tr>
      <w:tr w:rsidR="00777750">
        <w:tc>
          <w:tcPr>
            <w:tcW w:w="891" w:type="dxa"/>
            <w:shd w:val="clear" w:color="auto" w:fill="auto"/>
          </w:tcPr>
          <w:p w:rsidR="00777750" w:rsidRDefault="00C6478B">
            <w:pPr>
              <w:pStyle w:val="11"/>
            </w:pPr>
            <w:r>
              <w:rPr>
                <w:b/>
                <w:bCs/>
              </w:rPr>
              <w:t>3</w:t>
            </w:r>
          </w:p>
        </w:tc>
        <w:tc>
          <w:tcPr>
            <w:tcW w:w="8291" w:type="dxa"/>
            <w:shd w:val="clear" w:color="auto" w:fill="auto"/>
          </w:tcPr>
          <w:p w:rsidR="00777750" w:rsidRDefault="00C6478B">
            <w:pPr>
              <w:widowControl w:val="0"/>
              <w:jc w:val="both"/>
            </w:pPr>
            <w:r>
              <w:rPr>
                <w:rFonts w:ascii="Times New Roman" w:eastAsia="Times New Roman" w:hAnsi="Times New Roman" w:cs="Times New Roman"/>
                <w:sz w:val="24"/>
                <w:szCs w:val="24"/>
              </w:rPr>
              <w:t>Объем практики в зачетных единицах и ее продолжительность в неделях либо в академических или астрономических часах</w:t>
            </w:r>
            <w:r>
              <w:rPr>
                <w:rFonts w:ascii="Times New Roman" w:eastAsia="Times New Roman" w:hAnsi="Times New Roman" w:cs="Times New Roman"/>
                <w:sz w:val="28"/>
                <w:szCs w:val="28"/>
              </w:rPr>
              <w:t xml:space="preserve"> </w:t>
            </w:r>
            <w:r>
              <w:rPr>
                <w:rFonts w:ascii="Times New Roman" w:eastAsia="Times New Roman" w:hAnsi="Times New Roman" w:cs="Times New Roman"/>
                <w:sz w:val="24"/>
                <w:szCs w:val="24"/>
              </w:rPr>
              <w:t>…………………………………</w:t>
            </w:r>
          </w:p>
        </w:tc>
        <w:tc>
          <w:tcPr>
            <w:tcW w:w="829" w:type="dxa"/>
            <w:shd w:val="clear" w:color="auto" w:fill="auto"/>
          </w:tcPr>
          <w:p w:rsidR="00777750" w:rsidRDefault="00C6478B">
            <w:pPr>
              <w:pStyle w:val="11"/>
            </w:pPr>
            <w:r>
              <w:rPr>
                <w:sz w:val="28"/>
                <w:szCs w:val="28"/>
              </w:rPr>
              <w:t>6</w:t>
            </w:r>
          </w:p>
        </w:tc>
      </w:tr>
      <w:tr w:rsidR="00777750">
        <w:tc>
          <w:tcPr>
            <w:tcW w:w="891" w:type="dxa"/>
            <w:shd w:val="clear" w:color="auto" w:fill="auto"/>
          </w:tcPr>
          <w:p w:rsidR="00777750" w:rsidRDefault="00C6478B">
            <w:pPr>
              <w:pStyle w:val="11"/>
            </w:pPr>
            <w:r>
              <w:rPr>
                <w:b/>
                <w:bCs/>
              </w:rPr>
              <w:t>4</w:t>
            </w:r>
          </w:p>
        </w:tc>
        <w:tc>
          <w:tcPr>
            <w:tcW w:w="8291" w:type="dxa"/>
            <w:shd w:val="clear" w:color="auto" w:fill="auto"/>
          </w:tcPr>
          <w:p w:rsidR="00777750" w:rsidRDefault="00C6478B">
            <w:pPr>
              <w:pStyle w:val="11"/>
            </w:pPr>
            <w:r>
              <w:t xml:space="preserve">Содержание практики </w:t>
            </w:r>
          </w:p>
        </w:tc>
        <w:tc>
          <w:tcPr>
            <w:tcW w:w="829" w:type="dxa"/>
            <w:shd w:val="clear" w:color="auto" w:fill="auto"/>
          </w:tcPr>
          <w:p w:rsidR="00777750" w:rsidRDefault="00C6478B">
            <w:pPr>
              <w:pStyle w:val="11"/>
            </w:pPr>
            <w:r>
              <w:rPr>
                <w:sz w:val="28"/>
                <w:szCs w:val="28"/>
              </w:rPr>
              <w:t>6</w:t>
            </w:r>
          </w:p>
        </w:tc>
      </w:tr>
      <w:tr w:rsidR="00777750">
        <w:tc>
          <w:tcPr>
            <w:tcW w:w="891" w:type="dxa"/>
            <w:shd w:val="clear" w:color="auto" w:fill="auto"/>
          </w:tcPr>
          <w:p w:rsidR="00777750" w:rsidRDefault="00C6478B">
            <w:pPr>
              <w:pStyle w:val="11"/>
            </w:pPr>
            <w:r>
              <w:rPr>
                <w:b/>
                <w:bCs/>
              </w:rPr>
              <w:t>4.1</w:t>
            </w:r>
          </w:p>
        </w:tc>
        <w:tc>
          <w:tcPr>
            <w:tcW w:w="8291" w:type="dxa"/>
            <w:shd w:val="clear" w:color="auto" w:fill="auto"/>
          </w:tcPr>
          <w:p w:rsidR="00777750" w:rsidRDefault="00C6478B">
            <w:pPr>
              <w:pStyle w:val="11"/>
              <w:jc w:val="both"/>
            </w:pPr>
            <w:r>
              <w:t>Разделы практики и трудоемкость по видам учебных занятий (в академических часах)</w:t>
            </w:r>
          </w:p>
        </w:tc>
        <w:tc>
          <w:tcPr>
            <w:tcW w:w="829" w:type="dxa"/>
            <w:shd w:val="clear" w:color="auto" w:fill="auto"/>
          </w:tcPr>
          <w:p w:rsidR="00777750" w:rsidRDefault="00C6478B">
            <w:pPr>
              <w:pStyle w:val="11"/>
              <w:snapToGrid w:val="0"/>
            </w:pPr>
            <w:r>
              <w:rPr>
                <w:sz w:val="28"/>
                <w:szCs w:val="28"/>
              </w:rPr>
              <w:t>6</w:t>
            </w:r>
          </w:p>
        </w:tc>
      </w:tr>
      <w:tr w:rsidR="00777750">
        <w:tc>
          <w:tcPr>
            <w:tcW w:w="891" w:type="dxa"/>
            <w:shd w:val="clear" w:color="auto" w:fill="auto"/>
          </w:tcPr>
          <w:p w:rsidR="00777750" w:rsidRDefault="00C6478B">
            <w:pPr>
              <w:pStyle w:val="11"/>
            </w:pPr>
            <w:r>
              <w:rPr>
                <w:b/>
                <w:bCs/>
              </w:rPr>
              <w:t>4.2</w:t>
            </w:r>
          </w:p>
        </w:tc>
        <w:tc>
          <w:tcPr>
            <w:tcW w:w="8291" w:type="dxa"/>
            <w:shd w:val="clear" w:color="auto" w:fill="auto"/>
          </w:tcPr>
          <w:p w:rsidR="00777750" w:rsidRDefault="00C6478B">
            <w:pPr>
              <w:pStyle w:val="11"/>
            </w:pPr>
            <w:r>
              <w:t>Содержание практики, структурированное по разделам (темам)</w:t>
            </w:r>
          </w:p>
        </w:tc>
        <w:tc>
          <w:tcPr>
            <w:tcW w:w="829" w:type="dxa"/>
            <w:shd w:val="clear" w:color="auto" w:fill="auto"/>
          </w:tcPr>
          <w:p w:rsidR="00777750" w:rsidRDefault="00C6478B">
            <w:pPr>
              <w:pStyle w:val="11"/>
              <w:snapToGrid w:val="0"/>
            </w:pPr>
            <w:r>
              <w:rPr>
                <w:sz w:val="28"/>
                <w:szCs w:val="28"/>
              </w:rPr>
              <w:t>13</w:t>
            </w:r>
          </w:p>
        </w:tc>
      </w:tr>
      <w:tr w:rsidR="00777750">
        <w:tc>
          <w:tcPr>
            <w:tcW w:w="891" w:type="dxa"/>
            <w:shd w:val="clear" w:color="auto" w:fill="auto"/>
          </w:tcPr>
          <w:p w:rsidR="00777750" w:rsidRDefault="00C6478B">
            <w:pPr>
              <w:pStyle w:val="11"/>
            </w:pPr>
            <w:r>
              <w:rPr>
                <w:b/>
                <w:bCs/>
              </w:rPr>
              <w:t>5</w:t>
            </w:r>
          </w:p>
        </w:tc>
        <w:tc>
          <w:tcPr>
            <w:tcW w:w="8291" w:type="dxa"/>
            <w:shd w:val="clear" w:color="auto" w:fill="auto"/>
          </w:tcPr>
          <w:p w:rsidR="00777750" w:rsidRDefault="00C6478B">
            <w:pPr>
              <w:pStyle w:val="11"/>
            </w:pPr>
            <w:r>
              <w:t xml:space="preserve">Форма отчетности по практике  </w:t>
            </w:r>
          </w:p>
        </w:tc>
        <w:tc>
          <w:tcPr>
            <w:tcW w:w="829" w:type="dxa"/>
            <w:shd w:val="clear" w:color="auto" w:fill="auto"/>
          </w:tcPr>
          <w:p w:rsidR="00777750" w:rsidRDefault="00C6478B">
            <w:pPr>
              <w:pStyle w:val="11"/>
              <w:snapToGrid w:val="0"/>
            </w:pPr>
            <w:r>
              <w:rPr>
                <w:sz w:val="28"/>
                <w:szCs w:val="28"/>
              </w:rPr>
              <w:t>15</w:t>
            </w:r>
          </w:p>
        </w:tc>
      </w:tr>
      <w:tr w:rsidR="00777750">
        <w:tc>
          <w:tcPr>
            <w:tcW w:w="891" w:type="dxa"/>
            <w:shd w:val="clear" w:color="auto" w:fill="auto"/>
          </w:tcPr>
          <w:p w:rsidR="00777750" w:rsidRDefault="00C6478B">
            <w:pPr>
              <w:pStyle w:val="11"/>
            </w:pPr>
            <w:r>
              <w:rPr>
                <w:b/>
                <w:bCs/>
              </w:rPr>
              <w:t>6</w:t>
            </w:r>
          </w:p>
        </w:tc>
        <w:tc>
          <w:tcPr>
            <w:tcW w:w="8291" w:type="dxa"/>
            <w:shd w:val="clear" w:color="auto" w:fill="auto"/>
          </w:tcPr>
          <w:p w:rsidR="00777750" w:rsidRDefault="00C6478B">
            <w:pPr>
              <w:pStyle w:val="11"/>
            </w:pPr>
            <w:r>
              <w:rPr>
                <w:bCs/>
                <w:lang w:eastAsia="ar-SA"/>
              </w:rPr>
              <w:t xml:space="preserve">Оценочные материалы для проведения промежуточной аттестации обучающихся </w:t>
            </w:r>
            <w:r>
              <w:t xml:space="preserve"> по практике</w:t>
            </w:r>
          </w:p>
        </w:tc>
        <w:tc>
          <w:tcPr>
            <w:tcW w:w="829" w:type="dxa"/>
            <w:shd w:val="clear" w:color="auto" w:fill="auto"/>
          </w:tcPr>
          <w:p w:rsidR="00777750" w:rsidRDefault="00C6478B">
            <w:pPr>
              <w:pStyle w:val="11"/>
              <w:snapToGrid w:val="0"/>
            </w:pPr>
            <w:r>
              <w:rPr>
                <w:sz w:val="28"/>
                <w:szCs w:val="28"/>
              </w:rPr>
              <w:t>16</w:t>
            </w:r>
          </w:p>
        </w:tc>
      </w:tr>
      <w:tr w:rsidR="00777750">
        <w:tc>
          <w:tcPr>
            <w:tcW w:w="891" w:type="dxa"/>
            <w:shd w:val="clear" w:color="auto" w:fill="auto"/>
          </w:tcPr>
          <w:p w:rsidR="00777750" w:rsidRDefault="00C6478B">
            <w:pPr>
              <w:pStyle w:val="11"/>
            </w:pPr>
            <w:r>
              <w:t>7</w:t>
            </w:r>
          </w:p>
        </w:tc>
        <w:tc>
          <w:tcPr>
            <w:tcW w:w="8291" w:type="dxa"/>
            <w:shd w:val="clear" w:color="auto" w:fill="auto"/>
          </w:tcPr>
          <w:p w:rsidR="00777750" w:rsidRDefault="00C6478B">
            <w:pPr>
              <w:pStyle w:val="11"/>
            </w:pPr>
            <w:r>
              <w:t>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tc>
        <w:tc>
          <w:tcPr>
            <w:tcW w:w="829" w:type="dxa"/>
            <w:shd w:val="clear" w:color="auto" w:fill="auto"/>
          </w:tcPr>
          <w:p w:rsidR="00777750" w:rsidRDefault="00777750">
            <w:pPr>
              <w:pStyle w:val="11"/>
              <w:snapToGrid w:val="0"/>
            </w:pPr>
          </w:p>
        </w:tc>
      </w:tr>
      <w:tr w:rsidR="00777750">
        <w:tc>
          <w:tcPr>
            <w:tcW w:w="891" w:type="dxa"/>
            <w:shd w:val="clear" w:color="auto" w:fill="auto"/>
          </w:tcPr>
          <w:p w:rsidR="00777750" w:rsidRDefault="00C6478B">
            <w:pPr>
              <w:pStyle w:val="11"/>
            </w:pPr>
            <w:r>
              <w:rPr>
                <w:b/>
                <w:bCs/>
              </w:rPr>
              <w:t>8</w:t>
            </w:r>
          </w:p>
        </w:tc>
        <w:tc>
          <w:tcPr>
            <w:tcW w:w="8291" w:type="dxa"/>
            <w:shd w:val="clear" w:color="auto" w:fill="auto"/>
          </w:tcPr>
          <w:p w:rsidR="00777750" w:rsidRDefault="00C6478B">
            <w:pPr>
              <w:pStyle w:val="11"/>
            </w:pPr>
            <w:r>
              <w:t>Перечень учебной литературы, современных профессиональных баз данных и информационных справочных систем</w:t>
            </w:r>
          </w:p>
        </w:tc>
        <w:tc>
          <w:tcPr>
            <w:tcW w:w="829" w:type="dxa"/>
            <w:shd w:val="clear" w:color="auto" w:fill="auto"/>
          </w:tcPr>
          <w:p w:rsidR="00777750" w:rsidRDefault="00C6478B">
            <w:pPr>
              <w:pStyle w:val="11"/>
              <w:snapToGrid w:val="0"/>
            </w:pPr>
            <w:r>
              <w:rPr>
                <w:sz w:val="28"/>
                <w:szCs w:val="28"/>
              </w:rPr>
              <w:t>16</w:t>
            </w:r>
          </w:p>
        </w:tc>
      </w:tr>
      <w:tr w:rsidR="00777750">
        <w:tc>
          <w:tcPr>
            <w:tcW w:w="891" w:type="dxa"/>
            <w:shd w:val="clear" w:color="auto" w:fill="auto"/>
          </w:tcPr>
          <w:p w:rsidR="00777750" w:rsidRDefault="00C6478B">
            <w:pPr>
              <w:pStyle w:val="11"/>
            </w:pPr>
            <w:r>
              <w:rPr>
                <w:b/>
                <w:bCs/>
              </w:rPr>
              <w:t>9</w:t>
            </w:r>
          </w:p>
        </w:tc>
        <w:tc>
          <w:tcPr>
            <w:tcW w:w="8291" w:type="dxa"/>
            <w:shd w:val="clear" w:color="auto" w:fill="auto"/>
          </w:tcPr>
          <w:p w:rsidR="00777750" w:rsidRDefault="00C6478B">
            <w:pPr>
              <w:pStyle w:val="11"/>
            </w:pPr>
            <w:r>
              <w:t xml:space="preserve">Описание материально-технической базы, необходимой для проведения практики </w:t>
            </w:r>
          </w:p>
        </w:tc>
        <w:tc>
          <w:tcPr>
            <w:tcW w:w="829" w:type="dxa"/>
            <w:shd w:val="clear" w:color="auto" w:fill="auto"/>
          </w:tcPr>
          <w:p w:rsidR="00777750" w:rsidRDefault="00C6478B">
            <w:pPr>
              <w:pStyle w:val="11"/>
              <w:snapToGrid w:val="0"/>
            </w:pPr>
            <w:r>
              <w:rPr>
                <w:sz w:val="28"/>
                <w:szCs w:val="28"/>
              </w:rPr>
              <w:t>17</w:t>
            </w:r>
          </w:p>
        </w:tc>
      </w:tr>
      <w:tr w:rsidR="00777750">
        <w:tc>
          <w:tcPr>
            <w:tcW w:w="891" w:type="dxa"/>
            <w:shd w:val="clear" w:color="auto" w:fill="auto"/>
          </w:tcPr>
          <w:p w:rsidR="00777750" w:rsidRDefault="00C6478B">
            <w:pPr>
              <w:pStyle w:val="11"/>
            </w:pPr>
            <w:r>
              <w:rPr>
                <w:b/>
                <w:bCs/>
              </w:rPr>
              <w:t>10</w:t>
            </w:r>
          </w:p>
        </w:tc>
        <w:tc>
          <w:tcPr>
            <w:tcW w:w="8291" w:type="dxa"/>
            <w:shd w:val="clear" w:color="auto" w:fill="auto"/>
          </w:tcPr>
          <w:p w:rsidR="00777750" w:rsidRDefault="00C6478B">
            <w:pPr>
              <w:widowControl w:val="0"/>
              <w:jc w:val="both"/>
            </w:pPr>
            <w:r>
              <w:rPr>
                <w:rFonts w:ascii="Times New Roman" w:eastAsia="Times New Roman" w:hAnsi="Times New Roman" w:cs="Times New Roman"/>
                <w:bCs/>
                <w:sz w:val="24"/>
                <w:szCs w:val="24"/>
              </w:rPr>
              <w:t>Перечень информационных технологий, используемых при осуществлении образовательного процесса по дисциплине, в том числе комплект лицензионного программного обеспечения, электронно-библиотечные системы, современные профессиональные базы данных и информационные справочные системы………………..</w:t>
            </w:r>
          </w:p>
        </w:tc>
        <w:tc>
          <w:tcPr>
            <w:tcW w:w="829" w:type="dxa"/>
            <w:shd w:val="clear" w:color="auto" w:fill="auto"/>
          </w:tcPr>
          <w:p w:rsidR="00777750" w:rsidRDefault="00C6478B">
            <w:pPr>
              <w:pStyle w:val="11"/>
              <w:snapToGrid w:val="0"/>
            </w:pPr>
            <w:r>
              <w:rPr>
                <w:sz w:val="28"/>
                <w:szCs w:val="28"/>
              </w:rPr>
              <w:t>18</w:t>
            </w:r>
          </w:p>
        </w:tc>
      </w:tr>
      <w:tr w:rsidR="00777750">
        <w:tc>
          <w:tcPr>
            <w:tcW w:w="891" w:type="dxa"/>
            <w:shd w:val="clear" w:color="auto" w:fill="auto"/>
          </w:tcPr>
          <w:p w:rsidR="00777750" w:rsidRDefault="00C6478B">
            <w:pPr>
              <w:pStyle w:val="11"/>
            </w:pPr>
            <w:r>
              <w:rPr>
                <w:b/>
                <w:bCs/>
              </w:rPr>
              <w:t>10.1</w:t>
            </w:r>
          </w:p>
        </w:tc>
        <w:tc>
          <w:tcPr>
            <w:tcW w:w="8291" w:type="dxa"/>
            <w:shd w:val="clear" w:color="auto" w:fill="auto"/>
          </w:tcPr>
          <w:p w:rsidR="00777750" w:rsidRDefault="00C6478B">
            <w:pPr>
              <w:widowControl w:val="0"/>
              <w:jc w:val="both"/>
            </w:pPr>
            <w:r>
              <w:rPr>
                <w:rFonts w:ascii="Times New Roman" w:eastAsia="Times New Roman" w:hAnsi="Times New Roman" w:cs="Times New Roman"/>
                <w:sz w:val="24"/>
                <w:szCs w:val="24"/>
              </w:rPr>
              <w:t>Лицензионное программное обеспечение………………………………………..</w:t>
            </w:r>
          </w:p>
        </w:tc>
        <w:tc>
          <w:tcPr>
            <w:tcW w:w="829" w:type="dxa"/>
            <w:shd w:val="clear" w:color="auto" w:fill="auto"/>
          </w:tcPr>
          <w:p w:rsidR="00777750" w:rsidRDefault="00C6478B">
            <w:pPr>
              <w:pStyle w:val="11"/>
              <w:snapToGrid w:val="0"/>
            </w:pPr>
            <w:r>
              <w:rPr>
                <w:sz w:val="28"/>
                <w:szCs w:val="28"/>
              </w:rPr>
              <w:t>18</w:t>
            </w:r>
          </w:p>
        </w:tc>
      </w:tr>
      <w:tr w:rsidR="00777750">
        <w:tc>
          <w:tcPr>
            <w:tcW w:w="891" w:type="dxa"/>
            <w:shd w:val="clear" w:color="auto" w:fill="auto"/>
          </w:tcPr>
          <w:p w:rsidR="00777750" w:rsidRDefault="00C6478B">
            <w:pPr>
              <w:pStyle w:val="11"/>
            </w:pPr>
            <w:r>
              <w:rPr>
                <w:b/>
                <w:bCs/>
              </w:rPr>
              <w:t>10.2</w:t>
            </w:r>
          </w:p>
        </w:tc>
        <w:tc>
          <w:tcPr>
            <w:tcW w:w="8291" w:type="dxa"/>
            <w:shd w:val="clear" w:color="auto" w:fill="auto"/>
          </w:tcPr>
          <w:p w:rsidR="00777750" w:rsidRDefault="00C6478B">
            <w:pPr>
              <w:widowControl w:val="0"/>
              <w:jc w:val="both"/>
            </w:pPr>
            <w:r>
              <w:rPr>
                <w:rFonts w:ascii="Times New Roman" w:eastAsia="Times New Roman" w:hAnsi="Times New Roman" w:cs="Times New Roman"/>
                <w:sz w:val="24"/>
                <w:szCs w:val="24"/>
              </w:rPr>
              <w:t>Электронно-библиотечная система………………………………………………..</w:t>
            </w:r>
          </w:p>
        </w:tc>
        <w:tc>
          <w:tcPr>
            <w:tcW w:w="829" w:type="dxa"/>
            <w:shd w:val="clear" w:color="auto" w:fill="auto"/>
          </w:tcPr>
          <w:p w:rsidR="00777750" w:rsidRDefault="00C6478B">
            <w:pPr>
              <w:pStyle w:val="11"/>
              <w:snapToGrid w:val="0"/>
            </w:pPr>
            <w:r>
              <w:rPr>
                <w:sz w:val="28"/>
                <w:szCs w:val="28"/>
              </w:rPr>
              <w:t>18</w:t>
            </w:r>
          </w:p>
        </w:tc>
      </w:tr>
      <w:tr w:rsidR="00777750">
        <w:tc>
          <w:tcPr>
            <w:tcW w:w="891" w:type="dxa"/>
            <w:shd w:val="clear" w:color="auto" w:fill="auto"/>
          </w:tcPr>
          <w:p w:rsidR="00777750" w:rsidRDefault="00C6478B">
            <w:pPr>
              <w:pStyle w:val="11"/>
            </w:pPr>
            <w:r>
              <w:rPr>
                <w:b/>
                <w:bCs/>
              </w:rPr>
              <w:t>10.</w:t>
            </w:r>
            <w:r>
              <w:rPr>
                <w:rFonts w:ascii="Calibri" w:hAnsi="Calibri" w:cs="Calibri"/>
                <w:b/>
                <w:bCs/>
              </w:rPr>
              <w:t>3</w:t>
            </w:r>
          </w:p>
        </w:tc>
        <w:tc>
          <w:tcPr>
            <w:tcW w:w="8291" w:type="dxa"/>
            <w:shd w:val="clear" w:color="auto" w:fill="auto"/>
          </w:tcPr>
          <w:p w:rsidR="00777750" w:rsidRDefault="00C6478B">
            <w:pPr>
              <w:widowControl w:val="0"/>
              <w:jc w:val="both"/>
            </w:pPr>
            <w:r>
              <w:rPr>
                <w:rFonts w:ascii="Times New Roman" w:eastAsia="Times New Roman" w:hAnsi="Times New Roman" w:cs="Times New Roman"/>
                <w:sz w:val="24"/>
                <w:szCs w:val="24"/>
              </w:rPr>
              <w:t>Современные профессиональные баз данных………………………………….</w:t>
            </w:r>
          </w:p>
        </w:tc>
        <w:tc>
          <w:tcPr>
            <w:tcW w:w="829" w:type="dxa"/>
            <w:shd w:val="clear" w:color="auto" w:fill="auto"/>
          </w:tcPr>
          <w:p w:rsidR="00777750" w:rsidRDefault="00C6478B">
            <w:pPr>
              <w:pStyle w:val="11"/>
              <w:snapToGrid w:val="0"/>
            </w:pPr>
            <w:r>
              <w:rPr>
                <w:sz w:val="28"/>
                <w:szCs w:val="28"/>
              </w:rPr>
              <w:t>18</w:t>
            </w:r>
          </w:p>
        </w:tc>
      </w:tr>
      <w:tr w:rsidR="00777750">
        <w:tc>
          <w:tcPr>
            <w:tcW w:w="891" w:type="dxa"/>
            <w:shd w:val="clear" w:color="auto" w:fill="auto"/>
          </w:tcPr>
          <w:p w:rsidR="00777750" w:rsidRDefault="00C6478B">
            <w:pPr>
              <w:pStyle w:val="11"/>
            </w:pPr>
            <w:r>
              <w:rPr>
                <w:b/>
                <w:bCs/>
              </w:rPr>
              <w:t>10.4</w:t>
            </w:r>
          </w:p>
        </w:tc>
        <w:tc>
          <w:tcPr>
            <w:tcW w:w="8291" w:type="dxa"/>
            <w:shd w:val="clear" w:color="auto" w:fill="auto"/>
          </w:tcPr>
          <w:p w:rsidR="00777750" w:rsidRDefault="00C6478B">
            <w:pPr>
              <w:widowControl w:val="0"/>
              <w:jc w:val="both"/>
            </w:pPr>
            <w:r>
              <w:rPr>
                <w:rFonts w:ascii="Times New Roman" w:eastAsia="Times New Roman" w:hAnsi="Times New Roman" w:cs="Times New Roman"/>
                <w:sz w:val="24"/>
                <w:szCs w:val="24"/>
              </w:rPr>
              <w:t>Информационные справочные системы………………………………………..</w:t>
            </w:r>
          </w:p>
        </w:tc>
        <w:tc>
          <w:tcPr>
            <w:tcW w:w="829" w:type="dxa"/>
            <w:shd w:val="clear" w:color="auto" w:fill="auto"/>
          </w:tcPr>
          <w:p w:rsidR="00777750" w:rsidRDefault="00C6478B">
            <w:pPr>
              <w:pStyle w:val="11"/>
              <w:snapToGrid w:val="0"/>
            </w:pPr>
            <w:r>
              <w:rPr>
                <w:sz w:val="28"/>
                <w:szCs w:val="28"/>
              </w:rPr>
              <w:t>20</w:t>
            </w:r>
          </w:p>
        </w:tc>
      </w:tr>
      <w:tr w:rsidR="00777750">
        <w:tc>
          <w:tcPr>
            <w:tcW w:w="891" w:type="dxa"/>
            <w:shd w:val="clear" w:color="auto" w:fill="auto"/>
          </w:tcPr>
          <w:p w:rsidR="00777750" w:rsidRDefault="00C6478B">
            <w:pPr>
              <w:pStyle w:val="11"/>
            </w:pPr>
            <w:r>
              <w:rPr>
                <w:b/>
                <w:bCs/>
              </w:rPr>
              <w:t>1</w:t>
            </w:r>
            <w:r>
              <w:rPr>
                <w:b/>
                <w:bCs/>
                <w:sz w:val="28"/>
                <w:szCs w:val="28"/>
              </w:rPr>
              <w:t>1</w:t>
            </w:r>
          </w:p>
        </w:tc>
        <w:tc>
          <w:tcPr>
            <w:tcW w:w="8291" w:type="dxa"/>
            <w:shd w:val="clear" w:color="auto" w:fill="auto"/>
          </w:tcPr>
          <w:p w:rsidR="00777750" w:rsidRDefault="00C6478B">
            <w:pPr>
              <w:widowControl w:val="0"/>
              <w:jc w:val="both"/>
            </w:pPr>
            <w:r>
              <w:rPr>
                <w:rFonts w:ascii="Times New Roman" w:eastAsia="Times New Roman" w:hAnsi="Times New Roman" w:cs="Times New Roman"/>
                <w:iCs/>
                <w:sz w:val="24"/>
                <w:szCs w:val="24"/>
              </w:rPr>
              <w:t>Особенности реализации дисциплины для инвалидов и лиц с ограниченными возможностями здоровья………………………………………………………….</w:t>
            </w:r>
          </w:p>
        </w:tc>
        <w:tc>
          <w:tcPr>
            <w:tcW w:w="829" w:type="dxa"/>
            <w:shd w:val="clear" w:color="auto" w:fill="auto"/>
          </w:tcPr>
          <w:p w:rsidR="00777750" w:rsidRDefault="00C6478B">
            <w:pPr>
              <w:pStyle w:val="11"/>
              <w:snapToGrid w:val="0"/>
            </w:pPr>
            <w:r>
              <w:rPr>
                <w:sz w:val="28"/>
                <w:szCs w:val="28"/>
              </w:rPr>
              <w:t>20</w:t>
            </w:r>
          </w:p>
        </w:tc>
      </w:tr>
      <w:tr w:rsidR="00777750">
        <w:tc>
          <w:tcPr>
            <w:tcW w:w="891" w:type="dxa"/>
            <w:shd w:val="clear" w:color="auto" w:fill="auto"/>
          </w:tcPr>
          <w:p w:rsidR="00777750" w:rsidRDefault="00C6478B">
            <w:pPr>
              <w:pStyle w:val="11"/>
            </w:pPr>
            <w:r>
              <w:rPr>
                <w:b/>
                <w:bCs/>
              </w:rPr>
              <w:t>12</w:t>
            </w:r>
          </w:p>
        </w:tc>
        <w:tc>
          <w:tcPr>
            <w:tcW w:w="8291" w:type="dxa"/>
            <w:shd w:val="clear" w:color="auto" w:fill="auto"/>
          </w:tcPr>
          <w:p w:rsidR="00777750" w:rsidRDefault="00C6478B">
            <w:pPr>
              <w:widowControl w:val="0"/>
              <w:jc w:val="both"/>
            </w:pPr>
            <w:r>
              <w:rPr>
                <w:rFonts w:ascii="Times New Roman" w:eastAsia="Times New Roman" w:hAnsi="Times New Roman" w:cs="Times New Roman"/>
                <w:sz w:val="24"/>
                <w:szCs w:val="24"/>
              </w:rPr>
              <w:t>Иные сведения и материалы.……………………………………………………</w:t>
            </w:r>
          </w:p>
        </w:tc>
        <w:tc>
          <w:tcPr>
            <w:tcW w:w="829" w:type="dxa"/>
            <w:shd w:val="clear" w:color="auto" w:fill="auto"/>
          </w:tcPr>
          <w:p w:rsidR="00777750" w:rsidRDefault="00C6478B">
            <w:pPr>
              <w:pStyle w:val="11"/>
              <w:snapToGrid w:val="0"/>
            </w:pPr>
            <w:r>
              <w:rPr>
                <w:sz w:val="28"/>
                <w:szCs w:val="28"/>
              </w:rPr>
              <w:t>21</w:t>
            </w:r>
          </w:p>
        </w:tc>
      </w:tr>
      <w:tr w:rsidR="00777750">
        <w:tc>
          <w:tcPr>
            <w:tcW w:w="891" w:type="dxa"/>
            <w:shd w:val="clear" w:color="auto" w:fill="auto"/>
          </w:tcPr>
          <w:p w:rsidR="00777750" w:rsidRDefault="00C6478B">
            <w:pPr>
              <w:pStyle w:val="11"/>
            </w:pPr>
            <w:r>
              <w:rPr>
                <w:b/>
                <w:bCs/>
              </w:rPr>
              <w:t>13</w:t>
            </w:r>
          </w:p>
        </w:tc>
        <w:tc>
          <w:tcPr>
            <w:tcW w:w="8291" w:type="dxa"/>
            <w:shd w:val="clear" w:color="auto" w:fill="auto"/>
          </w:tcPr>
          <w:p w:rsidR="00777750" w:rsidRDefault="00C6478B">
            <w:pPr>
              <w:pStyle w:val="11"/>
            </w:pPr>
            <w:r>
              <w:t>Лист регистрации изменений</w:t>
            </w:r>
          </w:p>
        </w:tc>
        <w:tc>
          <w:tcPr>
            <w:tcW w:w="829" w:type="dxa"/>
            <w:shd w:val="clear" w:color="auto" w:fill="auto"/>
          </w:tcPr>
          <w:p w:rsidR="00777750" w:rsidRDefault="00C6478B">
            <w:pPr>
              <w:pStyle w:val="11"/>
              <w:snapToGrid w:val="0"/>
            </w:pPr>
            <w:r>
              <w:rPr>
                <w:sz w:val="28"/>
                <w:szCs w:val="28"/>
              </w:rPr>
              <w:t>29</w:t>
            </w:r>
          </w:p>
        </w:tc>
      </w:tr>
      <w:tr w:rsidR="00777750">
        <w:tc>
          <w:tcPr>
            <w:tcW w:w="891" w:type="dxa"/>
            <w:shd w:val="clear" w:color="auto" w:fill="auto"/>
          </w:tcPr>
          <w:p w:rsidR="00777750" w:rsidRDefault="00777750">
            <w:pPr>
              <w:pStyle w:val="11"/>
            </w:pPr>
          </w:p>
        </w:tc>
        <w:tc>
          <w:tcPr>
            <w:tcW w:w="8291" w:type="dxa"/>
            <w:shd w:val="clear" w:color="auto" w:fill="auto"/>
          </w:tcPr>
          <w:p w:rsidR="00777750" w:rsidRDefault="00C6478B">
            <w:pPr>
              <w:pStyle w:val="11"/>
            </w:pPr>
            <w:r>
              <w:t>Приложение</w:t>
            </w:r>
          </w:p>
        </w:tc>
        <w:tc>
          <w:tcPr>
            <w:tcW w:w="829" w:type="dxa"/>
            <w:shd w:val="clear" w:color="auto" w:fill="auto"/>
          </w:tcPr>
          <w:p w:rsidR="00777750" w:rsidRDefault="00777750">
            <w:pPr>
              <w:pStyle w:val="11"/>
              <w:snapToGrid w:val="0"/>
            </w:pPr>
          </w:p>
        </w:tc>
      </w:tr>
    </w:tbl>
    <w:p w:rsidR="00777750" w:rsidRDefault="00777750">
      <w:pPr>
        <w:pStyle w:val="11"/>
        <w:jc w:val="both"/>
        <w:rPr>
          <w:rFonts w:ascii="Calibri" w:hAnsi="Calibri" w:cs="Calibri"/>
        </w:rPr>
      </w:pPr>
    </w:p>
    <w:p w:rsidR="00777750" w:rsidRDefault="00777750">
      <w:pPr>
        <w:pStyle w:val="11"/>
        <w:spacing w:line="100" w:lineRule="atLeast"/>
        <w:jc w:val="center"/>
        <w:rPr>
          <w:i/>
          <w:iCs/>
          <w:szCs w:val="20"/>
        </w:rPr>
      </w:pPr>
    </w:p>
    <w:p w:rsidR="00777750" w:rsidRDefault="00777750">
      <w:pPr>
        <w:pStyle w:val="11"/>
        <w:spacing w:line="100" w:lineRule="atLeast"/>
        <w:jc w:val="center"/>
        <w:rPr>
          <w:i/>
          <w:iCs/>
          <w:szCs w:val="20"/>
        </w:rPr>
      </w:pPr>
    </w:p>
    <w:p w:rsidR="00777750" w:rsidRDefault="00C6478B">
      <w:pPr>
        <w:keepNext/>
        <w:widowControl w:val="0"/>
        <w:spacing w:before="240" w:after="60"/>
        <w:ind w:left="720"/>
        <w:jc w:val="center"/>
        <w:rPr>
          <w:rFonts w:ascii="Times New Roman" w:eastAsia="Times New Roman" w:hAnsi="Times New Roman" w:cs="Times New Roman"/>
          <w:b/>
          <w:bCs/>
          <w:sz w:val="24"/>
          <w:szCs w:val="24"/>
          <w:highlight w:val="white"/>
        </w:rPr>
      </w:pPr>
      <w:r>
        <w:br w:type="page"/>
      </w:r>
    </w:p>
    <w:p w:rsidR="00777750" w:rsidRDefault="00C6478B">
      <w:pPr>
        <w:widowControl w:val="0"/>
        <w:spacing w:before="240" w:after="60"/>
        <w:ind w:left="720"/>
      </w:pPr>
      <w:r>
        <w:rPr>
          <w:rFonts w:ascii="Times New Roman" w:eastAsia="Times New Roman" w:hAnsi="Times New Roman" w:cs="Times New Roman"/>
          <w:b/>
          <w:bCs/>
          <w:sz w:val="24"/>
          <w:szCs w:val="24"/>
          <w:highlight w:val="white"/>
        </w:rPr>
        <w:lastRenderedPageBreak/>
        <w:t xml:space="preserve">1. </w:t>
      </w:r>
      <w:r>
        <w:rPr>
          <w:rFonts w:ascii="Times New Roman" w:eastAsia="Times New Roman" w:hAnsi="Times New Roman" w:cs="Times New Roman"/>
          <w:b/>
          <w:bCs/>
          <w:sz w:val="24"/>
          <w:szCs w:val="24"/>
        </w:rPr>
        <w:t xml:space="preserve"> Аннотация к дисциплине</w:t>
      </w:r>
    </w:p>
    <w:p w:rsidR="00777750" w:rsidRDefault="00C6478B">
      <w:pPr>
        <w:keepNext/>
        <w:widowControl w:val="0"/>
        <w:ind w:left="720"/>
        <w:jc w:val="both"/>
      </w:pPr>
      <w:r>
        <w:rPr>
          <w:rFonts w:ascii="Times New Roman" w:eastAsia="Times New Roman" w:hAnsi="Times New Roman" w:cs="Times New Roman"/>
          <w:sz w:val="24"/>
          <w:szCs w:val="24"/>
        </w:rPr>
        <w:t>Рабочая программа практики составлена в соответствии с требованиями ФГОС ВО по направлению подготовки 44.03.03 Специальное (дефектологическое) образование (уровень бакалавриата), утвержденного приказом Министерства образования и науки РФ от 22.02. 2018 г. N 123. Положение о практической подготовке, утвержденное приказами Минобрнауки России и Минпросвещения России от 05 августа 2020 г. №885/390.</w:t>
      </w:r>
    </w:p>
    <w:p w:rsidR="00777750" w:rsidRDefault="00C6478B">
      <w:pPr>
        <w:pStyle w:val="af3"/>
        <w:rPr>
          <w:b/>
        </w:rPr>
      </w:pPr>
      <w:r>
        <w:t>Учебная практика (ознакомительная) является неотъемлемой частью учебного процесса и включена в обязательную часть  учебных планов по направлению подготовки 44.03.03 Специальное (дефектологическое) образование уровень бакалавриата. Учебная  практика имеет важное значение для обеспечения единства теоретической и практической подготовки будущих бакалавров.</w:t>
      </w:r>
    </w:p>
    <w:p w:rsidR="00777750" w:rsidRDefault="00C6478B">
      <w:pPr>
        <w:pStyle w:val="11"/>
        <w:ind w:left="720"/>
        <w:jc w:val="both"/>
      </w:pPr>
      <w:r>
        <w:rPr>
          <w:b/>
        </w:rPr>
        <w:t>Вид практики</w:t>
      </w:r>
      <w:r>
        <w:t xml:space="preserve"> – учебная. </w:t>
      </w:r>
    </w:p>
    <w:p w:rsidR="00777750" w:rsidRDefault="00C6478B">
      <w:pPr>
        <w:pStyle w:val="11"/>
        <w:ind w:left="720"/>
        <w:jc w:val="both"/>
      </w:pPr>
      <w:r>
        <w:rPr>
          <w:b/>
        </w:rPr>
        <w:t>Тип практики</w:t>
      </w:r>
      <w:r>
        <w:t xml:space="preserve"> – проектно-технологическая</w:t>
      </w:r>
    </w:p>
    <w:p w:rsidR="00777750" w:rsidRDefault="00C6478B">
      <w:pPr>
        <w:pStyle w:val="11"/>
        <w:suppressAutoHyphens w:val="0"/>
        <w:ind w:left="720"/>
        <w:jc w:val="both"/>
      </w:pPr>
      <w:r>
        <w:rPr>
          <w:b/>
        </w:rPr>
        <w:t>Способ проведения практики</w:t>
      </w:r>
      <w:r>
        <w:t xml:space="preserve">: стационарная, выездная. </w:t>
      </w:r>
    </w:p>
    <w:p w:rsidR="00777750" w:rsidRDefault="00C6478B">
      <w:pPr>
        <w:pStyle w:val="11"/>
        <w:suppressAutoHyphens w:val="0"/>
        <w:ind w:left="720"/>
        <w:jc w:val="both"/>
      </w:pPr>
      <w:r>
        <w:rPr>
          <w:b/>
        </w:rPr>
        <w:t>Форма практики</w:t>
      </w:r>
      <w:r>
        <w:t>: дискретно</w:t>
      </w:r>
      <w:r>
        <w:rPr>
          <w:lang w:eastAsia="ru-RU"/>
        </w:rPr>
        <w:t>.</w:t>
      </w:r>
    </w:p>
    <w:p w:rsidR="00777750" w:rsidRDefault="00777750">
      <w:pPr>
        <w:pStyle w:val="Standard"/>
        <w:shd w:val="clear" w:color="auto" w:fill="FFFFFF"/>
        <w:ind w:left="720"/>
        <w:jc w:val="both"/>
        <w:rPr>
          <w:rFonts w:eastAsia="Times New Roman" w:cs="Times New Roman"/>
          <w:b/>
        </w:rPr>
      </w:pPr>
    </w:p>
    <w:p w:rsidR="00777750" w:rsidRDefault="00C6478B">
      <w:pPr>
        <w:pStyle w:val="Standard"/>
        <w:shd w:val="clear" w:color="auto" w:fill="FFFFFF"/>
        <w:ind w:left="720"/>
        <w:jc w:val="both"/>
        <w:rPr>
          <w:rFonts w:eastAsia="Times New Roman" w:cs="Times New Roman"/>
          <w:b/>
        </w:rPr>
      </w:pPr>
      <w:r>
        <w:rPr>
          <w:rFonts w:eastAsia="Times New Roman" w:cs="Times New Roman"/>
          <w:b/>
        </w:rPr>
        <w:t>Разделы учебной практики</w:t>
      </w:r>
    </w:p>
    <w:p w:rsidR="00777750" w:rsidRDefault="00C6478B">
      <w:pPr>
        <w:pStyle w:val="Standard"/>
        <w:shd w:val="clear" w:color="auto" w:fill="FFFFFF"/>
        <w:ind w:left="720"/>
        <w:jc w:val="both"/>
      </w:pPr>
      <w:r>
        <w:rPr>
          <w:rFonts w:eastAsia="Times New Roman" w:cs="Times New Roman"/>
          <w:b/>
        </w:rPr>
        <w:t>1 раздел</w:t>
      </w:r>
      <w:r>
        <w:rPr>
          <w:rFonts w:eastAsia="Times New Roman" w:cs="Times New Roman"/>
        </w:rPr>
        <w:t>. Практика по получению профессиональных умений профессиональной деятельности. Проводится в логопедическом кабинете детской поликлинике или на логопедическом пункте дошкольной образовательной организации.</w:t>
      </w:r>
    </w:p>
    <w:p w:rsidR="00777750" w:rsidRDefault="00C6478B">
      <w:pPr>
        <w:pStyle w:val="Standard"/>
        <w:shd w:val="clear" w:color="auto" w:fill="FFFFFF"/>
        <w:suppressAutoHyphens w:val="0"/>
        <w:ind w:left="720"/>
        <w:jc w:val="both"/>
        <w:rPr>
          <w:lang w:eastAsia="ru-RU"/>
        </w:rPr>
      </w:pPr>
      <w:r>
        <w:rPr>
          <w:rFonts w:eastAsia="Times New Roman" w:cs="Times New Roman"/>
          <w:b/>
          <w:lang w:eastAsia="ru-RU"/>
        </w:rPr>
        <w:t>2 раздел</w:t>
      </w:r>
      <w:r>
        <w:rPr>
          <w:rFonts w:eastAsia="Times New Roman" w:cs="Times New Roman"/>
          <w:lang w:eastAsia="ru-RU"/>
        </w:rPr>
        <w:t xml:space="preserve">. Практика по получению профессиональных умений профессиональной деятельности. Проводится в логопедическом кабинете детской поликлинике или на логопедическом пункте, в логопедической группе дошкольной образовательной организации. </w:t>
      </w:r>
    </w:p>
    <w:p w:rsidR="00777750" w:rsidRDefault="00777750">
      <w:pPr>
        <w:keepNext/>
        <w:widowControl w:val="0"/>
        <w:tabs>
          <w:tab w:val="left" w:pos="1120"/>
        </w:tabs>
        <w:ind w:left="720"/>
        <w:jc w:val="both"/>
        <w:rPr>
          <w:rFonts w:ascii="Times New Roman" w:eastAsia="Times New Roman" w:hAnsi="Times New Roman" w:cs="Times New Roman"/>
          <w:b/>
          <w:bCs/>
          <w:sz w:val="24"/>
          <w:szCs w:val="24"/>
        </w:rPr>
      </w:pPr>
    </w:p>
    <w:p w:rsidR="00777750" w:rsidRDefault="00C6478B">
      <w:pPr>
        <w:widowControl w:val="0"/>
        <w:tabs>
          <w:tab w:val="left" w:pos="1120"/>
        </w:tabs>
        <w:ind w:left="720"/>
        <w:jc w:val="both"/>
      </w:pPr>
      <w:r>
        <w:rPr>
          <w:rFonts w:ascii="Times New Roman" w:eastAsia="Times New Roman" w:hAnsi="Times New Roman" w:cs="Times New Roman"/>
          <w:b/>
          <w:bCs/>
          <w:sz w:val="24"/>
          <w:szCs w:val="24"/>
        </w:rPr>
        <w:t>Место дисциплины в структуре образовательной программы</w:t>
      </w:r>
    </w:p>
    <w:p w:rsidR="00777750" w:rsidRDefault="00C6478B">
      <w:pPr>
        <w:pStyle w:val="11"/>
        <w:ind w:firstLine="851"/>
        <w:jc w:val="both"/>
      </w:pPr>
      <w:r>
        <w:t>Практика реализуется в рамках обязательной части.</w:t>
      </w:r>
    </w:p>
    <w:p w:rsidR="00777750" w:rsidRDefault="00C6478B">
      <w:pPr>
        <w:pStyle w:val="11"/>
        <w:ind w:firstLine="851"/>
        <w:jc w:val="both"/>
      </w:pPr>
      <w:r>
        <w:t xml:space="preserve">Для успешного прохождения практики необходимы компетенции, сформированные в рамках изучения следующих дисциплин: Речевые практики, Русский язык в профессиональной деятельности, Возрастная психология, Специальная педагогика и психология, Технология обследования речи, Дислалия, Основы воспитания и обучения дошкольников с нарушениями в развитии </w:t>
      </w:r>
    </w:p>
    <w:p w:rsidR="00777750" w:rsidRDefault="00C6478B">
      <w:pPr>
        <w:pStyle w:val="11"/>
        <w:ind w:firstLine="851"/>
        <w:jc w:val="both"/>
        <w:rPr>
          <w:bCs/>
        </w:rPr>
      </w:pPr>
      <w:r>
        <w:rPr>
          <w:bCs/>
        </w:rPr>
        <w:t>Знания и умения, полученные при прослушивании указанных курсов лекций,  являются теоретической базой учебной практики.</w:t>
      </w:r>
    </w:p>
    <w:p w:rsidR="00777750" w:rsidRDefault="00777750">
      <w:pPr>
        <w:pStyle w:val="11"/>
        <w:ind w:firstLine="851"/>
        <w:jc w:val="both"/>
      </w:pPr>
    </w:p>
    <w:p w:rsidR="00777750" w:rsidRDefault="00C6478B">
      <w:pPr>
        <w:pStyle w:val="11"/>
        <w:ind w:firstLine="851"/>
        <w:jc w:val="both"/>
      </w:pPr>
      <w:r>
        <w:t>Учебная практика (проектно-технологическая) проводится на  2 курсе в 3 и 4 семестрах (для очной, очно-заочной и заочной формы обучения).</w:t>
      </w:r>
    </w:p>
    <w:p w:rsidR="00777750" w:rsidRDefault="00777750">
      <w:pPr>
        <w:pStyle w:val="11"/>
        <w:widowControl w:val="0"/>
        <w:shd w:val="clear" w:color="auto" w:fill="FFFFFF"/>
        <w:tabs>
          <w:tab w:val="left" w:pos="0"/>
        </w:tabs>
        <w:ind w:right="14"/>
        <w:contextualSpacing/>
        <w:jc w:val="both"/>
        <w:rPr>
          <w:color w:val="FF0000"/>
        </w:rPr>
      </w:pPr>
    </w:p>
    <w:p w:rsidR="00777750" w:rsidRDefault="00C6478B">
      <w:pPr>
        <w:pStyle w:val="11"/>
        <w:widowControl w:val="0"/>
        <w:shd w:val="clear" w:color="auto" w:fill="FFFFFF"/>
        <w:tabs>
          <w:tab w:val="left" w:pos="0"/>
        </w:tabs>
        <w:ind w:right="14"/>
        <w:contextualSpacing/>
        <w:jc w:val="both"/>
      </w:pPr>
      <w:r>
        <w:t xml:space="preserve">Основными </w:t>
      </w:r>
      <w:r>
        <w:rPr>
          <w:b/>
        </w:rPr>
        <w:t xml:space="preserve">целями </w:t>
      </w:r>
      <w:r>
        <w:t>практики являются:</w:t>
      </w:r>
    </w:p>
    <w:p w:rsidR="00777750" w:rsidRDefault="00C6478B">
      <w:pPr>
        <w:pStyle w:val="11"/>
        <w:widowControl w:val="0"/>
        <w:shd w:val="clear" w:color="auto" w:fill="FFFFFF"/>
        <w:tabs>
          <w:tab w:val="left" w:pos="993"/>
        </w:tabs>
        <w:ind w:right="14" w:firstLine="851"/>
        <w:contextualSpacing/>
        <w:jc w:val="both"/>
      </w:pPr>
      <w:r>
        <w:t xml:space="preserve">- знакомство с профессиональными умениями и навыками; </w:t>
      </w:r>
    </w:p>
    <w:p w:rsidR="00777750" w:rsidRDefault="00C6478B">
      <w:pPr>
        <w:pStyle w:val="11"/>
        <w:widowControl w:val="0"/>
        <w:shd w:val="clear" w:color="auto" w:fill="FFFFFF"/>
        <w:tabs>
          <w:tab w:val="left" w:pos="993"/>
        </w:tabs>
        <w:ind w:right="14" w:firstLine="851"/>
        <w:contextualSpacing/>
        <w:jc w:val="both"/>
      </w:pPr>
      <w:r>
        <w:t>- закрепление теоретических и практических знаний, полученных при обучении, а также  применение  их на практике;</w:t>
      </w:r>
    </w:p>
    <w:p w:rsidR="00777750" w:rsidRDefault="00C6478B">
      <w:pPr>
        <w:pStyle w:val="11"/>
        <w:widowControl w:val="0"/>
        <w:shd w:val="clear" w:color="auto" w:fill="FFFFFF"/>
        <w:tabs>
          <w:tab w:val="left" w:pos="993"/>
        </w:tabs>
        <w:ind w:right="14" w:firstLine="851"/>
        <w:contextualSpacing/>
        <w:jc w:val="both"/>
      </w:pPr>
      <w:r>
        <w:t>- ознакомление с системой профессионально-педагогических компетенций, составляющих содержание деятельности педагога, логопеда;</w:t>
      </w:r>
    </w:p>
    <w:p w:rsidR="00777750" w:rsidRDefault="00C6478B">
      <w:pPr>
        <w:pStyle w:val="11"/>
        <w:widowControl w:val="0"/>
        <w:shd w:val="clear" w:color="auto" w:fill="FFFFFF"/>
        <w:tabs>
          <w:tab w:val="left" w:pos="993"/>
        </w:tabs>
        <w:ind w:right="14" w:firstLine="851"/>
        <w:contextualSpacing/>
        <w:jc w:val="both"/>
      </w:pPr>
      <w:r>
        <w:t>- получение необходимого опыта для написания аналитического  отчета, составленного по результатам практики;</w:t>
      </w:r>
    </w:p>
    <w:p w:rsidR="00777750" w:rsidRDefault="00C6478B">
      <w:pPr>
        <w:pStyle w:val="11"/>
        <w:widowControl w:val="0"/>
        <w:shd w:val="clear" w:color="auto" w:fill="FFFFFF"/>
        <w:tabs>
          <w:tab w:val="left" w:pos="993"/>
        </w:tabs>
        <w:ind w:right="14" w:firstLine="851"/>
        <w:contextualSpacing/>
        <w:jc w:val="both"/>
      </w:pPr>
      <w:r>
        <w:t>- сбор материала для написания курсовой работы.</w:t>
      </w:r>
    </w:p>
    <w:p w:rsidR="00777750" w:rsidRDefault="00777750">
      <w:pPr>
        <w:pStyle w:val="11"/>
        <w:rPr>
          <w:b/>
        </w:rPr>
      </w:pPr>
    </w:p>
    <w:p w:rsidR="0071356D" w:rsidRDefault="0071356D">
      <w:pPr>
        <w:pStyle w:val="11"/>
        <w:rPr>
          <w:b/>
        </w:rPr>
      </w:pPr>
    </w:p>
    <w:p w:rsidR="00777750" w:rsidRDefault="00C6478B">
      <w:pPr>
        <w:pStyle w:val="11"/>
      </w:pPr>
      <w:bookmarkStart w:id="0" w:name="_GoBack"/>
      <w:bookmarkEnd w:id="0"/>
      <w:r>
        <w:rPr>
          <w:b/>
        </w:rPr>
        <w:t xml:space="preserve">Задачами </w:t>
      </w:r>
      <w:r>
        <w:t>практики являются:</w:t>
      </w:r>
    </w:p>
    <w:p w:rsidR="00777750" w:rsidRDefault="00C6478B">
      <w:pPr>
        <w:pStyle w:val="11"/>
        <w:ind w:firstLine="851"/>
        <w:jc w:val="both"/>
      </w:pPr>
      <w:r>
        <w:lastRenderedPageBreak/>
        <w:t>формирование профессионально-педагогических умений, являющихся базой для овладения профессией логопеда;</w:t>
      </w:r>
    </w:p>
    <w:p w:rsidR="00777750" w:rsidRDefault="00C6478B">
      <w:pPr>
        <w:pStyle w:val="11"/>
        <w:shd w:val="clear" w:color="auto" w:fill="FFFFFF"/>
        <w:ind w:firstLine="851"/>
        <w:jc w:val="both"/>
      </w:pPr>
      <w:r>
        <w:t>воспитание у обучающихся профессионально значимых качеств личности, уважения к выбранной профессии и активной педагогической позиции.</w:t>
      </w:r>
    </w:p>
    <w:p w:rsidR="00777750" w:rsidRDefault="00777750">
      <w:pPr>
        <w:pStyle w:val="11"/>
        <w:shd w:val="clear" w:color="auto" w:fill="FFFFFF"/>
        <w:ind w:firstLine="851"/>
        <w:jc w:val="both"/>
      </w:pPr>
    </w:p>
    <w:p w:rsidR="00777750" w:rsidRDefault="00C6478B">
      <w:pPr>
        <w:widowControl w:val="0"/>
        <w:shd w:val="clear" w:color="auto" w:fill="FFFFFF"/>
        <w:tabs>
          <w:tab w:val="left" w:pos="1120"/>
        </w:tabs>
        <w:ind w:firstLine="851"/>
        <w:jc w:val="both"/>
      </w:pPr>
      <w:r>
        <w:rPr>
          <w:rFonts w:ascii="Times New Roman" w:eastAsia="Times New Roman" w:hAnsi="Times New Roman" w:cs="Times New Roman"/>
          <w:b/>
          <w:sz w:val="24"/>
          <w:szCs w:val="24"/>
        </w:rPr>
        <w:t>Компетенции обучающегося, формируемые в результате освоения дисциплины:</w:t>
      </w:r>
    </w:p>
    <w:p w:rsidR="00777750" w:rsidRDefault="00777750">
      <w:pPr>
        <w:pStyle w:val="11"/>
        <w:shd w:val="clear" w:color="auto" w:fill="FFFFFF"/>
        <w:ind w:firstLine="851"/>
        <w:jc w:val="both"/>
      </w:pPr>
    </w:p>
    <w:p w:rsidR="00777750" w:rsidRDefault="00C6478B">
      <w:pPr>
        <w:pStyle w:val="11"/>
        <w:shd w:val="clear" w:color="auto" w:fill="FFFFFF"/>
        <w:ind w:firstLine="851"/>
        <w:jc w:val="both"/>
      </w:pPr>
      <w:r>
        <w:t>ОПК-1 Способен осуществлять профессиональную деятельность в соответствии с нормативно-правовыми актами в сфере образования и нормами профессиональной этики.</w:t>
      </w:r>
    </w:p>
    <w:p w:rsidR="00777750" w:rsidRDefault="00C6478B">
      <w:pPr>
        <w:pStyle w:val="11"/>
        <w:shd w:val="clear" w:color="auto" w:fill="FFFFFF"/>
        <w:ind w:firstLine="851"/>
        <w:jc w:val="both"/>
      </w:pPr>
      <w:r>
        <w:t>ОПК-2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p w:rsidR="00777750" w:rsidRDefault="00C6478B">
      <w:pPr>
        <w:pStyle w:val="11"/>
        <w:shd w:val="clear" w:color="auto" w:fill="FFFFFF"/>
        <w:ind w:firstLine="851"/>
        <w:jc w:val="both"/>
      </w:pPr>
      <w:r>
        <w:t>ОПК-3 Способен</w:t>
      </w:r>
      <w:r>
        <w:tab/>
        <w:t>организовывать</w:t>
      </w:r>
      <w:r>
        <w:tab/>
        <w:t>совместную</w:t>
      </w:r>
      <w:r>
        <w:tab/>
        <w:t>и</w:t>
      </w:r>
      <w:r>
        <w:tab/>
      </w:r>
      <w:r>
        <w:tab/>
        <w:t>индивидуальную</w:t>
      </w:r>
      <w:r>
        <w:tab/>
        <w:t>учебную</w:t>
      </w:r>
      <w:r>
        <w:tab/>
        <w:t>и воспитательную деятельность обучающихся, в том числе с особыми образовательными потребностями,</w:t>
      </w:r>
      <w:r>
        <w:tab/>
        <w:t>в</w:t>
      </w:r>
      <w:r>
        <w:tab/>
        <w:t>соответствии</w:t>
      </w:r>
      <w:r>
        <w:tab/>
        <w:t>с</w:t>
      </w:r>
      <w:r>
        <w:tab/>
      </w:r>
      <w:r>
        <w:tab/>
        <w:t>требованиями</w:t>
      </w:r>
      <w:r>
        <w:tab/>
        <w:t>федеральных</w:t>
      </w:r>
      <w:r>
        <w:tab/>
        <w:t>государственных образовательных стандартов.</w:t>
      </w:r>
    </w:p>
    <w:p w:rsidR="00777750" w:rsidRDefault="00C6478B">
      <w:pPr>
        <w:pStyle w:val="11"/>
        <w:shd w:val="clear" w:color="auto" w:fill="FFFFFF"/>
        <w:ind w:firstLine="851"/>
        <w:jc w:val="both"/>
      </w:pPr>
      <w:r>
        <w:t>ОПК-4 Способен осуществлять духовно-нравственное воспитание обучающихся в учебной и внеучебной деятельности.</w:t>
      </w:r>
    </w:p>
    <w:p w:rsidR="00777750" w:rsidRDefault="00C6478B">
      <w:pPr>
        <w:pStyle w:val="11"/>
        <w:shd w:val="clear" w:color="auto" w:fill="FFFFFF"/>
        <w:ind w:firstLine="851"/>
        <w:jc w:val="both"/>
      </w:pPr>
      <w:r>
        <w:t>ОПК-5 Способен осуществлять контроль и оценку формирования образовательных результатов обучающихся, выявлять и корректировать трудности в обучении.</w:t>
      </w:r>
    </w:p>
    <w:p w:rsidR="00777750" w:rsidRDefault="00C6478B">
      <w:pPr>
        <w:pStyle w:val="11"/>
        <w:shd w:val="clear" w:color="auto" w:fill="FFFFFF"/>
        <w:ind w:firstLine="851"/>
        <w:jc w:val="both"/>
      </w:pPr>
      <w:r>
        <w:t>ОПК-6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p w:rsidR="00777750" w:rsidRDefault="00C6478B">
      <w:pPr>
        <w:pStyle w:val="11"/>
        <w:shd w:val="clear" w:color="auto" w:fill="FFFFFF"/>
        <w:ind w:firstLine="851"/>
        <w:jc w:val="both"/>
      </w:pPr>
      <w:r>
        <w:t>ОПК-7 Способен взаимодействовать с участниками образовательных отношений в рамках реализации образовательных программ.</w:t>
      </w:r>
    </w:p>
    <w:p w:rsidR="00777750" w:rsidRDefault="00C6478B">
      <w:pPr>
        <w:pStyle w:val="11"/>
        <w:shd w:val="clear" w:color="auto" w:fill="FFFFFF"/>
        <w:ind w:firstLine="851"/>
        <w:jc w:val="both"/>
      </w:pPr>
      <w:r>
        <w:t>ОПК-8 Способен осуществлять педагогическую деятельность на основе специальных научных знаний.</w:t>
      </w:r>
    </w:p>
    <w:p w:rsidR="00777750" w:rsidRDefault="00777750">
      <w:pPr>
        <w:pStyle w:val="11"/>
        <w:shd w:val="clear" w:color="auto" w:fill="FFFFFF"/>
        <w:ind w:firstLine="851"/>
        <w:jc w:val="both"/>
      </w:pPr>
    </w:p>
    <w:p w:rsidR="00777750" w:rsidRDefault="00777750">
      <w:pPr>
        <w:pStyle w:val="11"/>
        <w:shd w:val="clear" w:color="auto" w:fill="FFFFFF"/>
        <w:ind w:firstLine="851"/>
        <w:jc w:val="both"/>
      </w:pPr>
    </w:p>
    <w:p w:rsidR="00777750" w:rsidRDefault="00C6478B">
      <w:pPr>
        <w:widowControl w:val="0"/>
        <w:shd w:val="clear" w:color="auto" w:fill="FFFFFF"/>
        <w:tabs>
          <w:tab w:val="left" w:pos="1120"/>
        </w:tabs>
        <w:ind w:left="720"/>
        <w:jc w:val="both"/>
        <w:rPr>
          <w:b/>
        </w:rPr>
      </w:pPr>
      <w:r>
        <w:rPr>
          <w:rFonts w:ascii="Times New Roman" w:hAnsi="Times New Roman" w:cs="Times New Roman"/>
          <w:b/>
          <w:bCs/>
          <w:sz w:val="24"/>
          <w:szCs w:val="24"/>
        </w:rPr>
        <w:t xml:space="preserve">2. </w:t>
      </w:r>
      <w:r>
        <w:rPr>
          <w:rFonts w:ascii="Times New Roman" w:hAnsi="Times New Roman" w:cs="Times New Roman"/>
          <w:b/>
          <w:sz w:val="24"/>
          <w:szCs w:val="24"/>
        </w:rPr>
        <w:t xml:space="preserve"> Перечень планируемых результатов обучения, соотнесенных с планируемыми результатами освоения образовательной программы</w:t>
      </w:r>
      <w:r>
        <w:rPr>
          <w:b/>
        </w:rPr>
        <w:t xml:space="preserve"> </w:t>
      </w:r>
    </w:p>
    <w:p w:rsidR="00777750" w:rsidRDefault="00C6478B">
      <w:pPr>
        <w:pStyle w:val="11"/>
        <w:ind w:firstLine="708"/>
        <w:jc w:val="both"/>
      </w:pPr>
      <w:r>
        <w:t>В результате освоения ОПОП бакалавриата обучающийся должен овладеть следующими результатами обучения при прохождении практики:</w:t>
      </w:r>
    </w:p>
    <w:p w:rsidR="00777750" w:rsidRDefault="00777750">
      <w:pPr>
        <w:pStyle w:val="11"/>
        <w:ind w:firstLine="708"/>
        <w:jc w:val="both"/>
      </w:pPr>
    </w:p>
    <w:tbl>
      <w:tblPr>
        <w:tblW w:w="9767" w:type="dxa"/>
        <w:tblInd w:w="-50" w:type="dxa"/>
        <w:tblBorders>
          <w:top w:val="single" w:sz="4" w:space="0" w:color="000001"/>
          <w:left w:val="single" w:sz="4" w:space="0" w:color="000001"/>
          <w:bottom w:val="single" w:sz="4" w:space="0" w:color="000001"/>
          <w:insideH w:val="single" w:sz="4" w:space="0" w:color="000001"/>
        </w:tblBorders>
        <w:tblCellMar>
          <w:left w:w="63" w:type="dxa"/>
        </w:tblCellMar>
        <w:tblLook w:val="04A0" w:firstRow="1" w:lastRow="0" w:firstColumn="1" w:lastColumn="0" w:noHBand="0" w:noVBand="1"/>
      </w:tblPr>
      <w:tblGrid>
        <w:gridCol w:w="1431"/>
        <w:gridCol w:w="3112"/>
        <w:gridCol w:w="5224"/>
      </w:tblGrid>
      <w:tr w:rsidR="00777750">
        <w:tc>
          <w:tcPr>
            <w:tcW w:w="1431" w:type="dxa"/>
            <w:tcBorders>
              <w:top w:val="single" w:sz="4" w:space="0" w:color="000001"/>
              <w:left w:val="single" w:sz="4" w:space="0" w:color="000001"/>
              <w:bottom w:val="single" w:sz="4" w:space="0" w:color="000001"/>
            </w:tcBorders>
            <w:shd w:val="clear" w:color="auto" w:fill="FFFFFF"/>
            <w:tcMar>
              <w:left w:w="63" w:type="dxa"/>
            </w:tcMar>
          </w:tcPr>
          <w:p w:rsidR="00777750" w:rsidRDefault="00C6478B">
            <w:pPr>
              <w:pStyle w:val="11"/>
              <w:widowControl w:val="0"/>
              <w:jc w:val="center"/>
              <w:rPr>
                <w:b/>
                <w:i/>
                <w:sz w:val="20"/>
                <w:szCs w:val="20"/>
              </w:rPr>
            </w:pPr>
            <w:r>
              <w:rPr>
                <w:b/>
                <w:i/>
                <w:sz w:val="20"/>
                <w:szCs w:val="20"/>
              </w:rPr>
              <w:t>Код компетенции</w:t>
            </w:r>
          </w:p>
        </w:tc>
        <w:tc>
          <w:tcPr>
            <w:tcW w:w="3112" w:type="dxa"/>
            <w:tcBorders>
              <w:top w:val="single" w:sz="4" w:space="0" w:color="000001"/>
              <w:left w:val="single" w:sz="4" w:space="0" w:color="000001"/>
              <w:bottom w:val="single" w:sz="4" w:space="0" w:color="000001"/>
            </w:tcBorders>
            <w:shd w:val="clear" w:color="auto" w:fill="FFFFFF"/>
            <w:tcMar>
              <w:left w:w="63" w:type="dxa"/>
            </w:tcMar>
          </w:tcPr>
          <w:p w:rsidR="00777750" w:rsidRDefault="00C6478B">
            <w:pPr>
              <w:pStyle w:val="11"/>
              <w:widowControl w:val="0"/>
              <w:jc w:val="center"/>
              <w:rPr>
                <w:b/>
                <w:sz w:val="20"/>
                <w:szCs w:val="20"/>
              </w:rPr>
            </w:pPr>
            <w:r>
              <w:rPr>
                <w:b/>
                <w:sz w:val="20"/>
                <w:szCs w:val="20"/>
              </w:rPr>
              <w:t>Результаты освоения ОПОП</w:t>
            </w:r>
          </w:p>
          <w:p w:rsidR="00777750" w:rsidRDefault="00C6478B">
            <w:pPr>
              <w:pStyle w:val="11"/>
              <w:widowControl w:val="0"/>
              <w:jc w:val="center"/>
              <w:rPr>
                <w:b/>
                <w:i/>
                <w:sz w:val="20"/>
                <w:szCs w:val="20"/>
              </w:rPr>
            </w:pPr>
            <w:r>
              <w:rPr>
                <w:b/>
                <w:i/>
                <w:sz w:val="20"/>
                <w:szCs w:val="20"/>
              </w:rPr>
              <w:t>Содержание компетенции</w:t>
            </w:r>
          </w:p>
        </w:tc>
        <w:tc>
          <w:tcPr>
            <w:tcW w:w="5224"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777750" w:rsidRDefault="00C6478B">
            <w:pPr>
              <w:pStyle w:val="11"/>
              <w:widowControl w:val="0"/>
              <w:jc w:val="center"/>
              <w:rPr>
                <w:b/>
                <w:sz w:val="20"/>
                <w:szCs w:val="20"/>
              </w:rPr>
            </w:pPr>
            <w:r>
              <w:rPr>
                <w:b/>
                <w:sz w:val="20"/>
                <w:szCs w:val="20"/>
              </w:rPr>
              <w:t>Перечень планируемых результатов обучения по практике</w:t>
            </w:r>
          </w:p>
        </w:tc>
      </w:tr>
      <w:tr w:rsidR="00777750">
        <w:tc>
          <w:tcPr>
            <w:tcW w:w="1431" w:type="dxa"/>
            <w:tcBorders>
              <w:top w:val="single" w:sz="4" w:space="0" w:color="000001"/>
              <w:left w:val="single" w:sz="4" w:space="0" w:color="000001"/>
              <w:bottom w:val="single" w:sz="4" w:space="0" w:color="000001"/>
            </w:tcBorders>
            <w:shd w:val="clear" w:color="auto" w:fill="FFFFFF"/>
            <w:tcMar>
              <w:left w:w="63" w:type="dxa"/>
            </w:tcMar>
          </w:tcPr>
          <w:p w:rsidR="00777750" w:rsidRDefault="00C6478B">
            <w:pPr>
              <w:pStyle w:val="11"/>
              <w:widowControl w:val="0"/>
              <w:rPr>
                <w:sz w:val="20"/>
                <w:szCs w:val="20"/>
              </w:rPr>
            </w:pPr>
            <w:r>
              <w:rPr>
                <w:sz w:val="20"/>
                <w:szCs w:val="20"/>
              </w:rPr>
              <w:t>ОПК-1</w:t>
            </w:r>
          </w:p>
        </w:tc>
        <w:tc>
          <w:tcPr>
            <w:tcW w:w="3112" w:type="dxa"/>
            <w:tcBorders>
              <w:top w:val="single" w:sz="4" w:space="0" w:color="000001"/>
              <w:left w:val="single" w:sz="4" w:space="0" w:color="000001"/>
              <w:bottom w:val="single" w:sz="4" w:space="0" w:color="000001"/>
            </w:tcBorders>
            <w:shd w:val="clear" w:color="auto" w:fill="FFFFFF"/>
            <w:tcMar>
              <w:left w:w="63" w:type="dxa"/>
            </w:tcMar>
          </w:tcPr>
          <w:p w:rsidR="00777750" w:rsidRDefault="00C6478B">
            <w:pPr>
              <w:widowControl w:val="0"/>
              <w:tabs>
                <w:tab w:val="left" w:pos="1248"/>
                <w:tab w:val="left" w:pos="2103"/>
                <w:tab w:val="left" w:pos="2482"/>
                <w:tab w:val="left" w:pos="4107"/>
                <w:tab w:val="left" w:pos="4390"/>
                <w:tab w:val="left" w:pos="4479"/>
                <w:tab w:val="left" w:pos="5882"/>
                <w:tab w:val="left" w:pos="6190"/>
                <w:tab w:val="left" w:pos="6274"/>
                <w:tab w:val="left" w:pos="7815"/>
                <w:tab w:val="left" w:pos="8292"/>
                <w:tab w:val="left" w:pos="9446"/>
              </w:tabs>
              <w:ind w:left="221" w:right="266"/>
              <w:jc w:val="both"/>
              <w:rPr>
                <w:rFonts w:ascii="Times New Roman" w:hAnsi="Times New Roman"/>
                <w:sz w:val="20"/>
                <w:szCs w:val="20"/>
              </w:rPr>
            </w:pPr>
            <w:r>
              <w:rPr>
                <w:rFonts w:ascii="Times New Roman" w:hAnsi="Times New Roman"/>
                <w:sz w:val="20"/>
                <w:szCs w:val="20"/>
              </w:rPr>
              <w:t>Способен осуществлять профессиональную деятельность в соответствии с нормативно-правовыми актами в сфере образования и нормами профессиональной этики.</w:t>
            </w:r>
          </w:p>
        </w:tc>
        <w:tc>
          <w:tcPr>
            <w:tcW w:w="5224"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777750" w:rsidRDefault="00C6478B">
            <w:pPr>
              <w:pStyle w:val="11"/>
              <w:widowControl w:val="0"/>
              <w:jc w:val="both"/>
              <w:rPr>
                <w:sz w:val="20"/>
                <w:szCs w:val="20"/>
              </w:rPr>
            </w:pPr>
            <w:r>
              <w:rPr>
                <w:sz w:val="20"/>
                <w:szCs w:val="20"/>
              </w:rPr>
              <w:t>знать:</w:t>
            </w:r>
          </w:p>
          <w:p w:rsidR="00777750" w:rsidRDefault="00C6478B">
            <w:pPr>
              <w:pStyle w:val="11"/>
              <w:widowControl w:val="0"/>
              <w:jc w:val="both"/>
              <w:rPr>
                <w:sz w:val="20"/>
                <w:szCs w:val="20"/>
              </w:rPr>
            </w:pPr>
            <w:r>
              <w:rPr>
                <w:sz w:val="20"/>
                <w:szCs w:val="20"/>
              </w:rPr>
              <w:t>международные стандарты в области защиты прав человека и гражданина, прав ребёнка, инвалидов и лиц с ограниченными возможностями здоровья;</w:t>
            </w:r>
          </w:p>
          <w:p w:rsidR="00777750" w:rsidRDefault="00C6478B">
            <w:pPr>
              <w:pStyle w:val="11"/>
              <w:widowControl w:val="0"/>
              <w:jc w:val="both"/>
              <w:rPr>
                <w:sz w:val="20"/>
                <w:szCs w:val="20"/>
              </w:rPr>
            </w:pPr>
            <w:r>
              <w:rPr>
                <w:sz w:val="20"/>
                <w:szCs w:val="20"/>
              </w:rPr>
              <w:t>систему и источники образовательного права Российской Федерации;</w:t>
            </w:r>
          </w:p>
          <w:p w:rsidR="00777750" w:rsidRDefault="00C6478B">
            <w:pPr>
              <w:pStyle w:val="11"/>
              <w:widowControl w:val="0"/>
              <w:jc w:val="both"/>
              <w:rPr>
                <w:sz w:val="20"/>
                <w:szCs w:val="20"/>
              </w:rPr>
            </w:pPr>
            <w:r>
              <w:rPr>
                <w:sz w:val="20"/>
                <w:szCs w:val="20"/>
              </w:rPr>
              <w:t>систему и источники законодательства о семье и правах ребёнка Российской Федерации;</w:t>
            </w:r>
          </w:p>
          <w:p w:rsidR="00777750" w:rsidRDefault="00C6478B">
            <w:pPr>
              <w:pStyle w:val="11"/>
              <w:widowControl w:val="0"/>
              <w:jc w:val="both"/>
              <w:rPr>
                <w:sz w:val="20"/>
                <w:szCs w:val="20"/>
              </w:rPr>
            </w:pPr>
            <w:r>
              <w:rPr>
                <w:sz w:val="20"/>
                <w:szCs w:val="20"/>
              </w:rPr>
              <w:t>систему и источники законодательства о труде Российской Федерации, включая Конвенции МОТ;</w:t>
            </w:r>
          </w:p>
          <w:p w:rsidR="00777750" w:rsidRDefault="00C6478B">
            <w:pPr>
              <w:pStyle w:val="11"/>
              <w:widowControl w:val="0"/>
              <w:jc w:val="both"/>
              <w:rPr>
                <w:sz w:val="20"/>
                <w:szCs w:val="20"/>
              </w:rPr>
            </w:pPr>
            <w:r>
              <w:rPr>
                <w:sz w:val="20"/>
                <w:szCs w:val="20"/>
              </w:rPr>
              <w:t>нормативно-правовые</w:t>
            </w:r>
            <w:r>
              <w:rPr>
                <w:sz w:val="20"/>
                <w:szCs w:val="20"/>
              </w:rPr>
              <w:tab/>
              <w:t>и</w:t>
            </w:r>
            <w:r>
              <w:rPr>
                <w:sz w:val="20"/>
                <w:szCs w:val="20"/>
              </w:rPr>
              <w:tab/>
              <w:t>организационные</w:t>
            </w:r>
            <w:r>
              <w:rPr>
                <w:sz w:val="20"/>
                <w:szCs w:val="20"/>
              </w:rPr>
              <w:tab/>
              <w:t>основы</w:t>
            </w:r>
            <w:r>
              <w:rPr>
                <w:sz w:val="20"/>
                <w:szCs w:val="20"/>
              </w:rPr>
              <w:tab/>
              <w:t>деятельности образовательных организаций;</w:t>
            </w:r>
          </w:p>
          <w:p w:rsidR="00777750" w:rsidRDefault="00C6478B">
            <w:pPr>
              <w:pStyle w:val="11"/>
              <w:widowControl w:val="0"/>
              <w:jc w:val="both"/>
              <w:rPr>
                <w:sz w:val="20"/>
                <w:szCs w:val="20"/>
              </w:rPr>
            </w:pPr>
            <w:r>
              <w:rPr>
                <w:sz w:val="20"/>
                <w:szCs w:val="20"/>
              </w:rPr>
              <w:t>правовой статус субъектов образовательных правоотношений;</w:t>
            </w:r>
          </w:p>
          <w:p w:rsidR="00777750" w:rsidRDefault="00C6478B">
            <w:pPr>
              <w:pStyle w:val="11"/>
              <w:widowControl w:val="0"/>
              <w:jc w:val="both"/>
              <w:rPr>
                <w:sz w:val="20"/>
                <w:szCs w:val="20"/>
              </w:rPr>
            </w:pPr>
            <w:r>
              <w:rPr>
                <w:sz w:val="20"/>
                <w:szCs w:val="20"/>
              </w:rPr>
              <w:t>правовой статус работника и работодателя как субъектов трудовых правоотношений;</w:t>
            </w:r>
          </w:p>
          <w:p w:rsidR="00777750" w:rsidRDefault="00C6478B">
            <w:pPr>
              <w:pStyle w:val="11"/>
              <w:widowControl w:val="0"/>
              <w:jc w:val="both"/>
              <w:rPr>
                <w:sz w:val="20"/>
                <w:szCs w:val="20"/>
              </w:rPr>
            </w:pPr>
            <w:r>
              <w:rPr>
                <w:sz w:val="20"/>
                <w:szCs w:val="20"/>
              </w:rPr>
              <w:t>уметь:</w:t>
            </w:r>
          </w:p>
          <w:p w:rsidR="00777750" w:rsidRDefault="00C6478B">
            <w:pPr>
              <w:pStyle w:val="11"/>
              <w:widowControl w:val="0"/>
              <w:jc w:val="both"/>
              <w:rPr>
                <w:sz w:val="20"/>
                <w:szCs w:val="20"/>
              </w:rPr>
            </w:pPr>
            <w:r>
              <w:rPr>
                <w:sz w:val="20"/>
                <w:szCs w:val="20"/>
              </w:rPr>
              <w:lastRenderedPageBreak/>
              <w:t>анализировать и практически использовать нормативно-правовые акты в области образования;</w:t>
            </w:r>
          </w:p>
          <w:p w:rsidR="00777750" w:rsidRDefault="00C6478B">
            <w:pPr>
              <w:pStyle w:val="11"/>
              <w:widowControl w:val="0"/>
              <w:jc w:val="both"/>
              <w:rPr>
                <w:sz w:val="20"/>
                <w:szCs w:val="20"/>
              </w:rPr>
            </w:pPr>
            <w:r>
              <w:rPr>
                <w:sz w:val="20"/>
                <w:szCs w:val="20"/>
              </w:rPr>
              <w:t>применять нормы действующего законодательства в сфере защиты личных неимущественных и имущественных прав гражданин;</w:t>
            </w:r>
          </w:p>
          <w:p w:rsidR="00777750" w:rsidRDefault="00C6478B">
            <w:pPr>
              <w:pStyle w:val="11"/>
              <w:widowControl w:val="0"/>
              <w:jc w:val="both"/>
              <w:rPr>
                <w:sz w:val="20"/>
                <w:szCs w:val="20"/>
              </w:rPr>
            </w:pPr>
            <w:r>
              <w:rPr>
                <w:sz w:val="20"/>
                <w:szCs w:val="20"/>
              </w:rPr>
              <w:t>оценивать качество образовательных услуг на основе действующих нормативно-правовых актов;</w:t>
            </w:r>
          </w:p>
          <w:p w:rsidR="00777750" w:rsidRDefault="00C6478B">
            <w:pPr>
              <w:pStyle w:val="11"/>
              <w:widowControl w:val="0"/>
              <w:jc w:val="both"/>
              <w:rPr>
                <w:sz w:val="20"/>
                <w:szCs w:val="20"/>
              </w:rPr>
            </w:pPr>
            <w:r>
              <w:rPr>
                <w:sz w:val="20"/>
                <w:szCs w:val="20"/>
              </w:rPr>
              <w:t>владеть:</w:t>
            </w:r>
          </w:p>
          <w:p w:rsidR="00777750" w:rsidRDefault="00C6478B">
            <w:pPr>
              <w:pStyle w:val="11"/>
              <w:widowControl w:val="0"/>
              <w:jc w:val="both"/>
              <w:rPr>
                <w:sz w:val="20"/>
                <w:szCs w:val="20"/>
              </w:rPr>
            </w:pPr>
            <w:r>
              <w:rPr>
                <w:sz w:val="20"/>
                <w:szCs w:val="20"/>
              </w:rPr>
              <w:t>навыками работы с законодательными и иными нормативно-правовыми актами в области образования;</w:t>
            </w:r>
          </w:p>
          <w:p w:rsidR="00777750" w:rsidRDefault="00C6478B">
            <w:pPr>
              <w:pStyle w:val="11"/>
              <w:widowControl w:val="0"/>
              <w:jc w:val="both"/>
              <w:rPr>
                <w:sz w:val="20"/>
                <w:szCs w:val="20"/>
              </w:rPr>
            </w:pPr>
            <w:r>
              <w:rPr>
                <w:sz w:val="20"/>
                <w:szCs w:val="20"/>
              </w:rPr>
              <w:t>способами, методами и приемами поиска, анализа и оценки информации, необходимой для постановки и решения профессиональных задач;</w:t>
            </w:r>
          </w:p>
          <w:p w:rsidR="00777750" w:rsidRDefault="00C6478B">
            <w:pPr>
              <w:pStyle w:val="11"/>
              <w:widowControl w:val="0"/>
              <w:jc w:val="both"/>
              <w:rPr>
                <w:sz w:val="20"/>
                <w:szCs w:val="20"/>
              </w:rPr>
            </w:pPr>
            <w:r>
              <w:rPr>
                <w:sz w:val="20"/>
                <w:szCs w:val="20"/>
              </w:rPr>
              <w:t>способами решения проблем правового обеспечения профессиональной деятельности в современных условиях;</w:t>
            </w:r>
          </w:p>
        </w:tc>
      </w:tr>
      <w:tr w:rsidR="00777750">
        <w:tc>
          <w:tcPr>
            <w:tcW w:w="1431" w:type="dxa"/>
            <w:tcBorders>
              <w:top w:val="single" w:sz="4" w:space="0" w:color="000001"/>
              <w:left w:val="single" w:sz="4" w:space="0" w:color="000001"/>
              <w:bottom w:val="single" w:sz="4" w:space="0" w:color="000001"/>
            </w:tcBorders>
            <w:shd w:val="clear" w:color="auto" w:fill="FFFFFF"/>
            <w:tcMar>
              <w:left w:w="63" w:type="dxa"/>
            </w:tcMar>
          </w:tcPr>
          <w:p w:rsidR="00777750" w:rsidRDefault="00C6478B">
            <w:pPr>
              <w:pStyle w:val="11"/>
              <w:widowControl w:val="0"/>
              <w:rPr>
                <w:sz w:val="20"/>
                <w:szCs w:val="20"/>
              </w:rPr>
            </w:pPr>
            <w:r>
              <w:rPr>
                <w:sz w:val="20"/>
                <w:szCs w:val="20"/>
              </w:rPr>
              <w:t>ОПК-2</w:t>
            </w:r>
          </w:p>
        </w:tc>
        <w:tc>
          <w:tcPr>
            <w:tcW w:w="3112" w:type="dxa"/>
            <w:tcBorders>
              <w:top w:val="single" w:sz="4" w:space="0" w:color="000001"/>
              <w:left w:val="single" w:sz="4" w:space="0" w:color="000001"/>
              <w:bottom w:val="single" w:sz="4" w:space="0" w:color="000001"/>
            </w:tcBorders>
            <w:shd w:val="clear" w:color="auto" w:fill="FFFFFF"/>
            <w:tcMar>
              <w:left w:w="63" w:type="dxa"/>
            </w:tcMar>
          </w:tcPr>
          <w:p w:rsidR="00777750" w:rsidRDefault="00C6478B">
            <w:pPr>
              <w:pStyle w:val="11"/>
              <w:widowControl w:val="0"/>
              <w:jc w:val="both"/>
              <w:rPr>
                <w:sz w:val="20"/>
                <w:szCs w:val="20"/>
              </w:rPr>
            </w:pPr>
            <w:r>
              <w:rPr>
                <w:sz w:val="20"/>
                <w:szCs w:val="20"/>
              </w:rPr>
              <w:t>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c>
          <w:tcPr>
            <w:tcW w:w="5224"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777750" w:rsidRDefault="00C6478B">
            <w:pPr>
              <w:pStyle w:val="11"/>
              <w:widowControl w:val="0"/>
              <w:jc w:val="both"/>
              <w:rPr>
                <w:sz w:val="20"/>
                <w:szCs w:val="20"/>
              </w:rPr>
            </w:pPr>
            <w:r>
              <w:rPr>
                <w:sz w:val="20"/>
                <w:szCs w:val="20"/>
              </w:rPr>
              <w:t>знать:</w:t>
            </w:r>
          </w:p>
          <w:p w:rsidR="00777750" w:rsidRDefault="00C6478B">
            <w:pPr>
              <w:pStyle w:val="11"/>
              <w:widowControl w:val="0"/>
              <w:jc w:val="both"/>
              <w:rPr>
                <w:sz w:val="20"/>
                <w:szCs w:val="20"/>
              </w:rPr>
            </w:pPr>
            <w:r>
              <w:rPr>
                <w:sz w:val="20"/>
                <w:szCs w:val="20"/>
              </w:rPr>
              <w:t>классификации электронных материалов учебного назначения для преподавательской и культурно-просветительской деятельности, их функции, преимущества и недостатки, особенности применения в школьном обучении;</w:t>
            </w:r>
          </w:p>
          <w:p w:rsidR="00777750" w:rsidRDefault="00C6478B">
            <w:pPr>
              <w:pStyle w:val="11"/>
              <w:widowControl w:val="0"/>
              <w:jc w:val="both"/>
              <w:rPr>
                <w:sz w:val="20"/>
                <w:szCs w:val="20"/>
              </w:rPr>
            </w:pPr>
            <w:r>
              <w:rPr>
                <w:sz w:val="20"/>
                <w:szCs w:val="20"/>
              </w:rPr>
              <w:t>типологию, принципы организации и возможности применения телеконференций и Интернет-проектов в школьном обучении и культурно-просветительской деятельности;</w:t>
            </w:r>
          </w:p>
          <w:p w:rsidR="00777750" w:rsidRDefault="00C6478B">
            <w:pPr>
              <w:pStyle w:val="11"/>
              <w:widowControl w:val="0"/>
              <w:jc w:val="both"/>
              <w:rPr>
                <w:sz w:val="20"/>
                <w:szCs w:val="20"/>
              </w:rPr>
            </w:pPr>
            <w:r>
              <w:rPr>
                <w:sz w:val="20"/>
                <w:szCs w:val="20"/>
              </w:rPr>
              <w:t>уметь:</w:t>
            </w:r>
          </w:p>
          <w:p w:rsidR="00777750" w:rsidRDefault="00C6478B">
            <w:pPr>
              <w:pStyle w:val="11"/>
              <w:widowControl w:val="0"/>
              <w:jc w:val="both"/>
              <w:rPr>
                <w:sz w:val="20"/>
                <w:szCs w:val="20"/>
              </w:rPr>
            </w:pPr>
            <w:r>
              <w:rPr>
                <w:sz w:val="20"/>
                <w:szCs w:val="20"/>
              </w:rPr>
              <w:t>анализировать сайты образовательного назначения, определять их возможности для организации процесса обучения и культурно- просветительской деятельности;</w:t>
            </w:r>
          </w:p>
          <w:p w:rsidR="00777750" w:rsidRDefault="00C6478B">
            <w:pPr>
              <w:pStyle w:val="11"/>
              <w:widowControl w:val="0"/>
              <w:jc w:val="both"/>
              <w:rPr>
                <w:sz w:val="20"/>
                <w:szCs w:val="20"/>
              </w:rPr>
            </w:pPr>
            <w:r>
              <w:rPr>
                <w:sz w:val="20"/>
                <w:szCs w:val="20"/>
              </w:rPr>
              <w:t>проводить экспертизу и оценивать эффективность разработанных самостоятельно и опубликованных в печати или размещенных в Интернете конспектов уроков с применением информационных технологий, а также электронных изданий учебного назначения для средней школы и культурно-просветительской деятельности;</w:t>
            </w:r>
          </w:p>
          <w:p w:rsidR="00777750" w:rsidRDefault="00C6478B">
            <w:pPr>
              <w:pStyle w:val="11"/>
              <w:widowControl w:val="0"/>
              <w:jc w:val="both"/>
              <w:rPr>
                <w:sz w:val="20"/>
                <w:szCs w:val="20"/>
              </w:rPr>
            </w:pPr>
            <w:r>
              <w:rPr>
                <w:sz w:val="20"/>
                <w:szCs w:val="20"/>
              </w:rPr>
              <w:t>осуществлять управление учебным процессом в информационной образовательной среде;</w:t>
            </w:r>
          </w:p>
          <w:p w:rsidR="00777750" w:rsidRDefault="00C6478B">
            <w:pPr>
              <w:pStyle w:val="11"/>
              <w:widowControl w:val="0"/>
              <w:jc w:val="both"/>
              <w:rPr>
                <w:sz w:val="20"/>
                <w:szCs w:val="20"/>
              </w:rPr>
            </w:pPr>
            <w:r>
              <w:rPr>
                <w:sz w:val="20"/>
                <w:szCs w:val="20"/>
              </w:rPr>
              <w:t>разрабатывать познавательные задания для учащихся в программных средах;</w:t>
            </w:r>
          </w:p>
          <w:p w:rsidR="00777750" w:rsidRDefault="00C6478B">
            <w:pPr>
              <w:pStyle w:val="11"/>
              <w:widowControl w:val="0"/>
              <w:jc w:val="both"/>
              <w:rPr>
                <w:sz w:val="20"/>
                <w:szCs w:val="20"/>
              </w:rPr>
            </w:pPr>
            <w:r>
              <w:rPr>
                <w:sz w:val="20"/>
                <w:szCs w:val="20"/>
              </w:rPr>
              <w:t>использовать информационные и коммуникационные технологии в учебных проектах;</w:t>
            </w:r>
          </w:p>
          <w:p w:rsidR="00777750" w:rsidRDefault="00C6478B">
            <w:pPr>
              <w:pStyle w:val="11"/>
              <w:widowControl w:val="0"/>
              <w:jc w:val="both"/>
              <w:rPr>
                <w:sz w:val="20"/>
                <w:szCs w:val="20"/>
              </w:rPr>
            </w:pPr>
            <w:r>
              <w:rPr>
                <w:sz w:val="20"/>
                <w:szCs w:val="20"/>
              </w:rPr>
              <w:t>оперировать основными методическими приемами использования информационных и коммуникационных технологий на всех этапах урока и в процессе организации самостоятельной работы и внеурочной деятельности учащихся;</w:t>
            </w:r>
          </w:p>
          <w:p w:rsidR="00777750" w:rsidRDefault="00C6478B">
            <w:pPr>
              <w:pStyle w:val="11"/>
              <w:widowControl w:val="0"/>
              <w:jc w:val="both"/>
              <w:rPr>
                <w:sz w:val="20"/>
                <w:szCs w:val="20"/>
              </w:rPr>
            </w:pPr>
            <w:r>
              <w:rPr>
                <w:sz w:val="20"/>
                <w:szCs w:val="20"/>
              </w:rPr>
              <w:t>разрабатывать план-конспект / технологическую карту урока с использованием материалов электронных изданий и сетевых ресурсов; владеть:</w:t>
            </w:r>
          </w:p>
          <w:p w:rsidR="00777750" w:rsidRDefault="00C6478B">
            <w:pPr>
              <w:pStyle w:val="11"/>
              <w:widowControl w:val="0"/>
              <w:jc w:val="both"/>
              <w:rPr>
                <w:sz w:val="20"/>
                <w:szCs w:val="20"/>
              </w:rPr>
            </w:pPr>
            <w:r>
              <w:rPr>
                <w:sz w:val="20"/>
                <w:szCs w:val="20"/>
              </w:rPr>
              <w:t>информационной культурой, необходимой современному учителю;</w:t>
            </w:r>
          </w:p>
          <w:p w:rsidR="00777750" w:rsidRDefault="00C6478B">
            <w:pPr>
              <w:pStyle w:val="11"/>
              <w:widowControl w:val="0"/>
              <w:jc w:val="both"/>
              <w:rPr>
                <w:sz w:val="20"/>
                <w:szCs w:val="20"/>
              </w:rPr>
            </w:pPr>
            <w:r>
              <w:rPr>
                <w:sz w:val="20"/>
                <w:szCs w:val="20"/>
              </w:rPr>
              <w:t>готовностью воспринимать информационно-коммуникационные технологии как необходимое условие повышения эффективности учебно-воспитательного процесса в обучении и культурно- просветительской деятельности;</w:t>
            </w:r>
          </w:p>
          <w:p w:rsidR="00777750" w:rsidRDefault="00C6478B">
            <w:pPr>
              <w:pStyle w:val="11"/>
              <w:widowControl w:val="0"/>
              <w:jc w:val="both"/>
              <w:rPr>
                <w:sz w:val="20"/>
                <w:szCs w:val="20"/>
              </w:rPr>
            </w:pPr>
            <w:r>
              <w:rPr>
                <w:sz w:val="20"/>
                <w:szCs w:val="20"/>
              </w:rPr>
              <w:t>навыками профессиональной рефлексии при оценке созданных электронных материалов учебного назначения в программной среде.</w:t>
            </w:r>
          </w:p>
        </w:tc>
      </w:tr>
      <w:tr w:rsidR="00777750">
        <w:tc>
          <w:tcPr>
            <w:tcW w:w="1431" w:type="dxa"/>
            <w:tcBorders>
              <w:top w:val="single" w:sz="4" w:space="0" w:color="000001"/>
              <w:left w:val="single" w:sz="4" w:space="0" w:color="000001"/>
              <w:bottom w:val="single" w:sz="4" w:space="0" w:color="000001"/>
            </w:tcBorders>
            <w:shd w:val="clear" w:color="auto" w:fill="FFFFFF"/>
            <w:tcMar>
              <w:left w:w="63" w:type="dxa"/>
            </w:tcMar>
          </w:tcPr>
          <w:p w:rsidR="00777750" w:rsidRDefault="00C6478B">
            <w:pPr>
              <w:pStyle w:val="11"/>
              <w:widowControl w:val="0"/>
              <w:rPr>
                <w:sz w:val="20"/>
                <w:szCs w:val="20"/>
              </w:rPr>
            </w:pPr>
            <w:r>
              <w:rPr>
                <w:sz w:val="20"/>
                <w:szCs w:val="20"/>
              </w:rPr>
              <w:t>ОПК-3</w:t>
            </w:r>
          </w:p>
        </w:tc>
        <w:tc>
          <w:tcPr>
            <w:tcW w:w="3112" w:type="dxa"/>
            <w:tcBorders>
              <w:top w:val="single" w:sz="4" w:space="0" w:color="000001"/>
              <w:left w:val="single" w:sz="4" w:space="0" w:color="000001"/>
              <w:bottom w:val="single" w:sz="4" w:space="0" w:color="000001"/>
            </w:tcBorders>
            <w:shd w:val="clear" w:color="auto" w:fill="FFFFFF"/>
            <w:tcMar>
              <w:left w:w="63" w:type="dxa"/>
            </w:tcMar>
          </w:tcPr>
          <w:p w:rsidR="00777750" w:rsidRDefault="00C6478B">
            <w:pPr>
              <w:pStyle w:val="11"/>
              <w:widowControl w:val="0"/>
              <w:jc w:val="both"/>
              <w:rPr>
                <w:sz w:val="20"/>
                <w:szCs w:val="20"/>
              </w:rPr>
            </w:pPr>
            <w:r>
              <w:rPr>
                <w:sz w:val="20"/>
                <w:szCs w:val="20"/>
              </w:rPr>
              <w:t>Способен</w:t>
            </w:r>
            <w:r>
              <w:rPr>
                <w:sz w:val="20"/>
                <w:szCs w:val="20"/>
              </w:rPr>
              <w:tab/>
              <w:t>организовывать</w:t>
            </w:r>
            <w:r>
              <w:rPr>
                <w:sz w:val="20"/>
                <w:szCs w:val="20"/>
              </w:rPr>
              <w:lastRenderedPageBreak/>
              <w:tab/>
              <w:t>совместную</w:t>
            </w:r>
            <w:r>
              <w:rPr>
                <w:sz w:val="20"/>
                <w:szCs w:val="20"/>
              </w:rPr>
              <w:tab/>
              <w:t>и</w:t>
            </w:r>
            <w:r>
              <w:rPr>
                <w:sz w:val="20"/>
                <w:szCs w:val="20"/>
              </w:rPr>
              <w:tab/>
            </w:r>
            <w:r>
              <w:rPr>
                <w:sz w:val="20"/>
                <w:szCs w:val="20"/>
              </w:rPr>
              <w:tab/>
              <w:t>индивидуальную</w:t>
            </w:r>
            <w:r>
              <w:rPr>
                <w:sz w:val="20"/>
                <w:szCs w:val="20"/>
              </w:rPr>
              <w:tab/>
              <w:t>учебную</w:t>
            </w:r>
            <w:r>
              <w:rPr>
                <w:sz w:val="20"/>
                <w:szCs w:val="20"/>
              </w:rPr>
              <w:tab/>
              <w:t>и воспитательную деятельность обучающихся, в том числе с особыми образовательными потребностями,</w:t>
            </w:r>
            <w:r>
              <w:rPr>
                <w:sz w:val="20"/>
                <w:szCs w:val="20"/>
              </w:rPr>
              <w:tab/>
              <w:t>в</w:t>
            </w:r>
            <w:r>
              <w:rPr>
                <w:sz w:val="20"/>
                <w:szCs w:val="20"/>
              </w:rPr>
              <w:tab/>
              <w:t>соответствии</w:t>
            </w:r>
            <w:r>
              <w:rPr>
                <w:sz w:val="20"/>
                <w:szCs w:val="20"/>
              </w:rPr>
              <w:tab/>
              <w:t>с</w:t>
            </w:r>
            <w:r>
              <w:rPr>
                <w:sz w:val="20"/>
                <w:szCs w:val="20"/>
              </w:rPr>
              <w:tab/>
            </w:r>
            <w:r>
              <w:rPr>
                <w:sz w:val="20"/>
                <w:szCs w:val="20"/>
              </w:rPr>
              <w:tab/>
              <w:t>требованиями</w:t>
            </w:r>
            <w:r>
              <w:rPr>
                <w:sz w:val="20"/>
                <w:szCs w:val="20"/>
              </w:rPr>
              <w:tab/>
              <w:t>федеральных</w:t>
            </w:r>
            <w:r>
              <w:rPr>
                <w:sz w:val="20"/>
                <w:szCs w:val="20"/>
              </w:rPr>
              <w:tab/>
              <w:t>государственных образовательных стандартов.</w:t>
            </w:r>
          </w:p>
        </w:tc>
        <w:tc>
          <w:tcPr>
            <w:tcW w:w="5224"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777750" w:rsidRDefault="00C6478B">
            <w:pPr>
              <w:pStyle w:val="11"/>
              <w:widowControl w:val="0"/>
              <w:jc w:val="both"/>
              <w:rPr>
                <w:sz w:val="20"/>
                <w:szCs w:val="20"/>
              </w:rPr>
            </w:pPr>
            <w:r>
              <w:rPr>
                <w:sz w:val="20"/>
                <w:szCs w:val="20"/>
              </w:rPr>
              <w:lastRenderedPageBreak/>
              <w:t>знать:</w:t>
            </w:r>
          </w:p>
          <w:p w:rsidR="00777750" w:rsidRDefault="00C6478B">
            <w:pPr>
              <w:pStyle w:val="11"/>
              <w:widowControl w:val="0"/>
              <w:jc w:val="both"/>
              <w:rPr>
                <w:sz w:val="20"/>
                <w:szCs w:val="20"/>
              </w:rPr>
            </w:pPr>
            <w:r>
              <w:rPr>
                <w:sz w:val="20"/>
                <w:szCs w:val="20"/>
              </w:rPr>
              <w:lastRenderedPageBreak/>
              <w:t>основные механизмы и движущие силы процесса развития;</w:t>
            </w:r>
          </w:p>
          <w:p w:rsidR="00777750" w:rsidRDefault="00C6478B">
            <w:pPr>
              <w:pStyle w:val="11"/>
              <w:widowControl w:val="0"/>
              <w:jc w:val="both"/>
              <w:rPr>
                <w:sz w:val="20"/>
                <w:szCs w:val="20"/>
              </w:rPr>
            </w:pPr>
            <w:r>
              <w:rPr>
                <w:sz w:val="20"/>
                <w:szCs w:val="20"/>
              </w:rPr>
              <w:t>законы</w:t>
            </w:r>
            <w:r>
              <w:rPr>
                <w:sz w:val="20"/>
                <w:szCs w:val="20"/>
              </w:rPr>
              <w:tab/>
              <w:t>развития</w:t>
            </w:r>
            <w:r>
              <w:rPr>
                <w:sz w:val="20"/>
                <w:szCs w:val="20"/>
              </w:rPr>
              <w:tab/>
              <w:t>личности</w:t>
            </w:r>
            <w:r>
              <w:rPr>
                <w:sz w:val="20"/>
                <w:szCs w:val="20"/>
              </w:rPr>
              <w:tab/>
              <w:t>и</w:t>
            </w:r>
            <w:r>
              <w:rPr>
                <w:sz w:val="20"/>
                <w:szCs w:val="20"/>
              </w:rPr>
              <w:tab/>
              <w:t>проявления</w:t>
            </w:r>
            <w:r>
              <w:rPr>
                <w:sz w:val="20"/>
                <w:szCs w:val="20"/>
              </w:rPr>
              <w:tab/>
              <w:t>личностных</w:t>
            </w:r>
            <w:r>
              <w:rPr>
                <w:sz w:val="20"/>
                <w:szCs w:val="20"/>
              </w:rPr>
              <w:tab/>
              <w:t>свойств, психологические законы периодизации и кризисов развития;</w:t>
            </w:r>
          </w:p>
          <w:p w:rsidR="00777750" w:rsidRDefault="00C6478B">
            <w:pPr>
              <w:pStyle w:val="11"/>
              <w:widowControl w:val="0"/>
              <w:jc w:val="both"/>
              <w:rPr>
                <w:sz w:val="20"/>
                <w:szCs w:val="20"/>
              </w:rPr>
            </w:pPr>
            <w:r>
              <w:rPr>
                <w:sz w:val="20"/>
                <w:szCs w:val="20"/>
              </w:rPr>
              <w:t>значение каждого возрастного этапа для развития психических и личностных достижений;</w:t>
            </w:r>
          </w:p>
          <w:p w:rsidR="00777750" w:rsidRDefault="00C6478B">
            <w:pPr>
              <w:pStyle w:val="11"/>
              <w:widowControl w:val="0"/>
              <w:jc w:val="both"/>
              <w:rPr>
                <w:sz w:val="20"/>
                <w:szCs w:val="20"/>
              </w:rPr>
            </w:pPr>
            <w:r>
              <w:rPr>
                <w:sz w:val="20"/>
                <w:szCs w:val="20"/>
              </w:rPr>
              <w:t>психолого-педагогические</w:t>
            </w:r>
            <w:r>
              <w:rPr>
                <w:sz w:val="20"/>
                <w:szCs w:val="20"/>
              </w:rPr>
              <w:tab/>
              <w:t>закономерности</w:t>
            </w:r>
            <w:r>
              <w:rPr>
                <w:sz w:val="20"/>
                <w:szCs w:val="20"/>
              </w:rPr>
              <w:tab/>
              <w:t>организации образовательного процесса;</w:t>
            </w:r>
          </w:p>
          <w:p w:rsidR="00777750" w:rsidRDefault="00C6478B">
            <w:pPr>
              <w:pStyle w:val="11"/>
              <w:widowControl w:val="0"/>
              <w:jc w:val="both"/>
              <w:rPr>
                <w:sz w:val="20"/>
                <w:szCs w:val="20"/>
              </w:rPr>
            </w:pPr>
            <w:r>
              <w:rPr>
                <w:sz w:val="20"/>
                <w:szCs w:val="20"/>
              </w:rPr>
              <w:t>закономерности</w:t>
            </w:r>
            <w:r>
              <w:rPr>
                <w:sz w:val="20"/>
                <w:szCs w:val="20"/>
              </w:rPr>
              <w:tab/>
              <w:t>развития</w:t>
            </w:r>
            <w:r>
              <w:rPr>
                <w:sz w:val="20"/>
                <w:szCs w:val="20"/>
              </w:rPr>
              <w:tab/>
              <w:t>детско-взрослых</w:t>
            </w:r>
            <w:r>
              <w:rPr>
                <w:sz w:val="20"/>
                <w:szCs w:val="20"/>
              </w:rPr>
              <w:tab/>
              <w:t>сообществ,</w:t>
            </w:r>
            <w:r>
              <w:rPr>
                <w:sz w:val="20"/>
                <w:szCs w:val="20"/>
              </w:rPr>
              <w:tab/>
              <w:t>социально- психологические особенности и закономерности развития детских и</w:t>
            </w:r>
          </w:p>
          <w:p w:rsidR="00777750" w:rsidRDefault="00C6478B">
            <w:pPr>
              <w:pStyle w:val="11"/>
              <w:widowControl w:val="0"/>
              <w:jc w:val="both"/>
              <w:rPr>
                <w:sz w:val="20"/>
                <w:szCs w:val="20"/>
              </w:rPr>
            </w:pPr>
            <w:r>
              <w:rPr>
                <w:sz w:val="20"/>
                <w:szCs w:val="20"/>
              </w:rPr>
              <w:t>подростковых сообществ;</w:t>
            </w:r>
          </w:p>
          <w:p w:rsidR="00777750" w:rsidRDefault="00C6478B">
            <w:pPr>
              <w:pStyle w:val="11"/>
              <w:widowControl w:val="0"/>
              <w:jc w:val="both"/>
              <w:rPr>
                <w:sz w:val="20"/>
                <w:szCs w:val="20"/>
              </w:rPr>
            </w:pPr>
            <w:r>
              <w:rPr>
                <w:sz w:val="20"/>
                <w:szCs w:val="20"/>
              </w:rPr>
              <w:t>основы психодиагностики и основные признаки отклонения в развитии детей;</w:t>
            </w:r>
          </w:p>
          <w:p w:rsidR="00777750" w:rsidRDefault="00C6478B">
            <w:pPr>
              <w:pStyle w:val="11"/>
              <w:widowControl w:val="0"/>
              <w:jc w:val="both"/>
              <w:rPr>
                <w:sz w:val="20"/>
                <w:szCs w:val="20"/>
              </w:rPr>
            </w:pPr>
            <w:r>
              <w:rPr>
                <w:sz w:val="20"/>
                <w:szCs w:val="20"/>
              </w:rPr>
              <w:t>современные технологии индивидуализации в образовании, формы образования детей с трудностями в обучении в общеобразовательных учреждениях.</w:t>
            </w:r>
          </w:p>
          <w:p w:rsidR="00777750" w:rsidRDefault="00C6478B">
            <w:pPr>
              <w:pStyle w:val="11"/>
              <w:widowControl w:val="0"/>
              <w:jc w:val="both"/>
              <w:rPr>
                <w:sz w:val="20"/>
                <w:szCs w:val="20"/>
              </w:rPr>
            </w:pPr>
            <w:r>
              <w:rPr>
                <w:sz w:val="20"/>
                <w:szCs w:val="20"/>
              </w:rPr>
              <w:t>категории детей с ОВЗ;</w:t>
            </w:r>
          </w:p>
          <w:p w:rsidR="00777750" w:rsidRDefault="00C6478B">
            <w:pPr>
              <w:pStyle w:val="11"/>
              <w:widowControl w:val="0"/>
              <w:jc w:val="both"/>
              <w:rPr>
                <w:sz w:val="20"/>
                <w:szCs w:val="20"/>
              </w:rPr>
            </w:pPr>
            <w:r>
              <w:rPr>
                <w:sz w:val="20"/>
                <w:szCs w:val="20"/>
              </w:rPr>
              <w:t>формы образования детей с ОВЗ; уметь:</w:t>
            </w:r>
          </w:p>
          <w:p w:rsidR="00777750" w:rsidRDefault="00C6478B">
            <w:pPr>
              <w:pStyle w:val="11"/>
              <w:widowControl w:val="0"/>
              <w:jc w:val="both"/>
              <w:rPr>
                <w:sz w:val="20"/>
                <w:szCs w:val="20"/>
              </w:rPr>
            </w:pPr>
            <w:r>
              <w:rPr>
                <w:sz w:val="20"/>
                <w:szCs w:val="20"/>
              </w:rPr>
              <w:t>подбирать психодиагностический инструментарий для первичного выявления отклонений в развитии ребенка;</w:t>
            </w:r>
          </w:p>
          <w:p w:rsidR="00777750" w:rsidRDefault="00C6478B">
            <w:pPr>
              <w:pStyle w:val="11"/>
              <w:widowControl w:val="0"/>
              <w:jc w:val="both"/>
              <w:rPr>
                <w:sz w:val="20"/>
                <w:szCs w:val="20"/>
              </w:rPr>
            </w:pPr>
            <w:r>
              <w:rPr>
                <w:sz w:val="20"/>
                <w:szCs w:val="20"/>
              </w:rPr>
              <w:t>осуществлять (совместно с психологом и др. специалистами) психолого- педагогическое сопровождение образовательного процесса и организацию субъект–субъектного взаимодействия участников образовательного процесса с учетом их индивидуальных особенностей;</w:t>
            </w:r>
          </w:p>
          <w:p w:rsidR="00777750" w:rsidRDefault="00C6478B">
            <w:pPr>
              <w:pStyle w:val="11"/>
              <w:widowControl w:val="0"/>
              <w:jc w:val="both"/>
              <w:rPr>
                <w:sz w:val="20"/>
                <w:szCs w:val="20"/>
              </w:rPr>
            </w:pPr>
            <w:r>
              <w:rPr>
                <w:sz w:val="20"/>
                <w:szCs w:val="20"/>
              </w:rPr>
              <w:t>выявлять в ходе наблюдения поведенческих и личностных проблем обучающихся, связанных с особенностями их развития;</w:t>
            </w:r>
          </w:p>
          <w:p w:rsidR="00777750" w:rsidRDefault="00C6478B">
            <w:pPr>
              <w:pStyle w:val="11"/>
              <w:widowControl w:val="0"/>
              <w:jc w:val="both"/>
              <w:rPr>
                <w:sz w:val="20"/>
                <w:szCs w:val="20"/>
              </w:rPr>
            </w:pPr>
            <w:r>
              <w:rPr>
                <w:sz w:val="20"/>
                <w:szCs w:val="20"/>
              </w:rPr>
              <w:t>– планировать и корректировать образовательные задачи (совместно с психологом и другими специалистами) по результатам мониторинга с учетом индивидуальных особенностей развития каждого ребенка;</w:t>
            </w:r>
          </w:p>
          <w:p w:rsidR="00777750" w:rsidRDefault="00C6478B">
            <w:pPr>
              <w:pStyle w:val="11"/>
              <w:widowControl w:val="0"/>
              <w:jc w:val="both"/>
              <w:rPr>
                <w:sz w:val="20"/>
                <w:szCs w:val="20"/>
              </w:rPr>
            </w:pPr>
            <w:r>
              <w:rPr>
                <w:sz w:val="20"/>
                <w:szCs w:val="20"/>
              </w:rPr>
              <w:t>- применять на практике технологии индивидуализации в образовании;</w:t>
            </w:r>
          </w:p>
          <w:p w:rsidR="00777750" w:rsidRDefault="00C6478B">
            <w:pPr>
              <w:pStyle w:val="11"/>
              <w:widowControl w:val="0"/>
              <w:jc w:val="both"/>
              <w:rPr>
                <w:sz w:val="20"/>
                <w:szCs w:val="20"/>
              </w:rPr>
            </w:pPr>
            <w:r>
              <w:rPr>
                <w:sz w:val="20"/>
                <w:szCs w:val="20"/>
              </w:rPr>
              <w:t>строить воспитательную деятельность с учетом индивидуальных особенностей детей;</w:t>
            </w:r>
          </w:p>
          <w:p w:rsidR="00777750" w:rsidRDefault="00C6478B">
            <w:pPr>
              <w:pStyle w:val="11"/>
              <w:widowControl w:val="0"/>
              <w:jc w:val="both"/>
              <w:rPr>
                <w:sz w:val="20"/>
                <w:szCs w:val="20"/>
              </w:rPr>
            </w:pPr>
            <w:r>
              <w:rPr>
                <w:sz w:val="20"/>
                <w:szCs w:val="20"/>
              </w:rPr>
              <w:t>разрабатывать и реализовывать индивидуально-ориентированные образовательные программы с учетом личностных и возрастных особенностей обучающихся;</w:t>
            </w:r>
          </w:p>
          <w:p w:rsidR="00777750" w:rsidRDefault="00C6478B">
            <w:pPr>
              <w:pStyle w:val="11"/>
              <w:widowControl w:val="0"/>
              <w:jc w:val="both"/>
              <w:rPr>
                <w:sz w:val="20"/>
                <w:szCs w:val="20"/>
              </w:rPr>
            </w:pPr>
            <w:r>
              <w:rPr>
                <w:sz w:val="20"/>
                <w:szCs w:val="20"/>
              </w:rPr>
              <w:t>корректировать учебную деятельность исходя из данных мониторинга образовательных результатов с учетом неравномерности индивидуального психического развития детей;</w:t>
            </w:r>
          </w:p>
          <w:p w:rsidR="00777750" w:rsidRDefault="00C6478B">
            <w:pPr>
              <w:pStyle w:val="11"/>
              <w:widowControl w:val="0"/>
              <w:jc w:val="both"/>
              <w:rPr>
                <w:sz w:val="20"/>
                <w:szCs w:val="20"/>
              </w:rPr>
            </w:pPr>
            <w:r>
              <w:rPr>
                <w:sz w:val="20"/>
                <w:szCs w:val="20"/>
              </w:rPr>
              <w:t>ставить различные виды учебных задач и организовывать их решение в соответствии с уровнем индивидуального познавательного и личностного развития детей;</w:t>
            </w:r>
          </w:p>
          <w:p w:rsidR="00777750" w:rsidRDefault="00C6478B">
            <w:pPr>
              <w:pStyle w:val="11"/>
              <w:widowControl w:val="0"/>
              <w:jc w:val="both"/>
              <w:rPr>
                <w:sz w:val="20"/>
                <w:szCs w:val="20"/>
              </w:rPr>
            </w:pPr>
            <w:r>
              <w:rPr>
                <w:sz w:val="20"/>
                <w:szCs w:val="20"/>
              </w:rPr>
              <w:t>оценивать образовательные результаты: формируемые в преподаваемом предмете, предметные и метапредметные компетенции, а также осуществлять (совместно с психологом) мониторинг личностных характеристик;</w:t>
            </w:r>
          </w:p>
          <w:p w:rsidR="00777750" w:rsidRDefault="00C6478B">
            <w:pPr>
              <w:pStyle w:val="11"/>
              <w:widowControl w:val="0"/>
              <w:jc w:val="both"/>
              <w:rPr>
                <w:sz w:val="20"/>
                <w:szCs w:val="20"/>
              </w:rPr>
            </w:pPr>
            <w:r>
              <w:rPr>
                <w:sz w:val="20"/>
                <w:szCs w:val="20"/>
              </w:rPr>
              <w:t>формировать детско-взрослые сообщества; владеть:</w:t>
            </w:r>
          </w:p>
          <w:p w:rsidR="00777750" w:rsidRDefault="00C6478B">
            <w:pPr>
              <w:pStyle w:val="11"/>
              <w:widowControl w:val="0"/>
              <w:jc w:val="both"/>
              <w:rPr>
                <w:sz w:val="20"/>
                <w:szCs w:val="20"/>
              </w:rPr>
            </w:pPr>
            <w:r>
              <w:rPr>
                <w:sz w:val="20"/>
                <w:szCs w:val="20"/>
              </w:rPr>
              <w:t>стандартизированными методами психодиагностики личностных характеристик и возрастных особенностей обучающихся.</w:t>
            </w:r>
          </w:p>
          <w:p w:rsidR="00777750" w:rsidRDefault="00C6478B">
            <w:pPr>
              <w:pStyle w:val="11"/>
              <w:widowControl w:val="0"/>
              <w:jc w:val="both"/>
              <w:rPr>
                <w:sz w:val="20"/>
                <w:szCs w:val="20"/>
              </w:rPr>
            </w:pPr>
            <w:r>
              <w:rPr>
                <w:sz w:val="20"/>
                <w:szCs w:val="20"/>
              </w:rPr>
              <w:t>– специальными технологиями и методами, позволяющими проводить коррекционно-развивающую работу;</w:t>
            </w:r>
          </w:p>
          <w:p w:rsidR="00777750" w:rsidRDefault="00C6478B">
            <w:pPr>
              <w:pStyle w:val="11"/>
              <w:widowControl w:val="0"/>
              <w:jc w:val="both"/>
              <w:rPr>
                <w:sz w:val="20"/>
                <w:szCs w:val="20"/>
              </w:rPr>
            </w:pPr>
            <w:r>
              <w:rPr>
                <w:sz w:val="20"/>
                <w:szCs w:val="20"/>
              </w:rPr>
              <w:t>- психолого-педагогическими технологиями, необходимыми для адресной работы с детьми с ОВЗ;</w:t>
            </w:r>
          </w:p>
          <w:p w:rsidR="00777750" w:rsidRDefault="00C6478B">
            <w:pPr>
              <w:pStyle w:val="11"/>
              <w:widowControl w:val="0"/>
              <w:jc w:val="both"/>
              <w:rPr>
                <w:sz w:val="20"/>
                <w:szCs w:val="20"/>
              </w:rPr>
            </w:pPr>
            <w:r>
              <w:rPr>
                <w:sz w:val="20"/>
                <w:szCs w:val="20"/>
              </w:rPr>
              <w:lastRenderedPageBreak/>
              <w:t>– навыками сотрудничества, диалогического общения с детьми, родителями и педагогами, независимо от их возраста, опыта, социального положения, профессионального статуса и особенностей развития;</w:t>
            </w:r>
          </w:p>
        </w:tc>
      </w:tr>
      <w:tr w:rsidR="00777750">
        <w:tc>
          <w:tcPr>
            <w:tcW w:w="1431" w:type="dxa"/>
            <w:tcBorders>
              <w:top w:val="single" w:sz="4" w:space="0" w:color="000001"/>
              <w:left w:val="single" w:sz="4" w:space="0" w:color="000001"/>
              <w:bottom w:val="single" w:sz="4" w:space="0" w:color="000001"/>
            </w:tcBorders>
            <w:shd w:val="clear" w:color="auto" w:fill="FFFFFF"/>
            <w:tcMar>
              <w:left w:w="63" w:type="dxa"/>
            </w:tcMar>
          </w:tcPr>
          <w:p w:rsidR="00777750" w:rsidRDefault="00C6478B">
            <w:pPr>
              <w:pStyle w:val="11"/>
              <w:widowControl w:val="0"/>
              <w:rPr>
                <w:sz w:val="20"/>
                <w:szCs w:val="20"/>
              </w:rPr>
            </w:pPr>
            <w:r>
              <w:rPr>
                <w:sz w:val="20"/>
                <w:szCs w:val="20"/>
              </w:rPr>
              <w:lastRenderedPageBreak/>
              <w:t>ОПК-4</w:t>
            </w:r>
          </w:p>
        </w:tc>
        <w:tc>
          <w:tcPr>
            <w:tcW w:w="3112" w:type="dxa"/>
            <w:tcBorders>
              <w:top w:val="single" w:sz="4" w:space="0" w:color="000001"/>
              <w:left w:val="single" w:sz="4" w:space="0" w:color="000001"/>
              <w:bottom w:val="single" w:sz="4" w:space="0" w:color="000001"/>
            </w:tcBorders>
            <w:shd w:val="clear" w:color="auto" w:fill="FFFFFF"/>
            <w:tcMar>
              <w:left w:w="63" w:type="dxa"/>
            </w:tcMar>
          </w:tcPr>
          <w:p w:rsidR="00777750" w:rsidRDefault="00C6478B">
            <w:pPr>
              <w:pStyle w:val="11"/>
              <w:widowControl w:val="0"/>
              <w:jc w:val="both"/>
              <w:rPr>
                <w:sz w:val="20"/>
                <w:szCs w:val="20"/>
              </w:rPr>
            </w:pPr>
            <w:r>
              <w:rPr>
                <w:sz w:val="20"/>
                <w:szCs w:val="20"/>
              </w:rPr>
              <w:t>Способен осуществлять духовно-нравственное воспитание обучающихся в учебной и внеучебной деятельности.</w:t>
            </w:r>
          </w:p>
        </w:tc>
        <w:tc>
          <w:tcPr>
            <w:tcW w:w="5224"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777750" w:rsidRDefault="00C6478B">
            <w:pPr>
              <w:pStyle w:val="11"/>
              <w:widowControl w:val="0"/>
              <w:jc w:val="both"/>
              <w:rPr>
                <w:sz w:val="20"/>
                <w:szCs w:val="20"/>
              </w:rPr>
            </w:pPr>
            <w:r>
              <w:rPr>
                <w:sz w:val="20"/>
                <w:szCs w:val="20"/>
              </w:rPr>
              <w:t>сущность, движущие силы, противоречия и логику процесса обучения, воспитания и развития как системы сотворчества учителя знать:</w:t>
            </w:r>
          </w:p>
          <w:p w:rsidR="00777750" w:rsidRDefault="00C6478B">
            <w:pPr>
              <w:pStyle w:val="11"/>
              <w:widowControl w:val="0"/>
              <w:jc w:val="both"/>
              <w:rPr>
                <w:sz w:val="20"/>
                <w:szCs w:val="20"/>
              </w:rPr>
            </w:pPr>
            <w:r>
              <w:rPr>
                <w:sz w:val="20"/>
                <w:szCs w:val="20"/>
              </w:rPr>
              <w:t>духовно-нравственные ценности личности и модели нравственного поведения в профессиональной деятельности;</w:t>
            </w:r>
          </w:p>
          <w:p w:rsidR="00777750" w:rsidRDefault="00C6478B">
            <w:pPr>
              <w:pStyle w:val="11"/>
              <w:widowControl w:val="0"/>
              <w:jc w:val="both"/>
              <w:rPr>
                <w:sz w:val="20"/>
                <w:szCs w:val="20"/>
              </w:rPr>
            </w:pPr>
            <w:r>
              <w:rPr>
                <w:sz w:val="20"/>
                <w:szCs w:val="20"/>
              </w:rPr>
              <w:t>базовые</w:t>
            </w:r>
            <w:r>
              <w:rPr>
                <w:sz w:val="20"/>
                <w:szCs w:val="20"/>
              </w:rPr>
              <w:tab/>
              <w:t>научные</w:t>
            </w:r>
            <w:r>
              <w:rPr>
                <w:sz w:val="20"/>
                <w:szCs w:val="20"/>
              </w:rPr>
              <w:tab/>
              <w:t>понятия</w:t>
            </w:r>
            <w:r>
              <w:rPr>
                <w:sz w:val="20"/>
                <w:szCs w:val="20"/>
              </w:rPr>
              <w:tab/>
              <w:t>теории</w:t>
            </w:r>
            <w:r>
              <w:rPr>
                <w:sz w:val="20"/>
                <w:szCs w:val="20"/>
              </w:rPr>
              <w:tab/>
              <w:t>воспитания,</w:t>
            </w:r>
            <w:r>
              <w:rPr>
                <w:sz w:val="20"/>
                <w:szCs w:val="20"/>
              </w:rPr>
              <w:tab/>
              <w:t>современные дидактические теории и теории воспитания;и ученика;</w:t>
            </w:r>
          </w:p>
          <w:p w:rsidR="00777750" w:rsidRDefault="00C6478B">
            <w:pPr>
              <w:pStyle w:val="11"/>
              <w:widowControl w:val="0"/>
              <w:jc w:val="both"/>
              <w:rPr>
                <w:sz w:val="20"/>
                <w:szCs w:val="20"/>
              </w:rPr>
            </w:pPr>
            <w:r>
              <w:rPr>
                <w:sz w:val="20"/>
                <w:szCs w:val="20"/>
              </w:rPr>
              <w:t>закономерности и дидактические принципы организации целостного педагогического процесса в единстве образовательной, воспитательной и развивающей функций;</w:t>
            </w:r>
          </w:p>
          <w:p w:rsidR="00777750" w:rsidRDefault="00C6478B">
            <w:pPr>
              <w:pStyle w:val="11"/>
              <w:widowControl w:val="0"/>
              <w:jc w:val="both"/>
              <w:rPr>
                <w:sz w:val="20"/>
                <w:szCs w:val="20"/>
              </w:rPr>
            </w:pPr>
            <w:r>
              <w:rPr>
                <w:sz w:val="20"/>
                <w:szCs w:val="20"/>
              </w:rPr>
              <w:t>современные технологии воспитания;</w:t>
            </w:r>
          </w:p>
          <w:p w:rsidR="00777750" w:rsidRDefault="00C6478B">
            <w:pPr>
              <w:pStyle w:val="11"/>
              <w:widowControl w:val="0"/>
              <w:jc w:val="both"/>
              <w:rPr>
                <w:sz w:val="20"/>
                <w:szCs w:val="20"/>
              </w:rPr>
            </w:pPr>
            <w:r>
              <w:rPr>
                <w:sz w:val="20"/>
                <w:szCs w:val="20"/>
              </w:rPr>
              <w:t>сущность духовно-нравственного развития и воспитания обучающихся как первостепенной задачи современной образовательной системы и важного компонента социального заказа для образования;</w:t>
            </w:r>
          </w:p>
          <w:p w:rsidR="00777750" w:rsidRDefault="00C6478B">
            <w:pPr>
              <w:pStyle w:val="11"/>
              <w:widowControl w:val="0"/>
              <w:jc w:val="both"/>
              <w:rPr>
                <w:sz w:val="20"/>
                <w:szCs w:val="20"/>
              </w:rPr>
            </w:pPr>
            <w:r>
              <w:rPr>
                <w:sz w:val="20"/>
                <w:szCs w:val="20"/>
              </w:rPr>
              <w:t>концепцию духовно-нравственного развития и воспитания личности гражданина России как методологическую основу разработки и реализации федеральных государственных образовательных стандартов общего образования;</w:t>
            </w:r>
          </w:p>
          <w:p w:rsidR="00777750" w:rsidRDefault="00C6478B">
            <w:pPr>
              <w:pStyle w:val="11"/>
              <w:widowControl w:val="0"/>
              <w:jc w:val="both"/>
              <w:rPr>
                <w:sz w:val="20"/>
                <w:szCs w:val="20"/>
              </w:rPr>
            </w:pPr>
            <w:r>
              <w:rPr>
                <w:sz w:val="20"/>
                <w:szCs w:val="20"/>
              </w:rPr>
              <w:t>цель и задачи духовно-нравственного развития и воспитания;</w:t>
            </w:r>
          </w:p>
          <w:p w:rsidR="00777750" w:rsidRDefault="00C6478B">
            <w:pPr>
              <w:pStyle w:val="11"/>
              <w:widowControl w:val="0"/>
              <w:jc w:val="both"/>
              <w:rPr>
                <w:sz w:val="20"/>
                <w:szCs w:val="20"/>
              </w:rPr>
            </w:pPr>
            <w:r>
              <w:rPr>
                <w:sz w:val="20"/>
                <w:szCs w:val="20"/>
              </w:rPr>
              <w:t>основные социально-педагогические условия и принципы духовно- нравственного развития и воспитания обучающихся;</w:t>
            </w:r>
          </w:p>
          <w:p w:rsidR="00777750" w:rsidRDefault="00C6478B">
            <w:pPr>
              <w:pStyle w:val="11"/>
              <w:widowControl w:val="0"/>
              <w:jc w:val="both"/>
              <w:rPr>
                <w:sz w:val="20"/>
                <w:szCs w:val="20"/>
              </w:rPr>
            </w:pPr>
            <w:r>
              <w:rPr>
                <w:sz w:val="20"/>
                <w:szCs w:val="20"/>
              </w:rPr>
              <w:t>требования федеральных государственных образовательных стандартов общего образования к программе духовно-нравственного развития, воспитания обучающихся и программам воспитания и социализации обучающихся;</w:t>
            </w:r>
          </w:p>
          <w:p w:rsidR="00777750" w:rsidRDefault="00C6478B">
            <w:pPr>
              <w:pStyle w:val="11"/>
              <w:widowControl w:val="0"/>
              <w:jc w:val="both"/>
              <w:rPr>
                <w:sz w:val="20"/>
                <w:szCs w:val="20"/>
              </w:rPr>
            </w:pPr>
            <w:r>
              <w:rPr>
                <w:sz w:val="20"/>
                <w:szCs w:val="20"/>
              </w:rPr>
              <w:t>уметь:</w:t>
            </w:r>
          </w:p>
          <w:p w:rsidR="00777750" w:rsidRDefault="00C6478B">
            <w:pPr>
              <w:pStyle w:val="11"/>
              <w:widowControl w:val="0"/>
              <w:jc w:val="both"/>
              <w:rPr>
                <w:sz w:val="20"/>
                <w:szCs w:val="20"/>
              </w:rPr>
            </w:pPr>
            <w:r>
              <w:rPr>
                <w:sz w:val="20"/>
                <w:szCs w:val="20"/>
              </w:rPr>
              <w:t>осуществлять воспитательную деятельность в условиях изменяющейся поликультурной среды: формировать у обучающихся гражданскую позицию, толерантность и навыки поведения в изменяющейся поликультурной среде, способность к труду и жизни в условиях современного мира, культуры здорового и безопасного образа жизни;</w:t>
            </w:r>
          </w:p>
          <w:p w:rsidR="00777750" w:rsidRDefault="00C6478B">
            <w:pPr>
              <w:pStyle w:val="11"/>
              <w:widowControl w:val="0"/>
              <w:jc w:val="both"/>
              <w:rPr>
                <w:sz w:val="20"/>
                <w:szCs w:val="20"/>
              </w:rPr>
            </w:pPr>
            <w:r>
              <w:rPr>
                <w:sz w:val="20"/>
                <w:szCs w:val="20"/>
              </w:rPr>
              <w:t>создавать позитивный психологический климат в группе и условия для доброжелательных отношений между детьми, в том числе принадлежащими к разным национально-культурным, религиозным общностям и социальным слоям;</w:t>
            </w:r>
          </w:p>
          <w:p w:rsidR="00777750" w:rsidRDefault="00C6478B">
            <w:pPr>
              <w:pStyle w:val="11"/>
              <w:widowControl w:val="0"/>
              <w:jc w:val="both"/>
              <w:rPr>
                <w:sz w:val="20"/>
                <w:szCs w:val="20"/>
              </w:rPr>
            </w:pPr>
            <w:r>
              <w:rPr>
                <w:sz w:val="20"/>
                <w:szCs w:val="20"/>
              </w:rPr>
              <w:t>владеть:</w:t>
            </w:r>
          </w:p>
          <w:p w:rsidR="00777750" w:rsidRDefault="00C6478B">
            <w:pPr>
              <w:pStyle w:val="11"/>
              <w:widowControl w:val="0"/>
              <w:jc w:val="both"/>
              <w:rPr>
                <w:sz w:val="20"/>
                <w:szCs w:val="20"/>
              </w:rPr>
            </w:pPr>
            <w:r>
              <w:rPr>
                <w:sz w:val="20"/>
                <w:szCs w:val="20"/>
              </w:rPr>
              <w:t>современными воспитательными технологиями, направленными на освоение учащимися нравственными моделями поведения;</w:t>
            </w:r>
          </w:p>
          <w:p w:rsidR="00777750" w:rsidRDefault="00C6478B">
            <w:pPr>
              <w:pStyle w:val="11"/>
              <w:widowControl w:val="0"/>
              <w:jc w:val="both"/>
              <w:rPr>
                <w:sz w:val="20"/>
                <w:szCs w:val="20"/>
              </w:rPr>
            </w:pPr>
            <w:r>
              <w:rPr>
                <w:sz w:val="20"/>
                <w:szCs w:val="20"/>
              </w:rPr>
              <w:t>методами организации культурного пространства образовательного учреждения с целью формирования общей культуры учащихся и формированию у них духовных и нравственных ценностей;</w:t>
            </w:r>
          </w:p>
          <w:p w:rsidR="00777750" w:rsidRDefault="00C6478B">
            <w:pPr>
              <w:pStyle w:val="11"/>
              <w:widowControl w:val="0"/>
              <w:jc w:val="both"/>
              <w:rPr>
                <w:sz w:val="20"/>
                <w:szCs w:val="20"/>
              </w:rPr>
            </w:pPr>
            <w:r>
              <w:rPr>
                <w:sz w:val="20"/>
                <w:szCs w:val="20"/>
              </w:rPr>
              <w:t>инструментарием мониторинга духовно-нравственного развития, воспитания и социализации обучающихся;</w:t>
            </w:r>
          </w:p>
          <w:p w:rsidR="00777750" w:rsidRDefault="00C6478B">
            <w:pPr>
              <w:pStyle w:val="11"/>
              <w:widowControl w:val="0"/>
              <w:jc w:val="both"/>
              <w:rPr>
                <w:sz w:val="20"/>
                <w:szCs w:val="20"/>
              </w:rPr>
            </w:pPr>
            <w:r>
              <w:rPr>
                <w:sz w:val="20"/>
                <w:szCs w:val="20"/>
              </w:rPr>
              <w:t xml:space="preserve">средствами организации контроля результатов обучения и </w:t>
            </w:r>
            <w:r>
              <w:rPr>
                <w:sz w:val="20"/>
                <w:szCs w:val="20"/>
              </w:rPr>
              <w:lastRenderedPageBreak/>
              <w:t>воспитания.</w:t>
            </w:r>
          </w:p>
        </w:tc>
      </w:tr>
      <w:tr w:rsidR="00777750">
        <w:tc>
          <w:tcPr>
            <w:tcW w:w="1431" w:type="dxa"/>
            <w:tcBorders>
              <w:top w:val="single" w:sz="4" w:space="0" w:color="000001"/>
              <w:left w:val="single" w:sz="4" w:space="0" w:color="000001"/>
              <w:bottom w:val="single" w:sz="4" w:space="0" w:color="000001"/>
            </w:tcBorders>
            <w:shd w:val="clear" w:color="auto" w:fill="FFFFFF"/>
            <w:tcMar>
              <w:left w:w="63" w:type="dxa"/>
            </w:tcMar>
          </w:tcPr>
          <w:p w:rsidR="00777750" w:rsidRDefault="00C6478B">
            <w:pPr>
              <w:pStyle w:val="11"/>
              <w:widowControl w:val="0"/>
              <w:rPr>
                <w:sz w:val="20"/>
                <w:szCs w:val="20"/>
              </w:rPr>
            </w:pPr>
            <w:r>
              <w:rPr>
                <w:sz w:val="20"/>
                <w:szCs w:val="20"/>
              </w:rPr>
              <w:t>ОПК-5</w:t>
            </w:r>
          </w:p>
        </w:tc>
        <w:tc>
          <w:tcPr>
            <w:tcW w:w="3112" w:type="dxa"/>
            <w:tcBorders>
              <w:top w:val="single" w:sz="4" w:space="0" w:color="000001"/>
              <w:left w:val="single" w:sz="4" w:space="0" w:color="000001"/>
              <w:bottom w:val="single" w:sz="4" w:space="0" w:color="000001"/>
            </w:tcBorders>
            <w:shd w:val="clear" w:color="auto" w:fill="FFFFFF"/>
            <w:tcMar>
              <w:left w:w="63" w:type="dxa"/>
            </w:tcMar>
          </w:tcPr>
          <w:p w:rsidR="00777750" w:rsidRDefault="00C6478B">
            <w:pPr>
              <w:pStyle w:val="11"/>
              <w:widowControl w:val="0"/>
              <w:jc w:val="both"/>
              <w:rPr>
                <w:sz w:val="20"/>
                <w:szCs w:val="20"/>
              </w:rPr>
            </w:pPr>
            <w:r>
              <w:rPr>
                <w:sz w:val="20"/>
                <w:szCs w:val="20"/>
              </w:rPr>
              <w:t>Способен осуществлять контроль и оценку формирования образовательных результатов обучающихся, выявлять и корректировать трудности в обучении.</w:t>
            </w:r>
          </w:p>
        </w:tc>
        <w:tc>
          <w:tcPr>
            <w:tcW w:w="5224"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777750" w:rsidRDefault="00C6478B">
            <w:pPr>
              <w:pStyle w:val="11"/>
              <w:widowControl w:val="0"/>
              <w:jc w:val="both"/>
              <w:rPr>
                <w:sz w:val="20"/>
                <w:szCs w:val="20"/>
              </w:rPr>
            </w:pPr>
            <w:r>
              <w:rPr>
                <w:sz w:val="20"/>
                <w:szCs w:val="20"/>
              </w:rPr>
              <w:t>знать:</w:t>
            </w:r>
          </w:p>
          <w:p w:rsidR="00777750" w:rsidRDefault="00C6478B">
            <w:pPr>
              <w:pStyle w:val="11"/>
              <w:widowControl w:val="0"/>
              <w:jc w:val="both"/>
              <w:rPr>
                <w:sz w:val="20"/>
                <w:szCs w:val="20"/>
              </w:rPr>
            </w:pPr>
            <w:r>
              <w:rPr>
                <w:sz w:val="20"/>
                <w:szCs w:val="20"/>
              </w:rPr>
              <w:t>современные средства оценивания учебной деятельности и учебных достижений, обучающихся;</w:t>
            </w:r>
          </w:p>
          <w:p w:rsidR="00777750" w:rsidRDefault="00C6478B">
            <w:pPr>
              <w:pStyle w:val="11"/>
              <w:widowControl w:val="0"/>
              <w:jc w:val="both"/>
              <w:rPr>
                <w:sz w:val="20"/>
                <w:szCs w:val="20"/>
              </w:rPr>
            </w:pPr>
            <w:r>
              <w:rPr>
                <w:sz w:val="20"/>
                <w:szCs w:val="20"/>
              </w:rPr>
              <w:t>важнейшие требования к осуществлению контроля результатов учебной деятельности обучающихся на уроке;</w:t>
            </w:r>
          </w:p>
          <w:p w:rsidR="00777750" w:rsidRDefault="00C6478B">
            <w:pPr>
              <w:pStyle w:val="11"/>
              <w:widowControl w:val="0"/>
              <w:jc w:val="both"/>
              <w:rPr>
                <w:sz w:val="20"/>
                <w:szCs w:val="20"/>
              </w:rPr>
            </w:pPr>
            <w:r>
              <w:rPr>
                <w:sz w:val="20"/>
                <w:szCs w:val="20"/>
              </w:rPr>
              <w:t>основные условия реализации педагогической коррекции трудностей, встречающихся в учебной деятельности обучающихся;</w:t>
            </w:r>
          </w:p>
          <w:p w:rsidR="00777750" w:rsidRDefault="00C6478B">
            <w:pPr>
              <w:pStyle w:val="11"/>
              <w:widowControl w:val="0"/>
              <w:jc w:val="both"/>
              <w:rPr>
                <w:sz w:val="20"/>
                <w:szCs w:val="20"/>
              </w:rPr>
            </w:pPr>
            <w:r>
              <w:rPr>
                <w:sz w:val="20"/>
                <w:szCs w:val="20"/>
              </w:rPr>
              <w:t>уметь:</w:t>
            </w:r>
          </w:p>
          <w:p w:rsidR="00777750" w:rsidRDefault="00C6478B">
            <w:pPr>
              <w:pStyle w:val="11"/>
              <w:widowControl w:val="0"/>
              <w:jc w:val="both"/>
              <w:rPr>
                <w:sz w:val="20"/>
                <w:szCs w:val="20"/>
              </w:rPr>
            </w:pPr>
            <w:r>
              <w:rPr>
                <w:sz w:val="20"/>
                <w:szCs w:val="20"/>
              </w:rPr>
              <w:t>учитывать результаты личностного и учебного роста, облучающегося в ходе оценочной деятельности;</w:t>
            </w:r>
          </w:p>
          <w:p w:rsidR="00777750" w:rsidRDefault="00C6478B">
            <w:pPr>
              <w:pStyle w:val="11"/>
              <w:widowControl w:val="0"/>
              <w:jc w:val="both"/>
              <w:rPr>
                <w:sz w:val="20"/>
                <w:szCs w:val="20"/>
              </w:rPr>
            </w:pPr>
            <w:r>
              <w:rPr>
                <w:sz w:val="20"/>
                <w:szCs w:val="20"/>
              </w:rPr>
              <w:t>использовать в образовательном процессе современные электронные средства оценивания;</w:t>
            </w:r>
          </w:p>
          <w:p w:rsidR="00777750" w:rsidRDefault="00C6478B">
            <w:pPr>
              <w:pStyle w:val="11"/>
              <w:widowControl w:val="0"/>
              <w:jc w:val="both"/>
              <w:rPr>
                <w:sz w:val="20"/>
                <w:szCs w:val="20"/>
              </w:rPr>
            </w:pPr>
            <w:r>
              <w:rPr>
                <w:sz w:val="20"/>
                <w:szCs w:val="20"/>
              </w:rPr>
              <w:t>проектировать учебный процесс, используя современные подходы коцениванию учебных достижений обучающихся; владеть:</w:t>
            </w:r>
          </w:p>
          <w:p w:rsidR="00777750" w:rsidRDefault="00C6478B">
            <w:pPr>
              <w:widowControl w:val="0"/>
              <w:numPr>
                <w:ilvl w:val="0"/>
                <w:numId w:val="11"/>
              </w:numPr>
              <w:tabs>
                <w:tab w:val="left" w:pos="590"/>
                <w:tab w:val="left" w:pos="591"/>
                <w:tab w:val="left" w:pos="1975"/>
                <w:tab w:val="left" w:pos="4012"/>
                <w:tab w:val="left" w:pos="5577"/>
                <w:tab w:val="left" w:pos="6066"/>
              </w:tabs>
              <w:ind w:right="95"/>
              <w:rPr>
                <w:sz w:val="20"/>
                <w:szCs w:val="20"/>
              </w:rPr>
            </w:pPr>
            <w:r>
              <w:rPr>
                <w:sz w:val="20"/>
                <w:szCs w:val="20"/>
              </w:rPr>
              <w:t>приемами</w:t>
            </w:r>
            <w:r>
              <w:rPr>
                <w:sz w:val="20"/>
                <w:szCs w:val="20"/>
              </w:rPr>
              <w:tab/>
              <w:t>мотивирующего</w:t>
            </w:r>
            <w:r>
              <w:rPr>
                <w:sz w:val="20"/>
                <w:szCs w:val="20"/>
              </w:rPr>
              <w:tab/>
              <w:t>оценивания</w:t>
            </w:r>
            <w:r>
              <w:rPr>
                <w:sz w:val="20"/>
                <w:szCs w:val="20"/>
              </w:rPr>
              <w:tab/>
              <w:t>и</w:t>
            </w:r>
            <w:r>
              <w:rPr>
                <w:sz w:val="20"/>
                <w:szCs w:val="20"/>
              </w:rPr>
              <w:tab/>
            </w:r>
            <w:r>
              <w:rPr>
                <w:spacing w:val="-1"/>
                <w:sz w:val="20"/>
                <w:szCs w:val="20"/>
              </w:rPr>
              <w:t xml:space="preserve">положительного </w:t>
            </w:r>
            <w:r>
              <w:rPr>
                <w:sz w:val="20"/>
                <w:szCs w:val="20"/>
              </w:rPr>
              <w:t>подкрепления;</w:t>
            </w:r>
          </w:p>
          <w:p w:rsidR="00777750" w:rsidRDefault="00C6478B">
            <w:pPr>
              <w:widowControl w:val="0"/>
              <w:numPr>
                <w:ilvl w:val="0"/>
                <w:numId w:val="11"/>
              </w:numPr>
              <w:tabs>
                <w:tab w:val="left" w:pos="289"/>
              </w:tabs>
              <w:ind w:left="288" w:hanging="180"/>
              <w:rPr>
                <w:sz w:val="20"/>
                <w:szCs w:val="20"/>
              </w:rPr>
            </w:pPr>
            <w:r>
              <w:rPr>
                <w:sz w:val="20"/>
                <w:szCs w:val="20"/>
              </w:rPr>
              <w:t>навыками работы с электронным дневником, электроннымжурналом;</w:t>
            </w:r>
          </w:p>
          <w:p w:rsidR="00777750" w:rsidRDefault="00C6478B">
            <w:pPr>
              <w:widowControl w:val="0"/>
              <w:numPr>
                <w:ilvl w:val="0"/>
                <w:numId w:val="11"/>
              </w:numPr>
              <w:tabs>
                <w:tab w:val="left" w:pos="556"/>
                <w:tab w:val="left" w:pos="557"/>
                <w:tab w:val="left" w:pos="1975"/>
                <w:tab w:val="left" w:pos="3508"/>
                <w:tab w:val="left" w:pos="4679"/>
                <w:tab w:val="left" w:pos="6378"/>
                <w:tab w:val="left" w:pos="6822"/>
              </w:tabs>
              <w:ind w:right="95"/>
              <w:rPr>
                <w:sz w:val="20"/>
                <w:szCs w:val="20"/>
              </w:rPr>
            </w:pPr>
            <w:r>
              <w:rPr>
                <w:sz w:val="20"/>
                <w:szCs w:val="20"/>
              </w:rPr>
              <w:t>способами</w:t>
            </w:r>
            <w:r>
              <w:rPr>
                <w:sz w:val="20"/>
                <w:szCs w:val="20"/>
              </w:rPr>
              <w:tab/>
              <w:t>оценивания</w:t>
            </w:r>
            <w:r>
              <w:rPr>
                <w:sz w:val="20"/>
                <w:szCs w:val="20"/>
              </w:rPr>
              <w:tab/>
              <w:t>учебной</w:t>
            </w:r>
            <w:r>
              <w:rPr>
                <w:sz w:val="20"/>
                <w:szCs w:val="20"/>
              </w:rPr>
              <w:tab/>
              <w:t>деятельности</w:t>
            </w:r>
            <w:r>
              <w:rPr>
                <w:sz w:val="20"/>
                <w:szCs w:val="20"/>
              </w:rPr>
              <w:tab/>
              <w:t>в</w:t>
            </w:r>
            <w:r>
              <w:rPr>
                <w:sz w:val="20"/>
                <w:szCs w:val="20"/>
              </w:rPr>
              <w:tab/>
            </w:r>
            <w:r>
              <w:rPr>
                <w:spacing w:val="-4"/>
                <w:sz w:val="20"/>
                <w:szCs w:val="20"/>
              </w:rPr>
              <w:t xml:space="preserve">условиях </w:t>
            </w:r>
            <w:r>
              <w:rPr>
                <w:sz w:val="20"/>
                <w:szCs w:val="20"/>
              </w:rPr>
              <w:t>дистанционногообучения;</w:t>
            </w:r>
          </w:p>
          <w:p w:rsidR="00777750" w:rsidRDefault="00C6478B">
            <w:pPr>
              <w:pStyle w:val="11"/>
              <w:widowControl w:val="0"/>
              <w:jc w:val="both"/>
              <w:rPr>
                <w:sz w:val="20"/>
                <w:szCs w:val="20"/>
              </w:rPr>
            </w:pPr>
            <w:r>
              <w:rPr>
                <w:sz w:val="20"/>
                <w:szCs w:val="20"/>
              </w:rPr>
              <w:t>технологиями педагогическойкоррекции</w:t>
            </w:r>
          </w:p>
        </w:tc>
      </w:tr>
      <w:tr w:rsidR="00777750">
        <w:tc>
          <w:tcPr>
            <w:tcW w:w="1431" w:type="dxa"/>
            <w:tcBorders>
              <w:top w:val="single" w:sz="4" w:space="0" w:color="000001"/>
              <w:left w:val="single" w:sz="4" w:space="0" w:color="000001"/>
              <w:bottom w:val="single" w:sz="4" w:space="0" w:color="000001"/>
            </w:tcBorders>
            <w:shd w:val="clear" w:color="auto" w:fill="FFFFFF"/>
            <w:tcMar>
              <w:left w:w="63" w:type="dxa"/>
            </w:tcMar>
          </w:tcPr>
          <w:p w:rsidR="00777750" w:rsidRDefault="00C6478B">
            <w:pPr>
              <w:pStyle w:val="11"/>
              <w:widowControl w:val="0"/>
              <w:rPr>
                <w:sz w:val="20"/>
                <w:szCs w:val="20"/>
              </w:rPr>
            </w:pPr>
            <w:r>
              <w:rPr>
                <w:sz w:val="20"/>
                <w:szCs w:val="20"/>
              </w:rPr>
              <w:t>ОПК-6</w:t>
            </w:r>
          </w:p>
        </w:tc>
        <w:tc>
          <w:tcPr>
            <w:tcW w:w="3112" w:type="dxa"/>
            <w:tcBorders>
              <w:top w:val="single" w:sz="4" w:space="0" w:color="000001"/>
              <w:left w:val="single" w:sz="4" w:space="0" w:color="000001"/>
              <w:bottom w:val="single" w:sz="4" w:space="0" w:color="000001"/>
            </w:tcBorders>
            <w:shd w:val="clear" w:color="auto" w:fill="FFFFFF"/>
            <w:tcMar>
              <w:left w:w="63" w:type="dxa"/>
            </w:tcMar>
          </w:tcPr>
          <w:p w:rsidR="00777750" w:rsidRDefault="00C6478B">
            <w:pPr>
              <w:pStyle w:val="11"/>
              <w:widowControl w:val="0"/>
              <w:jc w:val="both"/>
              <w:rPr>
                <w:sz w:val="20"/>
                <w:szCs w:val="20"/>
              </w:rPr>
            </w:pPr>
            <w:r>
              <w:rPr>
                <w:sz w:val="20"/>
                <w:szCs w:val="20"/>
              </w:rPr>
              <w:t>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c>
          <w:tcPr>
            <w:tcW w:w="5224"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777750" w:rsidRDefault="00C6478B">
            <w:pPr>
              <w:pStyle w:val="11"/>
              <w:widowControl w:val="0"/>
              <w:jc w:val="both"/>
              <w:rPr>
                <w:sz w:val="20"/>
                <w:szCs w:val="20"/>
              </w:rPr>
            </w:pPr>
            <w:r>
              <w:rPr>
                <w:sz w:val="20"/>
                <w:szCs w:val="20"/>
              </w:rPr>
              <w:t>знать:</w:t>
            </w:r>
          </w:p>
          <w:p w:rsidR="00777750" w:rsidRDefault="00C6478B">
            <w:pPr>
              <w:pStyle w:val="11"/>
              <w:widowControl w:val="0"/>
              <w:jc w:val="both"/>
              <w:rPr>
                <w:sz w:val="20"/>
                <w:szCs w:val="20"/>
              </w:rPr>
            </w:pPr>
            <w:r>
              <w:rPr>
                <w:sz w:val="20"/>
                <w:szCs w:val="20"/>
              </w:rPr>
              <w:t>способы и методы психолого-педагогического изучения, обучающихся в образовательном процессе;</w:t>
            </w:r>
          </w:p>
          <w:p w:rsidR="00777750" w:rsidRDefault="00C6478B">
            <w:pPr>
              <w:pStyle w:val="11"/>
              <w:widowControl w:val="0"/>
              <w:jc w:val="both"/>
              <w:rPr>
                <w:sz w:val="20"/>
                <w:szCs w:val="20"/>
              </w:rPr>
            </w:pPr>
            <w:r>
              <w:rPr>
                <w:sz w:val="20"/>
                <w:szCs w:val="20"/>
              </w:rPr>
              <w:t>закономерности физиологического и психического развития ребенка и особенности их проявления в образовательном процессе в разные возрастные периоды;</w:t>
            </w:r>
          </w:p>
          <w:p w:rsidR="00777750" w:rsidRDefault="00C6478B">
            <w:pPr>
              <w:pStyle w:val="11"/>
              <w:widowControl w:val="0"/>
              <w:jc w:val="both"/>
              <w:rPr>
                <w:sz w:val="20"/>
                <w:szCs w:val="20"/>
              </w:rPr>
            </w:pPr>
            <w:r>
              <w:rPr>
                <w:sz w:val="20"/>
                <w:szCs w:val="20"/>
              </w:rPr>
              <w:t>основные направления проектирования индивидуальных образовательных маршрутов совместно с обучающимися;</w:t>
            </w:r>
          </w:p>
          <w:p w:rsidR="00777750" w:rsidRDefault="00C6478B">
            <w:pPr>
              <w:pStyle w:val="11"/>
              <w:widowControl w:val="0"/>
              <w:jc w:val="both"/>
              <w:rPr>
                <w:sz w:val="20"/>
                <w:szCs w:val="20"/>
              </w:rPr>
            </w:pPr>
            <w:r>
              <w:rPr>
                <w:sz w:val="20"/>
                <w:szCs w:val="20"/>
              </w:rPr>
              <w:t>методы психологической и педагогической диагностики в целях индивидуализации обучения;</w:t>
            </w:r>
          </w:p>
          <w:p w:rsidR="00777750" w:rsidRDefault="00C6478B">
            <w:pPr>
              <w:pStyle w:val="11"/>
              <w:widowControl w:val="0"/>
              <w:jc w:val="both"/>
              <w:rPr>
                <w:sz w:val="20"/>
                <w:szCs w:val="20"/>
              </w:rPr>
            </w:pPr>
            <w:r>
              <w:rPr>
                <w:sz w:val="20"/>
                <w:szCs w:val="20"/>
              </w:rPr>
              <w:t>уметь:</w:t>
            </w:r>
          </w:p>
          <w:p w:rsidR="00777750" w:rsidRDefault="00C6478B">
            <w:pPr>
              <w:pStyle w:val="11"/>
              <w:widowControl w:val="0"/>
              <w:jc w:val="both"/>
              <w:rPr>
                <w:sz w:val="20"/>
                <w:szCs w:val="20"/>
              </w:rPr>
            </w:pPr>
            <w:r>
              <w:rPr>
                <w:sz w:val="20"/>
                <w:szCs w:val="20"/>
              </w:rPr>
              <w:t>учитывать в педагогическом взаимодействии особенности индивидуального развития обучающихся;</w:t>
            </w:r>
          </w:p>
          <w:p w:rsidR="00777750" w:rsidRDefault="00C6478B">
            <w:pPr>
              <w:pStyle w:val="11"/>
              <w:widowControl w:val="0"/>
              <w:jc w:val="both"/>
              <w:rPr>
                <w:sz w:val="20"/>
                <w:szCs w:val="20"/>
              </w:rPr>
            </w:pPr>
            <w:r>
              <w:rPr>
                <w:sz w:val="20"/>
                <w:szCs w:val="20"/>
              </w:rPr>
              <w:t>использовать в своей профессиональной деятельности методы психолого-педагогической диагностики изучения обучающихся;</w:t>
            </w:r>
          </w:p>
          <w:p w:rsidR="00777750" w:rsidRDefault="00C6478B">
            <w:pPr>
              <w:pStyle w:val="11"/>
              <w:widowControl w:val="0"/>
              <w:jc w:val="both"/>
              <w:rPr>
                <w:sz w:val="20"/>
                <w:szCs w:val="20"/>
              </w:rPr>
            </w:pPr>
            <w:r>
              <w:rPr>
                <w:sz w:val="20"/>
                <w:szCs w:val="20"/>
              </w:rPr>
              <w:t>использовать личный жизненный опыт обучающихся и результаты их учебной деятельности при проектировании индивидуальных образовательных маршрутов;</w:t>
            </w:r>
          </w:p>
          <w:p w:rsidR="00777750" w:rsidRDefault="00C6478B">
            <w:pPr>
              <w:pStyle w:val="11"/>
              <w:widowControl w:val="0"/>
              <w:jc w:val="both"/>
              <w:rPr>
                <w:sz w:val="20"/>
                <w:szCs w:val="20"/>
              </w:rPr>
            </w:pPr>
            <w:r>
              <w:rPr>
                <w:sz w:val="20"/>
                <w:szCs w:val="20"/>
              </w:rPr>
              <w:t>владеть:</w:t>
            </w:r>
          </w:p>
          <w:p w:rsidR="00777750" w:rsidRDefault="00C6478B">
            <w:pPr>
              <w:pStyle w:val="11"/>
              <w:widowControl w:val="0"/>
              <w:jc w:val="both"/>
              <w:rPr>
                <w:sz w:val="20"/>
                <w:szCs w:val="20"/>
              </w:rPr>
            </w:pPr>
            <w:r>
              <w:rPr>
                <w:sz w:val="20"/>
                <w:szCs w:val="20"/>
              </w:rPr>
              <w:t>педагогическими технологиями, направленными на разностороннее развитие личности каждого обучающегося;</w:t>
            </w:r>
          </w:p>
          <w:p w:rsidR="00777750" w:rsidRDefault="00C6478B">
            <w:pPr>
              <w:pStyle w:val="11"/>
              <w:widowControl w:val="0"/>
              <w:jc w:val="both"/>
              <w:rPr>
                <w:sz w:val="20"/>
                <w:szCs w:val="20"/>
              </w:rPr>
            </w:pPr>
            <w:r>
              <w:rPr>
                <w:sz w:val="20"/>
                <w:szCs w:val="20"/>
              </w:rPr>
              <w:t>способами индивидуализации процесса воспитания на уроке и в системе дополнительного образования;</w:t>
            </w:r>
          </w:p>
          <w:p w:rsidR="00777750" w:rsidRDefault="00C6478B">
            <w:pPr>
              <w:pStyle w:val="11"/>
              <w:widowControl w:val="0"/>
              <w:jc w:val="both"/>
              <w:rPr>
                <w:sz w:val="20"/>
                <w:szCs w:val="20"/>
              </w:rPr>
            </w:pPr>
            <w:r>
              <w:rPr>
                <w:sz w:val="20"/>
                <w:szCs w:val="20"/>
              </w:rPr>
              <w:t>приемами психолого-педагогической диагностики, направленной на работу с обучающимися с особыми образовательными потребностями;</w:t>
            </w:r>
          </w:p>
        </w:tc>
      </w:tr>
      <w:tr w:rsidR="00777750">
        <w:tc>
          <w:tcPr>
            <w:tcW w:w="1431" w:type="dxa"/>
            <w:tcBorders>
              <w:top w:val="single" w:sz="4" w:space="0" w:color="000001"/>
              <w:left w:val="single" w:sz="4" w:space="0" w:color="000001"/>
              <w:bottom w:val="single" w:sz="4" w:space="0" w:color="000001"/>
            </w:tcBorders>
            <w:shd w:val="clear" w:color="auto" w:fill="FFFFFF"/>
            <w:tcMar>
              <w:left w:w="63" w:type="dxa"/>
            </w:tcMar>
          </w:tcPr>
          <w:p w:rsidR="00777750" w:rsidRDefault="00C6478B">
            <w:pPr>
              <w:pStyle w:val="11"/>
              <w:widowControl w:val="0"/>
              <w:rPr>
                <w:sz w:val="20"/>
                <w:szCs w:val="20"/>
              </w:rPr>
            </w:pPr>
            <w:r>
              <w:rPr>
                <w:sz w:val="20"/>
                <w:szCs w:val="20"/>
              </w:rPr>
              <w:t>ОПК-7</w:t>
            </w:r>
          </w:p>
        </w:tc>
        <w:tc>
          <w:tcPr>
            <w:tcW w:w="3112" w:type="dxa"/>
            <w:tcBorders>
              <w:top w:val="single" w:sz="4" w:space="0" w:color="000001"/>
              <w:left w:val="single" w:sz="4" w:space="0" w:color="000001"/>
              <w:bottom w:val="single" w:sz="4" w:space="0" w:color="000001"/>
            </w:tcBorders>
            <w:shd w:val="clear" w:color="auto" w:fill="FFFFFF"/>
            <w:tcMar>
              <w:left w:w="63" w:type="dxa"/>
            </w:tcMar>
          </w:tcPr>
          <w:p w:rsidR="00777750" w:rsidRDefault="00C6478B">
            <w:pPr>
              <w:pStyle w:val="11"/>
              <w:widowControl w:val="0"/>
              <w:jc w:val="both"/>
              <w:rPr>
                <w:sz w:val="20"/>
                <w:szCs w:val="20"/>
              </w:rPr>
            </w:pPr>
            <w:r>
              <w:rPr>
                <w:sz w:val="20"/>
                <w:szCs w:val="20"/>
              </w:rPr>
              <w:t>Способен взаимодействовать с участниками образовательных отношений в рамках реализации образовательных программ.</w:t>
            </w:r>
          </w:p>
        </w:tc>
        <w:tc>
          <w:tcPr>
            <w:tcW w:w="5224"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777750" w:rsidRDefault="00C6478B">
            <w:pPr>
              <w:tabs>
                <w:tab w:val="left" w:pos="0"/>
                <w:tab w:val="left" w:pos="142"/>
                <w:tab w:val="left" w:pos="993"/>
                <w:tab w:val="left" w:pos="1080"/>
              </w:tabs>
              <w:jc w:val="both"/>
              <w:textAlignment w:val="baseline"/>
              <w:rPr>
                <w:rFonts w:ascii="Times New Roman" w:hAnsi="Times New Roman" w:cs="Times New Roman"/>
                <w:sz w:val="20"/>
                <w:szCs w:val="20"/>
              </w:rPr>
            </w:pPr>
            <w:r>
              <w:rPr>
                <w:rFonts w:ascii="Times New Roman" w:hAnsi="Times New Roman" w:cs="Times New Roman"/>
                <w:sz w:val="20"/>
                <w:szCs w:val="20"/>
              </w:rPr>
              <w:t>знать:</w:t>
            </w:r>
          </w:p>
          <w:p w:rsidR="00777750" w:rsidRDefault="00C6478B">
            <w:pPr>
              <w:tabs>
                <w:tab w:val="left" w:pos="0"/>
                <w:tab w:val="left" w:pos="142"/>
                <w:tab w:val="left" w:pos="993"/>
                <w:tab w:val="left" w:pos="1080"/>
              </w:tabs>
              <w:jc w:val="both"/>
              <w:textAlignment w:val="baseline"/>
              <w:rPr>
                <w:rFonts w:ascii="Times New Roman" w:hAnsi="Times New Roman" w:cs="Times New Roman"/>
                <w:sz w:val="20"/>
                <w:szCs w:val="20"/>
              </w:rPr>
            </w:pPr>
            <w:r>
              <w:rPr>
                <w:rFonts w:ascii="Times New Roman" w:hAnsi="Times New Roman" w:cs="Times New Roman"/>
                <w:sz w:val="20"/>
                <w:szCs w:val="20"/>
              </w:rPr>
              <w:t>способы взаимодействия с различными участниками образовательного процесса;</w:t>
            </w:r>
          </w:p>
          <w:p w:rsidR="00777750" w:rsidRDefault="00C6478B">
            <w:pPr>
              <w:tabs>
                <w:tab w:val="left" w:pos="0"/>
                <w:tab w:val="left" w:pos="142"/>
                <w:tab w:val="left" w:pos="993"/>
                <w:tab w:val="left" w:pos="1080"/>
              </w:tabs>
              <w:jc w:val="both"/>
              <w:textAlignment w:val="baseline"/>
              <w:rPr>
                <w:rFonts w:ascii="Times New Roman" w:hAnsi="Times New Roman" w:cs="Times New Roman"/>
                <w:sz w:val="20"/>
                <w:szCs w:val="20"/>
              </w:rPr>
            </w:pPr>
            <w:r>
              <w:rPr>
                <w:rFonts w:ascii="Times New Roman" w:hAnsi="Times New Roman" w:cs="Times New Roman"/>
                <w:sz w:val="20"/>
                <w:szCs w:val="20"/>
              </w:rPr>
              <w:t>особенности</w:t>
            </w:r>
            <w:r>
              <w:rPr>
                <w:rFonts w:ascii="Times New Roman" w:hAnsi="Times New Roman" w:cs="Times New Roman"/>
                <w:sz w:val="20"/>
                <w:szCs w:val="20"/>
              </w:rPr>
              <w:tab/>
              <w:t>взаимодействия</w:t>
            </w:r>
            <w:r>
              <w:rPr>
                <w:rFonts w:ascii="Times New Roman" w:hAnsi="Times New Roman" w:cs="Times New Roman"/>
                <w:sz w:val="20"/>
                <w:szCs w:val="20"/>
              </w:rPr>
              <w:tab/>
              <w:t>и</w:t>
            </w:r>
            <w:r>
              <w:rPr>
                <w:rFonts w:ascii="Times New Roman" w:hAnsi="Times New Roman" w:cs="Times New Roman"/>
                <w:sz w:val="20"/>
                <w:szCs w:val="20"/>
              </w:rPr>
              <w:tab/>
              <w:t>сотрудничества</w:t>
            </w:r>
            <w:r>
              <w:rPr>
                <w:rFonts w:ascii="Times New Roman" w:hAnsi="Times New Roman" w:cs="Times New Roman"/>
                <w:sz w:val="20"/>
                <w:szCs w:val="20"/>
              </w:rPr>
              <w:tab/>
              <w:t>с</w:t>
            </w:r>
            <w:r>
              <w:rPr>
                <w:rFonts w:ascii="Times New Roman" w:hAnsi="Times New Roman" w:cs="Times New Roman"/>
                <w:sz w:val="20"/>
                <w:szCs w:val="20"/>
              </w:rPr>
              <w:tab/>
              <w:t>родителями обучающихся;</w:t>
            </w:r>
          </w:p>
          <w:p w:rsidR="00777750" w:rsidRDefault="00C6478B">
            <w:pPr>
              <w:tabs>
                <w:tab w:val="left" w:pos="0"/>
                <w:tab w:val="left" w:pos="142"/>
                <w:tab w:val="left" w:pos="993"/>
                <w:tab w:val="left" w:pos="1080"/>
              </w:tabs>
              <w:jc w:val="both"/>
              <w:textAlignment w:val="baseline"/>
              <w:rPr>
                <w:rFonts w:ascii="Times New Roman" w:hAnsi="Times New Roman" w:cs="Times New Roman"/>
                <w:sz w:val="20"/>
                <w:szCs w:val="20"/>
              </w:rPr>
            </w:pPr>
            <w:r>
              <w:rPr>
                <w:rFonts w:ascii="Times New Roman" w:hAnsi="Times New Roman" w:cs="Times New Roman"/>
                <w:sz w:val="20"/>
                <w:szCs w:val="20"/>
              </w:rPr>
              <w:t>способы построения межличностных отношений в группах разного возраста;</w:t>
            </w:r>
          </w:p>
          <w:p w:rsidR="00777750" w:rsidRDefault="00C6478B">
            <w:pPr>
              <w:tabs>
                <w:tab w:val="left" w:pos="0"/>
                <w:tab w:val="left" w:pos="142"/>
                <w:tab w:val="left" w:pos="993"/>
                <w:tab w:val="left" w:pos="1080"/>
              </w:tabs>
              <w:jc w:val="both"/>
              <w:textAlignment w:val="baseline"/>
              <w:rPr>
                <w:rFonts w:ascii="Times New Roman" w:hAnsi="Times New Roman" w:cs="Times New Roman"/>
                <w:sz w:val="20"/>
                <w:szCs w:val="20"/>
              </w:rPr>
            </w:pPr>
            <w:r>
              <w:rPr>
                <w:rFonts w:ascii="Times New Roman" w:hAnsi="Times New Roman" w:cs="Times New Roman"/>
                <w:sz w:val="20"/>
                <w:szCs w:val="20"/>
              </w:rPr>
              <w:lastRenderedPageBreak/>
              <w:t>особенности социального партнерства в образовательной деятельности; уметь</w:t>
            </w:r>
          </w:p>
          <w:p w:rsidR="00777750" w:rsidRDefault="00C6478B">
            <w:pPr>
              <w:tabs>
                <w:tab w:val="left" w:pos="0"/>
                <w:tab w:val="left" w:pos="142"/>
                <w:tab w:val="left" w:pos="993"/>
                <w:tab w:val="left" w:pos="1080"/>
              </w:tabs>
              <w:jc w:val="both"/>
              <w:textAlignment w:val="baseline"/>
              <w:rPr>
                <w:rFonts w:ascii="Times New Roman" w:hAnsi="Times New Roman" w:cs="Times New Roman"/>
                <w:sz w:val="20"/>
                <w:szCs w:val="20"/>
              </w:rPr>
            </w:pPr>
            <w:r>
              <w:rPr>
                <w:rFonts w:ascii="Times New Roman" w:hAnsi="Times New Roman" w:cs="Times New Roman"/>
                <w:sz w:val="20"/>
                <w:szCs w:val="20"/>
              </w:rPr>
              <w:t>проектировать</w:t>
            </w:r>
            <w:r>
              <w:rPr>
                <w:rFonts w:ascii="Times New Roman" w:hAnsi="Times New Roman" w:cs="Times New Roman"/>
                <w:sz w:val="20"/>
                <w:szCs w:val="20"/>
              </w:rPr>
              <w:tab/>
              <w:t>и</w:t>
            </w:r>
            <w:r>
              <w:rPr>
                <w:rFonts w:ascii="Times New Roman" w:hAnsi="Times New Roman" w:cs="Times New Roman"/>
                <w:sz w:val="20"/>
                <w:szCs w:val="20"/>
              </w:rPr>
              <w:tab/>
              <w:t>обновлять</w:t>
            </w:r>
            <w:r>
              <w:rPr>
                <w:rFonts w:ascii="Times New Roman" w:hAnsi="Times New Roman" w:cs="Times New Roman"/>
                <w:sz w:val="20"/>
                <w:szCs w:val="20"/>
              </w:rPr>
              <w:tab/>
              <w:t>образовательную</w:t>
            </w:r>
            <w:r>
              <w:rPr>
                <w:rFonts w:ascii="Times New Roman" w:hAnsi="Times New Roman" w:cs="Times New Roman"/>
                <w:sz w:val="20"/>
                <w:szCs w:val="20"/>
              </w:rPr>
              <w:tab/>
              <w:t>программу</w:t>
            </w:r>
            <w:r>
              <w:rPr>
                <w:rFonts w:ascii="Times New Roman" w:hAnsi="Times New Roman" w:cs="Times New Roman"/>
                <w:sz w:val="20"/>
                <w:szCs w:val="20"/>
              </w:rPr>
              <w:tab/>
              <w:t>с привлечением обучающихся и их родителей;</w:t>
            </w:r>
          </w:p>
          <w:p w:rsidR="00777750" w:rsidRDefault="00C6478B">
            <w:pPr>
              <w:tabs>
                <w:tab w:val="left" w:pos="0"/>
                <w:tab w:val="left" w:pos="142"/>
                <w:tab w:val="left" w:pos="993"/>
                <w:tab w:val="left" w:pos="1080"/>
              </w:tabs>
              <w:jc w:val="both"/>
              <w:textAlignment w:val="baseline"/>
              <w:rPr>
                <w:rFonts w:ascii="Times New Roman" w:hAnsi="Times New Roman" w:cs="Times New Roman"/>
                <w:sz w:val="20"/>
                <w:szCs w:val="20"/>
              </w:rPr>
            </w:pPr>
            <w:r>
              <w:rPr>
                <w:rFonts w:ascii="Times New Roman" w:hAnsi="Times New Roman" w:cs="Times New Roman"/>
                <w:sz w:val="20"/>
                <w:szCs w:val="20"/>
              </w:rPr>
              <w:t>взаимодействовать</w:t>
            </w:r>
            <w:r>
              <w:rPr>
                <w:rFonts w:ascii="Times New Roman" w:hAnsi="Times New Roman" w:cs="Times New Roman"/>
                <w:sz w:val="20"/>
                <w:szCs w:val="20"/>
              </w:rPr>
              <w:tab/>
              <w:t>с</w:t>
            </w:r>
            <w:r>
              <w:rPr>
                <w:rFonts w:ascii="Times New Roman" w:hAnsi="Times New Roman" w:cs="Times New Roman"/>
                <w:sz w:val="20"/>
                <w:szCs w:val="20"/>
              </w:rPr>
              <w:tab/>
              <w:t>различными</w:t>
            </w:r>
            <w:r>
              <w:rPr>
                <w:rFonts w:ascii="Times New Roman" w:hAnsi="Times New Roman" w:cs="Times New Roman"/>
                <w:sz w:val="20"/>
                <w:szCs w:val="20"/>
              </w:rPr>
              <w:tab/>
              <w:t>участниками</w:t>
            </w:r>
            <w:r>
              <w:rPr>
                <w:rFonts w:ascii="Times New Roman" w:hAnsi="Times New Roman" w:cs="Times New Roman"/>
                <w:sz w:val="20"/>
                <w:szCs w:val="20"/>
              </w:rPr>
              <w:tab/>
              <w:t>образовательных отношений в рамках реализации программ дополнительного образования;</w:t>
            </w:r>
          </w:p>
          <w:p w:rsidR="00777750" w:rsidRDefault="00C6478B">
            <w:pPr>
              <w:tabs>
                <w:tab w:val="left" w:pos="0"/>
                <w:tab w:val="left" w:pos="142"/>
                <w:tab w:val="left" w:pos="993"/>
                <w:tab w:val="left" w:pos="1080"/>
              </w:tabs>
              <w:jc w:val="both"/>
              <w:textAlignment w:val="baseline"/>
              <w:rPr>
                <w:rFonts w:ascii="Times New Roman" w:hAnsi="Times New Roman" w:cs="Times New Roman"/>
                <w:sz w:val="20"/>
                <w:szCs w:val="20"/>
              </w:rPr>
            </w:pPr>
            <w:r>
              <w:rPr>
                <w:rFonts w:ascii="Times New Roman" w:hAnsi="Times New Roman" w:cs="Times New Roman"/>
                <w:sz w:val="20"/>
                <w:szCs w:val="20"/>
              </w:rPr>
              <w:t>видеть</w:t>
            </w:r>
            <w:r>
              <w:rPr>
                <w:rFonts w:ascii="Times New Roman" w:hAnsi="Times New Roman" w:cs="Times New Roman"/>
                <w:sz w:val="20"/>
                <w:szCs w:val="20"/>
              </w:rPr>
              <w:tab/>
              <w:t>социальную</w:t>
            </w:r>
            <w:r>
              <w:rPr>
                <w:rFonts w:ascii="Times New Roman" w:hAnsi="Times New Roman" w:cs="Times New Roman"/>
                <w:sz w:val="20"/>
                <w:szCs w:val="20"/>
              </w:rPr>
              <w:tab/>
              <w:t>значимость</w:t>
            </w:r>
            <w:r>
              <w:rPr>
                <w:rFonts w:ascii="Times New Roman" w:hAnsi="Times New Roman" w:cs="Times New Roman"/>
                <w:sz w:val="20"/>
                <w:szCs w:val="20"/>
              </w:rPr>
              <w:tab/>
              <w:t>реализуемых</w:t>
            </w:r>
            <w:r>
              <w:rPr>
                <w:rFonts w:ascii="Times New Roman" w:hAnsi="Times New Roman" w:cs="Times New Roman"/>
                <w:sz w:val="20"/>
                <w:szCs w:val="20"/>
              </w:rPr>
              <w:tab/>
              <w:t>образовательных программ;</w:t>
            </w:r>
          </w:p>
          <w:p w:rsidR="00777750" w:rsidRDefault="00C6478B">
            <w:pPr>
              <w:tabs>
                <w:tab w:val="left" w:pos="0"/>
                <w:tab w:val="left" w:pos="142"/>
                <w:tab w:val="left" w:pos="993"/>
                <w:tab w:val="left" w:pos="1080"/>
              </w:tabs>
              <w:jc w:val="both"/>
              <w:textAlignment w:val="baseline"/>
              <w:rPr>
                <w:rFonts w:ascii="Times New Roman" w:hAnsi="Times New Roman" w:cs="Times New Roman"/>
                <w:sz w:val="20"/>
                <w:szCs w:val="20"/>
              </w:rPr>
            </w:pPr>
            <w:r>
              <w:rPr>
                <w:rFonts w:ascii="Times New Roman" w:hAnsi="Times New Roman" w:cs="Times New Roman"/>
                <w:sz w:val="20"/>
                <w:szCs w:val="20"/>
              </w:rPr>
              <w:t>владеть:</w:t>
            </w:r>
          </w:p>
          <w:p w:rsidR="00777750" w:rsidRDefault="00C6478B">
            <w:pPr>
              <w:tabs>
                <w:tab w:val="left" w:pos="0"/>
                <w:tab w:val="left" w:pos="142"/>
                <w:tab w:val="left" w:pos="993"/>
                <w:tab w:val="left" w:pos="1080"/>
              </w:tabs>
              <w:jc w:val="both"/>
              <w:textAlignment w:val="baseline"/>
              <w:rPr>
                <w:sz w:val="20"/>
                <w:szCs w:val="20"/>
              </w:rPr>
            </w:pPr>
            <w:r>
              <w:rPr>
                <w:rFonts w:ascii="Times New Roman" w:hAnsi="Times New Roman" w:cs="Times New Roman"/>
                <w:sz w:val="20"/>
                <w:szCs w:val="20"/>
              </w:rPr>
              <w:t>способами взаимодействия с различными субъектами образовательного процесса;</w:t>
            </w:r>
          </w:p>
          <w:p w:rsidR="00777750" w:rsidRDefault="00C6478B">
            <w:pPr>
              <w:tabs>
                <w:tab w:val="left" w:pos="0"/>
                <w:tab w:val="left" w:pos="142"/>
                <w:tab w:val="left" w:pos="993"/>
                <w:tab w:val="left" w:pos="1080"/>
              </w:tabs>
              <w:jc w:val="both"/>
              <w:textAlignment w:val="baseline"/>
              <w:rPr>
                <w:rFonts w:ascii="Times New Roman" w:hAnsi="Times New Roman" w:cs="Times New Roman"/>
                <w:sz w:val="20"/>
                <w:szCs w:val="20"/>
              </w:rPr>
            </w:pPr>
            <w:r>
              <w:rPr>
                <w:rFonts w:ascii="Times New Roman" w:hAnsi="Times New Roman" w:cs="Times New Roman"/>
                <w:sz w:val="20"/>
                <w:szCs w:val="20"/>
              </w:rPr>
              <w:t>приемами построения межличностных отношений на уроке;</w:t>
            </w:r>
          </w:p>
          <w:p w:rsidR="00777750" w:rsidRDefault="00C6478B">
            <w:pPr>
              <w:tabs>
                <w:tab w:val="left" w:pos="0"/>
                <w:tab w:val="left" w:pos="142"/>
                <w:tab w:val="left" w:pos="993"/>
                <w:tab w:val="left" w:pos="1080"/>
              </w:tabs>
              <w:jc w:val="both"/>
              <w:textAlignment w:val="baseline"/>
              <w:rPr>
                <w:rFonts w:ascii="Times New Roman" w:hAnsi="Times New Roman" w:cs="Times New Roman"/>
                <w:sz w:val="20"/>
                <w:szCs w:val="20"/>
              </w:rPr>
            </w:pPr>
            <w:r>
              <w:rPr>
                <w:rFonts w:ascii="Times New Roman" w:hAnsi="Times New Roman" w:cs="Times New Roman"/>
                <w:sz w:val="20"/>
                <w:szCs w:val="20"/>
              </w:rPr>
              <w:t>навыками проектирования образовательных программ с учетом мнения</w:t>
            </w:r>
          </w:p>
          <w:p w:rsidR="00777750" w:rsidRDefault="00C6478B">
            <w:pPr>
              <w:tabs>
                <w:tab w:val="left" w:pos="0"/>
                <w:tab w:val="left" w:pos="142"/>
                <w:tab w:val="left" w:pos="993"/>
                <w:tab w:val="left" w:pos="1080"/>
              </w:tabs>
              <w:jc w:val="both"/>
              <w:textAlignment w:val="baseline"/>
              <w:rPr>
                <w:rFonts w:ascii="Times New Roman" w:hAnsi="Times New Roman" w:cs="Times New Roman"/>
                <w:sz w:val="20"/>
                <w:szCs w:val="20"/>
              </w:rPr>
            </w:pPr>
            <w:r>
              <w:rPr>
                <w:rFonts w:ascii="Times New Roman" w:hAnsi="Times New Roman" w:cs="Times New Roman"/>
                <w:sz w:val="20"/>
                <w:szCs w:val="20"/>
              </w:rPr>
              <w:t>участников образовательных отношений;</w:t>
            </w:r>
          </w:p>
        </w:tc>
      </w:tr>
      <w:tr w:rsidR="00777750">
        <w:tc>
          <w:tcPr>
            <w:tcW w:w="1431" w:type="dxa"/>
            <w:tcBorders>
              <w:top w:val="single" w:sz="4" w:space="0" w:color="000001"/>
              <w:left w:val="single" w:sz="4" w:space="0" w:color="000001"/>
              <w:bottom w:val="single" w:sz="4" w:space="0" w:color="000001"/>
            </w:tcBorders>
            <w:shd w:val="clear" w:color="auto" w:fill="FFFFFF"/>
            <w:tcMar>
              <w:left w:w="63" w:type="dxa"/>
            </w:tcMar>
          </w:tcPr>
          <w:p w:rsidR="00777750" w:rsidRDefault="00C6478B">
            <w:pPr>
              <w:pStyle w:val="11"/>
              <w:widowControl w:val="0"/>
              <w:rPr>
                <w:sz w:val="20"/>
                <w:szCs w:val="20"/>
              </w:rPr>
            </w:pPr>
            <w:r>
              <w:rPr>
                <w:sz w:val="20"/>
                <w:szCs w:val="20"/>
              </w:rPr>
              <w:lastRenderedPageBreak/>
              <w:t>ОПК-8</w:t>
            </w:r>
          </w:p>
        </w:tc>
        <w:tc>
          <w:tcPr>
            <w:tcW w:w="3112" w:type="dxa"/>
            <w:tcBorders>
              <w:top w:val="single" w:sz="4" w:space="0" w:color="000001"/>
              <w:left w:val="single" w:sz="4" w:space="0" w:color="000001"/>
              <w:bottom w:val="single" w:sz="4" w:space="0" w:color="000001"/>
            </w:tcBorders>
            <w:shd w:val="clear" w:color="auto" w:fill="FFFFFF"/>
            <w:tcMar>
              <w:left w:w="63" w:type="dxa"/>
            </w:tcMar>
          </w:tcPr>
          <w:p w:rsidR="00777750" w:rsidRDefault="00C6478B">
            <w:pPr>
              <w:pStyle w:val="11"/>
              <w:widowControl w:val="0"/>
              <w:jc w:val="both"/>
              <w:rPr>
                <w:sz w:val="20"/>
                <w:szCs w:val="20"/>
              </w:rPr>
            </w:pPr>
            <w:r>
              <w:rPr>
                <w:sz w:val="20"/>
                <w:szCs w:val="20"/>
              </w:rPr>
              <w:t>Способен осуществлять педагогическую деятельность на основе специальных научных знаний.</w:t>
            </w:r>
          </w:p>
        </w:tc>
        <w:tc>
          <w:tcPr>
            <w:tcW w:w="5224"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777750" w:rsidRDefault="00C6478B">
            <w:pPr>
              <w:widowControl w:val="0"/>
              <w:tabs>
                <w:tab w:val="left" w:pos="0"/>
                <w:tab w:val="left" w:pos="142"/>
                <w:tab w:val="left" w:pos="993"/>
                <w:tab w:val="left" w:pos="1080"/>
              </w:tabs>
              <w:suppressAutoHyphens/>
              <w:jc w:val="both"/>
              <w:textAlignment w:val="baseline"/>
              <w:rPr>
                <w:rFonts w:ascii="Times New Roman" w:hAnsi="Times New Roman" w:cs="Times New Roman"/>
                <w:sz w:val="20"/>
                <w:szCs w:val="20"/>
              </w:rPr>
            </w:pPr>
            <w:r>
              <w:rPr>
                <w:rFonts w:ascii="Times New Roman" w:hAnsi="Times New Roman" w:cs="Times New Roman"/>
                <w:sz w:val="20"/>
                <w:szCs w:val="20"/>
              </w:rPr>
              <w:t>знать:</w:t>
            </w:r>
          </w:p>
          <w:p w:rsidR="00777750" w:rsidRDefault="00C6478B">
            <w:pPr>
              <w:widowControl w:val="0"/>
              <w:tabs>
                <w:tab w:val="left" w:pos="0"/>
                <w:tab w:val="left" w:pos="142"/>
                <w:tab w:val="left" w:pos="993"/>
                <w:tab w:val="left" w:pos="1080"/>
              </w:tabs>
              <w:suppressAutoHyphens/>
              <w:jc w:val="both"/>
              <w:textAlignment w:val="baseline"/>
              <w:rPr>
                <w:rFonts w:ascii="Times New Roman" w:hAnsi="Times New Roman" w:cs="Times New Roman"/>
                <w:sz w:val="20"/>
                <w:szCs w:val="20"/>
              </w:rPr>
            </w:pPr>
            <w:r>
              <w:rPr>
                <w:rFonts w:ascii="Times New Roman" w:hAnsi="Times New Roman" w:cs="Times New Roman"/>
                <w:sz w:val="20"/>
                <w:szCs w:val="20"/>
              </w:rPr>
              <w:t>методологию педагогических исследований проблем образования;</w:t>
            </w:r>
          </w:p>
          <w:p w:rsidR="00777750" w:rsidRDefault="00C6478B">
            <w:pPr>
              <w:widowControl w:val="0"/>
              <w:tabs>
                <w:tab w:val="left" w:pos="0"/>
                <w:tab w:val="left" w:pos="142"/>
                <w:tab w:val="left" w:pos="993"/>
                <w:tab w:val="left" w:pos="1080"/>
              </w:tabs>
              <w:suppressAutoHyphens/>
              <w:jc w:val="both"/>
              <w:textAlignment w:val="baseline"/>
              <w:rPr>
                <w:rFonts w:ascii="Times New Roman" w:hAnsi="Times New Roman" w:cs="Times New Roman"/>
                <w:sz w:val="20"/>
                <w:szCs w:val="20"/>
              </w:rPr>
            </w:pPr>
            <w:r>
              <w:rPr>
                <w:rFonts w:ascii="Times New Roman" w:hAnsi="Times New Roman" w:cs="Times New Roman"/>
                <w:sz w:val="20"/>
                <w:szCs w:val="20"/>
              </w:rPr>
              <w:t>важнейшие особенности физиологического и психического развития детей с ОВЗ в целях осуществления педагогической деятельности;</w:t>
            </w:r>
          </w:p>
          <w:p w:rsidR="00777750" w:rsidRDefault="00C6478B">
            <w:pPr>
              <w:widowControl w:val="0"/>
              <w:tabs>
                <w:tab w:val="left" w:pos="0"/>
                <w:tab w:val="left" w:pos="142"/>
                <w:tab w:val="left" w:pos="993"/>
                <w:tab w:val="left" w:pos="1080"/>
              </w:tabs>
              <w:suppressAutoHyphens/>
              <w:jc w:val="both"/>
              <w:textAlignment w:val="baseline"/>
              <w:rPr>
                <w:rFonts w:ascii="Times New Roman" w:hAnsi="Times New Roman" w:cs="Times New Roman"/>
                <w:sz w:val="20"/>
                <w:szCs w:val="20"/>
              </w:rPr>
            </w:pPr>
            <w:r>
              <w:rPr>
                <w:rFonts w:ascii="Times New Roman" w:hAnsi="Times New Roman" w:cs="Times New Roman"/>
                <w:sz w:val="20"/>
                <w:szCs w:val="20"/>
              </w:rPr>
              <w:t>уметь:</w:t>
            </w:r>
          </w:p>
          <w:p w:rsidR="00777750" w:rsidRDefault="00C6478B">
            <w:pPr>
              <w:widowControl w:val="0"/>
              <w:tabs>
                <w:tab w:val="left" w:pos="0"/>
                <w:tab w:val="left" w:pos="142"/>
                <w:tab w:val="left" w:pos="993"/>
                <w:tab w:val="left" w:pos="1080"/>
              </w:tabs>
              <w:suppressAutoHyphens/>
              <w:jc w:val="both"/>
              <w:textAlignment w:val="baseline"/>
              <w:rPr>
                <w:rFonts w:ascii="Times New Roman" w:hAnsi="Times New Roman" w:cs="Times New Roman"/>
                <w:sz w:val="20"/>
                <w:szCs w:val="20"/>
              </w:rPr>
            </w:pPr>
            <w:r>
              <w:rPr>
                <w:rFonts w:ascii="Times New Roman" w:hAnsi="Times New Roman" w:cs="Times New Roman"/>
                <w:sz w:val="20"/>
                <w:szCs w:val="20"/>
              </w:rPr>
              <w:t>совершенствовать свои профессиональные знания и умения на основе постоянного самообразования;</w:t>
            </w:r>
          </w:p>
          <w:p w:rsidR="00777750" w:rsidRDefault="00C6478B">
            <w:pPr>
              <w:widowControl w:val="0"/>
              <w:tabs>
                <w:tab w:val="left" w:pos="0"/>
                <w:tab w:val="left" w:pos="142"/>
                <w:tab w:val="left" w:pos="993"/>
                <w:tab w:val="left" w:pos="1080"/>
              </w:tabs>
              <w:suppressAutoHyphens/>
              <w:jc w:val="both"/>
              <w:textAlignment w:val="baseline"/>
              <w:rPr>
                <w:rFonts w:ascii="Times New Roman" w:hAnsi="Times New Roman" w:cs="Times New Roman"/>
                <w:sz w:val="20"/>
                <w:szCs w:val="20"/>
              </w:rPr>
            </w:pPr>
            <w:r>
              <w:rPr>
                <w:rFonts w:ascii="Times New Roman" w:hAnsi="Times New Roman" w:cs="Times New Roman"/>
                <w:sz w:val="20"/>
                <w:szCs w:val="20"/>
              </w:rPr>
              <w:t>организовывать</w:t>
            </w:r>
            <w:r>
              <w:rPr>
                <w:rFonts w:ascii="Times New Roman" w:hAnsi="Times New Roman" w:cs="Times New Roman"/>
                <w:sz w:val="20"/>
                <w:szCs w:val="20"/>
              </w:rPr>
              <w:tab/>
              <w:t>образовательный</w:t>
            </w:r>
            <w:r>
              <w:rPr>
                <w:rFonts w:ascii="Times New Roman" w:hAnsi="Times New Roman" w:cs="Times New Roman"/>
                <w:sz w:val="20"/>
                <w:szCs w:val="20"/>
              </w:rPr>
              <w:tab/>
              <w:t>процесс</w:t>
            </w:r>
            <w:r>
              <w:rPr>
                <w:rFonts w:ascii="Times New Roman" w:hAnsi="Times New Roman" w:cs="Times New Roman"/>
                <w:sz w:val="20"/>
                <w:szCs w:val="20"/>
              </w:rPr>
              <w:tab/>
              <w:t>на</w:t>
            </w:r>
            <w:r>
              <w:rPr>
                <w:rFonts w:ascii="Times New Roman" w:hAnsi="Times New Roman" w:cs="Times New Roman"/>
                <w:sz w:val="20"/>
                <w:szCs w:val="20"/>
              </w:rPr>
              <w:tab/>
              <w:t>основе</w:t>
            </w:r>
            <w:r>
              <w:rPr>
                <w:rFonts w:ascii="Times New Roman" w:hAnsi="Times New Roman" w:cs="Times New Roman"/>
                <w:sz w:val="20"/>
                <w:szCs w:val="20"/>
              </w:rPr>
              <w:tab/>
              <w:t>знаний</w:t>
            </w:r>
            <w:r>
              <w:rPr>
                <w:rFonts w:ascii="Times New Roman" w:hAnsi="Times New Roman" w:cs="Times New Roman"/>
                <w:sz w:val="20"/>
                <w:szCs w:val="20"/>
              </w:rPr>
              <w:tab/>
              <w:t>об особенностях развития детей с ОВЗ;</w:t>
            </w:r>
          </w:p>
          <w:p w:rsidR="00777750" w:rsidRDefault="00C6478B">
            <w:pPr>
              <w:widowControl w:val="0"/>
              <w:tabs>
                <w:tab w:val="left" w:pos="0"/>
                <w:tab w:val="left" w:pos="142"/>
                <w:tab w:val="left" w:pos="993"/>
                <w:tab w:val="left" w:pos="1080"/>
              </w:tabs>
              <w:suppressAutoHyphens/>
              <w:jc w:val="both"/>
              <w:textAlignment w:val="baseline"/>
              <w:rPr>
                <w:rFonts w:ascii="Times New Roman" w:hAnsi="Times New Roman" w:cs="Times New Roman"/>
                <w:sz w:val="20"/>
                <w:szCs w:val="20"/>
              </w:rPr>
            </w:pPr>
            <w:r>
              <w:rPr>
                <w:rFonts w:ascii="Times New Roman" w:hAnsi="Times New Roman" w:cs="Times New Roman"/>
                <w:sz w:val="20"/>
                <w:szCs w:val="20"/>
              </w:rPr>
              <w:t>–изучать</w:t>
            </w:r>
            <w:r>
              <w:rPr>
                <w:rFonts w:ascii="Times New Roman" w:hAnsi="Times New Roman" w:cs="Times New Roman"/>
                <w:sz w:val="20"/>
                <w:szCs w:val="20"/>
              </w:rPr>
              <w:tab/>
              <w:t>личность</w:t>
            </w:r>
            <w:r>
              <w:rPr>
                <w:rFonts w:ascii="Times New Roman" w:hAnsi="Times New Roman" w:cs="Times New Roman"/>
                <w:sz w:val="20"/>
                <w:szCs w:val="20"/>
              </w:rPr>
              <w:tab/>
              <w:t>ребенка</w:t>
            </w:r>
            <w:r>
              <w:rPr>
                <w:rFonts w:ascii="Times New Roman" w:hAnsi="Times New Roman" w:cs="Times New Roman"/>
                <w:sz w:val="20"/>
                <w:szCs w:val="20"/>
              </w:rPr>
              <w:tab/>
              <w:t>в</w:t>
            </w:r>
            <w:r>
              <w:rPr>
                <w:rFonts w:ascii="Times New Roman" w:hAnsi="Times New Roman" w:cs="Times New Roman"/>
                <w:sz w:val="20"/>
                <w:szCs w:val="20"/>
              </w:rPr>
              <w:tab/>
              <w:t>ходе</w:t>
            </w:r>
            <w:r>
              <w:rPr>
                <w:rFonts w:ascii="Times New Roman" w:hAnsi="Times New Roman" w:cs="Times New Roman"/>
                <w:sz w:val="20"/>
                <w:szCs w:val="20"/>
              </w:rPr>
              <w:tab/>
              <w:t>педагогической</w:t>
            </w:r>
            <w:r>
              <w:rPr>
                <w:rFonts w:ascii="Times New Roman" w:hAnsi="Times New Roman" w:cs="Times New Roman"/>
                <w:sz w:val="20"/>
                <w:szCs w:val="20"/>
              </w:rPr>
              <w:tab/>
              <w:t>деятельности средствами современных методик;</w:t>
            </w:r>
          </w:p>
          <w:p w:rsidR="00777750" w:rsidRDefault="00C6478B">
            <w:pPr>
              <w:widowControl w:val="0"/>
              <w:tabs>
                <w:tab w:val="left" w:pos="0"/>
                <w:tab w:val="left" w:pos="142"/>
                <w:tab w:val="left" w:pos="993"/>
                <w:tab w:val="left" w:pos="1080"/>
              </w:tabs>
              <w:suppressAutoHyphens/>
              <w:jc w:val="both"/>
              <w:textAlignment w:val="baseline"/>
              <w:rPr>
                <w:rFonts w:ascii="Times New Roman" w:hAnsi="Times New Roman" w:cs="Times New Roman"/>
                <w:sz w:val="20"/>
                <w:szCs w:val="20"/>
              </w:rPr>
            </w:pPr>
            <w:r>
              <w:rPr>
                <w:rFonts w:ascii="Times New Roman" w:hAnsi="Times New Roman" w:cs="Times New Roman"/>
                <w:sz w:val="20"/>
                <w:szCs w:val="20"/>
              </w:rPr>
              <w:t>владеть:</w:t>
            </w:r>
          </w:p>
          <w:p w:rsidR="00777750" w:rsidRDefault="00C6478B">
            <w:pPr>
              <w:widowControl w:val="0"/>
              <w:tabs>
                <w:tab w:val="left" w:pos="0"/>
                <w:tab w:val="left" w:pos="142"/>
                <w:tab w:val="left" w:pos="993"/>
                <w:tab w:val="left" w:pos="1080"/>
              </w:tabs>
              <w:suppressAutoHyphens/>
              <w:jc w:val="both"/>
              <w:textAlignment w:val="baseline"/>
              <w:rPr>
                <w:rFonts w:ascii="Times New Roman" w:hAnsi="Times New Roman" w:cs="Times New Roman"/>
                <w:sz w:val="20"/>
                <w:szCs w:val="20"/>
              </w:rPr>
            </w:pPr>
            <w:r>
              <w:rPr>
                <w:rFonts w:ascii="Times New Roman" w:hAnsi="Times New Roman" w:cs="Times New Roman"/>
                <w:sz w:val="20"/>
                <w:szCs w:val="20"/>
              </w:rPr>
              <w:t>способами совершенствования профессиональных знаний и умений путем использования информационной среды;</w:t>
            </w:r>
          </w:p>
          <w:p w:rsidR="00777750" w:rsidRDefault="00C6478B">
            <w:pPr>
              <w:widowControl w:val="0"/>
              <w:tabs>
                <w:tab w:val="left" w:pos="0"/>
                <w:tab w:val="left" w:pos="142"/>
                <w:tab w:val="left" w:pos="993"/>
                <w:tab w:val="left" w:pos="1080"/>
              </w:tabs>
              <w:suppressAutoHyphens/>
              <w:jc w:val="both"/>
              <w:textAlignment w:val="baseline"/>
              <w:rPr>
                <w:rFonts w:ascii="Times New Roman" w:hAnsi="Times New Roman" w:cs="Times New Roman"/>
                <w:sz w:val="20"/>
                <w:szCs w:val="20"/>
              </w:rPr>
            </w:pPr>
            <w:r>
              <w:rPr>
                <w:rFonts w:ascii="Times New Roman" w:hAnsi="Times New Roman" w:cs="Times New Roman"/>
                <w:sz w:val="20"/>
                <w:szCs w:val="20"/>
              </w:rPr>
              <w:t>приемами</w:t>
            </w:r>
            <w:r>
              <w:rPr>
                <w:rFonts w:ascii="Times New Roman" w:hAnsi="Times New Roman" w:cs="Times New Roman"/>
                <w:sz w:val="20"/>
                <w:szCs w:val="20"/>
              </w:rPr>
              <w:tab/>
              <w:t>профилактической</w:t>
            </w:r>
            <w:r>
              <w:rPr>
                <w:rFonts w:ascii="Times New Roman" w:hAnsi="Times New Roman" w:cs="Times New Roman"/>
                <w:sz w:val="20"/>
                <w:szCs w:val="20"/>
              </w:rPr>
              <w:tab/>
              <w:t>деятельности,</w:t>
            </w:r>
            <w:r>
              <w:rPr>
                <w:rFonts w:ascii="Times New Roman" w:hAnsi="Times New Roman" w:cs="Times New Roman"/>
                <w:sz w:val="20"/>
                <w:szCs w:val="20"/>
              </w:rPr>
              <w:tab/>
              <w:t>направленной</w:t>
            </w:r>
            <w:r>
              <w:rPr>
                <w:rFonts w:ascii="Times New Roman" w:hAnsi="Times New Roman" w:cs="Times New Roman"/>
                <w:sz w:val="20"/>
                <w:szCs w:val="20"/>
              </w:rPr>
              <w:tab/>
              <w:t>на предотвращение саморазрушающегося поведения ребенка;</w:t>
            </w:r>
          </w:p>
          <w:p w:rsidR="00777750" w:rsidRDefault="00C6478B">
            <w:pPr>
              <w:widowControl w:val="0"/>
              <w:tabs>
                <w:tab w:val="left" w:pos="0"/>
                <w:tab w:val="left" w:pos="142"/>
                <w:tab w:val="left" w:pos="993"/>
                <w:tab w:val="left" w:pos="1080"/>
              </w:tabs>
              <w:suppressAutoHyphens/>
              <w:jc w:val="both"/>
              <w:textAlignment w:val="baseline"/>
              <w:rPr>
                <w:rFonts w:ascii="Times New Roman" w:hAnsi="Times New Roman" w:cs="Times New Roman"/>
                <w:sz w:val="20"/>
                <w:szCs w:val="20"/>
              </w:rPr>
            </w:pPr>
            <w:r>
              <w:rPr>
                <w:rFonts w:ascii="Times New Roman" w:hAnsi="Times New Roman" w:cs="Times New Roman"/>
                <w:sz w:val="20"/>
                <w:szCs w:val="20"/>
              </w:rPr>
              <w:t>способами</w:t>
            </w:r>
            <w:r>
              <w:rPr>
                <w:rFonts w:ascii="Times New Roman" w:hAnsi="Times New Roman" w:cs="Times New Roman"/>
                <w:sz w:val="20"/>
                <w:szCs w:val="20"/>
              </w:rPr>
              <w:tab/>
              <w:t>проектирования</w:t>
            </w:r>
            <w:r>
              <w:rPr>
                <w:rFonts w:ascii="Times New Roman" w:hAnsi="Times New Roman" w:cs="Times New Roman"/>
                <w:sz w:val="20"/>
                <w:szCs w:val="20"/>
              </w:rPr>
              <w:tab/>
              <w:t>и</w:t>
            </w:r>
            <w:r>
              <w:rPr>
                <w:rFonts w:ascii="Times New Roman" w:hAnsi="Times New Roman" w:cs="Times New Roman"/>
                <w:sz w:val="20"/>
                <w:szCs w:val="20"/>
              </w:rPr>
              <w:tab/>
              <w:t>постоянного</w:t>
            </w:r>
            <w:r>
              <w:rPr>
                <w:rFonts w:ascii="Times New Roman" w:hAnsi="Times New Roman" w:cs="Times New Roman"/>
                <w:sz w:val="20"/>
                <w:szCs w:val="20"/>
              </w:rPr>
              <w:tab/>
              <w:t>совершенствования образовательной среды;</w:t>
            </w:r>
          </w:p>
        </w:tc>
      </w:tr>
    </w:tbl>
    <w:p w:rsidR="00777750" w:rsidRDefault="00777750">
      <w:pPr>
        <w:pStyle w:val="11"/>
        <w:widowControl w:val="0"/>
        <w:shd w:val="clear" w:color="auto" w:fill="FFFFFF"/>
        <w:tabs>
          <w:tab w:val="left" w:pos="0"/>
        </w:tabs>
        <w:ind w:right="14" w:firstLine="851"/>
        <w:contextualSpacing/>
        <w:jc w:val="both"/>
      </w:pPr>
    </w:p>
    <w:p w:rsidR="00777750" w:rsidRDefault="00777750">
      <w:pPr>
        <w:pStyle w:val="11"/>
        <w:widowControl w:val="0"/>
        <w:shd w:val="clear" w:color="auto" w:fill="FFFFFF"/>
        <w:tabs>
          <w:tab w:val="left" w:pos="0"/>
        </w:tabs>
        <w:ind w:right="14" w:firstLine="851"/>
        <w:contextualSpacing/>
        <w:jc w:val="both"/>
        <w:rPr>
          <w:color w:val="FF0000"/>
        </w:rPr>
      </w:pPr>
    </w:p>
    <w:p w:rsidR="00777750" w:rsidRDefault="00777750">
      <w:pPr>
        <w:pStyle w:val="11"/>
        <w:ind w:firstLine="851"/>
        <w:jc w:val="both"/>
        <w:rPr>
          <w:color w:val="FF0000"/>
        </w:rPr>
      </w:pPr>
    </w:p>
    <w:p w:rsidR="00777750" w:rsidRDefault="00C6478B">
      <w:pPr>
        <w:pStyle w:val="11"/>
        <w:widowControl w:val="0"/>
        <w:shd w:val="clear" w:color="auto" w:fill="FFFFFF"/>
        <w:tabs>
          <w:tab w:val="left" w:pos="993"/>
        </w:tabs>
        <w:ind w:left="1080" w:right="14"/>
        <w:contextualSpacing/>
        <w:jc w:val="both"/>
        <w:rPr>
          <w:b/>
        </w:rPr>
      </w:pPr>
      <w:r>
        <w:rPr>
          <w:b/>
        </w:rPr>
        <w:t xml:space="preserve">3. Объем практики в зачетных единицах и ее продолжительность в неделях либо в академических или астрономических часах  </w:t>
      </w:r>
    </w:p>
    <w:p w:rsidR="00777750" w:rsidRDefault="00777750">
      <w:pPr>
        <w:pStyle w:val="11"/>
        <w:widowControl w:val="0"/>
        <w:shd w:val="clear" w:color="auto" w:fill="FFFFFF"/>
        <w:tabs>
          <w:tab w:val="left" w:pos="993"/>
        </w:tabs>
        <w:ind w:left="720" w:right="14"/>
        <w:contextualSpacing/>
        <w:jc w:val="both"/>
        <w:rPr>
          <w:b/>
        </w:rPr>
      </w:pPr>
    </w:p>
    <w:p w:rsidR="00777750" w:rsidRDefault="00C6478B">
      <w:pPr>
        <w:pStyle w:val="11"/>
        <w:widowControl w:val="0"/>
        <w:shd w:val="clear" w:color="auto" w:fill="FFFFFF"/>
        <w:tabs>
          <w:tab w:val="left" w:pos="993"/>
        </w:tabs>
        <w:ind w:right="14" w:firstLine="851"/>
        <w:contextualSpacing/>
        <w:jc w:val="both"/>
      </w:pPr>
      <w:r>
        <w:t xml:space="preserve">Общий объем практики составляет 12 зачетных единиц. </w:t>
      </w:r>
    </w:p>
    <w:p w:rsidR="00777750" w:rsidRDefault="00C6478B">
      <w:pPr>
        <w:pStyle w:val="11"/>
        <w:widowControl w:val="0"/>
        <w:shd w:val="clear" w:color="auto" w:fill="FFFFFF"/>
        <w:tabs>
          <w:tab w:val="left" w:pos="993"/>
        </w:tabs>
        <w:ind w:right="14" w:firstLine="851"/>
        <w:contextualSpacing/>
        <w:jc w:val="both"/>
      </w:pPr>
      <w:r>
        <w:t>Продолжительность практики - 8 недели (432 часа). Практика проводится в двух семестрах по 4 недели (по 216 часов).</w:t>
      </w:r>
    </w:p>
    <w:p w:rsidR="00777750" w:rsidRDefault="00C6478B">
      <w:pPr>
        <w:pStyle w:val="11"/>
        <w:widowControl w:val="0"/>
        <w:shd w:val="clear" w:color="auto" w:fill="FFFFFF"/>
        <w:tabs>
          <w:tab w:val="left" w:pos="993"/>
        </w:tabs>
        <w:ind w:right="14" w:firstLine="851"/>
        <w:contextualSpacing/>
        <w:jc w:val="both"/>
      </w:pPr>
      <w:r>
        <w:br w:type="page"/>
      </w:r>
    </w:p>
    <w:p w:rsidR="00777750" w:rsidRDefault="00C6478B">
      <w:pPr>
        <w:pStyle w:val="11"/>
        <w:widowControl w:val="0"/>
        <w:shd w:val="clear" w:color="auto" w:fill="FFFFFF"/>
        <w:tabs>
          <w:tab w:val="left" w:pos="993"/>
        </w:tabs>
        <w:ind w:left="720"/>
        <w:contextualSpacing/>
        <w:jc w:val="both"/>
      </w:pPr>
      <w:r>
        <w:rPr>
          <w:b/>
        </w:rPr>
        <w:lastRenderedPageBreak/>
        <w:t>4. Содержание практики</w:t>
      </w:r>
    </w:p>
    <w:p w:rsidR="00777750" w:rsidRDefault="00C6478B">
      <w:pPr>
        <w:pStyle w:val="11"/>
        <w:widowControl w:val="0"/>
        <w:shd w:val="clear" w:color="auto" w:fill="FFFFFF"/>
        <w:tabs>
          <w:tab w:val="left" w:pos="993"/>
        </w:tabs>
        <w:ind w:left="720"/>
        <w:contextualSpacing/>
        <w:jc w:val="both"/>
        <w:rPr>
          <w:b/>
        </w:rPr>
      </w:pPr>
      <w:r>
        <w:rPr>
          <w:b/>
        </w:rPr>
        <w:t>4.1 Разделы практики и трудоемкость по видам учебных занятий (в академических часах)</w:t>
      </w:r>
    </w:p>
    <w:p w:rsidR="00777750" w:rsidRDefault="00777750">
      <w:pPr>
        <w:pStyle w:val="11"/>
        <w:widowControl w:val="0"/>
        <w:shd w:val="clear" w:color="auto" w:fill="FFFFFF"/>
        <w:tabs>
          <w:tab w:val="left" w:pos="993"/>
        </w:tabs>
        <w:ind w:right="14"/>
        <w:contextualSpacing/>
        <w:jc w:val="center"/>
        <w:rPr>
          <w:b/>
          <w:i/>
        </w:rPr>
      </w:pPr>
    </w:p>
    <w:p w:rsidR="00777750" w:rsidRDefault="00C6478B">
      <w:pPr>
        <w:pStyle w:val="11"/>
        <w:widowControl w:val="0"/>
        <w:shd w:val="clear" w:color="auto" w:fill="FFFFFF"/>
        <w:tabs>
          <w:tab w:val="left" w:pos="993"/>
        </w:tabs>
        <w:ind w:right="14"/>
        <w:contextualSpacing/>
        <w:jc w:val="center"/>
      </w:pPr>
      <w:r>
        <w:rPr>
          <w:b/>
          <w:i/>
        </w:rPr>
        <w:t>для очной формы обучения 3</w:t>
      </w:r>
      <w:r>
        <w:rPr>
          <w:b/>
          <w:i/>
          <w:u w:val="single"/>
        </w:rPr>
        <w:t xml:space="preserve"> семестр</w:t>
      </w:r>
    </w:p>
    <w:p w:rsidR="00777750" w:rsidRDefault="00777750">
      <w:pPr>
        <w:pStyle w:val="11"/>
        <w:widowControl w:val="0"/>
        <w:shd w:val="clear" w:color="auto" w:fill="FFFFFF"/>
        <w:tabs>
          <w:tab w:val="left" w:pos="993"/>
        </w:tabs>
        <w:ind w:right="14"/>
        <w:contextualSpacing/>
        <w:jc w:val="both"/>
        <w:rPr>
          <w:b/>
        </w:rPr>
      </w:pPr>
    </w:p>
    <w:tbl>
      <w:tblPr>
        <w:tblW w:w="10137" w:type="dxa"/>
        <w:tblInd w:w="-4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8" w:type="dxa"/>
        </w:tblCellMar>
        <w:tblLook w:val="04A0" w:firstRow="1" w:lastRow="0" w:firstColumn="1" w:lastColumn="0" w:noHBand="0" w:noVBand="1"/>
      </w:tblPr>
      <w:tblGrid>
        <w:gridCol w:w="674"/>
        <w:gridCol w:w="2694"/>
        <w:gridCol w:w="3964"/>
        <w:gridCol w:w="788"/>
        <w:gridCol w:w="2017"/>
      </w:tblGrid>
      <w:tr w:rsidR="00777750">
        <w:tc>
          <w:tcPr>
            <w:tcW w:w="674"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777750" w:rsidRDefault="00C6478B">
            <w:pPr>
              <w:pStyle w:val="11"/>
              <w:widowControl w:val="0"/>
              <w:tabs>
                <w:tab w:val="left" w:pos="993"/>
              </w:tabs>
              <w:ind w:right="14"/>
              <w:contextualSpacing/>
              <w:jc w:val="center"/>
              <w:rPr>
                <w:b/>
              </w:rPr>
            </w:pPr>
            <w:r>
              <w:rPr>
                <w:b/>
              </w:rPr>
              <w:t>№ п\п</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777750" w:rsidRDefault="00C6478B">
            <w:pPr>
              <w:pStyle w:val="11"/>
              <w:widowControl w:val="0"/>
              <w:tabs>
                <w:tab w:val="left" w:pos="993"/>
              </w:tabs>
              <w:ind w:right="14"/>
              <w:contextualSpacing/>
              <w:jc w:val="center"/>
              <w:rPr>
                <w:b/>
              </w:rPr>
            </w:pPr>
            <w:r>
              <w:rPr>
                <w:b/>
              </w:rPr>
              <w:t>Разделы (этапы) практики</w:t>
            </w:r>
          </w:p>
        </w:tc>
        <w:tc>
          <w:tcPr>
            <w:tcW w:w="4753" w:type="dxa"/>
            <w:gridSpan w:val="2"/>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777750" w:rsidRDefault="00C6478B">
            <w:pPr>
              <w:pStyle w:val="11"/>
              <w:widowControl w:val="0"/>
              <w:tabs>
                <w:tab w:val="left" w:pos="993"/>
              </w:tabs>
              <w:ind w:right="14"/>
              <w:contextualSpacing/>
              <w:jc w:val="center"/>
              <w:rPr>
                <w:b/>
              </w:rPr>
            </w:pPr>
            <w:r>
              <w:rPr>
                <w:b/>
              </w:rPr>
              <w:t>Виды работ на практике, включая самостоятельную работу обучающихся и трудоемкость (в часах)</w:t>
            </w:r>
          </w:p>
        </w:tc>
        <w:tc>
          <w:tcPr>
            <w:tcW w:w="2016"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777750" w:rsidRDefault="00C6478B">
            <w:pPr>
              <w:pStyle w:val="11"/>
              <w:widowControl w:val="0"/>
              <w:tabs>
                <w:tab w:val="left" w:pos="993"/>
              </w:tabs>
              <w:ind w:right="14"/>
              <w:contextualSpacing/>
              <w:jc w:val="center"/>
              <w:rPr>
                <w:b/>
              </w:rPr>
            </w:pPr>
            <w:r>
              <w:rPr>
                <w:b/>
              </w:rPr>
              <w:t>Форма контроля</w:t>
            </w:r>
          </w:p>
        </w:tc>
      </w:tr>
      <w:tr w:rsidR="00777750">
        <w:tc>
          <w:tcPr>
            <w:tcW w:w="674"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777750" w:rsidRDefault="00C6478B">
            <w:pPr>
              <w:pStyle w:val="11"/>
              <w:widowControl w:val="0"/>
              <w:tabs>
                <w:tab w:val="left" w:pos="993"/>
              </w:tabs>
              <w:ind w:right="14"/>
              <w:contextualSpacing/>
              <w:jc w:val="both"/>
            </w:pPr>
            <w:r>
              <w:t>1</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777750" w:rsidRDefault="00C6478B">
            <w:pPr>
              <w:pStyle w:val="11"/>
              <w:widowControl w:val="0"/>
              <w:tabs>
                <w:tab w:val="left" w:pos="993"/>
              </w:tabs>
              <w:ind w:right="14"/>
              <w:contextualSpacing/>
              <w:jc w:val="both"/>
            </w:pPr>
            <w:r>
              <w:t>Подготовительный этап</w:t>
            </w:r>
          </w:p>
        </w:tc>
        <w:tc>
          <w:tcPr>
            <w:tcW w:w="3965"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777750" w:rsidRDefault="00C6478B">
            <w:pPr>
              <w:pStyle w:val="11"/>
              <w:widowControl w:val="0"/>
              <w:jc w:val="both"/>
            </w:pPr>
            <w:r>
              <w:t>Установочная конференция, получение сведений о месте и времени практики, получение образцов отчетной документации, индивидуальных заданий, составление совместный план-графика прохождения учебной практики</w:t>
            </w:r>
          </w:p>
        </w:tc>
        <w:tc>
          <w:tcPr>
            <w:tcW w:w="787"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777750" w:rsidRDefault="00C6478B">
            <w:pPr>
              <w:pStyle w:val="11"/>
              <w:widowControl w:val="0"/>
              <w:jc w:val="center"/>
              <w:rPr>
                <w:lang w:val="en-US"/>
              </w:rPr>
            </w:pPr>
            <w:r>
              <w:rPr>
                <w:lang w:val="en-US"/>
              </w:rPr>
              <w:t>2</w:t>
            </w:r>
          </w:p>
        </w:tc>
        <w:tc>
          <w:tcPr>
            <w:tcW w:w="2017"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777750" w:rsidRDefault="00C6478B">
            <w:pPr>
              <w:pStyle w:val="11"/>
              <w:widowControl w:val="0"/>
              <w:jc w:val="both"/>
            </w:pPr>
            <w:r>
              <w:t>Совместный план-график, дневник</w:t>
            </w:r>
          </w:p>
        </w:tc>
      </w:tr>
      <w:tr w:rsidR="00777750">
        <w:tc>
          <w:tcPr>
            <w:tcW w:w="674"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777750" w:rsidRDefault="00C6478B">
            <w:pPr>
              <w:pStyle w:val="11"/>
              <w:widowControl w:val="0"/>
              <w:tabs>
                <w:tab w:val="left" w:pos="993"/>
              </w:tabs>
              <w:ind w:right="14"/>
              <w:contextualSpacing/>
              <w:jc w:val="both"/>
            </w:pPr>
            <w:r>
              <w:t>2</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777750" w:rsidRDefault="00C6478B">
            <w:pPr>
              <w:pStyle w:val="11"/>
              <w:widowControl w:val="0"/>
              <w:tabs>
                <w:tab w:val="left" w:pos="993"/>
              </w:tabs>
              <w:ind w:right="14"/>
              <w:contextualSpacing/>
              <w:jc w:val="both"/>
            </w:pPr>
            <w:r>
              <w:t>Ознакомительный этап</w:t>
            </w:r>
          </w:p>
        </w:tc>
        <w:tc>
          <w:tcPr>
            <w:tcW w:w="3965"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777750" w:rsidRDefault="00C6478B">
            <w:pPr>
              <w:pStyle w:val="11"/>
              <w:widowControl w:val="0"/>
              <w:jc w:val="both"/>
            </w:pPr>
            <w:r>
              <w:t xml:space="preserve">Инструктаж по технике безопасности, знакомство с деятельностью организации, планирование  работы, анализ литературы </w:t>
            </w:r>
          </w:p>
        </w:tc>
        <w:tc>
          <w:tcPr>
            <w:tcW w:w="787"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777750" w:rsidRDefault="00C6478B">
            <w:pPr>
              <w:pStyle w:val="11"/>
              <w:widowControl w:val="0"/>
              <w:jc w:val="center"/>
            </w:pPr>
            <w:r>
              <w:t>6</w:t>
            </w:r>
          </w:p>
        </w:tc>
        <w:tc>
          <w:tcPr>
            <w:tcW w:w="2017"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777750" w:rsidRDefault="00C6478B">
            <w:pPr>
              <w:pStyle w:val="11"/>
              <w:widowControl w:val="0"/>
              <w:jc w:val="both"/>
            </w:pPr>
            <w:r>
              <w:t>Совместный план-график, дневник</w:t>
            </w:r>
          </w:p>
        </w:tc>
      </w:tr>
      <w:tr w:rsidR="00777750">
        <w:tc>
          <w:tcPr>
            <w:tcW w:w="674"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777750" w:rsidRDefault="00C6478B">
            <w:pPr>
              <w:pStyle w:val="11"/>
              <w:widowControl w:val="0"/>
              <w:tabs>
                <w:tab w:val="left" w:pos="993"/>
              </w:tabs>
              <w:ind w:right="14"/>
              <w:contextualSpacing/>
              <w:jc w:val="both"/>
            </w:pPr>
            <w:r>
              <w:t>3</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777750" w:rsidRDefault="00C6478B">
            <w:pPr>
              <w:pStyle w:val="11"/>
              <w:widowControl w:val="0"/>
              <w:tabs>
                <w:tab w:val="left" w:pos="993"/>
              </w:tabs>
              <w:ind w:right="14"/>
              <w:contextualSpacing/>
              <w:jc w:val="both"/>
            </w:pPr>
            <w:r>
              <w:t>Активная практика (основной этап)</w:t>
            </w:r>
          </w:p>
        </w:tc>
        <w:tc>
          <w:tcPr>
            <w:tcW w:w="3965"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777750" w:rsidRDefault="00C6478B">
            <w:pPr>
              <w:pStyle w:val="11"/>
              <w:widowControl w:val="0"/>
              <w:jc w:val="both"/>
            </w:pPr>
            <w:r>
              <w:t xml:space="preserve">Ежедневное посещение места прохождения практики, заполнение дневника практики, отражение в нем проделанной ежедневной работы; подбор и обработка необходимых документов, изучение результатов, полученных от обобщения изученных материалов, овладение компетенциями, получение первичных профессиональных умений и навыков, проведение педагогического мероприятия и др. </w:t>
            </w:r>
          </w:p>
        </w:tc>
        <w:tc>
          <w:tcPr>
            <w:tcW w:w="787"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777750" w:rsidRDefault="00C6478B">
            <w:pPr>
              <w:pStyle w:val="11"/>
              <w:widowControl w:val="0"/>
              <w:jc w:val="center"/>
            </w:pPr>
            <w:r>
              <w:t>200</w:t>
            </w:r>
          </w:p>
        </w:tc>
        <w:tc>
          <w:tcPr>
            <w:tcW w:w="2017"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777750" w:rsidRDefault="00C6478B">
            <w:pPr>
              <w:pStyle w:val="11"/>
              <w:widowControl w:val="0"/>
              <w:jc w:val="both"/>
            </w:pPr>
            <w:r>
              <w:t>Совместный план-график, дневник, опрос</w:t>
            </w:r>
          </w:p>
        </w:tc>
      </w:tr>
      <w:tr w:rsidR="00777750">
        <w:tc>
          <w:tcPr>
            <w:tcW w:w="674"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777750" w:rsidRDefault="00C6478B">
            <w:pPr>
              <w:pStyle w:val="11"/>
              <w:widowControl w:val="0"/>
              <w:tabs>
                <w:tab w:val="left" w:pos="993"/>
              </w:tabs>
              <w:ind w:right="14"/>
              <w:contextualSpacing/>
              <w:jc w:val="both"/>
            </w:pPr>
            <w:r>
              <w:t>4</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777750" w:rsidRDefault="00C6478B">
            <w:pPr>
              <w:pStyle w:val="11"/>
              <w:widowControl w:val="0"/>
              <w:tabs>
                <w:tab w:val="left" w:pos="993"/>
              </w:tabs>
              <w:ind w:right="14"/>
              <w:contextualSpacing/>
              <w:jc w:val="both"/>
            </w:pPr>
            <w:r>
              <w:t>Завершающий этап</w:t>
            </w:r>
          </w:p>
        </w:tc>
        <w:tc>
          <w:tcPr>
            <w:tcW w:w="3965"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777750" w:rsidRDefault="00C6478B">
            <w:pPr>
              <w:pStyle w:val="11"/>
              <w:widowControl w:val="0"/>
              <w:jc w:val="both"/>
            </w:pPr>
            <w:r>
              <w:t>Подведение итогов, оформление отчетной документации, итоговая конференция, защита отчетов. Сдача зачета с оценкой</w:t>
            </w:r>
          </w:p>
        </w:tc>
        <w:tc>
          <w:tcPr>
            <w:tcW w:w="787"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777750" w:rsidRDefault="00C6478B">
            <w:pPr>
              <w:pStyle w:val="11"/>
              <w:widowControl w:val="0"/>
              <w:jc w:val="center"/>
            </w:pPr>
            <w:r>
              <w:t>8</w:t>
            </w:r>
          </w:p>
        </w:tc>
        <w:tc>
          <w:tcPr>
            <w:tcW w:w="2017"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777750" w:rsidRDefault="00C6478B">
            <w:pPr>
              <w:pStyle w:val="11"/>
              <w:widowControl w:val="0"/>
              <w:jc w:val="both"/>
            </w:pPr>
            <w:r>
              <w:t xml:space="preserve">Дневник,  </w:t>
            </w:r>
          </w:p>
          <w:p w:rsidR="00777750" w:rsidRDefault="00C6478B">
            <w:pPr>
              <w:pStyle w:val="11"/>
              <w:widowControl w:val="0"/>
              <w:jc w:val="both"/>
            </w:pPr>
            <w:r>
              <w:t xml:space="preserve">защита отчета по практике, </w:t>
            </w:r>
          </w:p>
          <w:p w:rsidR="00777750" w:rsidRDefault="00C6478B">
            <w:pPr>
              <w:pStyle w:val="11"/>
              <w:widowControl w:val="0"/>
              <w:jc w:val="both"/>
            </w:pPr>
            <w:r>
              <w:t>зачет с оценкой</w:t>
            </w:r>
          </w:p>
        </w:tc>
      </w:tr>
      <w:tr w:rsidR="00777750">
        <w:tc>
          <w:tcPr>
            <w:tcW w:w="674"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777750" w:rsidRDefault="00C6478B">
            <w:pPr>
              <w:pStyle w:val="11"/>
              <w:widowControl w:val="0"/>
              <w:tabs>
                <w:tab w:val="left" w:pos="993"/>
              </w:tabs>
              <w:ind w:right="14"/>
              <w:contextualSpacing/>
              <w:jc w:val="both"/>
            </w:pPr>
            <w:r>
              <w:t>5</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777750" w:rsidRDefault="00C6478B">
            <w:pPr>
              <w:pStyle w:val="11"/>
              <w:jc w:val="both"/>
            </w:pPr>
            <w:r>
              <w:t>Всего:</w:t>
            </w:r>
          </w:p>
        </w:tc>
        <w:tc>
          <w:tcPr>
            <w:tcW w:w="3965"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777750" w:rsidRDefault="00777750">
            <w:pPr>
              <w:pStyle w:val="11"/>
              <w:widowControl w:val="0"/>
              <w:jc w:val="both"/>
            </w:pPr>
          </w:p>
        </w:tc>
        <w:tc>
          <w:tcPr>
            <w:tcW w:w="787"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777750" w:rsidRDefault="00C6478B">
            <w:pPr>
              <w:pStyle w:val="11"/>
              <w:widowControl w:val="0"/>
              <w:jc w:val="center"/>
            </w:pPr>
            <w:r>
              <w:t>216</w:t>
            </w:r>
          </w:p>
        </w:tc>
        <w:tc>
          <w:tcPr>
            <w:tcW w:w="2017"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777750" w:rsidRDefault="00777750">
            <w:pPr>
              <w:pStyle w:val="11"/>
              <w:widowControl w:val="0"/>
              <w:jc w:val="both"/>
            </w:pPr>
          </w:p>
        </w:tc>
      </w:tr>
    </w:tbl>
    <w:p w:rsidR="00777750" w:rsidRDefault="00777750">
      <w:pPr>
        <w:pStyle w:val="11"/>
        <w:widowControl w:val="0"/>
        <w:shd w:val="clear" w:color="auto" w:fill="FFFFFF"/>
        <w:tabs>
          <w:tab w:val="left" w:pos="993"/>
        </w:tabs>
        <w:ind w:right="14"/>
        <w:contextualSpacing/>
        <w:jc w:val="center"/>
        <w:rPr>
          <w:b/>
          <w:i/>
        </w:rPr>
      </w:pPr>
    </w:p>
    <w:p w:rsidR="00777750" w:rsidRDefault="00C6478B">
      <w:pPr>
        <w:pStyle w:val="11"/>
        <w:widowControl w:val="0"/>
        <w:shd w:val="clear" w:color="auto" w:fill="FFFFFF"/>
        <w:tabs>
          <w:tab w:val="left" w:pos="993"/>
        </w:tabs>
        <w:ind w:right="14"/>
        <w:contextualSpacing/>
        <w:jc w:val="center"/>
        <w:rPr>
          <w:b/>
          <w:i/>
        </w:rPr>
      </w:pPr>
      <w:r>
        <w:br w:type="page"/>
      </w:r>
    </w:p>
    <w:p w:rsidR="00777750" w:rsidRDefault="00C6478B">
      <w:pPr>
        <w:pStyle w:val="11"/>
        <w:widowControl w:val="0"/>
        <w:shd w:val="clear" w:color="auto" w:fill="FFFFFF"/>
        <w:tabs>
          <w:tab w:val="left" w:pos="993"/>
        </w:tabs>
        <w:ind w:right="14"/>
        <w:contextualSpacing/>
        <w:jc w:val="center"/>
      </w:pPr>
      <w:r>
        <w:rPr>
          <w:b/>
          <w:i/>
        </w:rPr>
        <w:lastRenderedPageBreak/>
        <w:t xml:space="preserve">для очной формы обучения </w:t>
      </w:r>
      <w:r>
        <w:rPr>
          <w:b/>
          <w:i/>
          <w:u w:val="single"/>
        </w:rPr>
        <w:t>4 семестр</w:t>
      </w:r>
    </w:p>
    <w:p w:rsidR="00777750" w:rsidRDefault="00777750">
      <w:pPr>
        <w:pStyle w:val="11"/>
        <w:widowControl w:val="0"/>
        <w:shd w:val="clear" w:color="auto" w:fill="FFFFFF"/>
        <w:tabs>
          <w:tab w:val="left" w:pos="993"/>
        </w:tabs>
        <w:ind w:right="14"/>
        <w:contextualSpacing/>
        <w:jc w:val="both"/>
        <w:rPr>
          <w:b/>
        </w:rPr>
      </w:pPr>
    </w:p>
    <w:tbl>
      <w:tblPr>
        <w:tblW w:w="10137" w:type="dxa"/>
        <w:tblInd w:w="-4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8" w:type="dxa"/>
        </w:tblCellMar>
        <w:tblLook w:val="04A0" w:firstRow="1" w:lastRow="0" w:firstColumn="1" w:lastColumn="0" w:noHBand="0" w:noVBand="1"/>
      </w:tblPr>
      <w:tblGrid>
        <w:gridCol w:w="674"/>
        <w:gridCol w:w="2694"/>
        <w:gridCol w:w="3964"/>
        <w:gridCol w:w="788"/>
        <w:gridCol w:w="2017"/>
      </w:tblGrid>
      <w:tr w:rsidR="00777750">
        <w:tc>
          <w:tcPr>
            <w:tcW w:w="674"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777750" w:rsidRDefault="00C6478B">
            <w:pPr>
              <w:pStyle w:val="11"/>
              <w:widowControl w:val="0"/>
              <w:tabs>
                <w:tab w:val="left" w:pos="993"/>
              </w:tabs>
              <w:ind w:right="14"/>
              <w:contextualSpacing/>
              <w:jc w:val="center"/>
              <w:rPr>
                <w:b/>
              </w:rPr>
            </w:pPr>
            <w:r>
              <w:rPr>
                <w:b/>
              </w:rPr>
              <w:t>№ п\п</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777750" w:rsidRDefault="00C6478B">
            <w:pPr>
              <w:pStyle w:val="11"/>
              <w:widowControl w:val="0"/>
              <w:tabs>
                <w:tab w:val="left" w:pos="993"/>
              </w:tabs>
              <w:ind w:right="14"/>
              <w:contextualSpacing/>
              <w:jc w:val="center"/>
              <w:rPr>
                <w:b/>
              </w:rPr>
            </w:pPr>
            <w:r>
              <w:rPr>
                <w:b/>
              </w:rPr>
              <w:t>Разделы (этапы) практики</w:t>
            </w:r>
          </w:p>
        </w:tc>
        <w:tc>
          <w:tcPr>
            <w:tcW w:w="4753" w:type="dxa"/>
            <w:gridSpan w:val="2"/>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777750" w:rsidRDefault="00C6478B">
            <w:pPr>
              <w:pStyle w:val="11"/>
              <w:widowControl w:val="0"/>
              <w:tabs>
                <w:tab w:val="left" w:pos="993"/>
              </w:tabs>
              <w:ind w:right="14"/>
              <w:contextualSpacing/>
              <w:jc w:val="center"/>
              <w:rPr>
                <w:b/>
              </w:rPr>
            </w:pPr>
            <w:r>
              <w:rPr>
                <w:b/>
              </w:rPr>
              <w:t>Виды работ на практике, включая самостоятельную работу обучающихся и трудоемкость (в часах)</w:t>
            </w:r>
          </w:p>
        </w:tc>
        <w:tc>
          <w:tcPr>
            <w:tcW w:w="2016"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777750" w:rsidRDefault="00C6478B">
            <w:pPr>
              <w:pStyle w:val="11"/>
              <w:widowControl w:val="0"/>
              <w:tabs>
                <w:tab w:val="left" w:pos="993"/>
              </w:tabs>
              <w:ind w:right="14"/>
              <w:contextualSpacing/>
              <w:jc w:val="center"/>
              <w:rPr>
                <w:b/>
              </w:rPr>
            </w:pPr>
            <w:r>
              <w:rPr>
                <w:b/>
              </w:rPr>
              <w:t>Форма контроля</w:t>
            </w:r>
          </w:p>
        </w:tc>
      </w:tr>
      <w:tr w:rsidR="00777750">
        <w:tc>
          <w:tcPr>
            <w:tcW w:w="674"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777750" w:rsidRDefault="00C6478B">
            <w:pPr>
              <w:pStyle w:val="11"/>
              <w:widowControl w:val="0"/>
              <w:tabs>
                <w:tab w:val="left" w:pos="993"/>
              </w:tabs>
              <w:ind w:right="14"/>
              <w:contextualSpacing/>
              <w:jc w:val="both"/>
            </w:pPr>
            <w:r>
              <w:t>1</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777750" w:rsidRDefault="00C6478B">
            <w:pPr>
              <w:pStyle w:val="11"/>
              <w:widowControl w:val="0"/>
              <w:tabs>
                <w:tab w:val="left" w:pos="993"/>
              </w:tabs>
              <w:ind w:right="14"/>
              <w:contextualSpacing/>
              <w:jc w:val="both"/>
            </w:pPr>
            <w:r>
              <w:t>Подготовительный этап</w:t>
            </w:r>
          </w:p>
        </w:tc>
        <w:tc>
          <w:tcPr>
            <w:tcW w:w="3965"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777750" w:rsidRDefault="00C6478B">
            <w:pPr>
              <w:pStyle w:val="11"/>
              <w:widowControl w:val="0"/>
              <w:jc w:val="both"/>
            </w:pPr>
            <w:r>
              <w:t>Установочная конференция, получение сведений о месте и времени практики, получение образцов отчетной документации, индивидуальных заданий, составление совместный план-графика прохождения учебной практики</w:t>
            </w:r>
          </w:p>
        </w:tc>
        <w:tc>
          <w:tcPr>
            <w:tcW w:w="787"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777750" w:rsidRDefault="00C6478B">
            <w:pPr>
              <w:pStyle w:val="11"/>
              <w:widowControl w:val="0"/>
              <w:jc w:val="center"/>
              <w:rPr>
                <w:lang w:val="en-US"/>
              </w:rPr>
            </w:pPr>
            <w:r>
              <w:rPr>
                <w:lang w:val="en-US"/>
              </w:rPr>
              <w:t>2</w:t>
            </w:r>
          </w:p>
        </w:tc>
        <w:tc>
          <w:tcPr>
            <w:tcW w:w="2017"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777750" w:rsidRDefault="00C6478B">
            <w:pPr>
              <w:pStyle w:val="11"/>
              <w:widowControl w:val="0"/>
              <w:jc w:val="both"/>
            </w:pPr>
            <w:r>
              <w:t>Совместный план-график, дневник</w:t>
            </w:r>
          </w:p>
        </w:tc>
      </w:tr>
      <w:tr w:rsidR="00777750">
        <w:tc>
          <w:tcPr>
            <w:tcW w:w="674"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777750" w:rsidRDefault="00C6478B">
            <w:pPr>
              <w:pStyle w:val="11"/>
              <w:widowControl w:val="0"/>
              <w:tabs>
                <w:tab w:val="left" w:pos="993"/>
              </w:tabs>
              <w:ind w:right="14"/>
              <w:contextualSpacing/>
              <w:jc w:val="both"/>
            </w:pPr>
            <w:r>
              <w:t>2</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777750" w:rsidRDefault="00C6478B">
            <w:pPr>
              <w:pStyle w:val="11"/>
              <w:widowControl w:val="0"/>
              <w:tabs>
                <w:tab w:val="left" w:pos="993"/>
              </w:tabs>
              <w:ind w:right="14"/>
              <w:contextualSpacing/>
              <w:jc w:val="both"/>
            </w:pPr>
            <w:r>
              <w:t>Ознакомительный этап</w:t>
            </w:r>
          </w:p>
        </w:tc>
        <w:tc>
          <w:tcPr>
            <w:tcW w:w="3965"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777750" w:rsidRDefault="00C6478B">
            <w:pPr>
              <w:pStyle w:val="11"/>
              <w:widowControl w:val="0"/>
              <w:jc w:val="both"/>
            </w:pPr>
            <w:r>
              <w:t xml:space="preserve">Инструктаж по технике безопасности, знакомство с деятельностью организации, планирование  работы, анализ литературы </w:t>
            </w:r>
          </w:p>
        </w:tc>
        <w:tc>
          <w:tcPr>
            <w:tcW w:w="787"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777750" w:rsidRDefault="00C6478B">
            <w:pPr>
              <w:pStyle w:val="11"/>
              <w:widowControl w:val="0"/>
              <w:jc w:val="center"/>
            </w:pPr>
            <w:r>
              <w:t>6</w:t>
            </w:r>
          </w:p>
        </w:tc>
        <w:tc>
          <w:tcPr>
            <w:tcW w:w="2017"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777750" w:rsidRDefault="00C6478B">
            <w:pPr>
              <w:pStyle w:val="11"/>
              <w:widowControl w:val="0"/>
              <w:jc w:val="both"/>
            </w:pPr>
            <w:r>
              <w:t>Совместный план-график, дневник</w:t>
            </w:r>
          </w:p>
        </w:tc>
      </w:tr>
      <w:tr w:rsidR="00777750">
        <w:tc>
          <w:tcPr>
            <w:tcW w:w="674"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777750" w:rsidRDefault="00C6478B">
            <w:pPr>
              <w:pStyle w:val="11"/>
              <w:widowControl w:val="0"/>
              <w:tabs>
                <w:tab w:val="left" w:pos="993"/>
              </w:tabs>
              <w:ind w:right="14"/>
              <w:contextualSpacing/>
              <w:jc w:val="both"/>
            </w:pPr>
            <w:r>
              <w:t>3</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777750" w:rsidRDefault="00C6478B">
            <w:pPr>
              <w:pStyle w:val="11"/>
              <w:widowControl w:val="0"/>
              <w:tabs>
                <w:tab w:val="left" w:pos="993"/>
              </w:tabs>
              <w:ind w:right="14"/>
              <w:contextualSpacing/>
              <w:jc w:val="both"/>
            </w:pPr>
            <w:r>
              <w:t>Активная практика (основной этап)</w:t>
            </w:r>
          </w:p>
        </w:tc>
        <w:tc>
          <w:tcPr>
            <w:tcW w:w="3965"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777750" w:rsidRDefault="00C6478B">
            <w:pPr>
              <w:pStyle w:val="11"/>
              <w:widowControl w:val="0"/>
              <w:jc w:val="both"/>
            </w:pPr>
            <w:r>
              <w:t xml:space="preserve">Ежедневное посещение места прохождения практики, заполнение дневника практики, отражение в нем проделанной ежедневной работы; подбор и обработка необходимых документов, изучение результатов, полученных от обобщения изученных материалов, овладение компетенциями, получение первичных профессиональных умений и навыков, проведение педагогического мероприятия и др. </w:t>
            </w:r>
          </w:p>
        </w:tc>
        <w:tc>
          <w:tcPr>
            <w:tcW w:w="787"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777750" w:rsidRDefault="00C6478B">
            <w:pPr>
              <w:pStyle w:val="11"/>
              <w:widowControl w:val="0"/>
              <w:jc w:val="center"/>
            </w:pPr>
            <w:r>
              <w:t>200</w:t>
            </w:r>
          </w:p>
        </w:tc>
        <w:tc>
          <w:tcPr>
            <w:tcW w:w="2017"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777750" w:rsidRDefault="00C6478B">
            <w:pPr>
              <w:pStyle w:val="11"/>
              <w:widowControl w:val="0"/>
              <w:jc w:val="both"/>
            </w:pPr>
            <w:r>
              <w:t>Совместный план-график, дневник, опрос</w:t>
            </w:r>
          </w:p>
        </w:tc>
      </w:tr>
      <w:tr w:rsidR="00777750">
        <w:tc>
          <w:tcPr>
            <w:tcW w:w="674"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777750" w:rsidRDefault="00C6478B">
            <w:pPr>
              <w:pStyle w:val="11"/>
              <w:widowControl w:val="0"/>
              <w:tabs>
                <w:tab w:val="left" w:pos="993"/>
              </w:tabs>
              <w:ind w:right="14"/>
              <w:contextualSpacing/>
              <w:jc w:val="both"/>
            </w:pPr>
            <w:r>
              <w:t>4</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777750" w:rsidRDefault="00C6478B">
            <w:pPr>
              <w:pStyle w:val="11"/>
              <w:widowControl w:val="0"/>
              <w:tabs>
                <w:tab w:val="left" w:pos="993"/>
              </w:tabs>
              <w:ind w:right="14"/>
              <w:contextualSpacing/>
              <w:jc w:val="both"/>
            </w:pPr>
            <w:r>
              <w:t>Завершающий этап</w:t>
            </w:r>
          </w:p>
        </w:tc>
        <w:tc>
          <w:tcPr>
            <w:tcW w:w="3965"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777750" w:rsidRDefault="00C6478B">
            <w:pPr>
              <w:pStyle w:val="11"/>
              <w:widowControl w:val="0"/>
              <w:jc w:val="both"/>
            </w:pPr>
            <w:r>
              <w:t>Подведение итогов, оформление отчетной документации, итоговая конференция, защита отчетов. Сдача зачета с оценкой</w:t>
            </w:r>
          </w:p>
        </w:tc>
        <w:tc>
          <w:tcPr>
            <w:tcW w:w="787"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777750" w:rsidRDefault="00C6478B">
            <w:pPr>
              <w:pStyle w:val="11"/>
              <w:widowControl w:val="0"/>
              <w:jc w:val="center"/>
            </w:pPr>
            <w:r>
              <w:t>8</w:t>
            </w:r>
          </w:p>
        </w:tc>
        <w:tc>
          <w:tcPr>
            <w:tcW w:w="2017"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777750" w:rsidRDefault="00C6478B">
            <w:pPr>
              <w:pStyle w:val="11"/>
              <w:widowControl w:val="0"/>
              <w:jc w:val="both"/>
            </w:pPr>
            <w:r>
              <w:t xml:space="preserve">Дневник,  </w:t>
            </w:r>
          </w:p>
          <w:p w:rsidR="00777750" w:rsidRDefault="00C6478B">
            <w:pPr>
              <w:pStyle w:val="11"/>
              <w:widowControl w:val="0"/>
              <w:jc w:val="both"/>
            </w:pPr>
            <w:r>
              <w:t xml:space="preserve">защита отчета по практике, </w:t>
            </w:r>
          </w:p>
          <w:p w:rsidR="00777750" w:rsidRDefault="00C6478B">
            <w:pPr>
              <w:pStyle w:val="11"/>
              <w:widowControl w:val="0"/>
              <w:jc w:val="both"/>
            </w:pPr>
            <w:r>
              <w:t>зачет с оценкой</w:t>
            </w:r>
          </w:p>
        </w:tc>
      </w:tr>
      <w:tr w:rsidR="00777750">
        <w:tc>
          <w:tcPr>
            <w:tcW w:w="674"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777750" w:rsidRDefault="00C6478B">
            <w:pPr>
              <w:pStyle w:val="11"/>
              <w:widowControl w:val="0"/>
              <w:tabs>
                <w:tab w:val="left" w:pos="993"/>
              </w:tabs>
              <w:ind w:right="14"/>
              <w:contextualSpacing/>
              <w:jc w:val="both"/>
            </w:pPr>
            <w:r>
              <w:t>5</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777750" w:rsidRDefault="00C6478B">
            <w:pPr>
              <w:pStyle w:val="11"/>
              <w:jc w:val="both"/>
            </w:pPr>
            <w:r>
              <w:t>Всего:</w:t>
            </w:r>
          </w:p>
        </w:tc>
        <w:tc>
          <w:tcPr>
            <w:tcW w:w="3965"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777750" w:rsidRDefault="00777750">
            <w:pPr>
              <w:pStyle w:val="11"/>
              <w:widowControl w:val="0"/>
              <w:jc w:val="both"/>
            </w:pPr>
          </w:p>
        </w:tc>
        <w:tc>
          <w:tcPr>
            <w:tcW w:w="787"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777750" w:rsidRDefault="00C6478B">
            <w:pPr>
              <w:pStyle w:val="11"/>
              <w:widowControl w:val="0"/>
              <w:jc w:val="center"/>
            </w:pPr>
            <w:r>
              <w:t>216</w:t>
            </w:r>
          </w:p>
        </w:tc>
        <w:tc>
          <w:tcPr>
            <w:tcW w:w="2017"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777750" w:rsidRDefault="00777750">
            <w:pPr>
              <w:pStyle w:val="11"/>
              <w:widowControl w:val="0"/>
              <w:jc w:val="both"/>
            </w:pPr>
          </w:p>
        </w:tc>
      </w:tr>
    </w:tbl>
    <w:p w:rsidR="00777750" w:rsidRDefault="00777750">
      <w:pPr>
        <w:pStyle w:val="11"/>
        <w:widowControl w:val="0"/>
        <w:shd w:val="clear" w:color="auto" w:fill="FFFFFF"/>
        <w:tabs>
          <w:tab w:val="left" w:pos="993"/>
        </w:tabs>
        <w:ind w:right="14"/>
        <w:contextualSpacing/>
        <w:jc w:val="center"/>
        <w:rPr>
          <w:b/>
          <w:i/>
        </w:rPr>
      </w:pPr>
    </w:p>
    <w:p w:rsidR="00777750" w:rsidRDefault="00C6478B">
      <w:pPr>
        <w:pStyle w:val="11"/>
        <w:jc w:val="center"/>
        <w:rPr>
          <w:b/>
          <w:i/>
        </w:rPr>
      </w:pPr>
      <w:r>
        <w:br w:type="page"/>
      </w:r>
    </w:p>
    <w:p w:rsidR="00777750" w:rsidRDefault="00C6478B">
      <w:pPr>
        <w:pStyle w:val="11"/>
        <w:jc w:val="center"/>
      </w:pPr>
      <w:r>
        <w:rPr>
          <w:b/>
          <w:i/>
        </w:rPr>
        <w:lastRenderedPageBreak/>
        <w:t>для очно-заочной формы обучения 3</w:t>
      </w:r>
      <w:r>
        <w:rPr>
          <w:b/>
          <w:i/>
          <w:u w:val="single"/>
        </w:rPr>
        <w:t xml:space="preserve"> семестр</w:t>
      </w:r>
    </w:p>
    <w:p w:rsidR="00777750" w:rsidRDefault="00777750">
      <w:pPr>
        <w:pStyle w:val="11"/>
        <w:widowControl w:val="0"/>
        <w:shd w:val="clear" w:color="auto" w:fill="FFFFFF"/>
        <w:tabs>
          <w:tab w:val="left" w:pos="993"/>
        </w:tabs>
        <w:ind w:right="14"/>
        <w:contextualSpacing/>
        <w:jc w:val="both"/>
        <w:rPr>
          <w:b/>
        </w:rPr>
      </w:pPr>
    </w:p>
    <w:tbl>
      <w:tblPr>
        <w:tblW w:w="10137" w:type="dxa"/>
        <w:tblInd w:w="-4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8" w:type="dxa"/>
        </w:tblCellMar>
        <w:tblLook w:val="04A0" w:firstRow="1" w:lastRow="0" w:firstColumn="1" w:lastColumn="0" w:noHBand="0" w:noVBand="1"/>
      </w:tblPr>
      <w:tblGrid>
        <w:gridCol w:w="674"/>
        <w:gridCol w:w="2694"/>
        <w:gridCol w:w="3964"/>
        <w:gridCol w:w="788"/>
        <w:gridCol w:w="2017"/>
      </w:tblGrid>
      <w:tr w:rsidR="00777750">
        <w:tc>
          <w:tcPr>
            <w:tcW w:w="674"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777750" w:rsidRDefault="00C6478B">
            <w:pPr>
              <w:pStyle w:val="11"/>
              <w:widowControl w:val="0"/>
              <w:tabs>
                <w:tab w:val="left" w:pos="993"/>
              </w:tabs>
              <w:ind w:right="14"/>
              <w:contextualSpacing/>
              <w:jc w:val="center"/>
              <w:rPr>
                <w:b/>
              </w:rPr>
            </w:pPr>
            <w:r>
              <w:rPr>
                <w:b/>
              </w:rPr>
              <w:t>№ п\п</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777750" w:rsidRDefault="00C6478B">
            <w:pPr>
              <w:pStyle w:val="11"/>
              <w:widowControl w:val="0"/>
              <w:tabs>
                <w:tab w:val="left" w:pos="993"/>
              </w:tabs>
              <w:ind w:right="14"/>
              <w:contextualSpacing/>
              <w:jc w:val="center"/>
              <w:rPr>
                <w:b/>
              </w:rPr>
            </w:pPr>
            <w:r>
              <w:rPr>
                <w:b/>
              </w:rPr>
              <w:t>Разделы (этапы) практики</w:t>
            </w:r>
          </w:p>
        </w:tc>
        <w:tc>
          <w:tcPr>
            <w:tcW w:w="4753" w:type="dxa"/>
            <w:gridSpan w:val="2"/>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777750" w:rsidRDefault="00C6478B">
            <w:pPr>
              <w:pStyle w:val="11"/>
              <w:widowControl w:val="0"/>
              <w:tabs>
                <w:tab w:val="left" w:pos="993"/>
              </w:tabs>
              <w:ind w:right="14"/>
              <w:contextualSpacing/>
              <w:jc w:val="center"/>
              <w:rPr>
                <w:b/>
              </w:rPr>
            </w:pPr>
            <w:r>
              <w:rPr>
                <w:b/>
              </w:rPr>
              <w:t>Виды работ на практике, включая самостоятельную работу обучающихся и трудоемкость (в часах)</w:t>
            </w:r>
          </w:p>
        </w:tc>
        <w:tc>
          <w:tcPr>
            <w:tcW w:w="2016"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777750" w:rsidRDefault="00C6478B">
            <w:pPr>
              <w:pStyle w:val="11"/>
              <w:widowControl w:val="0"/>
              <w:tabs>
                <w:tab w:val="left" w:pos="993"/>
              </w:tabs>
              <w:ind w:right="14"/>
              <w:contextualSpacing/>
              <w:jc w:val="center"/>
              <w:rPr>
                <w:b/>
              </w:rPr>
            </w:pPr>
            <w:r>
              <w:rPr>
                <w:b/>
              </w:rPr>
              <w:t>Форма контроля</w:t>
            </w:r>
          </w:p>
        </w:tc>
      </w:tr>
      <w:tr w:rsidR="00777750">
        <w:tc>
          <w:tcPr>
            <w:tcW w:w="674"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777750" w:rsidRDefault="00C6478B">
            <w:pPr>
              <w:pStyle w:val="11"/>
              <w:widowControl w:val="0"/>
              <w:tabs>
                <w:tab w:val="left" w:pos="993"/>
              </w:tabs>
              <w:ind w:right="14"/>
              <w:contextualSpacing/>
              <w:jc w:val="both"/>
            </w:pPr>
            <w:r>
              <w:t>1</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777750" w:rsidRDefault="00C6478B">
            <w:pPr>
              <w:pStyle w:val="11"/>
              <w:widowControl w:val="0"/>
              <w:tabs>
                <w:tab w:val="left" w:pos="993"/>
              </w:tabs>
              <w:ind w:right="14"/>
              <w:contextualSpacing/>
              <w:jc w:val="both"/>
            </w:pPr>
            <w:r>
              <w:t>Подготовительный этап</w:t>
            </w:r>
          </w:p>
        </w:tc>
        <w:tc>
          <w:tcPr>
            <w:tcW w:w="3965"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777750" w:rsidRDefault="00C6478B">
            <w:pPr>
              <w:pStyle w:val="11"/>
              <w:widowControl w:val="0"/>
              <w:jc w:val="both"/>
            </w:pPr>
            <w:r>
              <w:t>Установочная конференция, получение сведений о месте и времени практики, получение образцов отчетной документации, индивидуальных заданий, составление совместный план-графика прохождения учебной практики</w:t>
            </w:r>
          </w:p>
        </w:tc>
        <w:tc>
          <w:tcPr>
            <w:tcW w:w="787"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777750" w:rsidRDefault="00C6478B">
            <w:pPr>
              <w:pStyle w:val="11"/>
              <w:widowControl w:val="0"/>
              <w:jc w:val="center"/>
              <w:rPr>
                <w:lang w:val="en-US"/>
              </w:rPr>
            </w:pPr>
            <w:r>
              <w:rPr>
                <w:lang w:val="en-US"/>
              </w:rPr>
              <w:t>2</w:t>
            </w:r>
          </w:p>
        </w:tc>
        <w:tc>
          <w:tcPr>
            <w:tcW w:w="2017"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777750" w:rsidRDefault="00C6478B">
            <w:pPr>
              <w:pStyle w:val="11"/>
              <w:widowControl w:val="0"/>
              <w:jc w:val="both"/>
            </w:pPr>
            <w:r>
              <w:t>Совместный план-график, дневник</w:t>
            </w:r>
          </w:p>
        </w:tc>
      </w:tr>
      <w:tr w:rsidR="00777750">
        <w:tc>
          <w:tcPr>
            <w:tcW w:w="674"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777750" w:rsidRDefault="00C6478B">
            <w:pPr>
              <w:pStyle w:val="11"/>
              <w:widowControl w:val="0"/>
              <w:tabs>
                <w:tab w:val="left" w:pos="993"/>
              </w:tabs>
              <w:ind w:right="14"/>
              <w:contextualSpacing/>
              <w:jc w:val="both"/>
            </w:pPr>
            <w:r>
              <w:t>2</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777750" w:rsidRDefault="00C6478B">
            <w:pPr>
              <w:pStyle w:val="11"/>
              <w:widowControl w:val="0"/>
              <w:tabs>
                <w:tab w:val="left" w:pos="993"/>
              </w:tabs>
              <w:ind w:right="14"/>
              <w:contextualSpacing/>
              <w:jc w:val="both"/>
            </w:pPr>
            <w:r>
              <w:t>Ознакомительный этап</w:t>
            </w:r>
          </w:p>
        </w:tc>
        <w:tc>
          <w:tcPr>
            <w:tcW w:w="3965"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777750" w:rsidRDefault="00C6478B">
            <w:pPr>
              <w:pStyle w:val="11"/>
              <w:widowControl w:val="0"/>
              <w:jc w:val="both"/>
            </w:pPr>
            <w:r>
              <w:t xml:space="preserve">Инструктаж по технике безопасности, знакомство с деятельностью организации, планирование  работы, анализ литературы </w:t>
            </w:r>
          </w:p>
        </w:tc>
        <w:tc>
          <w:tcPr>
            <w:tcW w:w="787"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777750" w:rsidRDefault="00C6478B">
            <w:pPr>
              <w:pStyle w:val="11"/>
              <w:widowControl w:val="0"/>
              <w:jc w:val="center"/>
            </w:pPr>
            <w:r>
              <w:t>6</w:t>
            </w:r>
          </w:p>
        </w:tc>
        <w:tc>
          <w:tcPr>
            <w:tcW w:w="2017"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777750" w:rsidRDefault="00C6478B">
            <w:pPr>
              <w:pStyle w:val="11"/>
              <w:widowControl w:val="0"/>
              <w:jc w:val="both"/>
            </w:pPr>
            <w:r>
              <w:t>Совместный план-график, дневник</w:t>
            </w:r>
          </w:p>
        </w:tc>
      </w:tr>
      <w:tr w:rsidR="00777750">
        <w:tc>
          <w:tcPr>
            <w:tcW w:w="674"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777750" w:rsidRDefault="00C6478B">
            <w:pPr>
              <w:pStyle w:val="11"/>
              <w:widowControl w:val="0"/>
              <w:tabs>
                <w:tab w:val="left" w:pos="993"/>
              </w:tabs>
              <w:ind w:right="14"/>
              <w:contextualSpacing/>
              <w:jc w:val="both"/>
            </w:pPr>
            <w:r>
              <w:t>3</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777750" w:rsidRDefault="00C6478B">
            <w:pPr>
              <w:pStyle w:val="11"/>
              <w:widowControl w:val="0"/>
              <w:tabs>
                <w:tab w:val="left" w:pos="993"/>
              </w:tabs>
              <w:ind w:right="14"/>
              <w:contextualSpacing/>
              <w:jc w:val="both"/>
            </w:pPr>
            <w:r>
              <w:t>Активная практика (основной этап)</w:t>
            </w:r>
          </w:p>
        </w:tc>
        <w:tc>
          <w:tcPr>
            <w:tcW w:w="3965"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777750" w:rsidRDefault="00C6478B">
            <w:pPr>
              <w:pStyle w:val="11"/>
              <w:widowControl w:val="0"/>
              <w:jc w:val="both"/>
            </w:pPr>
            <w:r>
              <w:t xml:space="preserve">Посещение места прохождения практики, заполнение дневника практики, отражение в нем проделанной ежедневной работы; подбор и обработка необходимых документов, изучение результатов, полученных от обобщения изученных материалов, овладение компетенциями, получение первичных профессиональных умений и навыков, проведение педагогического мероприятия и др. </w:t>
            </w:r>
          </w:p>
        </w:tc>
        <w:tc>
          <w:tcPr>
            <w:tcW w:w="787"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777750" w:rsidRDefault="00C6478B">
            <w:pPr>
              <w:pStyle w:val="11"/>
              <w:widowControl w:val="0"/>
              <w:jc w:val="center"/>
            </w:pPr>
            <w:r>
              <w:t>200</w:t>
            </w:r>
          </w:p>
        </w:tc>
        <w:tc>
          <w:tcPr>
            <w:tcW w:w="2017"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777750" w:rsidRDefault="00C6478B">
            <w:pPr>
              <w:pStyle w:val="11"/>
              <w:widowControl w:val="0"/>
              <w:jc w:val="both"/>
            </w:pPr>
            <w:r>
              <w:t>Совместный план-график, дневник, опрос</w:t>
            </w:r>
          </w:p>
        </w:tc>
      </w:tr>
      <w:tr w:rsidR="00777750">
        <w:tc>
          <w:tcPr>
            <w:tcW w:w="674"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777750" w:rsidRDefault="00C6478B">
            <w:pPr>
              <w:pStyle w:val="11"/>
              <w:widowControl w:val="0"/>
              <w:tabs>
                <w:tab w:val="left" w:pos="993"/>
              </w:tabs>
              <w:ind w:right="14"/>
              <w:contextualSpacing/>
              <w:jc w:val="both"/>
            </w:pPr>
            <w:r>
              <w:t>4</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777750" w:rsidRDefault="00C6478B">
            <w:pPr>
              <w:pStyle w:val="11"/>
              <w:widowControl w:val="0"/>
              <w:tabs>
                <w:tab w:val="left" w:pos="993"/>
              </w:tabs>
              <w:ind w:right="14"/>
              <w:contextualSpacing/>
              <w:jc w:val="both"/>
            </w:pPr>
            <w:r>
              <w:t>Завершающий этап</w:t>
            </w:r>
          </w:p>
        </w:tc>
        <w:tc>
          <w:tcPr>
            <w:tcW w:w="3965"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777750" w:rsidRDefault="00C6478B">
            <w:pPr>
              <w:pStyle w:val="11"/>
              <w:widowControl w:val="0"/>
              <w:jc w:val="both"/>
            </w:pPr>
            <w:r>
              <w:t>Подведение итогов, оформление отчетной документации, итоговая конференция, защита отчетов. Сдача зачета с оценкой</w:t>
            </w:r>
          </w:p>
        </w:tc>
        <w:tc>
          <w:tcPr>
            <w:tcW w:w="787"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777750" w:rsidRDefault="00C6478B">
            <w:pPr>
              <w:pStyle w:val="11"/>
              <w:widowControl w:val="0"/>
              <w:jc w:val="center"/>
            </w:pPr>
            <w:r>
              <w:t>8</w:t>
            </w:r>
          </w:p>
        </w:tc>
        <w:tc>
          <w:tcPr>
            <w:tcW w:w="2017"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777750" w:rsidRDefault="00C6478B">
            <w:pPr>
              <w:pStyle w:val="11"/>
              <w:widowControl w:val="0"/>
              <w:jc w:val="both"/>
            </w:pPr>
            <w:r>
              <w:t xml:space="preserve">Дневник,  </w:t>
            </w:r>
          </w:p>
          <w:p w:rsidR="00777750" w:rsidRDefault="00C6478B">
            <w:pPr>
              <w:pStyle w:val="11"/>
              <w:widowControl w:val="0"/>
              <w:jc w:val="both"/>
            </w:pPr>
            <w:r>
              <w:t xml:space="preserve">защита отчета по практике, </w:t>
            </w:r>
          </w:p>
          <w:p w:rsidR="00777750" w:rsidRDefault="00C6478B">
            <w:pPr>
              <w:pStyle w:val="11"/>
              <w:widowControl w:val="0"/>
              <w:jc w:val="both"/>
            </w:pPr>
            <w:r>
              <w:t>зачет с оценкой</w:t>
            </w:r>
          </w:p>
        </w:tc>
      </w:tr>
      <w:tr w:rsidR="00777750">
        <w:tc>
          <w:tcPr>
            <w:tcW w:w="674"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777750" w:rsidRDefault="00C6478B">
            <w:pPr>
              <w:pStyle w:val="11"/>
              <w:widowControl w:val="0"/>
              <w:tabs>
                <w:tab w:val="left" w:pos="993"/>
              </w:tabs>
              <w:ind w:right="14"/>
              <w:contextualSpacing/>
              <w:jc w:val="both"/>
            </w:pPr>
            <w:r>
              <w:t>5</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777750" w:rsidRDefault="00C6478B">
            <w:pPr>
              <w:pStyle w:val="11"/>
              <w:jc w:val="both"/>
            </w:pPr>
            <w:r>
              <w:t>Всего:</w:t>
            </w:r>
          </w:p>
        </w:tc>
        <w:tc>
          <w:tcPr>
            <w:tcW w:w="3965"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777750" w:rsidRDefault="00777750">
            <w:pPr>
              <w:pStyle w:val="11"/>
              <w:widowControl w:val="0"/>
              <w:jc w:val="both"/>
            </w:pPr>
          </w:p>
        </w:tc>
        <w:tc>
          <w:tcPr>
            <w:tcW w:w="787"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777750" w:rsidRDefault="00C6478B">
            <w:pPr>
              <w:pStyle w:val="11"/>
              <w:widowControl w:val="0"/>
              <w:jc w:val="center"/>
            </w:pPr>
            <w:r>
              <w:t>216</w:t>
            </w:r>
          </w:p>
        </w:tc>
        <w:tc>
          <w:tcPr>
            <w:tcW w:w="2017"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777750" w:rsidRDefault="00777750">
            <w:pPr>
              <w:pStyle w:val="11"/>
              <w:widowControl w:val="0"/>
              <w:jc w:val="both"/>
            </w:pPr>
          </w:p>
        </w:tc>
      </w:tr>
    </w:tbl>
    <w:p w:rsidR="00777750" w:rsidRDefault="00777750">
      <w:pPr>
        <w:pStyle w:val="11"/>
        <w:jc w:val="center"/>
        <w:rPr>
          <w:b/>
          <w:i/>
        </w:rPr>
      </w:pPr>
    </w:p>
    <w:p w:rsidR="00777750" w:rsidRDefault="00C6478B">
      <w:pPr>
        <w:pStyle w:val="11"/>
        <w:rPr>
          <w:b/>
          <w:i/>
        </w:rPr>
      </w:pPr>
      <w:r>
        <w:br w:type="page"/>
      </w:r>
    </w:p>
    <w:p w:rsidR="00777750" w:rsidRDefault="00777750">
      <w:pPr>
        <w:pStyle w:val="11"/>
        <w:rPr>
          <w:b/>
          <w:i/>
        </w:rPr>
      </w:pPr>
    </w:p>
    <w:p w:rsidR="00777750" w:rsidRDefault="00C6478B">
      <w:pPr>
        <w:pStyle w:val="11"/>
        <w:jc w:val="center"/>
      </w:pPr>
      <w:r>
        <w:rPr>
          <w:b/>
          <w:i/>
        </w:rPr>
        <w:t>для очно-заочной формы обучения 4</w:t>
      </w:r>
      <w:r>
        <w:rPr>
          <w:b/>
          <w:i/>
          <w:u w:val="single"/>
        </w:rPr>
        <w:t xml:space="preserve"> семестр</w:t>
      </w:r>
    </w:p>
    <w:p w:rsidR="00777750" w:rsidRDefault="00777750">
      <w:pPr>
        <w:pStyle w:val="11"/>
        <w:widowControl w:val="0"/>
        <w:shd w:val="clear" w:color="auto" w:fill="FFFFFF"/>
        <w:tabs>
          <w:tab w:val="left" w:pos="993"/>
        </w:tabs>
        <w:ind w:right="14"/>
        <w:contextualSpacing/>
        <w:jc w:val="both"/>
        <w:rPr>
          <w:b/>
        </w:rPr>
      </w:pPr>
    </w:p>
    <w:tbl>
      <w:tblPr>
        <w:tblW w:w="10137" w:type="dxa"/>
        <w:tblInd w:w="-4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8" w:type="dxa"/>
        </w:tblCellMar>
        <w:tblLook w:val="04A0" w:firstRow="1" w:lastRow="0" w:firstColumn="1" w:lastColumn="0" w:noHBand="0" w:noVBand="1"/>
      </w:tblPr>
      <w:tblGrid>
        <w:gridCol w:w="674"/>
        <w:gridCol w:w="2694"/>
        <w:gridCol w:w="3964"/>
        <w:gridCol w:w="788"/>
        <w:gridCol w:w="2017"/>
      </w:tblGrid>
      <w:tr w:rsidR="00777750">
        <w:tc>
          <w:tcPr>
            <w:tcW w:w="674"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777750" w:rsidRDefault="00C6478B">
            <w:pPr>
              <w:pStyle w:val="11"/>
              <w:widowControl w:val="0"/>
              <w:tabs>
                <w:tab w:val="left" w:pos="993"/>
              </w:tabs>
              <w:ind w:right="14"/>
              <w:contextualSpacing/>
              <w:jc w:val="center"/>
              <w:rPr>
                <w:b/>
              </w:rPr>
            </w:pPr>
            <w:r>
              <w:rPr>
                <w:b/>
              </w:rPr>
              <w:t>№ п\п</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777750" w:rsidRDefault="00C6478B">
            <w:pPr>
              <w:pStyle w:val="11"/>
              <w:widowControl w:val="0"/>
              <w:tabs>
                <w:tab w:val="left" w:pos="993"/>
              </w:tabs>
              <w:ind w:right="14"/>
              <w:contextualSpacing/>
              <w:jc w:val="center"/>
              <w:rPr>
                <w:b/>
              </w:rPr>
            </w:pPr>
            <w:r>
              <w:rPr>
                <w:b/>
              </w:rPr>
              <w:t>Разделы (этапы) практики</w:t>
            </w:r>
          </w:p>
        </w:tc>
        <w:tc>
          <w:tcPr>
            <w:tcW w:w="4753" w:type="dxa"/>
            <w:gridSpan w:val="2"/>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777750" w:rsidRDefault="00C6478B">
            <w:pPr>
              <w:pStyle w:val="11"/>
              <w:widowControl w:val="0"/>
              <w:tabs>
                <w:tab w:val="left" w:pos="993"/>
              </w:tabs>
              <w:ind w:right="14"/>
              <w:contextualSpacing/>
              <w:jc w:val="center"/>
              <w:rPr>
                <w:b/>
              </w:rPr>
            </w:pPr>
            <w:r>
              <w:rPr>
                <w:b/>
              </w:rPr>
              <w:t>Виды работ на практике, включая самостоятельную работу обучающихся и трудоемкость (в часах)</w:t>
            </w:r>
          </w:p>
        </w:tc>
        <w:tc>
          <w:tcPr>
            <w:tcW w:w="2016"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777750" w:rsidRDefault="00C6478B">
            <w:pPr>
              <w:pStyle w:val="11"/>
              <w:widowControl w:val="0"/>
              <w:tabs>
                <w:tab w:val="left" w:pos="993"/>
              </w:tabs>
              <w:ind w:right="14"/>
              <w:contextualSpacing/>
              <w:jc w:val="center"/>
              <w:rPr>
                <w:b/>
              </w:rPr>
            </w:pPr>
            <w:r>
              <w:rPr>
                <w:b/>
              </w:rPr>
              <w:t>Форма контроля</w:t>
            </w:r>
          </w:p>
        </w:tc>
      </w:tr>
      <w:tr w:rsidR="00777750">
        <w:tc>
          <w:tcPr>
            <w:tcW w:w="674"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777750" w:rsidRDefault="00C6478B">
            <w:pPr>
              <w:pStyle w:val="11"/>
              <w:widowControl w:val="0"/>
              <w:tabs>
                <w:tab w:val="left" w:pos="993"/>
              </w:tabs>
              <w:ind w:right="14"/>
              <w:contextualSpacing/>
              <w:jc w:val="both"/>
            </w:pPr>
            <w:r>
              <w:t>1</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777750" w:rsidRDefault="00C6478B">
            <w:pPr>
              <w:pStyle w:val="11"/>
              <w:widowControl w:val="0"/>
              <w:tabs>
                <w:tab w:val="left" w:pos="993"/>
              </w:tabs>
              <w:ind w:right="14"/>
              <w:contextualSpacing/>
              <w:jc w:val="both"/>
            </w:pPr>
            <w:r>
              <w:t>Подготовительный этап</w:t>
            </w:r>
          </w:p>
        </w:tc>
        <w:tc>
          <w:tcPr>
            <w:tcW w:w="3965"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777750" w:rsidRDefault="00C6478B">
            <w:pPr>
              <w:pStyle w:val="11"/>
              <w:widowControl w:val="0"/>
              <w:jc w:val="both"/>
            </w:pPr>
            <w:r>
              <w:t>Установочная конференция, получение сведений о месте и времени практики, получение образцов отчетной документации, индивидуальных заданий, составление совместный план-графика прохождения учебной практики</w:t>
            </w:r>
          </w:p>
        </w:tc>
        <w:tc>
          <w:tcPr>
            <w:tcW w:w="787"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777750" w:rsidRDefault="00C6478B">
            <w:pPr>
              <w:pStyle w:val="11"/>
              <w:widowControl w:val="0"/>
              <w:jc w:val="center"/>
              <w:rPr>
                <w:lang w:val="en-US"/>
              </w:rPr>
            </w:pPr>
            <w:r>
              <w:rPr>
                <w:lang w:val="en-US"/>
              </w:rPr>
              <w:t>2</w:t>
            </w:r>
          </w:p>
        </w:tc>
        <w:tc>
          <w:tcPr>
            <w:tcW w:w="2017"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777750" w:rsidRDefault="00C6478B">
            <w:pPr>
              <w:pStyle w:val="11"/>
              <w:widowControl w:val="0"/>
              <w:jc w:val="both"/>
            </w:pPr>
            <w:r>
              <w:t>Совместный план-график, дневник</w:t>
            </w:r>
          </w:p>
        </w:tc>
      </w:tr>
      <w:tr w:rsidR="00777750">
        <w:tc>
          <w:tcPr>
            <w:tcW w:w="674"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777750" w:rsidRDefault="00C6478B">
            <w:pPr>
              <w:pStyle w:val="11"/>
              <w:widowControl w:val="0"/>
              <w:tabs>
                <w:tab w:val="left" w:pos="993"/>
              </w:tabs>
              <w:ind w:right="14"/>
              <w:contextualSpacing/>
              <w:jc w:val="both"/>
            </w:pPr>
            <w:r>
              <w:t>2</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777750" w:rsidRDefault="00C6478B">
            <w:pPr>
              <w:pStyle w:val="11"/>
              <w:widowControl w:val="0"/>
              <w:tabs>
                <w:tab w:val="left" w:pos="993"/>
              </w:tabs>
              <w:ind w:right="14"/>
              <w:contextualSpacing/>
              <w:jc w:val="both"/>
            </w:pPr>
            <w:r>
              <w:t>Ознакомительный этап</w:t>
            </w:r>
          </w:p>
        </w:tc>
        <w:tc>
          <w:tcPr>
            <w:tcW w:w="3965"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777750" w:rsidRDefault="00C6478B">
            <w:pPr>
              <w:pStyle w:val="11"/>
              <w:widowControl w:val="0"/>
              <w:jc w:val="both"/>
            </w:pPr>
            <w:r>
              <w:t xml:space="preserve">Инструктаж по технике безопасности, знакомство с деятельностью организации, планирование  работы, анализ литературы </w:t>
            </w:r>
          </w:p>
        </w:tc>
        <w:tc>
          <w:tcPr>
            <w:tcW w:w="787"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777750" w:rsidRDefault="00C6478B">
            <w:pPr>
              <w:pStyle w:val="11"/>
              <w:widowControl w:val="0"/>
              <w:jc w:val="center"/>
            </w:pPr>
            <w:r>
              <w:t>6</w:t>
            </w:r>
          </w:p>
        </w:tc>
        <w:tc>
          <w:tcPr>
            <w:tcW w:w="2017"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777750" w:rsidRDefault="00C6478B">
            <w:pPr>
              <w:pStyle w:val="11"/>
              <w:widowControl w:val="0"/>
              <w:jc w:val="both"/>
            </w:pPr>
            <w:r>
              <w:t>Совместный план-график, дневник</w:t>
            </w:r>
          </w:p>
        </w:tc>
      </w:tr>
      <w:tr w:rsidR="00777750">
        <w:tc>
          <w:tcPr>
            <w:tcW w:w="674"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777750" w:rsidRDefault="00C6478B">
            <w:pPr>
              <w:pStyle w:val="11"/>
              <w:widowControl w:val="0"/>
              <w:tabs>
                <w:tab w:val="left" w:pos="993"/>
              </w:tabs>
              <w:ind w:right="14"/>
              <w:contextualSpacing/>
              <w:jc w:val="both"/>
            </w:pPr>
            <w:r>
              <w:t>3</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777750" w:rsidRDefault="00C6478B">
            <w:pPr>
              <w:pStyle w:val="11"/>
              <w:widowControl w:val="0"/>
              <w:tabs>
                <w:tab w:val="left" w:pos="993"/>
              </w:tabs>
              <w:ind w:right="14"/>
              <w:contextualSpacing/>
              <w:jc w:val="both"/>
            </w:pPr>
            <w:r>
              <w:t>Активная практика (основной этап)</w:t>
            </w:r>
          </w:p>
        </w:tc>
        <w:tc>
          <w:tcPr>
            <w:tcW w:w="3965"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777750" w:rsidRDefault="00C6478B">
            <w:pPr>
              <w:pStyle w:val="11"/>
              <w:widowControl w:val="0"/>
              <w:jc w:val="both"/>
            </w:pPr>
            <w:r>
              <w:t xml:space="preserve">Посещение места прохождения практики, заполнение дневника практики, отражение в нем проделанной ежедневной работы; подбор и обработка необходимых документов, изучение результатов, полученных от обобщения изученных материалов, овладение компетенциями, получение первичных профессиональных умений и навыков, проведение педагогического мероприятия и др. </w:t>
            </w:r>
          </w:p>
        </w:tc>
        <w:tc>
          <w:tcPr>
            <w:tcW w:w="787"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777750" w:rsidRDefault="00C6478B">
            <w:pPr>
              <w:pStyle w:val="11"/>
              <w:widowControl w:val="0"/>
              <w:jc w:val="center"/>
            </w:pPr>
            <w:r>
              <w:t>200</w:t>
            </w:r>
          </w:p>
        </w:tc>
        <w:tc>
          <w:tcPr>
            <w:tcW w:w="2017"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777750" w:rsidRDefault="00C6478B">
            <w:pPr>
              <w:pStyle w:val="11"/>
              <w:widowControl w:val="0"/>
              <w:jc w:val="both"/>
            </w:pPr>
            <w:r>
              <w:t>Совместный план-график, дневник, опрос</w:t>
            </w:r>
          </w:p>
        </w:tc>
      </w:tr>
      <w:tr w:rsidR="00777750">
        <w:tc>
          <w:tcPr>
            <w:tcW w:w="674"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777750" w:rsidRDefault="00C6478B">
            <w:pPr>
              <w:pStyle w:val="11"/>
              <w:widowControl w:val="0"/>
              <w:tabs>
                <w:tab w:val="left" w:pos="993"/>
              </w:tabs>
              <w:ind w:right="14"/>
              <w:contextualSpacing/>
              <w:jc w:val="both"/>
            </w:pPr>
            <w:r>
              <w:t>4</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777750" w:rsidRDefault="00C6478B">
            <w:pPr>
              <w:pStyle w:val="11"/>
              <w:widowControl w:val="0"/>
              <w:tabs>
                <w:tab w:val="left" w:pos="993"/>
              </w:tabs>
              <w:ind w:right="14"/>
              <w:contextualSpacing/>
              <w:jc w:val="both"/>
            </w:pPr>
            <w:r>
              <w:t>Завершающий этап</w:t>
            </w:r>
          </w:p>
        </w:tc>
        <w:tc>
          <w:tcPr>
            <w:tcW w:w="3965"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777750" w:rsidRDefault="00C6478B">
            <w:pPr>
              <w:pStyle w:val="11"/>
              <w:widowControl w:val="0"/>
              <w:jc w:val="both"/>
            </w:pPr>
            <w:r>
              <w:t>Подведение итогов, оформление отчетной документации, итоговая конференция, защита отчетов. Сдача зачета с оценкой</w:t>
            </w:r>
          </w:p>
        </w:tc>
        <w:tc>
          <w:tcPr>
            <w:tcW w:w="787"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777750" w:rsidRDefault="00C6478B">
            <w:pPr>
              <w:pStyle w:val="11"/>
              <w:widowControl w:val="0"/>
              <w:jc w:val="center"/>
            </w:pPr>
            <w:r>
              <w:t>8</w:t>
            </w:r>
          </w:p>
        </w:tc>
        <w:tc>
          <w:tcPr>
            <w:tcW w:w="2017"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777750" w:rsidRDefault="00C6478B">
            <w:pPr>
              <w:pStyle w:val="11"/>
              <w:widowControl w:val="0"/>
              <w:jc w:val="both"/>
            </w:pPr>
            <w:r>
              <w:t xml:space="preserve">Дневник,  </w:t>
            </w:r>
          </w:p>
          <w:p w:rsidR="00777750" w:rsidRDefault="00C6478B">
            <w:pPr>
              <w:pStyle w:val="11"/>
              <w:widowControl w:val="0"/>
              <w:jc w:val="both"/>
            </w:pPr>
            <w:r>
              <w:t xml:space="preserve">защита отчета по практике, </w:t>
            </w:r>
          </w:p>
          <w:p w:rsidR="00777750" w:rsidRDefault="00C6478B">
            <w:pPr>
              <w:pStyle w:val="11"/>
              <w:widowControl w:val="0"/>
              <w:jc w:val="both"/>
            </w:pPr>
            <w:r>
              <w:t>зачет с оценкой</w:t>
            </w:r>
          </w:p>
        </w:tc>
      </w:tr>
      <w:tr w:rsidR="00777750">
        <w:tc>
          <w:tcPr>
            <w:tcW w:w="674"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777750" w:rsidRDefault="00C6478B">
            <w:pPr>
              <w:pStyle w:val="11"/>
              <w:widowControl w:val="0"/>
              <w:tabs>
                <w:tab w:val="left" w:pos="993"/>
              </w:tabs>
              <w:ind w:right="14"/>
              <w:contextualSpacing/>
              <w:jc w:val="both"/>
            </w:pPr>
            <w:r>
              <w:t>5</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777750" w:rsidRDefault="00C6478B">
            <w:pPr>
              <w:pStyle w:val="11"/>
              <w:jc w:val="both"/>
            </w:pPr>
            <w:r>
              <w:t>Всего:</w:t>
            </w:r>
          </w:p>
        </w:tc>
        <w:tc>
          <w:tcPr>
            <w:tcW w:w="3965"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777750" w:rsidRDefault="00777750">
            <w:pPr>
              <w:pStyle w:val="11"/>
              <w:widowControl w:val="0"/>
              <w:jc w:val="both"/>
            </w:pPr>
          </w:p>
        </w:tc>
        <w:tc>
          <w:tcPr>
            <w:tcW w:w="787"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777750" w:rsidRDefault="00C6478B">
            <w:pPr>
              <w:pStyle w:val="11"/>
              <w:widowControl w:val="0"/>
              <w:jc w:val="center"/>
            </w:pPr>
            <w:r>
              <w:t>216</w:t>
            </w:r>
          </w:p>
        </w:tc>
        <w:tc>
          <w:tcPr>
            <w:tcW w:w="2017"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777750" w:rsidRDefault="00777750">
            <w:pPr>
              <w:pStyle w:val="11"/>
              <w:widowControl w:val="0"/>
              <w:jc w:val="both"/>
            </w:pPr>
          </w:p>
        </w:tc>
      </w:tr>
    </w:tbl>
    <w:p w:rsidR="00777750" w:rsidRDefault="00C6478B">
      <w:pPr>
        <w:pStyle w:val="11"/>
        <w:jc w:val="center"/>
        <w:rPr>
          <w:b/>
          <w:i/>
        </w:rPr>
      </w:pPr>
      <w:r>
        <w:br w:type="page"/>
      </w:r>
    </w:p>
    <w:p w:rsidR="00777750" w:rsidRDefault="00C6478B">
      <w:pPr>
        <w:pStyle w:val="11"/>
        <w:jc w:val="center"/>
      </w:pPr>
      <w:r>
        <w:rPr>
          <w:b/>
          <w:i/>
        </w:rPr>
        <w:lastRenderedPageBreak/>
        <w:t>для заочной формы обучения 3</w:t>
      </w:r>
      <w:r>
        <w:rPr>
          <w:b/>
          <w:i/>
          <w:u w:val="single"/>
        </w:rPr>
        <w:t xml:space="preserve"> семестр</w:t>
      </w:r>
    </w:p>
    <w:p w:rsidR="00777750" w:rsidRDefault="00777750">
      <w:pPr>
        <w:pStyle w:val="11"/>
        <w:jc w:val="center"/>
        <w:rPr>
          <w:b/>
          <w:i/>
        </w:rPr>
      </w:pPr>
    </w:p>
    <w:tbl>
      <w:tblPr>
        <w:tblW w:w="10137" w:type="dxa"/>
        <w:tblInd w:w="-4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8" w:type="dxa"/>
        </w:tblCellMar>
        <w:tblLook w:val="04A0" w:firstRow="1" w:lastRow="0" w:firstColumn="1" w:lastColumn="0" w:noHBand="0" w:noVBand="1"/>
      </w:tblPr>
      <w:tblGrid>
        <w:gridCol w:w="674"/>
        <w:gridCol w:w="2694"/>
        <w:gridCol w:w="3964"/>
        <w:gridCol w:w="788"/>
        <w:gridCol w:w="2017"/>
      </w:tblGrid>
      <w:tr w:rsidR="00777750">
        <w:tc>
          <w:tcPr>
            <w:tcW w:w="674"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777750" w:rsidRDefault="00C6478B">
            <w:pPr>
              <w:pStyle w:val="11"/>
              <w:widowControl w:val="0"/>
              <w:tabs>
                <w:tab w:val="left" w:pos="993"/>
              </w:tabs>
              <w:ind w:right="14"/>
              <w:contextualSpacing/>
              <w:jc w:val="center"/>
              <w:rPr>
                <w:b/>
              </w:rPr>
            </w:pPr>
            <w:r>
              <w:rPr>
                <w:b/>
              </w:rPr>
              <w:t>№ п\п</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777750" w:rsidRDefault="00C6478B">
            <w:pPr>
              <w:pStyle w:val="11"/>
              <w:widowControl w:val="0"/>
              <w:tabs>
                <w:tab w:val="left" w:pos="993"/>
              </w:tabs>
              <w:ind w:right="14"/>
              <w:contextualSpacing/>
              <w:jc w:val="center"/>
              <w:rPr>
                <w:b/>
              </w:rPr>
            </w:pPr>
            <w:r>
              <w:rPr>
                <w:b/>
              </w:rPr>
              <w:t>Разделы (этапы) практики</w:t>
            </w:r>
          </w:p>
        </w:tc>
        <w:tc>
          <w:tcPr>
            <w:tcW w:w="4753" w:type="dxa"/>
            <w:gridSpan w:val="2"/>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777750" w:rsidRDefault="00C6478B">
            <w:pPr>
              <w:pStyle w:val="11"/>
              <w:widowControl w:val="0"/>
              <w:tabs>
                <w:tab w:val="left" w:pos="993"/>
              </w:tabs>
              <w:ind w:right="14"/>
              <w:contextualSpacing/>
              <w:jc w:val="center"/>
              <w:rPr>
                <w:b/>
              </w:rPr>
            </w:pPr>
            <w:r>
              <w:rPr>
                <w:b/>
              </w:rPr>
              <w:t>Виды работ на практике, включая самостоятельную работу обучающихся и трудоемкость (в часах)</w:t>
            </w:r>
          </w:p>
        </w:tc>
        <w:tc>
          <w:tcPr>
            <w:tcW w:w="2016"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777750" w:rsidRDefault="00C6478B">
            <w:pPr>
              <w:pStyle w:val="11"/>
              <w:widowControl w:val="0"/>
              <w:tabs>
                <w:tab w:val="left" w:pos="993"/>
              </w:tabs>
              <w:ind w:right="14"/>
              <w:contextualSpacing/>
              <w:jc w:val="center"/>
              <w:rPr>
                <w:b/>
              </w:rPr>
            </w:pPr>
            <w:r>
              <w:rPr>
                <w:b/>
              </w:rPr>
              <w:t>Форма контроля</w:t>
            </w:r>
          </w:p>
        </w:tc>
      </w:tr>
      <w:tr w:rsidR="00777750">
        <w:tc>
          <w:tcPr>
            <w:tcW w:w="674"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777750" w:rsidRDefault="00C6478B">
            <w:pPr>
              <w:pStyle w:val="11"/>
              <w:widowControl w:val="0"/>
              <w:tabs>
                <w:tab w:val="left" w:pos="993"/>
              </w:tabs>
              <w:ind w:right="14"/>
              <w:contextualSpacing/>
              <w:jc w:val="both"/>
            </w:pPr>
            <w:r>
              <w:t>1</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777750" w:rsidRDefault="00C6478B">
            <w:pPr>
              <w:pStyle w:val="11"/>
              <w:widowControl w:val="0"/>
              <w:tabs>
                <w:tab w:val="left" w:pos="993"/>
              </w:tabs>
              <w:ind w:right="14"/>
              <w:contextualSpacing/>
              <w:jc w:val="both"/>
            </w:pPr>
            <w:r>
              <w:t>Подготовительный этап</w:t>
            </w:r>
          </w:p>
        </w:tc>
        <w:tc>
          <w:tcPr>
            <w:tcW w:w="3965"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777750" w:rsidRDefault="00C6478B">
            <w:pPr>
              <w:pStyle w:val="11"/>
              <w:widowControl w:val="0"/>
              <w:jc w:val="both"/>
            </w:pPr>
            <w:r>
              <w:t>Установочная конференция, получение сведений о месте и времени практики, получение образцов отчетной документации, индивидуальных заданий, составление совместный план-графика прохождения учебной практики</w:t>
            </w:r>
          </w:p>
        </w:tc>
        <w:tc>
          <w:tcPr>
            <w:tcW w:w="787"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777750" w:rsidRDefault="00C6478B">
            <w:pPr>
              <w:pStyle w:val="11"/>
              <w:widowControl w:val="0"/>
              <w:jc w:val="center"/>
              <w:rPr>
                <w:lang w:val="en-US"/>
              </w:rPr>
            </w:pPr>
            <w:r>
              <w:rPr>
                <w:lang w:val="en-US"/>
              </w:rPr>
              <w:t>2</w:t>
            </w:r>
          </w:p>
        </w:tc>
        <w:tc>
          <w:tcPr>
            <w:tcW w:w="2017"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777750" w:rsidRDefault="00C6478B">
            <w:pPr>
              <w:pStyle w:val="11"/>
              <w:widowControl w:val="0"/>
              <w:jc w:val="both"/>
            </w:pPr>
            <w:r>
              <w:t>Совместный план-график, дневник</w:t>
            </w:r>
          </w:p>
        </w:tc>
      </w:tr>
      <w:tr w:rsidR="00777750">
        <w:tc>
          <w:tcPr>
            <w:tcW w:w="674"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777750" w:rsidRDefault="00C6478B">
            <w:pPr>
              <w:pStyle w:val="11"/>
              <w:widowControl w:val="0"/>
              <w:tabs>
                <w:tab w:val="left" w:pos="993"/>
              </w:tabs>
              <w:ind w:right="14"/>
              <w:contextualSpacing/>
              <w:jc w:val="both"/>
            </w:pPr>
            <w:r>
              <w:t>2</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777750" w:rsidRDefault="00C6478B">
            <w:pPr>
              <w:pStyle w:val="11"/>
              <w:widowControl w:val="0"/>
              <w:tabs>
                <w:tab w:val="left" w:pos="993"/>
              </w:tabs>
              <w:ind w:right="14"/>
              <w:contextualSpacing/>
              <w:jc w:val="both"/>
            </w:pPr>
            <w:r>
              <w:t>Ознакомительный этап</w:t>
            </w:r>
          </w:p>
        </w:tc>
        <w:tc>
          <w:tcPr>
            <w:tcW w:w="3965"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777750" w:rsidRDefault="00C6478B">
            <w:pPr>
              <w:pStyle w:val="11"/>
              <w:widowControl w:val="0"/>
              <w:jc w:val="both"/>
            </w:pPr>
            <w:r>
              <w:t xml:space="preserve">Инструктаж по технике безопасности, знакомство с деятельностью организации, планирование  работы, анализ литературы </w:t>
            </w:r>
          </w:p>
        </w:tc>
        <w:tc>
          <w:tcPr>
            <w:tcW w:w="787"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777750" w:rsidRDefault="00C6478B">
            <w:pPr>
              <w:pStyle w:val="11"/>
              <w:widowControl w:val="0"/>
              <w:jc w:val="center"/>
            </w:pPr>
            <w:r>
              <w:t>6</w:t>
            </w:r>
          </w:p>
        </w:tc>
        <w:tc>
          <w:tcPr>
            <w:tcW w:w="2017"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777750" w:rsidRDefault="00C6478B">
            <w:pPr>
              <w:pStyle w:val="11"/>
              <w:widowControl w:val="0"/>
              <w:jc w:val="both"/>
            </w:pPr>
            <w:r>
              <w:t>Совместный план-график, дневник</w:t>
            </w:r>
          </w:p>
        </w:tc>
      </w:tr>
      <w:tr w:rsidR="00777750">
        <w:tc>
          <w:tcPr>
            <w:tcW w:w="674"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777750" w:rsidRDefault="00C6478B">
            <w:pPr>
              <w:pStyle w:val="11"/>
              <w:widowControl w:val="0"/>
              <w:tabs>
                <w:tab w:val="left" w:pos="993"/>
              </w:tabs>
              <w:ind w:right="14"/>
              <w:contextualSpacing/>
              <w:jc w:val="both"/>
            </w:pPr>
            <w:r>
              <w:t>3</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777750" w:rsidRDefault="00C6478B">
            <w:pPr>
              <w:pStyle w:val="11"/>
              <w:widowControl w:val="0"/>
              <w:tabs>
                <w:tab w:val="left" w:pos="993"/>
              </w:tabs>
              <w:ind w:right="14"/>
              <w:contextualSpacing/>
              <w:jc w:val="both"/>
            </w:pPr>
            <w:r>
              <w:t>Активная практика (основной этап)</w:t>
            </w:r>
          </w:p>
        </w:tc>
        <w:tc>
          <w:tcPr>
            <w:tcW w:w="3965"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777750" w:rsidRDefault="00C6478B">
            <w:pPr>
              <w:pStyle w:val="11"/>
              <w:widowControl w:val="0"/>
              <w:jc w:val="both"/>
            </w:pPr>
            <w:r>
              <w:t xml:space="preserve">Посещение места прохождения практики, заполнение дневника практики, отражение в нем проделанной ежедневной работы; подбор и обработка необходимых документов, изучение результатов, полученных от обобщения изученных материалов, овладение компетенциями, получение первичных профессиональных умений и навыков, проведение педагогического мероприятия и др. </w:t>
            </w:r>
          </w:p>
        </w:tc>
        <w:tc>
          <w:tcPr>
            <w:tcW w:w="787"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777750" w:rsidRDefault="00C6478B">
            <w:pPr>
              <w:pStyle w:val="11"/>
              <w:widowControl w:val="0"/>
              <w:jc w:val="center"/>
            </w:pPr>
            <w:r>
              <w:t>200</w:t>
            </w:r>
          </w:p>
        </w:tc>
        <w:tc>
          <w:tcPr>
            <w:tcW w:w="2017"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777750" w:rsidRDefault="00C6478B">
            <w:pPr>
              <w:pStyle w:val="11"/>
              <w:widowControl w:val="0"/>
              <w:jc w:val="both"/>
            </w:pPr>
            <w:r>
              <w:t>Совместный план-график, дневник, опрос</w:t>
            </w:r>
          </w:p>
        </w:tc>
      </w:tr>
      <w:tr w:rsidR="00777750">
        <w:tc>
          <w:tcPr>
            <w:tcW w:w="674"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777750" w:rsidRDefault="00C6478B">
            <w:pPr>
              <w:pStyle w:val="11"/>
              <w:widowControl w:val="0"/>
              <w:tabs>
                <w:tab w:val="left" w:pos="993"/>
              </w:tabs>
              <w:ind w:right="14"/>
              <w:contextualSpacing/>
              <w:jc w:val="both"/>
            </w:pPr>
            <w:r>
              <w:t>4</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777750" w:rsidRDefault="00C6478B">
            <w:pPr>
              <w:pStyle w:val="11"/>
              <w:widowControl w:val="0"/>
              <w:tabs>
                <w:tab w:val="left" w:pos="993"/>
              </w:tabs>
              <w:ind w:right="14"/>
              <w:contextualSpacing/>
              <w:jc w:val="both"/>
            </w:pPr>
            <w:r>
              <w:t>Завершающий этап</w:t>
            </w:r>
          </w:p>
        </w:tc>
        <w:tc>
          <w:tcPr>
            <w:tcW w:w="3965"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777750" w:rsidRDefault="00C6478B">
            <w:pPr>
              <w:pStyle w:val="11"/>
              <w:widowControl w:val="0"/>
              <w:jc w:val="both"/>
            </w:pPr>
            <w:r>
              <w:t>Подведение итогов, оформление отчетной документации, итоговая конференция, защита отчетов. Сдача зачета с оценкой</w:t>
            </w:r>
          </w:p>
        </w:tc>
        <w:tc>
          <w:tcPr>
            <w:tcW w:w="787"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777750" w:rsidRDefault="00C6478B">
            <w:pPr>
              <w:pStyle w:val="11"/>
              <w:widowControl w:val="0"/>
              <w:jc w:val="center"/>
            </w:pPr>
            <w:r>
              <w:t>8</w:t>
            </w:r>
          </w:p>
        </w:tc>
        <w:tc>
          <w:tcPr>
            <w:tcW w:w="2017"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777750" w:rsidRDefault="00C6478B">
            <w:pPr>
              <w:pStyle w:val="11"/>
              <w:widowControl w:val="0"/>
              <w:jc w:val="both"/>
            </w:pPr>
            <w:r>
              <w:t xml:space="preserve">Дневник,  </w:t>
            </w:r>
          </w:p>
          <w:p w:rsidR="00777750" w:rsidRDefault="00C6478B">
            <w:pPr>
              <w:pStyle w:val="11"/>
              <w:widowControl w:val="0"/>
              <w:jc w:val="both"/>
            </w:pPr>
            <w:r>
              <w:t xml:space="preserve">защита отчета по практике, </w:t>
            </w:r>
          </w:p>
          <w:p w:rsidR="00777750" w:rsidRDefault="00C6478B">
            <w:pPr>
              <w:pStyle w:val="11"/>
              <w:widowControl w:val="0"/>
              <w:jc w:val="both"/>
            </w:pPr>
            <w:r>
              <w:t>зачет с оценкой</w:t>
            </w:r>
          </w:p>
        </w:tc>
      </w:tr>
      <w:tr w:rsidR="00777750">
        <w:tc>
          <w:tcPr>
            <w:tcW w:w="674"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777750" w:rsidRDefault="00C6478B">
            <w:pPr>
              <w:pStyle w:val="11"/>
              <w:widowControl w:val="0"/>
              <w:tabs>
                <w:tab w:val="left" w:pos="993"/>
              </w:tabs>
              <w:ind w:right="14"/>
              <w:contextualSpacing/>
              <w:jc w:val="both"/>
            </w:pPr>
            <w:r>
              <w:t>5</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777750" w:rsidRDefault="00C6478B">
            <w:pPr>
              <w:pStyle w:val="11"/>
              <w:jc w:val="both"/>
            </w:pPr>
            <w:r>
              <w:t>Всего:</w:t>
            </w:r>
          </w:p>
        </w:tc>
        <w:tc>
          <w:tcPr>
            <w:tcW w:w="3965"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777750" w:rsidRDefault="00777750">
            <w:pPr>
              <w:pStyle w:val="11"/>
              <w:widowControl w:val="0"/>
              <w:jc w:val="both"/>
            </w:pPr>
          </w:p>
        </w:tc>
        <w:tc>
          <w:tcPr>
            <w:tcW w:w="787"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777750" w:rsidRDefault="00C6478B">
            <w:pPr>
              <w:pStyle w:val="11"/>
              <w:widowControl w:val="0"/>
              <w:jc w:val="center"/>
            </w:pPr>
            <w:r>
              <w:t>216</w:t>
            </w:r>
          </w:p>
        </w:tc>
        <w:tc>
          <w:tcPr>
            <w:tcW w:w="2017"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777750" w:rsidRDefault="00777750">
            <w:pPr>
              <w:pStyle w:val="11"/>
              <w:widowControl w:val="0"/>
              <w:jc w:val="both"/>
            </w:pPr>
          </w:p>
        </w:tc>
      </w:tr>
    </w:tbl>
    <w:p w:rsidR="00777750" w:rsidRDefault="00C6478B">
      <w:pPr>
        <w:pStyle w:val="11"/>
        <w:widowControl w:val="0"/>
        <w:shd w:val="clear" w:color="auto" w:fill="FFFFFF"/>
        <w:tabs>
          <w:tab w:val="left" w:pos="993"/>
        </w:tabs>
        <w:ind w:right="14"/>
        <w:contextualSpacing/>
        <w:jc w:val="both"/>
        <w:rPr>
          <w:b/>
        </w:rPr>
      </w:pPr>
      <w:r>
        <w:br w:type="page"/>
      </w:r>
    </w:p>
    <w:p w:rsidR="00777750" w:rsidRDefault="00C6478B">
      <w:pPr>
        <w:pStyle w:val="11"/>
        <w:jc w:val="center"/>
      </w:pPr>
      <w:r>
        <w:rPr>
          <w:b/>
          <w:i/>
        </w:rPr>
        <w:lastRenderedPageBreak/>
        <w:t>для заочной формы обучения 4</w:t>
      </w:r>
      <w:r>
        <w:rPr>
          <w:b/>
          <w:i/>
          <w:u w:val="single"/>
        </w:rPr>
        <w:t xml:space="preserve"> семестр</w:t>
      </w:r>
    </w:p>
    <w:p w:rsidR="00777750" w:rsidRDefault="00777750">
      <w:pPr>
        <w:pStyle w:val="11"/>
        <w:jc w:val="center"/>
        <w:rPr>
          <w:b/>
          <w:i/>
        </w:rPr>
      </w:pPr>
    </w:p>
    <w:tbl>
      <w:tblPr>
        <w:tblW w:w="10137" w:type="dxa"/>
        <w:tblInd w:w="-4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8" w:type="dxa"/>
        </w:tblCellMar>
        <w:tblLook w:val="04A0" w:firstRow="1" w:lastRow="0" w:firstColumn="1" w:lastColumn="0" w:noHBand="0" w:noVBand="1"/>
      </w:tblPr>
      <w:tblGrid>
        <w:gridCol w:w="674"/>
        <w:gridCol w:w="2694"/>
        <w:gridCol w:w="3964"/>
        <w:gridCol w:w="788"/>
        <w:gridCol w:w="2017"/>
      </w:tblGrid>
      <w:tr w:rsidR="00777750">
        <w:tc>
          <w:tcPr>
            <w:tcW w:w="674"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777750" w:rsidRDefault="00C6478B">
            <w:pPr>
              <w:pStyle w:val="11"/>
              <w:widowControl w:val="0"/>
              <w:tabs>
                <w:tab w:val="left" w:pos="993"/>
              </w:tabs>
              <w:ind w:right="14"/>
              <w:contextualSpacing/>
              <w:jc w:val="center"/>
              <w:rPr>
                <w:b/>
              </w:rPr>
            </w:pPr>
            <w:r>
              <w:rPr>
                <w:b/>
              </w:rPr>
              <w:t>№ п\п</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777750" w:rsidRDefault="00C6478B">
            <w:pPr>
              <w:pStyle w:val="11"/>
              <w:widowControl w:val="0"/>
              <w:tabs>
                <w:tab w:val="left" w:pos="993"/>
              </w:tabs>
              <w:ind w:right="14"/>
              <w:contextualSpacing/>
              <w:jc w:val="center"/>
              <w:rPr>
                <w:b/>
              </w:rPr>
            </w:pPr>
            <w:r>
              <w:rPr>
                <w:b/>
              </w:rPr>
              <w:t>Разделы (этапы) практики</w:t>
            </w:r>
          </w:p>
        </w:tc>
        <w:tc>
          <w:tcPr>
            <w:tcW w:w="4753" w:type="dxa"/>
            <w:gridSpan w:val="2"/>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777750" w:rsidRDefault="00C6478B">
            <w:pPr>
              <w:pStyle w:val="11"/>
              <w:widowControl w:val="0"/>
              <w:tabs>
                <w:tab w:val="left" w:pos="993"/>
              </w:tabs>
              <w:ind w:right="14"/>
              <w:contextualSpacing/>
              <w:jc w:val="center"/>
              <w:rPr>
                <w:b/>
              </w:rPr>
            </w:pPr>
            <w:r>
              <w:rPr>
                <w:b/>
              </w:rPr>
              <w:t>Виды работ на практике, включая самостоятельную работу обучающихся и трудоемкость (в часах)</w:t>
            </w:r>
          </w:p>
        </w:tc>
        <w:tc>
          <w:tcPr>
            <w:tcW w:w="2016"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777750" w:rsidRDefault="00C6478B">
            <w:pPr>
              <w:pStyle w:val="11"/>
              <w:widowControl w:val="0"/>
              <w:tabs>
                <w:tab w:val="left" w:pos="993"/>
              </w:tabs>
              <w:ind w:right="14"/>
              <w:contextualSpacing/>
              <w:jc w:val="center"/>
              <w:rPr>
                <w:b/>
              </w:rPr>
            </w:pPr>
            <w:r>
              <w:rPr>
                <w:b/>
              </w:rPr>
              <w:t>Форма контроля</w:t>
            </w:r>
          </w:p>
        </w:tc>
      </w:tr>
      <w:tr w:rsidR="00777750">
        <w:tc>
          <w:tcPr>
            <w:tcW w:w="674"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777750" w:rsidRDefault="00C6478B">
            <w:pPr>
              <w:pStyle w:val="11"/>
              <w:widowControl w:val="0"/>
              <w:tabs>
                <w:tab w:val="left" w:pos="993"/>
              </w:tabs>
              <w:ind w:right="14"/>
              <w:contextualSpacing/>
              <w:jc w:val="both"/>
            </w:pPr>
            <w:r>
              <w:t>1</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777750" w:rsidRDefault="00C6478B">
            <w:pPr>
              <w:pStyle w:val="11"/>
              <w:widowControl w:val="0"/>
              <w:tabs>
                <w:tab w:val="left" w:pos="993"/>
              </w:tabs>
              <w:ind w:right="14"/>
              <w:contextualSpacing/>
              <w:jc w:val="both"/>
            </w:pPr>
            <w:r>
              <w:t>Подготовительный этап</w:t>
            </w:r>
          </w:p>
        </w:tc>
        <w:tc>
          <w:tcPr>
            <w:tcW w:w="3965"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777750" w:rsidRDefault="00C6478B">
            <w:pPr>
              <w:pStyle w:val="11"/>
              <w:widowControl w:val="0"/>
              <w:jc w:val="both"/>
            </w:pPr>
            <w:r>
              <w:t>Установочная конференция, получение сведений о месте и времени практики, получение образцов отчетной документации, индивидуальных заданий, составление совместный план-графика прохождения учебной практики</w:t>
            </w:r>
          </w:p>
        </w:tc>
        <w:tc>
          <w:tcPr>
            <w:tcW w:w="787"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777750" w:rsidRDefault="00C6478B">
            <w:pPr>
              <w:pStyle w:val="11"/>
              <w:widowControl w:val="0"/>
              <w:jc w:val="center"/>
              <w:rPr>
                <w:lang w:val="en-US"/>
              </w:rPr>
            </w:pPr>
            <w:r>
              <w:rPr>
                <w:lang w:val="en-US"/>
              </w:rPr>
              <w:t>2</w:t>
            </w:r>
          </w:p>
        </w:tc>
        <w:tc>
          <w:tcPr>
            <w:tcW w:w="2017"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777750" w:rsidRDefault="00C6478B">
            <w:pPr>
              <w:pStyle w:val="11"/>
              <w:widowControl w:val="0"/>
              <w:jc w:val="both"/>
            </w:pPr>
            <w:r>
              <w:t>Совместный план-график, дневник</w:t>
            </w:r>
          </w:p>
        </w:tc>
      </w:tr>
      <w:tr w:rsidR="00777750">
        <w:tc>
          <w:tcPr>
            <w:tcW w:w="674"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777750" w:rsidRDefault="00C6478B">
            <w:pPr>
              <w:pStyle w:val="11"/>
              <w:widowControl w:val="0"/>
              <w:tabs>
                <w:tab w:val="left" w:pos="993"/>
              </w:tabs>
              <w:ind w:right="14"/>
              <w:contextualSpacing/>
              <w:jc w:val="both"/>
            </w:pPr>
            <w:r>
              <w:t>2</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777750" w:rsidRDefault="00C6478B">
            <w:pPr>
              <w:pStyle w:val="11"/>
              <w:widowControl w:val="0"/>
              <w:tabs>
                <w:tab w:val="left" w:pos="993"/>
              </w:tabs>
              <w:ind w:right="14"/>
              <w:contextualSpacing/>
              <w:jc w:val="both"/>
            </w:pPr>
            <w:r>
              <w:t>Ознакомительный этап</w:t>
            </w:r>
          </w:p>
        </w:tc>
        <w:tc>
          <w:tcPr>
            <w:tcW w:w="3965"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777750" w:rsidRDefault="00C6478B">
            <w:pPr>
              <w:pStyle w:val="11"/>
              <w:widowControl w:val="0"/>
              <w:jc w:val="both"/>
            </w:pPr>
            <w:r>
              <w:t xml:space="preserve">Инструктаж по технике безопасности, знакомство с деятельностью организации, планирование  работы, анализ литературы </w:t>
            </w:r>
          </w:p>
        </w:tc>
        <w:tc>
          <w:tcPr>
            <w:tcW w:w="787"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777750" w:rsidRDefault="00C6478B">
            <w:pPr>
              <w:pStyle w:val="11"/>
              <w:widowControl w:val="0"/>
              <w:jc w:val="center"/>
            </w:pPr>
            <w:r>
              <w:t>6</w:t>
            </w:r>
          </w:p>
        </w:tc>
        <w:tc>
          <w:tcPr>
            <w:tcW w:w="2017"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777750" w:rsidRDefault="00C6478B">
            <w:pPr>
              <w:pStyle w:val="11"/>
              <w:widowControl w:val="0"/>
              <w:jc w:val="both"/>
            </w:pPr>
            <w:r>
              <w:t>Совместный план-график, дневник</w:t>
            </w:r>
          </w:p>
        </w:tc>
      </w:tr>
      <w:tr w:rsidR="00777750">
        <w:tc>
          <w:tcPr>
            <w:tcW w:w="674"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777750" w:rsidRDefault="00C6478B">
            <w:pPr>
              <w:pStyle w:val="11"/>
              <w:widowControl w:val="0"/>
              <w:tabs>
                <w:tab w:val="left" w:pos="993"/>
              </w:tabs>
              <w:ind w:right="14"/>
              <w:contextualSpacing/>
              <w:jc w:val="both"/>
            </w:pPr>
            <w:r>
              <w:t>3</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777750" w:rsidRDefault="00C6478B">
            <w:pPr>
              <w:pStyle w:val="11"/>
              <w:widowControl w:val="0"/>
              <w:tabs>
                <w:tab w:val="left" w:pos="993"/>
              </w:tabs>
              <w:ind w:right="14"/>
              <w:contextualSpacing/>
              <w:jc w:val="both"/>
            </w:pPr>
            <w:r>
              <w:t>Активная практика (основной этап)</w:t>
            </w:r>
          </w:p>
        </w:tc>
        <w:tc>
          <w:tcPr>
            <w:tcW w:w="3965"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777750" w:rsidRDefault="00C6478B">
            <w:pPr>
              <w:pStyle w:val="11"/>
              <w:widowControl w:val="0"/>
              <w:jc w:val="both"/>
            </w:pPr>
            <w:r>
              <w:t xml:space="preserve">Посещение места прохождения практики, заполнение дневника практики, отражение в нем проделанной ежедневной работы; подбор и обработка необходимых документов, изучение результатов, полученных от обобщения изученных материалов, овладение компетенциями, получение первичных профессиональных умений и навыков, проведение педагогического мероприятия и др. </w:t>
            </w:r>
          </w:p>
        </w:tc>
        <w:tc>
          <w:tcPr>
            <w:tcW w:w="787"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777750" w:rsidRDefault="00C6478B">
            <w:pPr>
              <w:pStyle w:val="11"/>
              <w:widowControl w:val="0"/>
              <w:jc w:val="center"/>
            </w:pPr>
            <w:r>
              <w:t>200</w:t>
            </w:r>
          </w:p>
        </w:tc>
        <w:tc>
          <w:tcPr>
            <w:tcW w:w="2017"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777750" w:rsidRDefault="00C6478B">
            <w:pPr>
              <w:pStyle w:val="11"/>
              <w:widowControl w:val="0"/>
              <w:jc w:val="both"/>
            </w:pPr>
            <w:r>
              <w:t>Совместный план-график, дневник, опрос</w:t>
            </w:r>
          </w:p>
        </w:tc>
      </w:tr>
      <w:tr w:rsidR="00777750">
        <w:tc>
          <w:tcPr>
            <w:tcW w:w="674"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777750" w:rsidRDefault="00C6478B">
            <w:pPr>
              <w:pStyle w:val="11"/>
              <w:widowControl w:val="0"/>
              <w:tabs>
                <w:tab w:val="left" w:pos="993"/>
              </w:tabs>
              <w:ind w:right="14"/>
              <w:contextualSpacing/>
              <w:jc w:val="both"/>
            </w:pPr>
            <w:r>
              <w:t>4</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777750" w:rsidRDefault="00C6478B">
            <w:pPr>
              <w:pStyle w:val="11"/>
              <w:widowControl w:val="0"/>
              <w:tabs>
                <w:tab w:val="left" w:pos="993"/>
              </w:tabs>
              <w:ind w:right="14"/>
              <w:contextualSpacing/>
              <w:jc w:val="both"/>
            </w:pPr>
            <w:r>
              <w:t>Завершающий этап</w:t>
            </w:r>
          </w:p>
        </w:tc>
        <w:tc>
          <w:tcPr>
            <w:tcW w:w="3965"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777750" w:rsidRDefault="00C6478B">
            <w:pPr>
              <w:pStyle w:val="11"/>
              <w:widowControl w:val="0"/>
              <w:jc w:val="both"/>
            </w:pPr>
            <w:r>
              <w:t>Подведение итогов, оформление отчетной документации, итоговая конференция, защита отчетов. Сдача зачета с оценкой</w:t>
            </w:r>
          </w:p>
        </w:tc>
        <w:tc>
          <w:tcPr>
            <w:tcW w:w="787"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777750" w:rsidRDefault="00C6478B">
            <w:pPr>
              <w:pStyle w:val="11"/>
              <w:widowControl w:val="0"/>
              <w:jc w:val="center"/>
            </w:pPr>
            <w:r>
              <w:t>8</w:t>
            </w:r>
          </w:p>
        </w:tc>
        <w:tc>
          <w:tcPr>
            <w:tcW w:w="2017"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777750" w:rsidRDefault="00C6478B">
            <w:pPr>
              <w:pStyle w:val="11"/>
              <w:widowControl w:val="0"/>
              <w:jc w:val="both"/>
            </w:pPr>
            <w:r>
              <w:t xml:space="preserve">Дневник,  </w:t>
            </w:r>
          </w:p>
          <w:p w:rsidR="00777750" w:rsidRDefault="00C6478B">
            <w:pPr>
              <w:pStyle w:val="11"/>
              <w:widowControl w:val="0"/>
              <w:jc w:val="both"/>
            </w:pPr>
            <w:r>
              <w:t xml:space="preserve">защита отчета по практике, </w:t>
            </w:r>
          </w:p>
          <w:p w:rsidR="00777750" w:rsidRDefault="00C6478B">
            <w:pPr>
              <w:pStyle w:val="11"/>
              <w:widowControl w:val="0"/>
              <w:jc w:val="both"/>
            </w:pPr>
            <w:r>
              <w:t>зачет с оценкой</w:t>
            </w:r>
          </w:p>
        </w:tc>
      </w:tr>
      <w:tr w:rsidR="00777750">
        <w:tc>
          <w:tcPr>
            <w:tcW w:w="674"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777750" w:rsidRDefault="00C6478B">
            <w:pPr>
              <w:pStyle w:val="11"/>
              <w:widowControl w:val="0"/>
              <w:tabs>
                <w:tab w:val="left" w:pos="993"/>
              </w:tabs>
              <w:ind w:right="14"/>
              <w:contextualSpacing/>
              <w:jc w:val="both"/>
            </w:pPr>
            <w:r>
              <w:t>5</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777750" w:rsidRDefault="00C6478B">
            <w:pPr>
              <w:pStyle w:val="11"/>
              <w:jc w:val="both"/>
            </w:pPr>
            <w:r>
              <w:t>Всего:</w:t>
            </w:r>
          </w:p>
        </w:tc>
        <w:tc>
          <w:tcPr>
            <w:tcW w:w="3965"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777750" w:rsidRDefault="00777750">
            <w:pPr>
              <w:pStyle w:val="11"/>
              <w:widowControl w:val="0"/>
              <w:jc w:val="both"/>
            </w:pPr>
          </w:p>
        </w:tc>
        <w:tc>
          <w:tcPr>
            <w:tcW w:w="787"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777750" w:rsidRDefault="00C6478B">
            <w:pPr>
              <w:pStyle w:val="11"/>
              <w:widowControl w:val="0"/>
              <w:jc w:val="center"/>
            </w:pPr>
            <w:r>
              <w:t>216</w:t>
            </w:r>
          </w:p>
        </w:tc>
        <w:tc>
          <w:tcPr>
            <w:tcW w:w="2017"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777750" w:rsidRDefault="00777750">
            <w:pPr>
              <w:pStyle w:val="11"/>
              <w:widowControl w:val="0"/>
              <w:jc w:val="both"/>
            </w:pPr>
          </w:p>
        </w:tc>
      </w:tr>
    </w:tbl>
    <w:p w:rsidR="00777750" w:rsidRDefault="00C6478B">
      <w:pPr>
        <w:pStyle w:val="11"/>
        <w:widowControl w:val="0"/>
        <w:shd w:val="clear" w:color="auto" w:fill="FFFFFF"/>
        <w:tabs>
          <w:tab w:val="left" w:pos="993"/>
        </w:tabs>
        <w:ind w:right="14"/>
        <w:contextualSpacing/>
        <w:jc w:val="both"/>
        <w:rPr>
          <w:b/>
        </w:rPr>
      </w:pPr>
      <w:r>
        <w:br w:type="page"/>
      </w:r>
    </w:p>
    <w:p w:rsidR="00777750" w:rsidRDefault="00C6478B">
      <w:pPr>
        <w:pStyle w:val="11"/>
        <w:widowControl w:val="0"/>
        <w:shd w:val="clear" w:color="auto" w:fill="FFFFFF"/>
        <w:tabs>
          <w:tab w:val="left" w:pos="993"/>
        </w:tabs>
        <w:ind w:left="1800" w:right="14"/>
        <w:contextualSpacing/>
        <w:jc w:val="both"/>
        <w:rPr>
          <w:b/>
        </w:rPr>
      </w:pPr>
      <w:r>
        <w:rPr>
          <w:b/>
        </w:rPr>
        <w:lastRenderedPageBreak/>
        <w:t>4.2 Содержание практики, структурированное по разделам</w:t>
      </w:r>
    </w:p>
    <w:p w:rsidR="00777750" w:rsidRDefault="00777750">
      <w:pPr>
        <w:pStyle w:val="11"/>
        <w:widowControl w:val="0"/>
        <w:shd w:val="clear" w:color="auto" w:fill="FFFFFF"/>
        <w:tabs>
          <w:tab w:val="left" w:pos="993"/>
        </w:tabs>
        <w:ind w:right="14"/>
        <w:contextualSpacing/>
        <w:jc w:val="both"/>
        <w:rPr>
          <w:b/>
        </w:rPr>
      </w:pPr>
    </w:p>
    <w:p w:rsidR="00777750" w:rsidRDefault="00C6478B">
      <w:pPr>
        <w:pStyle w:val="11"/>
        <w:widowControl w:val="0"/>
        <w:numPr>
          <w:ilvl w:val="3"/>
          <w:numId w:val="3"/>
        </w:numPr>
        <w:shd w:val="clear" w:color="auto" w:fill="FFFFFF"/>
        <w:tabs>
          <w:tab w:val="left" w:pos="993"/>
        </w:tabs>
        <w:ind w:left="0" w:right="14" w:firstLine="851"/>
        <w:contextualSpacing/>
        <w:jc w:val="both"/>
      </w:pPr>
      <w:r>
        <w:rPr>
          <w:i/>
        </w:rPr>
        <w:t>Подготовительный этап</w:t>
      </w:r>
      <w:r>
        <w:t>.</w:t>
      </w:r>
    </w:p>
    <w:p w:rsidR="00777750" w:rsidRDefault="00C6478B">
      <w:pPr>
        <w:pStyle w:val="11"/>
        <w:widowControl w:val="0"/>
        <w:shd w:val="clear" w:color="auto" w:fill="FFFFFF"/>
        <w:tabs>
          <w:tab w:val="left" w:pos="993"/>
        </w:tabs>
        <w:ind w:right="14" w:firstLine="851"/>
        <w:contextualSpacing/>
        <w:jc w:val="both"/>
      </w:pPr>
      <w:r>
        <w:t xml:space="preserve">Местом проведения учебной практики является лаборатория логопедических технологий при кафедре логопедии университета. </w:t>
      </w:r>
    </w:p>
    <w:p w:rsidR="00777750" w:rsidRDefault="00C6478B">
      <w:pPr>
        <w:pStyle w:val="11"/>
        <w:widowControl w:val="0"/>
        <w:shd w:val="clear" w:color="auto" w:fill="FFFFFF"/>
        <w:tabs>
          <w:tab w:val="left" w:pos="993"/>
        </w:tabs>
        <w:ind w:right="14" w:firstLine="851"/>
        <w:contextualSpacing/>
        <w:jc w:val="both"/>
      </w:pPr>
      <w:r>
        <w:t>Обучающимся предоставляется возможность:</w:t>
      </w:r>
    </w:p>
    <w:p w:rsidR="00777750" w:rsidRDefault="00C6478B">
      <w:pPr>
        <w:pStyle w:val="11"/>
        <w:widowControl w:val="0"/>
        <w:shd w:val="clear" w:color="auto" w:fill="FFFFFF"/>
        <w:tabs>
          <w:tab w:val="left" w:pos="993"/>
        </w:tabs>
        <w:ind w:right="14" w:firstLine="851"/>
        <w:contextualSpacing/>
        <w:jc w:val="both"/>
      </w:pPr>
      <w:r>
        <w:t>изучить специальную литературу и другую научную информацию о достижениях отечественной и зарубежной науки в сфере своей профессиональной деятельности;</w:t>
      </w:r>
    </w:p>
    <w:p w:rsidR="00777750" w:rsidRDefault="00C6478B">
      <w:pPr>
        <w:pStyle w:val="11"/>
        <w:widowControl w:val="0"/>
        <w:shd w:val="clear" w:color="auto" w:fill="FFFFFF"/>
        <w:tabs>
          <w:tab w:val="left" w:pos="993"/>
        </w:tabs>
        <w:ind w:right="14" w:firstLine="851"/>
        <w:contextualSpacing/>
        <w:jc w:val="both"/>
      </w:pPr>
      <w:r>
        <w:t>участвовать в проведении научных исследований;</w:t>
      </w:r>
    </w:p>
    <w:p w:rsidR="00777750" w:rsidRDefault="00C6478B">
      <w:pPr>
        <w:pStyle w:val="11"/>
        <w:widowControl w:val="0"/>
        <w:shd w:val="clear" w:color="auto" w:fill="FFFFFF"/>
        <w:tabs>
          <w:tab w:val="left" w:pos="993"/>
        </w:tabs>
        <w:ind w:right="14" w:firstLine="851"/>
        <w:contextualSpacing/>
        <w:jc w:val="both"/>
      </w:pPr>
      <w:r>
        <w:t>осуществить сбор, обработку, анализ и систематизацию научной информации по теме своей будущей курсовой работы;</w:t>
      </w:r>
    </w:p>
    <w:p w:rsidR="00777750" w:rsidRDefault="00C6478B">
      <w:pPr>
        <w:pStyle w:val="11"/>
        <w:widowControl w:val="0"/>
        <w:shd w:val="clear" w:color="auto" w:fill="FFFFFF"/>
        <w:tabs>
          <w:tab w:val="left" w:pos="993"/>
        </w:tabs>
        <w:ind w:right="14" w:firstLine="851"/>
        <w:contextualSpacing/>
        <w:jc w:val="both"/>
      </w:pPr>
      <w:r>
        <w:t>участвовать в разработке и подготовке дидактических пособий для проведения индивидуальных и фронтальных логопедических занятий;</w:t>
      </w:r>
    </w:p>
    <w:p w:rsidR="00777750" w:rsidRDefault="00C6478B">
      <w:pPr>
        <w:pStyle w:val="11"/>
        <w:widowControl w:val="0"/>
        <w:shd w:val="clear" w:color="auto" w:fill="FFFFFF"/>
        <w:tabs>
          <w:tab w:val="left" w:pos="993"/>
        </w:tabs>
        <w:ind w:right="14" w:firstLine="851"/>
        <w:contextualSpacing/>
        <w:jc w:val="both"/>
      </w:pPr>
      <w:r>
        <w:t>участвовать в консультативно-диагностической деятельности сотрудников кафедры логопедии университета;</w:t>
      </w:r>
    </w:p>
    <w:p w:rsidR="00777750" w:rsidRDefault="00C6478B">
      <w:pPr>
        <w:pStyle w:val="11"/>
        <w:widowControl w:val="0"/>
        <w:shd w:val="clear" w:color="auto" w:fill="FFFFFF"/>
        <w:tabs>
          <w:tab w:val="left" w:pos="993"/>
        </w:tabs>
        <w:ind w:right="14" w:firstLine="851"/>
        <w:contextualSpacing/>
        <w:jc w:val="both"/>
      </w:pPr>
      <w:r>
        <w:t>посетить образовательные, медицинские и научно-исследовательские организации, с целью ознакомления с общими принципами организации и содержания коррекционно-педагогической деятельности;</w:t>
      </w:r>
    </w:p>
    <w:p w:rsidR="00777750" w:rsidRDefault="00C6478B">
      <w:pPr>
        <w:pStyle w:val="11"/>
        <w:widowControl w:val="0"/>
        <w:shd w:val="clear" w:color="auto" w:fill="FFFFFF"/>
        <w:tabs>
          <w:tab w:val="left" w:pos="993"/>
        </w:tabs>
        <w:ind w:right="14" w:firstLine="851"/>
        <w:contextualSpacing/>
        <w:jc w:val="both"/>
      </w:pPr>
      <w:r>
        <w:t>планировать и проводит досуговые мероприятия для детей с ОВЗ;</w:t>
      </w:r>
    </w:p>
    <w:p w:rsidR="00777750" w:rsidRDefault="00C6478B">
      <w:pPr>
        <w:pStyle w:val="11"/>
        <w:widowControl w:val="0"/>
        <w:shd w:val="clear" w:color="auto" w:fill="FFFFFF"/>
        <w:tabs>
          <w:tab w:val="left" w:pos="993"/>
        </w:tabs>
        <w:ind w:right="14" w:firstLine="851"/>
        <w:contextualSpacing/>
        <w:jc w:val="both"/>
      </w:pPr>
      <w:r>
        <w:t>составить отчет по теме своей работы;</w:t>
      </w:r>
    </w:p>
    <w:p w:rsidR="00777750" w:rsidRDefault="00C6478B">
      <w:pPr>
        <w:pStyle w:val="11"/>
        <w:widowControl w:val="0"/>
        <w:shd w:val="clear" w:color="auto" w:fill="FFFFFF"/>
        <w:tabs>
          <w:tab w:val="left" w:pos="993"/>
        </w:tabs>
        <w:ind w:right="14" w:firstLine="851"/>
        <w:contextualSpacing/>
        <w:jc w:val="both"/>
      </w:pPr>
      <w:r>
        <w:t>принять участие в образовательных выставках и форумах, а также научных конференциях,  выступить с докладом на ежегодной научно-практической конференции студентов и молодых ученых в  МПСУ.</w:t>
      </w:r>
    </w:p>
    <w:p w:rsidR="00777750" w:rsidRDefault="00C6478B">
      <w:pPr>
        <w:pStyle w:val="11"/>
        <w:widowControl w:val="0"/>
        <w:shd w:val="clear" w:color="auto" w:fill="FFFFFF"/>
        <w:tabs>
          <w:tab w:val="left" w:pos="993"/>
        </w:tabs>
        <w:ind w:right="14" w:firstLine="851"/>
        <w:contextualSpacing/>
        <w:jc w:val="both"/>
      </w:pPr>
      <w:r>
        <w:t>Обучающиеся проходят учебную практику на кафедре логопедии в качестве практикантов.</w:t>
      </w:r>
    </w:p>
    <w:p w:rsidR="00777750" w:rsidRDefault="00C6478B">
      <w:pPr>
        <w:pStyle w:val="11"/>
        <w:widowControl w:val="0"/>
        <w:shd w:val="clear" w:color="auto" w:fill="FFFFFF"/>
        <w:tabs>
          <w:tab w:val="left" w:pos="993"/>
        </w:tabs>
        <w:ind w:right="14" w:firstLine="851"/>
        <w:contextualSpacing/>
        <w:jc w:val="both"/>
      </w:pPr>
      <w:r>
        <w:t>Возможно прохождение обучающимися учебной практики в форме участия в процедурах проведения ЕГЭ, в качестве общественных наблюдателей.</w:t>
      </w:r>
    </w:p>
    <w:p w:rsidR="00777750" w:rsidRDefault="00C6478B">
      <w:pPr>
        <w:pStyle w:val="11"/>
        <w:widowControl w:val="0"/>
        <w:shd w:val="clear" w:color="auto" w:fill="FFFFFF"/>
        <w:tabs>
          <w:tab w:val="left" w:pos="993"/>
        </w:tabs>
        <w:ind w:right="14" w:firstLine="851"/>
        <w:contextualSpacing/>
        <w:jc w:val="both"/>
        <w:rPr>
          <w:i/>
        </w:rPr>
      </w:pPr>
      <w:r>
        <w:rPr>
          <w:i/>
        </w:rPr>
        <w:t xml:space="preserve">Установочная конференция по порядку проведения практики. </w:t>
      </w:r>
    </w:p>
    <w:p w:rsidR="00777750" w:rsidRDefault="00C6478B">
      <w:pPr>
        <w:pStyle w:val="11"/>
        <w:widowControl w:val="0"/>
        <w:shd w:val="clear" w:color="auto" w:fill="FFFFFF"/>
        <w:tabs>
          <w:tab w:val="left" w:pos="993"/>
        </w:tabs>
        <w:ind w:right="14" w:firstLine="851"/>
        <w:contextualSpacing/>
        <w:jc w:val="both"/>
      </w:pPr>
      <w:r>
        <w:t>В ходе установочной конференции руководитель практики:</w:t>
      </w:r>
    </w:p>
    <w:p w:rsidR="00777750" w:rsidRDefault="00C6478B">
      <w:pPr>
        <w:pStyle w:val="11"/>
        <w:widowControl w:val="0"/>
        <w:shd w:val="clear" w:color="auto" w:fill="FFFFFF"/>
        <w:tabs>
          <w:tab w:val="left" w:pos="993"/>
        </w:tabs>
        <w:ind w:right="14" w:firstLine="851"/>
        <w:contextualSpacing/>
        <w:jc w:val="both"/>
      </w:pPr>
      <w:r>
        <w:t>сообщает обучающимся точные сроки практики;</w:t>
      </w:r>
    </w:p>
    <w:p w:rsidR="00777750" w:rsidRDefault="00C6478B">
      <w:pPr>
        <w:pStyle w:val="11"/>
        <w:widowControl w:val="0"/>
        <w:shd w:val="clear" w:color="auto" w:fill="FFFFFF"/>
        <w:tabs>
          <w:tab w:val="left" w:pos="993"/>
        </w:tabs>
        <w:ind w:right="14" w:firstLine="851"/>
        <w:contextualSpacing/>
        <w:jc w:val="both"/>
      </w:pPr>
      <w:r>
        <w:t>проводит инструктаж по технике безопасности;</w:t>
      </w:r>
    </w:p>
    <w:p w:rsidR="00777750" w:rsidRDefault="00C6478B">
      <w:pPr>
        <w:pStyle w:val="11"/>
        <w:widowControl w:val="0"/>
        <w:shd w:val="clear" w:color="auto" w:fill="FFFFFF"/>
        <w:tabs>
          <w:tab w:val="left" w:pos="993"/>
        </w:tabs>
        <w:ind w:right="14" w:firstLine="851"/>
        <w:contextualSpacing/>
        <w:jc w:val="both"/>
      </w:pPr>
      <w:r>
        <w:t>сообщает фамилии и телефоны должностных лиц, занимающихся практикой в университете;</w:t>
      </w:r>
    </w:p>
    <w:p w:rsidR="00777750" w:rsidRDefault="00C6478B">
      <w:pPr>
        <w:pStyle w:val="11"/>
        <w:widowControl w:val="0"/>
        <w:shd w:val="clear" w:color="auto" w:fill="FFFFFF"/>
        <w:tabs>
          <w:tab w:val="left" w:pos="993"/>
        </w:tabs>
        <w:ind w:right="14" w:firstLine="851"/>
        <w:contextualSpacing/>
        <w:jc w:val="both"/>
      </w:pPr>
      <w:r>
        <w:t xml:space="preserve">подробно знакомит обучающихся с программой практики, выделяя главные вопросы и разъясняя индивидуальные задания; </w:t>
      </w:r>
    </w:p>
    <w:p w:rsidR="00777750" w:rsidRDefault="00C6478B">
      <w:pPr>
        <w:pStyle w:val="11"/>
        <w:widowControl w:val="0"/>
        <w:shd w:val="clear" w:color="auto" w:fill="FFFFFF"/>
        <w:tabs>
          <w:tab w:val="left" w:pos="993"/>
        </w:tabs>
        <w:ind w:right="14" w:firstLine="851"/>
        <w:contextualSpacing/>
        <w:jc w:val="both"/>
      </w:pPr>
      <w:r>
        <w:t>сообщает об учебных пособиях, необходимых для выполнения программы практики, указывает, где и какая литература может быть получена;</w:t>
      </w:r>
    </w:p>
    <w:p w:rsidR="00777750" w:rsidRDefault="00C6478B">
      <w:pPr>
        <w:pStyle w:val="11"/>
        <w:widowControl w:val="0"/>
        <w:shd w:val="clear" w:color="auto" w:fill="FFFFFF"/>
        <w:tabs>
          <w:tab w:val="left" w:pos="993"/>
        </w:tabs>
        <w:ind w:right="14" w:firstLine="851"/>
        <w:contextualSpacing/>
        <w:jc w:val="both"/>
      </w:pPr>
      <w:r>
        <w:t>сообщает требования по ведению дневника и составлению отчета по практике;</w:t>
      </w:r>
    </w:p>
    <w:p w:rsidR="00777750" w:rsidRDefault="00C6478B">
      <w:pPr>
        <w:pStyle w:val="11"/>
        <w:widowControl w:val="0"/>
        <w:shd w:val="clear" w:color="auto" w:fill="FFFFFF"/>
        <w:tabs>
          <w:tab w:val="left" w:pos="993"/>
        </w:tabs>
        <w:ind w:right="14" w:firstLine="851"/>
        <w:contextualSpacing/>
        <w:jc w:val="both"/>
      </w:pPr>
      <w:r>
        <w:t>напоминает о документах, необходимых обучающемуся в период практики (паспорт, студенческий билет)</w:t>
      </w:r>
    </w:p>
    <w:p w:rsidR="00777750" w:rsidRDefault="00C6478B">
      <w:pPr>
        <w:pStyle w:val="11"/>
        <w:widowControl w:val="0"/>
        <w:shd w:val="clear" w:color="auto" w:fill="FFFFFF"/>
        <w:tabs>
          <w:tab w:val="left" w:pos="993"/>
        </w:tabs>
        <w:ind w:right="14" w:firstLine="851"/>
        <w:contextualSpacing/>
        <w:jc w:val="both"/>
      </w:pPr>
      <w:r>
        <w:t>знакомит обучающихся с режимом работы базы практики (распорядок дня, особенности рабочего места и др.);</w:t>
      </w:r>
    </w:p>
    <w:p w:rsidR="00777750" w:rsidRDefault="00C6478B">
      <w:pPr>
        <w:pStyle w:val="11"/>
        <w:widowControl w:val="0"/>
        <w:shd w:val="clear" w:color="auto" w:fill="FFFFFF"/>
        <w:tabs>
          <w:tab w:val="left" w:pos="993"/>
        </w:tabs>
        <w:ind w:right="14" w:firstLine="851"/>
        <w:contextualSpacing/>
        <w:jc w:val="both"/>
      </w:pPr>
      <w:r>
        <w:t>информирует обучающихся о дате подведения итоговой конференции практики.</w:t>
      </w:r>
    </w:p>
    <w:p w:rsidR="00777750" w:rsidRDefault="00C6478B">
      <w:pPr>
        <w:pStyle w:val="11"/>
        <w:widowControl w:val="0"/>
        <w:shd w:val="clear" w:color="auto" w:fill="FFFFFF"/>
        <w:tabs>
          <w:tab w:val="left" w:pos="0"/>
        </w:tabs>
        <w:ind w:right="14"/>
        <w:contextualSpacing/>
        <w:jc w:val="both"/>
      </w:pPr>
      <w:r>
        <w:tab/>
        <w:t>Продолжительность рабочего дня обучающихся при прохождении практики в организациях составляет для обучающихся в возрасте от 16 до 18 лет не более 35 часов в неделю (ст. 92 ТК РФ), а в возрасте 18 лет и старше не более 40 часов в неделю (ст. 91 ТК РФ).</w:t>
      </w:r>
    </w:p>
    <w:p w:rsidR="00777750" w:rsidRDefault="00C6478B">
      <w:pPr>
        <w:pStyle w:val="11"/>
        <w:widowControl w:val="0"/>
        <w:ind w:firstLine="708"/>
        <w:contextualSpacing/>
        <w:jc w:val="both"/>
      </w:pPr>
      <w:r>
        <w:t xml:space="preserve">При неявке на практику (или части практики) по уважительным причинам обучающиеся обязаны поставить об этом в известность деканат факультета и в первый день явки в университет предоставить данные о причине пропуска практики (или части практики). В случае болезни, обучающийся предоставляет в деканат факультета справку установленного </w:t>
      </w:r>
      <w:r>
        <w:lastRenderedPageBreak/>
        <w:t>образца соответствующего лечебного учреждения.</w:t>
      </w:r>
    </w:p>
    <w:p w:rsidR="00777750" w:rsidRDefault="00C6478B">
      <w:pPr>
        <w:pStyle w:val="11"/>
        <w:widowControl w:val="0"/>
        <w:ind w:firstLine="708"/>
        <w:contextualSpacing/>
        <w:jc w:val="both"/>
      </w:pPr>
      <w:r>
        <w:t>Обучающиеся, совмещающие обучение с трудовой деятельностью, вправе проходить учебную практику, по месту трудовой деятельности в случаях, если профессиональная деятельность, осуществляемая ими, соответствует требованиям к содержанию практики. В этом случае обучающиеся представляют руководителю практики справку с места работы и всю отчетную документацию.</w:t>
      </w:r>
    </w:p>
    <w:p w:rsidR="00777750" w:rsidRDefault="00777750">
      <w:pPr>
        <w:pStyle w:val="11"/>
        <w:widowControl w:val="0"/>
        <w:shd w:val="clear" w:color="auto" w:fill="FFFFFF"/>
        <w:tabs>
          <w:tab w:val="left" w:pos="993"/>
        </w:tabs>
        <w:ind w:right="14" w:firstLine="851"/>
        <w:contextualSpacing/>
        <w:jc w:val="both"/>
      </w:pPr>
    </w:p>
    <w:p w:rsidR="00777750" w:rsidRDefault="00C6478B">
      <w:pPr>
        <w:pStyle w:val="11"/>
        <w:widowControl w:val="0"/>
        <w:numPr>
          <w:ilvl w:val="3"/>
          <w:numId w:val="3"/>
        </w:numPr>
        <w:shd w:val="clear" w:color="auto" w:fill="FFFFFF"/>
        <w:tabs>
          <w:tab w:val="left" w:pos="993"/>
        </w:tabs>
        <w:ind w:left="0" w:right="14" w:firstLine="851"/>
        <w:contextualSpacing/>
        <w:jc w:val="both"/>
      </w:pPr>
      <w:r>
        <w:rPr>
          <w:i/>
        </w:rPr>
        <w:t>Ознакомительный этап</w:t>
      </w:r>
      <w:r>
        <w:t>.</w:t>
      </w:r>
    </w:p>
    <w:p w:rsidR="00777750" w:rsidRDefault="00C6478B">
      <w:pPr>
        <w:pStyle w:val="11"/>
        <w:ind w:firstLine="708"/>
        <w:contextualSpacing/>
        <w:jc w:val="both"/>
      </w:pPr>
      <w:r>
        <w:t>Инструктаж по технике безопасности, знакомство с деятельностью организации, планирование  работы, анализ литературы</w:t>
      </w:r>
    </w:p>
    <w:p w:rsidR="00777750" w:rsidRDefault="00C6478B">
      <w:pPr>
        <w:pStyle w:val="11"/>
        <w:ind w:firstLine="708"/>
        <w:contextualSpacing/>
        <w:jc w:val="both"/>
      </w:pPr>
      <w:r>
        <w:t>Обучающиеся в период прохождения практики:</w:t>
      </w:r>
    </w:p>
    <w:p w:rsidR="00777750" w:rsidRDefault="00C6478B">
      <w:pPr>
        <w:pStyle w:val="af3"/>
        <w:numPr>
          <w:ilvl w:val="0"/>
          <w:numId w:val="1"/>
        </w:numPr>
        <w:tabs>
          <w:tab w:val="left" w:pos="1276"/>
        </w:tabs>
        <w:ind w:left="0" w:firstLine="851"/>
        <w:contextualSpacing/>
        <w:jc w:val="both"/>
      </w:pPr>
      <w:r>
        <w:t>выполняют индивидуальные задания, предусмотренные программами практики;</w:t>
      </w:r>
    </w:p>
    <w:p w:rsidR="00777750" w:rsidRDefault="00C6478B">
      <w:pPr>
        <w:pStyle w:val="af3"/>
        <w:numPr>
          <w:ilvl w:val="0"/>
          <w:numId w:val="1"/>
        </w:numPr>
        <w:tabs>
          <w:tab w:val="left" w:pos="1276"/>
        </w:tabs>
        <w:ind w:left="0" w:firstLine="851"/>
        <w:contextualSpacing/>
        <w:jc w:val="both"/>
      </w:pPr>
      <w:r>
        <w:t>соблюдают правила внутреннего трудового распорядка;</w:t>
      </w:r>
    </w:p>
    <w:p w:rsidR="00777750" w:rsidRDefault="00C6478B">
      <w:pPr>
        <w:pStyle w:val="af3"/>
        <w:numPr>
          <w:ilvl w:val="0"/>
          <w:numId w:val="1"/>
        </w:numPr>
        <w:tabs>
          <w:tab w:val="left" w:pos="1276"/>
        </w:tabs>
        <w:ind w:left="0" w:firstLine="851"/>
        <w:contextualSpacing/>
        <w:jc w:val="both"/>
      </w:pPr>
      <w:r>
        <w:t>соблюдают требования охраны труда и пожарной безопасности.</w:t>
      </w:r>
    </w:p>
    <w:p w:rsidR="00777750" w:rsidRDefault="00C6478B">
      <w:pPr>
        <w:pStyle w:val="11"/>
        <w:widowControl w:val="0"/>
        <w:shd w:val="clear" w:color="auto" w:fill="FFFFFF"/>
        <w:tabs>
          <w:tab w:val="left" w:pos="993"/>
        </w:tabs>
        <w:ind w:right="14" w:firstLine="851"/>
        <w:contextualSpacing/>
        <w:jc w:val="both"/>
      </w:pPr>
      <w:r>
        <w:t>С момента зачисления обучающихся в период практики в качестве практикантов на рабочие места на них распространяются правила охраны труда и правила внутреннего распорядка, действующие в организации.</w:t>
      </w:r>
    </w:p>
    <w:p w:rsidR="00777750" w:rsidRDefault="00C6478B">
      <w:pPr>
        <w:pStyle w:val="11"/>
        <w:widowControl w:val="0"/>
        <w:shd w:val="clear" w:color="auto" w:fill="FFFFFF"/>
        <w:tabs>
          <w:tab w:val="left" w:pos="993"/>
        </w:tabs>
        <w:ind w:right="14" w:firstLine="851"/>
        <w:contextualSpacing/>
        <w:jc w:val="both"/>
      </w:pPr>
      <w:r>
        <w:t>Обучающиеся-практиканты знакомятся:</w:t>
      </w:r>
    </w:p>
    <w:p w:rsidR="00777750" w:rsidRDefault="00C6478B">
      <w:pPr>
        <w:pStyle w:val="11"/>
        <w:widowControl w:val="0"/>
        <w:shd w:val="clear" w:color="auto" w:fill="FFFFFF"/>
        <w:tabs>
          <w:tab w:val="left" w:pos="993"/>
        </w:tabs>
        <w:ind w:right="14" w:firstLine="851"/>
        <w:contextualSpacing/>
        <w:jc w:val="both"/>
      </w:pPr>
      <w:r>
        <w:t>- с материально-технической базой кафедры и кабинета логопедических технологий;</w:t>
      </w:r>
    </w:p>
    <w:p w:rsidR="00777750" w:rsidRDefault="00C6478B">
      <w:pPr>
        <w:pStyle w:val="11"/>
        <w:widowControl w:val="0"/>
        <w:shd w:val="clear" w:color="auto" w:fill="FFFFFF"/>
        <w:tabs>
          <w:tab w:val="left" w:pos="993"/>
        </w:tabs>
        <w:ind w:right="14" w:firstLine="851"/>
        <w:contextualSpacing/>
        <w:jc w:val="both"/>
      </w:pPr>
      <w:r>
        <w:t>- с оснащенностью и организацией учебного процесса и предметно-развивающей среды (кабинеты, лаборатория, оборудование, наглядные пособия, технические средства обучения).</w:t>
      </w:r>
    </w:p>
    <w:p w:rsidR="00777750" w:rsidRDefault="00C6478B">
      <w:pPr>
        <w:pStyle w:val="11"/>
        <w:widowControl w:val="0"/>
        <w:shd w:val="clear" w:color="auto" w:fill="FFFFFF"/>
        <w:tabs>
          <w:tab w:val="left" w:pos="993"/>
        </w:tabs>
        <w:ind w:right="14" w:firstLine="851"/>
        <w:contextualSpacing/>
        <w:jc w:val="both"/>
      </w:pPr>
      <w:r>
        <w:t>На данном этапе обучающиеся совместно с руководителем планируют работу, составляют совместный план-график. Для подготовки конспектов досуговых мероприятий обучающиеся анализируют литературу.</w:t>
      </w:r>
    </w:p>
    <w:p w:rsidR="00777750" w:rsidRDefault="00777750">
      <w:pPr>
        <w:pStyle w:val="11"/>
        <w:widowControl w:val="0"/>
        <w:shd w:val="clear" w:color="auto" w:fill="FFFFFF"/>
        <w:tabs>
          <w:tab w:val="left" w:pos="993"/>
        </w:tabs>
        <w:ind w:right="14" w:firstLine="851"/>
        <w:contextualSpacing/>
        <w:jc w:val="both"/>
      </w:pPr>
    </w:p>
    <w:p w:rsidR="00777750" w:rsidRDefault="00C6478B">
      <w:pPr>
        <w:pStyle w:val="11"/>
        <w:widowControl w:val="0"/>
        <w:numPr>
          <w:ilvl w:val="3"/>
          <w:numId w:val="3"/>
        </w:numPr>
        <w:shd w:val="clear" w:color="auto" w:fill="FFFFFF"/>
        <w:tabs>
          <w:tab w:val="left" w:pos="993"/>
        </w:tabs>
        <w:ind w:left="0" w:right="14" w:firstLine="851"/>
        <w:contextualSpacing/>
        <w:jc w:val="both"/>
        <w:rPr>
          <w:i/>
        </w:rPr>
      </w:pPr>
      <w:r>
        <w:rPr>
          <w:i/>
        </w:rPr>
        <w:t>Активная практика (основной этап).</w:t>
      </w:r>
    </w:p>
    <w:p w:rsidR="00777750" w:rsidRDefault="00C6478B">
      <w:pPr>
        <w:pStyle w:val="11"/>
        <w:widowControl w:val="0"/>
        <w:shd w:val="clear" w:color="auto" w:fill="FFFFFF"/>
        <w:tabs>
          <w:tab w:val="left" w:pos="993"/>
        </w:tabs>
        <w:ind w:right="14" w:firstLine="851"/>
        <w:contextualSpacing/>
        <w:jc w:val="both"/>
      </w:pPr>
      <w:r>
        <w:t xml:space="preserve">В период прохождения учебной практики, посещая организацию, обучающийся регулярно заполняет дневник практики, отражает в нем проделанную ежедневную работу.  </w:t>
      </w:r>
    </w:p>
    <w:p w:rsidR="00777750" w:rsidRDefault="00C6478B">
      <w:pPr>
        <w:pStyle w:val="11"/>
        <w:widowControl w:val="0"/>
        <w:shd w:val="clear" w:color="auto" w:fill="FFFFFF"/>
        <w:tabs>
          <w:tab w:val="left" w:pos="993"/>
        </w:tabs>
        <w:ind w:right="14" w:firstLine="851"/>
        <w:contextualSpacing/>
        <w:jc w:val="both"/>
      </w:pPr>
      <w:r>
        <w:t>Практикант также посещает образовательные, медицинские и научно-исследовательские организации, с целью ознакомления с общими принципами организации и содержания коррекционно-педагогической деятельности; планирует и проводит 1-2 педагогических досуговых мероприятия для детей с ОВЗ; присутствует при внеурочных мероприятиях; составляет план и развернутый конспект к каждому мероприятию; посещает занятия логопеда и других практикантов, анализирует их.  На протяжении всей практики практикант должен пронаблюдать и зафиксировать в дневнике практики не менее 8 часов просмотренных мероприятий: посетить и проанализировать пять логопедических занятий и других педагогических мероприятия (лекция, собрание, утренник, прогулка и проч.)</w:t>
      </w:r>
    </w:p>
    <w:p w:rsidR="00777750" w:rsidRDefault="00C6478B">
      <w:pPr>
        <w:pStyle w:val="11"/>
        <w:widowControl w:val="0"/>
        <w:shd w:val="clear" w:color="auto" w:fill="FFFFFF"/>
        <w:tabs>
          <w:tab w:val="left" w:pos="993"/>
        </w:tabs>
        <w:ind w:right="14" w:firstLine="851"/>
        <w:contextualSpacing/>
        <w:jc w:val="both"/>
      </w:pPr>
      <w:r>
        <w:t>Во время активной практики проводится опрос практикантов с целью определения уровня овладение компетенциями, сформированности первичных профессиональных умений и навыков. Обучающийся начинает готовить отчет о прохождении практики.</w:t>
      </w:r>
    </w:p>
    <w:p w:rsidR="00777750" w:rsidRDefault="00777750">
      <w:pPr>
        <w:pStyle w:val="11"/>
        <w:widowControl w:val="0"/>
        <w:shd w:val="clear" w:color="auto" w:fill="FFFFFF"/>
        <w:tabs>
          <w:tab w:val="left" w:pos="993"/>
        </w:tabs>
        <w:ind w:right="14" w:firstLine="851"/>
        <w:contextualSpacing/>
        <w:jc w:val="both"/>
      </w:pPr>
    </w:p>
    <w:p w:rsidR="00777750" w:rsidRDefault="00C6478B">
      <w:pPr>
        <w:pStyle w:val="11"/>
        <w:widowControl w:val="0"/>
        <w:numPr>
          <w:ilvl w:val="0"/>
          <w:numId w:val="3"/>
        </w:numPr>
        <w:shd w:val="clear" w:color="auto" w:fill="FFFFFF"/>
        <w:tabs>
          <w:tab w:val="left" w:pos="993"/>
        </w:tabs>
        <w:ind w:left="0" w:right="14" w:firstLine="851"/>
        <w:contextualSpacing/>
        <w:jc w:val="both"/>
        <w:rPr>
          <w:i/>
        </w:rPr>
      </w:pPr>
      <w:r>
        <w:rPr>
          <w:i/>
        </w:rPr>
        <w:t xml:space="preserve">Завершающий этап. </w:t>
      </w:r>
    </w:p>
    <w:p w:rsidR="00777750" w:rsidRDefault="00C6478B">
      <w:pPr>
        <w:pStyle w:val="11"/>
        <w:widowControl w:val="0"/>
        <w:shd w:val="clear" w:color="auto" w:fill="FFFFFF"/>
        <w:tabs>
          <w:tab w:val="left" w:pos="993"/>
        </w:tabs>
        <w:ind w:right="14" w:firstLine="851"/>
        <w:contextualSpacing/>
        <w:jc w:val="both"/>
      </w:pPr>
      <w:r>
        <w:t xml:space="preserve">Подведение итогов, оформление отчетной документации, итоговая конференция, защита отчетов. </w:t>
      </w:r>
    </w:p>
    <w:p w:rsidR="00777750" w:rsidRDefault="00C6478B">
      <w:pPr>
        <w:pStyle w:val="11"/>
        <w:widowControl w:val="0"/>
        <w:shd w:val="clear" w:color="auto" w:fill="FFFFFF"/>
        <w:tabs>
          <w:tab w:val="left" w:pos="993"/>
        </w:tabs>
        <w:ind w:right="14" w:firstLine="851"/>
        <w:contextualSpacing/>
        <w:jc w:val="both"/>
      </w:pPr>
      <w:r>
        <w:t xml:space="preserve">Основной целью заключительного этапа учебной практики является обобщение результатов. На этом этапе осуществляется окончательное оформление документации учебной практики и завершается составление отчета.  После завершения практики обучающийся обязан предоставить руководителю практики от университета для защиты отчета по практике: а) отчет о прохождении практики; б) дневник практики; в) конспекты наблюдаемых логопедических </w:t>
      </w:r>
      <w:r>
        <w:lastRenderedPageBreak/>
        <w:t xml:space="preserve">занятий; г) конспект проведенных мероприятий.  </w:t>
      </w:r>
    </w:p>
    <w:p w:rsidR="00777750" w:rsidRDefault="00C6478B">
      <w:pPr>
        <w:pStyle w:val="11"/>
        <w:widowControl w:val="0"/>
        <w:shd w:val="clear" w:color="auto" w:fill="FFFFFF"/>
        <w:tabs>
          <w:tab w:val="left" w:pos="993"/>
        </w:tabs>
        <w:ind w:right="14" w:firstLine="851"/>
        <w:contextualSpacing/>
        <w:jc w:val="both"/>
      </w:pPr>
      <w:r>
        <w:t>Защита отчета проходит в форме зачета с оценкой.</w:t>
      </w:r>
    </w:p>
    <w:p w:rsidR="00777750" w:rsidRDefault="00C6478B">
      <w:pPr>
        <w:pStyle w:val="11"/>
        <w:widowControl w:val="0"/>
        <w:shd w:val="clear" w:color="auto" w:fill="FFFFFF"/>
        <w:tabs>
          <w:tab w:val="left" w:pos="993"/>
        </w:tabs>
        <w:ind w:right="14" w:firstLine="851"/>
        <w:contextualSpacing/>
        <w:jc w:val="both"/>
      </w:pPr>
      <w:r>
        <w:t>Основными целями отчета, составленного по результатам проведенной во время прохождения учебной практики работы, являются:</w:t>
      </w:r>
    </w:p>
    <w:p w:rsidR="00777750" w:rsidRDefault="00C6478B">
      <w:pPr>
        <w:pStyle w:val="11"/>
        <w:widowControl w:val="0"/>
        <w:shd w:val="clear" w:color="auto" w:fill="FFFFFF"/>
        <w:tabs>
          <w:tab w:val="left" w:pos="993"/>
        </w:tabs>
        <w:ind w:right="14" w:firstLine="851"/>
        <w:contextualSpacing/>
        <w:jc w:val="both"/>
      </w:pPr>
      <w:r>
        <w:t>- краткое изложение результатов ознакомления с местом прохождения практики и особенностей его функционирования;</w:t>
      </w:r>
    </w:p>
    <w:p w:rsidR="00777750" w:rsidRDefault="00C6478B">
      <w:pPr>
        <w:pStyle w:val="11"/>
        <w:widowControl w:val="0"/>
        <w:shd w:val="clear" w:color="auto" w:fill="FFFFFF"/>
        <w:tabs>
          <w:tab w:val="left" w:pos="993"/>
        </w:tabs>
        <w:ind w:right="14" w:firstLine="851"/>
        <w:contextualSpacing/>
        <w:jc w:val="both"/>
      </w:pPr>
      <w:r>
        <w:t>-  краткое изложение теоретических и практических основ изученной в ходе практики проблемы;</w:t>
      </w:r>
    </w:p>
    <w:p w:rsidR="00777750" w:rsidRDefault="00C6478B">
      <w:pPr>
        <w:pStyle w:val="11"/>
        <w:widowControl w:val="0"/>
        <w:shd w:val="clear" w:color="auto" w:fill="FFFFFF"/>
        <w:tabs>
          <w:tab w:val="left" w:pos="993"/>
        </w:tabs>
        <w:ind w:right="14" w:firstLine="851"/>
        <w:contextualSpacing/>
        <w:jc w:val="both"/>
      </w:pPr>
      <w:r>
        <w:t>- формализация и детальное изложение разработок, осуществленных обучающимся в ходе прохождения практики.</w:t>
      </w:r>
    </w:p>
    <w:p w:rsidR="00777750" w:rsidRDefault="00C6478B">
      <w:pPr>
        <w:pStyle w:val="11"/>
        <w:widowControl w:val="0"/>
        <w:shd w:val="clear" w:color="auto" w:fill="FFFFFF"/>
        <w:tabs>
          <w:tab w:val="left" w:pos="993"/>
        </w:tabs>
        <w:ind w:right="14" w:firstLine="851"/>
        <w:contextualSpacing/>
        <w:jc w:val="both"/>
      </w:pPr>
      <w:r>
        <w:t>Отчет по установленной форме должен быть оформлен  и   представлен руководителю учебной практики на подпись, удостоверяющую соответствие работы основным требованиям  направления подготовки 44.03.03 Специальное (дефектологическое) образование по профилю  Логопедия. На итоговой конференции обучающиеся под руководством преподавателя кафедры логопедии подробно анализируют и обсуждают отчеты всех практикантов.</w:t>
      </w:r>
    </w:p>
    <w:p w:rsidR="00777750" w:rsidRDefault="00C6478B">
      <w:pPr>
        <w:pStyle w:val="11"/>
        <w:widowControl w:val="0"/>
        <w:shd w:val="clear" w:color="auto" w:fill="FFFFFF"/>
        <w:tabs>
          <w:tab w:val="left" w:pos="993"/>
        </w:tabs>
        <w:ind w:right="14" w:firstLine="851"/>
        <w:contextualSpacing/>
        <w:jc w:val="both"/>
      </w:pPr>
      <w:r>
        <w:t xml:space="preserve">В отчете о прохождении учебной практике должны быть отражены сведения о месте и сроках практики; последовательности прохождения практики; характеристика выполненной работы по отдельным разделам практики. </w:t>
      </w:r>
    </w:p>
    <w:p w:rsidR="00777750" w:rsidRDefault="00C6478B">
      <w:pPr>
        <w:pStyle w:val="11"/>
        <w:widowControl w:val="0"/>
        <w:shd w:val="clear" w:color="auto" w:fill="FFFFFF"/>
        <w:tabs>
          <w:tab w:val="left" w:pos="993"/>
        </w:tabs>
        <w:ind w:right="14" w:firstLine="851"/>
        <w:contextualSpacing/>
        <w:jc w:val="both"/>
      </w:pPr>
      <w:r>
        <w:t>Кроме того, в отчете должны быть изложены спорные и сложные вопросы, которые рассматривались в процессе прохождения практики, а также замечания и предложения.</w:t>
      </w:r>
    </w:p>
    <w:p w:rsidR="00777750" w:rsidRDefault="00C6478B">
      <w:pPr>
        <w:pStyle w:val="11"/>
        <w:widowControl w:val="0"/>
        <w:shd w:val="clear" w:color="auto" w:fill="FFFFFF"/>
        <w:tabs>
          <w:tab w:val="left" w:pos="993"/>
        </w:tabs>
        <w:ind w:right="14" w:firstLine="851"/>
        <w:contextualSpacing/>
        <w:jc w:val="both"/>
      </w:pPr>
      <w:r>
        <w:t xml:space="preserve">В отчете о прохождении практики также следует проанализировать собранный практический материал, определить возможность его использования для написания рефератов, будущих курсовых работ, самостоятельной работы. </w:t>
      </w:r>
    </w:p>
    <w:p w:rsidR="00777750" w:rsidRDefault="00C6478B">
      <w:pPr>
        <w:pStyle w:val="11"/>
        <w:widowControl w:val="0"/>
        <w:shd w:val="clear" w:color="auto" w:fill="FFFFFF"/>
        <w:tabs>
          <w:tab w:val="left" w:pos="993"/>
        </w:tabs>
        <w:ind w:right="14" w:firstLine="851"/>
        <w:contextualSpacing/>
        <w:jc w:val="both"/>
      </w:pPr>
      <w:r>
        <w:t xml:space="preserve">Отчет о прохождении учебной практики защищается обучающимися по окончании практики на итоговой конференции. </w:t>
      </w:r>
    </w:p>
    <w:p w:rsidR="00777750" w:rsidRDefault="00777750">
      <w:pPr>
        <w:pStyle w:val="11"/>
        <w:widowControl w:val="0"/>
        <w:shd w:val="clear" w:color="auto" w:fill="FFFFFF"/>
        <w:tabs>
          <w:tab w:val="left" w:pos="993"/>
        </w:tabs>
        <w:ind w:right="14" w:firstLine="851"/>
        <w:contextualSpacing/>
        <w:jc w:val="both"/>
      </w:pPr>
    </w:p>
    <w:p w:rsidR="00777750" w:rsidRDefault="00C6478B">
      <w:pPr>
        <w:pStyle w:val="11"/>
        <w:widowControl w:val="0"/>
        <w:shd w:val="clear" w:color="auto" w:fill="FFFFFF"/>
        <w:tabs>
          <w:tab w:val="left" w:pos="993"/>
        </w:tabs>
        <w:ind w:left="360" w:right="14"/>
        <w:contextualSpacing/>
        <w:jc w:val="both"/>
      </w:pPr>
      <w:r>
        <w:rPr>
          <w:b/>
        </w:rPr>
        <w:t>5.Форма отчетности по практике</w:t>
      </w:r>
      <w:r>
        <w:t>.</w:t>
      </w:r>
    </w:p>
    <w:p w:rsidR="00777750" w:rsidRDefault="00C6478B">
      <w:pPr>
        <w:pStyle w:val="11"/>
        <w:widowControl w:val="0"/>
        <w:shd w:val="clear" w:color="auto" w:fill="FFFFFF"/>
        <w:tabs>
          <w:tab w:val="left" w:pos="993"/>
        </w:tabs>
        <w:ind w:right="14" w:firstLine="851"/>
        <w:contextualSpacing/>
        <w:jc w:val="both"/>
      </w:pPr>
      <w:r>
        <w:t>В соответствии с учебным планом университета формой отчетности по учебной практике является зачет с оценкой.</w:t>
      </w:r>
    </w:p>
    <w:p w:rsidR="00777750" w:rsidRDefault="00C6478B">
      <w:pPr>
        <w:pStyle w:val="11"/>
        <w:widowControl w:val="0"/>
        <w:shd w:val="clear" w:color="auto" w:fill="FFFFFF"/>
        <w:tabs>
          <w:tab w:val="left" w:pos="993"/>
        </w:tabs>
        <w:ind w:right="14" w:firstLine="851"/>
        <w:contextualSpacing/>
        <w:jc w:val="both"/>
      </w:pPr>
      <w:r>
        <w:t xml:space="preserve">Руководитель практики от университета ставит зачет с оценкой, оценивая качество, полноту, правильность оформления отчетных документов по практике, а так же активную и осознанную работу в процессе практики. Зачет с оценкой обучающийся получает по итогам защиты отчета по практике. </w:t>
      </w:r>
    </w:p>
    <w:p w:rsidR="00777750" w:rsidRDefault="00C6478B">
      <w:pPr>
        <w:pStyle w:val="11"/>
        <w:widowControl w:val="0"/>
        <w:shd w:val="clear" w:color="auto" w:fill="FFFFFF"/>
        <w:tabs>
          <w:tab w:val="left" w:pos="993"/>
        </w:tabs>
        <w:ind w:right="14" w:firstLine="851"/>
        <w:contextualSpacing/>
        <w:jc w:val="both"/>
      </w:pPr>
      <w:r>
        <w:t>Для допуска к защите учебной практики обучающийся обязан предоставить руководителю практики от кафедры необходимые документы:</w:t>
      </w:r>
    </w:p>
    <w:p w:rsidR="00777750" w:rsidRDefault="00C6478B">
      <w:pPr>
        <w:pStyle w:val="11"/>
        <w:widowControl w:val="0"/>
        <w:shd w:val="clear" w:color="auto" w:fill="FFFFFF"/>
        <w:tabs>
          <w:tab w:val="left" w:pos="993"/>
        </w:tabs>
        <w:ind w:right="14" w:firstLine="851"/>
        <w:contextualSpacing/>
        <w:jc w:val="both"/>
      </w:pPr>
      <w:r>
        <w:t>1.</w:t>
      </w:r>
      <w:r>
        <w:tab/>
        <w:t xml:space="preserve">Дневник практики (цель, задачи практики, оборудование кабинета логопедических технологий, содержание каждого дня практики, конспекты педагогических досуговых занятий,  характеристики детей, перспективный и тематический планы работы и т.д.). </w:t>
      </w:r>
    </w:p>
    <w:p w:rsidR="00777750" w:rsidRDefault="00C6478B">
      <w:pPr>
        <w:pStyle w:val="11"/>
        <w:widowControl w:val="0"/>
        <w:shd w:val="clear" w:color="auto" w:fill="FFFFFF"/>
        <w:tabs>
          <w:tab w:val="left" w:pos="993"/>
        </w:tabs>
        <w:ind w:right="14" w:firstLine="851"/>
        <w:contextualSpacing/>
        <w:jc w:val="both"/>
      </w:pPr>
      <w:r>
        <w:t>2.</w:t>
      </w:r>
      <w:r>
        <w:tab/>
        <w:t>Отчет о практике в свободной форме (один от подгруппы). Отчет может быть дополнен стенгазетой  с фотографиями.</w:t>
      </w:r>
    </w:p>
    <w:p w:rsidR="00777750" w:rsidRDefault="00C6478B">
      <w:pPr>
        <w:pStyle w:val="11"/>
        <w:widowControl w:val="0"/>
        <w:shd w:val="clear" w:color="auto" w:fill="FFFFFF"/>
        <w:tabs>
          <w:tab w:val="left" w:pos="993"/>
        </w:tabs>
        <w:ind w:right="14" w:firstLine="851"/>
        <w:contextualSpacing/>
        <w:jc w:val="both"/>
      </w:pPr>
      <w:r>
        <w:t>3.</w:t>
      </w:r>
      <w:r>
        <w:tab/>
        <w:t>Индивидуальное задание.</w:t>
      </w:r>
    </w:p>
    <w:p w:rsidR="00777750" w:rsidRDefault="00C6478B">
      <w:pPr>
        <w:pStyle w:val="11"/>
        <w:widowControl w:val="0"/>
        <w:shd w:val="clear" w:color="auto" w:fill="FFFFFF"/>
        <w:tabs>
          <w:tab w:val="left" w:pos="993"/>
        </w:tabs>
        <w:ind w:right="14" w:firstLine="851"/>
        <w:contextualSpacing/>
        <w:jc w:val="both"/>
      </w:pPr>
      <w:r>
        <w:t>4.</w:t>
      </w:r>
      <w:r>
        <w:tab/>
        <w:t>Совместный  план-график.</w:t>
      </w:r>
    </w:p>
    <w:p w:rsidR="00777750" w:rsidRDefault="00C6478B">
      <w:pPr>
        <w:pStyle w:val="11"/>
        <w:widowControl w:val="0"/>
        <w:shd w:val="clear" w:color="auto" w:fill="FFFFFF"/>
        <w:tabs>
          <w:tab w:val="left" w:pos="993"/>
        </w:tabs>
        <w:ind w:right="14" w:firstLine="851"/>
        <w:contextualSpacing/>
        <w:jc w:val="both"/>
      </w:pPr>
      <w:r>
        <w:t>5.</w:t>
      </w:r>
      <w:r>
        <w:tab/>
        <w:t>Конспекты мероприятий, которые посетил обучающийся (5 логопедических занятий).</w:t>
      </w:r>
    </w:p>
    <w:p w:rsidR="00777750" w:rsidRDefault="00C6478B">
      <w:pPr>
        <w:pStyle w:val="11"/>
        <w:widowControl w:val="0"/>
        <w:shd w:val="clear" w:color="auto" w:fill="FFFFFF"/>
        <w:tabs>
          <w:tab w:val="left" w:pos="993"/>
        </w:tabs>
        <w:ind w:right="14" w:firstLine="851"/>
        <w:contextualSpacing/>
        <w:jc w:val="both"/>
      </w:pPr>
      <w:r>
        <w:t>6.       Конспект мероприятия, которое провел обучающийся (1-2 мероприятия).</w:t>
      </w:r>
    </w:p>
    <w:p w:rsidR="00777750" w:rsidRDefault="00C6478B">
      <w:pPr>
        <w:pStyle w:val="11"/>
        <w:widowControl w:val="0"/>
        <w:shd w:val="clear" w:color="auto" w:fill="FFFFFF"/>
        <w:tabs>
          <w:tab w:val="left" w:pos="993"/>
        </w:tabs>
        <w:ind w:right="14" w:firstLine="851"/>
        <w:contextualSpacing/>
        <w:jc w:val="both"/>
      </w:pPr>
      <w:r>
        <w:t xml:space="preserve">В отчете обучающийся должен указать, как проходила практика, какую она ему принесла пользу в усвоении теоретического материала, какую помощь оказывали руководители практики (преподаватели и практические работники). Отчет должен отражать отношение обучающегося к изученным материалам той деятельности, с которой он </w:t>
      </w:r>
      <w:r>
        <w:lastRenderedPageBreak/>
        <w:t xml:space="preserve">знакомился, те знания и навыки, которые он приобрел в ходе учебной практики. </w:t>
      </w:r>
    </w:p>
    <w:p w:rsidR="00777750" w:rsidRDefault="00C6478B">
      <w:pPr>
        <w:pStyle w:val="11"/>
        <w:widowControl w:val="0"/>
        <w:shd w:val="clear" w:color="auto" w:fill="FFFFFF"/>
        <w:tabs>
          <w:tab w:val="left" w:pos="993"/>
        </w:tabs>
        <w:ind w:right="14" w:firstLine="851"/>
        <w:contextualSpacing/>
        <w:jc w:val="both"/>
      </w:pPr>
      <w:r>
        <w:t>Отчет является самостоятельной, творческой работой обучающегося, поэтому допускается произвольный порядок изложения в рамках его основной части полученных в период прохождения практики знаний и навыков, аналитического материала, статистических данных, а также достигнутых результатов исследования. По усмотрению обучающегося, в зависимости от характера собранного материала, а также тех моментов, которые он считает необходимым осветить, возможны различные варианты построения основной части отчета, также допускается произвольный количественный набор разделов и подразделов.</w:t>
      </w:r>
    </w:p>
    <w:p w:rsidR="00777750" w:rsidRDefault="00C6478B">
      <w:pPr>
        <w:pStyle w:val="11"/>
        <w:widowControl w:val="0"/>
        <w:shd w:val="clear" w:color="auto" w:fill="FFFFFF"/>
        <w:tabs>
          <w:tab w:val="left" w:pos="993"/>
        </w:tabs>
        <w:ind w:right="14" w:firstLine="851"/>
        <w:contextualSpacing/>
        <w:jc w:val="both"/>
      </w:pPr>
      <w:r>
        <w:t>Отчет о практике должен содержать характеристику выполненной работы, количество и характер изученных материалов (методик диагностики и коррекции, конспектов занятий и проч.),  а также обобщение изученных материалов. Необходимо также отразить в отчете степень выполнения задач, поставленных перед обучающимся в индивидуальном задании.</w:t>
      </w:r>
    </w:p>
    <w:p w:rsidR="00777750" w:rsidRDefault="00C6478B">
      <w:pPr>
        <w:pStyle w:val="11"/>
        <w:widowControl w:val="0"/>
        <w:shd w:val="clear" w:color="auto" w:fill="FFFFFF"/>
        <w:tabs>
          <w:tab w:val="left" w:pos="993"/>
        </w:tabs>
        <w:ind w:right="14" w:firstLine="851"/>
        <w:contextualSpacing/>
        <w:jc w:val="both"/>
      </w:pPr>
      <w:r>
        <w:t>В заключение кратко излагаются выводы, к которым пришел обучающийся  во время прохождения практики, подводится итог выполненной работы, отмечается, в какой степени достигнуты цели практики и решены поставленные задачи.</w:t>
      </w:r>
    </w:p>
    <w:p w:rsidR="00777750" w:rsidRDefault="00C6478B">
      <w:pPr>
        <w:pStyle w:val="11"/>
        <w:widowControl w:val="0"/>
        <w:shd w:val="clear" w:color="auto" w:fill="FFFFFF"/>
        <w:tabs>
          <w:tab w:val="left" w:pos="993"/>
        </w:tabs>
        <w:ind w:right="14" w:firstLine="851"/>
        <w:contextualSpacing/>
        <w:jc w:val="both"/>
      </w:pPr>
      <w:r>
        <w:t xml:space="preserve">Во время защиты отчета обучающийся должен уметь анализировать те или иные действия и решения, указать, при каком условии они являются законными, обоснованными. При ненадлежащем оформлении представленных документов защита отчета по практике откладывается с указанием сроков для необходимых исправлений. На основании отчета обучающегося и представленных документов руководитель практики от кафедры дает заключение о результатах практики, решает вопрос об оценке практики обучающегося. обучающиеся, не сдавшие в установленные сроки материалы по практике, считаются имеющими академическую задолженность. По результатам защиты руководитель практики от кафедры выставляет зачет с оценкой ("отлично", "хорошо", "удовлетворительно", "неудовлетворительно"). </w:t>
      </w:r>
    </w:p>
    <w:p w:rsidR="00777750" w:rsidRDefault="00777750">
      <w:pPr>
        <w:pStyle w:val="11"/>
        <w:widowControl w:val="0"/>
        <w:shd w:val="clear" w:color="auto" w:fill="FFFFFF"/>
        <w:tabs>
          <w:tab w:val="left" w:pos="993"/>
        </w:tabs>
        <w:ind w:right="14" w:firstLine="851"/>
        <w:contextualSpacing/>
        <w:jc w:val="both"/>
        <w:rPr>
          <w:b/>
        </w:rPr>
      </w:pPr>
    </w:p>
    <w:p w:rsidR="00777750" w:rsidRDefault="00777750">
      <w:pPr>
        <w:pStyle w:val="11"/>
        <w:widowControl w:val="0"/>
        <w:shd w:val="clear" w:color="auto" w:fill="FFFFFF"/>
        <w:tabs>
          <w:tab w:val="left" w:pos="993"/>
        </w:tabs>
        <w:ind w:right="14" w:firstLine="851"/>
        <w:contextualSpacing/>
        <w:jc w:val="both"/>
        <w:rPr>
          <w:b/>
        </w:rPr>
      </w:pPr>
    </w:p>
    <w:p w:rsidR="00777750" w:rsidRDefault="00C6478B">
      <w:pPr>
        <w:pStyle w:val="11"/>
        <w:widowControl w:val="0"/>
        <w:shd w:val="clear" w:color="auto" w:fill="FFFFFF"/>
        <w:tabs>
          <w:tab w:val="left" w:pos="993"/>
        </w:tabs>
        <w:ind w:left="360" w:right="14"/>
        <w:contextualSpacing/>
        <w:jc w:val="both"/>
      </w:pPr>
      <w:r>
        <w:rPr>
          <w:b/>
        </w:rPr>
        <w:t>6.</w:t>
      </w:r>
      <w:r>
        <w:rPr>
          <w:b/>
          <w:bCs/>
          <w:lang w:eastAsia="ar-SA"/>
        </w:rPr>
        <w:t xml:space="preserve">Оценочные материалы для проведения промежуточной аттестации обучающихся </w:t>
      </w:r>
      <w:r>
        <w:rPr>
          <w:b/>
        </w:rPr>
        <w:t xml:space="preserve"> по практике</w:t>
      </w:r>
    </w:p>
    <w:p w:rsidR="00777750" w:rsidRDefault="00C6478B">
      <w:pPr>
        <w:pStyle w:val="af3"/>
        <w:tabs>
          <w:tab w:val="left" w:pos="709"/>
          <w:tab w:val="left" w:pos="993"/>
        </w:tabs>
        <w:spacing w:before="240" w:after="240"/>
        <w:ind w:left="1875" w:right="114"/>
        <w:contextualSpacing/>
        <w:jc w:val="both"/>
      </w:pPr>
      <w:r>
        <w:rPr>
          <w:b/>
        </w:rPr>
        <w:t>Совместный  план-график прохождения учебной практики</w:t>
      </w:r>
    </w:p>
    <w:p w:rsidR="00777750" w:rsidRDefault="00C6478B">
      <w:pPr>
        <w:pStyle w:val="11"/>
        <w:tabs>
          <w:tab w:val="left" w:pos="709"/>
          <w:tab w:val="left" w:pos="993"/>
        </w:tabs>
        <w:spacing w:before="240" w:after="240"/>
        <w:ind w:right="114"/>
        <w:jc w:val="both"/>
      </w:pPr>
      <w:r>
        <w:t>Перечень примерных видов работ, выполняемых при прохождении практики.</w:t>
      </w:r>
    </w:p>
    <w:p w:rsidR="00777750" w:rsidRDefault="00C6478B">
      <w:pPr>
        <w:pStyle w:val="af3"/>
        <w:numPr>
          <w:ilvl w:val="0"/>
          <w:numId w:val="4"/>
        </w:numPr>
        <w:tabs>
          <w:tab w:val="left" w:pos="709"/>
          <w:tab w:val="left" w:pos="993"/>
        </w:tabs>
        <w:spacing w:before="240" w:after="240"/>
        <w:ind w:left="720" w:right="114" w:hanging="360"/>
        <w:contextualSpacing/>
        <w:jc w:val="both"/>
      </w:pPr>
      <w:r>
        <w:t>Подготовительный этап.</w:t>
      </w:r>
    </w:p>
    <w:p w:rsidR="00777750" w:rsidRDefault="00C6478B">
      <w:pPr>
        <w:pStyle w:val="11"/>
        <w:tabs>
          <w:tab w:val="left" w:pos="709"/>
          <w:tab w:val="left" w:pos="993"/>
        </w:tabs>
        <w:spacing w:before="240" w:after="240"/>
        <w:ind w:right="114" w:firstLine="851"/>
        <w:jc w:val="both"/>
      </w:pPr>
      <w:r>
        <w:t>Установочная конференция, получение сведений о месте и времени практики, получение образцов отчетной документации, индивидуальных заданий, составление совместного план-графика прохождения учебной практики.</w:t>
      </w:r>
    </w:p>
    <w:p w:rsidR="00777750" w:rsidRDefault="00C6478B">
      <w:pPr>
        <w:pStyle w:val="af3"/>
        <w:numPr>
          <w:ilvl w:val="0"/>
          <w:numId w:val="4"/>
        </w:numPr>
        <w:tabs>
          <w:tab w:val="left" w:pos="709"/>
          <w:tab w:val="left" w:pos="993"/>
        </w:tabs>
        <w:spacing w:before="240" w:after="240"/>
        <w:ind w:left="720" w:right="114" w:hanging="360"/>
        <w:contextualSpacing/>
        <w:jc w:val="both"/>
      </w:pPr>
      <w:r>
        <w:t>Ознакомительный этап.</w:t>
      </w:r>
    </w:p>
    <w:p w:rsidR="00777750" w:rsidRDefault="00C6478B">
      <w:pPr>
        <w:pStyle w:val="11"/>
        <w:tabs>
          <w:tab w:val="left" w:pos="709"/>
          <w:tab w:val="left" w:pos="993"/>
        </w:tabs>
        <w:spacing w:before="240" w:after="240"/>
        <w:ind w:right="114" w:firstLine="851"/>
        <w:jc w:val="both"/>
      </w:pPr>
      <w:r>
        <w:t>Инструктаж по технике безопасности, знакомство с деятельностью организации, планирование  работы, анализ литературы.</w:t>
      </w:r>
    </w:p>
    <w:p w:rsidR="00777750" w:rsidRDefault="00C6478B">
      <w:pPr>
        <w:pStyle w:val="af3"/>
        <w:numPr>
          <w:ilvl w:val="0"/>
          <w:numId w:val="4"/>
        </w:numPr>
        <w:tabs>
          <w:tab w:val="left" w:pos="709"/>
          <w:tab w:val="left" w:pos="993"/>
        </w:tabs>
        <w:spacing w:before="240" w:after="240"/>
        <w:ind w:left="720" w:right="114" w:hanging="360"/>
        <w:contextualSpacing/>
        <w:jc w:val="both"/>
      </w:pPr>
      <w:r>
        <w:t>Активная практика (основной этап).</w:t>
      </w:r>
    </w:p>
    <w:p w:rsidR="00777750" w:rsidRDefault="00C6478B">
      <w:pPr>
        <w:pStyle w:val="11"/>
        <w:tabs>
          <w:tab w:val="left" w:pos="709"/>
          <w:tab w:val="left" w:pos="993"/>
        </w:tabs>
        <w:spacing w:before="240" w:after="240"/>
        <w:ind w:right="114" w:firstLine="851"/>
        <w:jc w:val="both"/>
      </w:pPr>
      <w:r>
        <w:t xml:space="preserve">Посещение места прохождения практики, заполнение дневника на практику, отражение в нем проделанной ежедневной работы; подбор и обработка необходимых документов, изучение результатов, полученных от обобщения изученных материалов, овладение компетенциями, получение первичных профессиональных умений и навыков, в том </w:t>
      </w:r>
      <w:r>
        <w:lastRenderedPageBreak/>
        <w:t>числе первичных умений и навыков исследовательской деятельности, проведение педагогического мероприятия.</w:t>
      </w:r>
    </w:p>
    <w:p w:rsidR="00777750" w:rsidRDefault="00C6478B">
      <w:pPr>
        <w:pStyle w:val="af3"/>
        <w:numPr>
          <w:ilvl w:val="0"/>
          <w:numId w:val="4"/>
        </w:numPr>
        <w:tabs>
          <w:tab w:val="left" w:pos="709"/>
          <w:tab w:val="left" w:pos="993"/>
        </w:tabs>
        <w:spacing w:before="240" w:after="240"/>
        <w:ind w:left="720" w:right="114" w:hanging="360"/>
        <w:contextualSpacing/>
        <w:jc w:val="both"/>
      </w:pPr>
      <w:r>
        <w:t>Завершающий этап.</w:t>
      </w:r>
    </w:p>
    <w:p w:rsidR="00777750" w:rsidRDefault="00C6478B">
      <w:pPr>
        <w:pStyle w:val="11"/>
        <w:tabs>
          <w:tab w:val="left" w:pos="709"/>
          <w:tab w:val="left" w:pos="993"/>
        </w:tabs>
        <w:spacing w:before="240" w:after="240"/>
        <w:ind w:right="114" w:firstLine="851"/>
        <w:jc w:val="both"/>
      </w:pPr>
      <w:r>
        <w:t>Подведение итогов, оформление отчетной документации, итоговая конференция, защита отчетов. Сдача зачета с оценкой.</w:t>
      </w:r>
    </w:p>
    <w:p w:rsidR="00777750" w:rsidRDefault="00C6478B">
      <w:pPr>
        <w:pStyle w:val="af3"/>
        <w:tabs>
          <w:tab w:val="left" w:pos="709"/>
          <w:tab w:val="left" w:pos="993"/>
        </w:tabs>
        <w:spacing w:before="240" w:after="240"/>
        <w:ind w:left="1875" w:right="114"/>
        <w:contextualSpacing/>
        <w:jc w:val="both"/>
      </w:pPr>
      <w:r>
        <w:rPr>
          <w:b/>
        </w:rPr>
        <w:t>Заполнение дневника и отчета по практике.</w:t>
      </w:r>
    </w:p>
    <w:p w:rsidR="00777750" w:rsidRDefault="00C6478B">
      <w:pPr>
        <w:pStyle w:val="11"/>
        <w:tabs>
          <w:tab w:val="left" w:pos="709"/>
          <w:tab w:val="left" w:pos="993"/>
        </w:tabs>
        <w:ind w:right="113" w:firstLine="851"/>
        <w:jc w:val="both"/>
      </w:pPr>
      <w:r>
        <w:t xml:space="preserve">Дневник по практике заполняется не реже одного раза в два рабочих дня. Отчет по практике составляется в течение всего периода прохождения практики. Ведение дневника и отчета и соблюдение требований к их оформлению проверяются руководителем от кафедры в процессе контрольных посещений обучающегося в организации в период прохождения практики. Дневник и отчет по практике после окончания практики подписываются обучающимся и руководителем практикой от организации и представляются на кафедру в течение 5 рабочих дней с момента окончания практики либо с момента начала следующего теоретического семестра обучения (в случаях, если практика проводится в летний период). </w:t>
      </w:r>
    </w:p>
    <w:p w:rsidR="00777750" w:rsidRDefault="00C6478B">
      <w:pPr>
        <w:pStyle w:val="11"/>
        <w:tabs>
          <w:tab w:val="left" w:pos="709"/>
          <w:tab w:val="left" w:pos="993"/>
        </w:tabs>
        <w:ind w:right="113" w:firstLine="851"/>
        <w:jc w:val="both"/>
      </w:pPr>
      <w:r>
        <w:t xml:space="preserve">При оценивании дневника и отчета практики руководитель практикой от кафедры проверяет соответствие требованиям по оформлению и соответствие содержания индивидуальному заданию на практику. </w:t>
      </w:r>
    </w:p>
    <w:p w:rsidR="00777750" w:rsidRDefault="00C6478B">
      <w:pPr>
        <w:pStyle w:val="11"/>
        <w:tabs>
          <w:tab w:val="left" w:pos="709"/>
          <w:tab w:val="left" w:pos="993"/>
        </w:tabs>
        <w:ind w:right="113" w:firstLine="851"/>
        <w:jc w:val="both"/>
      </w:pPr>
      <w:r>
        <w:t xml:space="preserve">Дневник и отчет должны быть проверены руководителем от кафедры до проведения итоговой конференции по практике. На основе анализа отчета и дневника руководитель от кафедры составляет план итоговой конференции, формирует примерный перечень вопросов для обсуждения. План и вопросы для обсуждения доводятся до сведения обучающихся не менее, чем за 5 дней. </w:t>
      </w:r>
    </w:p>
    <w:p w:rsidR="00777750" w:rsidRDefault="00C6478B">
      <w:pPr>
        <w:pStyle w:val="11"/>
        <w:tabs>
          <w:tab w:val="left" w:pos="709"/>
          <w:tab w:val="left" w:pos="993"/>
        </w:tabs>
        <w:ind w:right="113" w:firstLine="851"/>
        <w:jc w:val="both"/>
      </w:pPr>
      <w:r>
        <w:t>При наличии ошибок по содержанию и оформлению дневника и отчета руководитель от кафедры возвращает дневник (отчет) по практике обучающемуся для их доработки. Выявленные недостатки и задача по их устранению формулируется четко и ясно, с указанием конкретного срока для устранения.</w:t>
      </w:r>
    </w:p>
    <w:p w:rsidR="00777750" w:rsidRDefault="00C6478B">
      <w:pPr>
        <w:pStyle w:val="11"/>
        <w:tabs>
          <w:tab w:val="left" w:pos="709"/>
          <w:tab w:val="left" w:pos="993"/>
        </w:tabs>
        <w:ind w:right="113" w:firstLine="851"/>
        <w:jc w:val="both"/>
      </w:pPr>
      <w:r>
        <w:rPr>
          <w:b/>
        </w:rPr>
        <w:t>Анализ содержания и оформления прилагаемых к отчету по практике документов</w:t>
      </w:r>
    </w:p>
    <w:p w:rsidR="00777750" w:rsidRDefault="00C6478B">
      <w:pPr>
        <w:pStyle w:val="11"/>
        <w:tabs>
          <w:tab w:val="left" w:pos="709"/>
          <w:tab w:val="left" w:pos="993"/>
        </w:tabs>
        <w:ind w:right="113" w:firstLine="851"/>
        <w:jc w:val="both"/>
      </w:pPr>
      <w:r>
        <w:t xml:space="preserve">В качестве приложений к отчету представляются конспекты педагогических мероприятий, проведенных обучающимся. При проверке руководитель от кафедры анализирует соблюдение требований по их оформлению, использование при необходимости типовых форм, относимость документов к профилю организации-места прохождения практики и соответствие видов представленных документов индивидуальному заданию. </w:t>
      </w:r>
    </w:p>
    <w:p w:rsidR="00777750" w:rsidRDefault="00C6478B">
      <w:pPr>
        <w:pStyle w:val="11"/>
        <w:tabs>
          <w:tab w:val="left" w:pos="709"/>
          <w:tab w:val="left" w:pos="993"/>
        </w:tabs>
        <w:ind w:right="113" w:firstLine="851"/>
        <w:jc w:val="both"/>
      </w:pPr>
      <w:r>
        <w:t>При обнаружении не относящихся к отчету документов либо отсутствии требуемых индивидуальным заданием документов руководитель от кафедры возвращает отчет по практике обучающемуся для  доработки прилагаемых документов. Выявленные недостатки и задачи по их устранению формулируется четко и ясно, с указанием конкретного срока для устранения.</w:t>
      </w:r>
    </w:p>
    <w:p w:rsidR="00777750" w:rsidRDefault="00777750">
      <w:pPr>
        <w:pStyle w:val="11"/>
        <w:tabs>
          <w:tab w:val="left" w:pos="709"/>
          <w:tab w:val="left" w:pos="993"/>
        </w:tabs>
        <w:ind w:right="113" w:firstLine="851"/>
        <w:jc w:val="both"/>
      </w:pPr>
    </w:p>
    <w:p w:rsidR="00777750" w:rsidRDefault="00C6478B">
      <w:pPr>
        <w:pStyle w:val="af3"/>
        <w:tabs>
          <w:tab w:val="left" w:pos="709"/>
          <w:tab w:val="left" w:pos="993"/>
        </w:tabs>
        <w:ind w:left="1875" w:right="113"/>
        <w:jc w:val="both"/>
      </w:pPr>
      <w:r>
        <w:rPr>
          <w:b/>
        </w:rPr>
        <w:t>Защита отчета по практике</w:t>
      </w:r>
    </w:p>
    <w:p w:rsidR="00777750" w:rsidRDefault="00777750">
      <w:pPr>
        <w:pStyle w:val="af3"/>
        <w:tabs>
          <w:tab w:val="left" w:pos="709"/>
          <w:tab w:val="left" w:pos="993"/>
        </w:tabs>
        <w:ind w:left="1155" w:right="113"/>
        <w:jc w:val="both"/>
      </w:pPr>
    </w:p>
    <w:p w:rsidR="00777750" w:rsidRDefault="00C6478B">
      <w:pPr>
        <w:pStyle w:val="af3"/>
        <w:tabs>
          <w:tab w:val="left" w:pos="0"/>
          <w:tab w:val="left" w:pos="709"/>
        </w:tabs>
        <w:ind w:left="0" w:right="113" w:firstLine="851"/>
        <w:jc w:val="both"/>
      </w:pPr>
      <w:r>
        <w:t xml:space="preserve">Защита отчетов по практике проводится в специально отведенное время, в присутствии всех обучающихся группы. По возможности необходимо приглашать на защиту представителей кафедры. </w:t>
      </w:r>
    </w:p>
    <w:p w:rsidR="00777750" w:rsidRDefault="00C6478B">
      <w:pPr>
        <w:pStyle w:val="af3"/>
        <w:tabs>
          <w:tab w:val="left" w:pos="0"/>
          <w:tab w:val="left" w:pos="709"/>
        </w:tabs>
        <w:ind w:left="0" w:right="113" w:firstLine="851"/>
        <w:jc w:val="both"/>
      </w:pPr>
      <w:r>
        <w:t xml:space="preserve">Каждый обучающийся отчитывается перед присутствующими, т.е. публично. В процессе отчета должны быть озвучены цель и задачи практики, названа организация-место прохождения практики, кратко освещены основные действия, которые выполнял или </w:t>
      </w:r>
      <w:r>
        <w:lastRenderedPageBreak/>
        <w:t xml:space="preserve">принимал участие в проведении обучающийся, перечислены документы, приложенные к отчету, сделаны выводы о том, какие профессиональные навыки приобретены в процессе прохождения практики, сформулированы предложения, направленные на совершенствование практического и теоретического обучения, зачитан отзыв руководителя.  </w:t>
      </w:r>
    </w:p>
    <w:p w:rsidR="00777750" w:rsidRDefault="00C6478B">
      <w:pPr>
        <w:pStyle w:val="af3"/>
        <w:tabs>
          <w:tab w:val="left" w:pos="0"/>
          <w:tab w:val="left" w:pos="709"/>
        </w:tabs>
        <w:ind w:left="0" w:right="113" w:firstLine="851"/>
        <w:jc w:val="both"/>
      </w:pPr>
      <w:r>
        <w:t xml:space="preserve">В процессе защиты руководитель от кафедры и все присутствующие вправе задавать уточняющие вопросы по отчету. </w:t>
      </w:r>
    </w:p>
    <w:p w:rsidR="00777750" w:rsidRDefault="00C6478B">
      <w:pPr>
        <w:pStyle w:val="af3"/>
        <w:tabs>
          <w:tab w:val="left" w:pos="0"/>
          <w:tab w:val="left" w:pos="709"/>
        </w:tabs>
        <w:ind w:left="0" w:right="113" w:firstLine="851"/>
        <w:jc w:val="both"/>
      </w:pPr>
      <w:r>
        <w:t>Оценка защиты отчета озвучивается руководителем практикой от кафедры по окончании защиты отчетов всех обучающихся группы.</w:t>
      </w:r>
    </w:p>
    <w:p w:rsidR="00777750" w:rsidRDefault="00C6478B">
      <w:pPr>
        <w:pStyle w:val="af3"/>
        <w:tabs>
          <w:tab w:val="left" w:pos="0"/>
          <w:tab w:val="left" w:pos="709"/>
        </w:tabs>
        <w:ind w:left="0" w:right="113" w:firstLine="851"/>
        <w:jc w:val="both"/>
      </w:pPr>
      <w:r>
        <w:rPr>
          <w:b/>
        </w:rPr>
        <w:t>Примерная структура ответа при защите отчета по учебной практике:</w:t>
      </w:r>
    </w:p>
    <w:p w:rsidR="00777750" w:rsidRDefault="00C6478B">
      <w:pPr>
        <w:pStyle w:val="af3"/>
        <w:tabs>
          <w:tab w:val="left" w:pos="0"/>
          <w:tab w:val="left" w:pos="709"/>
        </w:tabs>
        <w:ind w:left="0" w:right="113" w:firstLine="851"/>
        <w:jc w:val="both"/>
      </w:pPr>
      <w:r>
        <w:t>Ответ включает следующие основные разделы:</w:t>
      </w:r>
    </w:p>
    <w:p w:rsidR="00777750" w:rsidRDefault="00C6478B">
      <w:pPr>
        <w:pStyle w:val="af3"/>
        <w:tabs>
          <w:tab w:val="left" w:pos="0"/>
          <w:tab w:val="left" w:pos="709"/>
        </w:tabs>
        <w:ind w:left="0" w:right="113" w:firstLine="851"/>
        <w:jc w:val="both"/>
      </w:pPr>
      <w:r>
        <w:t xml:space="preserve">1. Характеристика базы практики </w:t>
      </w:r>
    </w:p>
    <w:p w:rsidR="00777750" w:rsidRDefault="00C6478B">
      <w:pPr>
        <w:pStyle w:val="af3"/>
        <w:tabs>
          <w:tab w:val="left" w:pos="0"/>
          <w:tab w:val="left" w:pos="709"/>
        </w:tabs>
        <w:ind w:left="0" w:right="113" w:firstLine="851"/>
        <w:jc w:val="both"/>
      </w:pPr>
      <w:r>
        <w:t>2. Организационная структура организации, где проходит практика.</w:t>
      </w:r>
    </w:p>
    <w:p w:rsidR="00777750" w:rsidRDefault="00C6478B">
      <w:pPr>
        <w:pStyle w:val="af3"/>
        <w:tabs>
          <w:tab w:val="left" w:pos="0"/>
          <w:tab w:val="left" w:pos="709"/>
        </w:tabs>
        <w:ind w:left="0" w:right="113" w:firstLine="851"/>
        <w:jc w:val="both"/>
      </w:pPr>
      <w:r>
        <w:t>3. Организация работы управленческого аппарата организации, где проходит практика.</w:t>
      </w:r>
    </w:p>
    <w:p w:rsidR="00777750" w:rsidRDefault="00C6478B">
      <w:pPr>
        <w:pStyle w:val="af3"/>
        <w:tabs>
          <w:tab w:val="left" w:pos="0"/>
          <w:tab w:val="left" w:pos="709"/>
        </w:tabs>
        <w:ind w:left="0" w:right="113" w:firstLine="851"/>
        <w:jc w:val="both"/>
      </w:pPr>
      <w:r>
        <w:t>4. Мероприятия, которые посетил и проанализировал обучающийся.</w:t>
      </w:r>
    </w:p>
    <w:p w:rsidR="00777750" w:rsidRDefault="00C6478B">
      <w:pPr>
        <w:pStyle w:val="af3"/>
        <w:tabs>
          <w:tab w:val="left" w:pos="0"/>
          <w:tab w:val="left" w:pos="709"/>
        </w:tabs>
        <w:ind w:left="0" w:right="113" w:firstLine="851"/>
        <w:jc w:val="both"/>
      </w:pPr>
      <w:r>
        <w:t>5. Мероприятия, которые провел обучающийся.</w:t>
      </w:r>
    </w:p>
    <w:p w:rsidR="00777750" w:rsidRDefault="00C6478B">
      <w:pPr>
        <w:pStyle w:val="af3"/>
        <w:tabs>
          <w:tab w:val="left" w:pos="0"/>
          <w:tab w:val="left" w:pos="709"/>
        </w:tabs>
        <w:ind w:left="0" w:right="113" w:firstLine="851"/>
        <w:jc w:val="both"/>
      </w:pPr>
      <w:r>
        <w:t>6. Выводы, замечания, пожелания по организации учебной практики.</w:t>
      </w:r>
    </w:p>
    <w:p w:rsidR="00777750" w:rsidRDefault="00777750">
      <w:pPr>
        <w:pStyle w:val="af3"/>
        <w:tabs>
          <w:tab w:val="left" w:pos="0"/>
          <w:tab w:val="left" w:pos="709"/>
        </w:tabs>
        <w:ind w:left="0" w:right="113" w:firstLine="851"/>
        <w:jc w:val="both"/>
      </w:pPr>
    </w:p>
    <w:p w:rsidR="00777750" w:rsidRDefault="00777750">
      <w:pPr>
        <w:pStyle w:val="af3"/>
        <w:tabs>
          <w:tab w:val="left" w:pos="0"/>
          <w:tab w:val="left" w:pos="709"/>
        </w:tabs>
        <w:ind w:left="0" w:right="113" w:firstLine="851"/>
        <w:jc w:val="both"/>
      </w:pPr>
    </w:p>
    <w:p w:rsidR="00777750" w:rsidRDefault="00C6478B">
      <w:pPr>
        <w:pStyle w:val="af3"/>
        <w:tabs>
          <w:tab w:val="left" w:pos="0"/>
          <w:tab w:val="left" w:pos="709"/>
        </w:tabs>
        <w:ind w:left="1875" w:right="113"/>
        <w:jc w:val="both"/>
      </w:pPr>
      <w:r>
        <w:rPr>
          <w:b/>
        </w:rPr>
        <w:t>Примерные контрольные вопросы для проведения опроса по  практике</w:t>
      </w:r>
    </w:p>
    <w:p w:rsidR="00777750" w:rsidRDefault="00777750">
      <w:pPr>
        <w:pStyle w:val="af3"/>
        <w:tabs>
          <w:tab w:val="left" w:pos="0"/>
          <w:tab w:val="left" w:pos="709"/>
        </w:tabs>
        <w:ind w:left="0" w:right="113" w:firstLine="851"/>
        <w:jc w:val="both"/>
      </w:pPr>
    </w:p>
    <w:p w:rsidR="00777750" w:rsidRDefault="00C6478B">
      <w:pPr>
        <w:pStyle w:val="af3"/>
        <w:tabs>
          <w:tab w:val="left" w:pos="0"/>
          <w:tab w:val="left" w:pos="709"/>
        </w:tabs>
        <w:ind w:left="0" w:right="113" w:firstLine="851"/>
        <w:jc w:val="both"/>
      </w:pPr>
      <w:r>
        <w:t>1. Охарактеризуйте структуру места (базы) прохождения практики? Опишите особенности взаимоотношений между структурами места (базы) прохождения практики?</w:t>
      </w:r>
    </w:p>
    <w:p w:rsidR="00777750" w:rsidRDefault="00C6478B">
      <w:pPr>
        <w:pStyle w:val="af3"/>
        <w:tabs>
          <w:tab w:val="left" w:pos="0"/>
          <w:tab w:val="left" w:pos="709"/>
        </w:tabs>
        <w:ind w:left="0" w:right="113" w:firstLine="851"/>
        <w:jc w:val="both"/>
      </w:pPr>
      <w:r>
        <w:t>2. Охарактеризуйте документооборот места (базы) прохождения практики?</w:t>
      </w:r>
    </w:p>
    <w:p w:rsidR="00777750" w:rsidRDefault="00C6478B">
      <w:pPr>
        <w:pStyle w:val="af3"/>
        <w:tabs>
          <w:tab w:val="left" w:pos="0"/>
          <w:tab w:val="left" w:pos="709"/>
        </w:tabs>
        <w:ind w:left="0" w:right="113" w:firstLine="851"/>
        <w:jc w:val="both"/>
      </w:pPr>
      <w:r>
        <w:t>3. В чем состоит роль и предназначение логопеда в месте (базе) прохождения практики?</w:t>
      </w:r>
    </w:p>
    <w:p w:rsidR="00777750" w:rsidRDefault="00C6478B">
      <w:pPr>
        <w:pStyle w:val="af3"/>
        <w:tabs>
          <w:tab w:val="left" w:pos="0"/>
          <w:tab w:val="left" w:pos="709"/>
        </w:tabs>
        <w:ind w:left="0" w:right="113" w:firstLine="851"/>
        <w:jc w:val="both"/>
      </w:pPr>
      <w:r>
        <w:t>4.  Дайте определение и охарактеризуйте профессиональное поведение логопеда</w:t>
      </w:r>
    </w:p>
    <w:p w:rsidR="00777750" w:rsidRDefault="00C6478B">
      <w:pPr>
        <w:pStyle w:val="af3"/>
        <w:tabs>
          <w:tab w:val="left" w:pos="0"/>
          <w:tab w:val="left" w:pos="709"/>
        </w:tabs>
        <w:ind w:left="0" w:right="113" w:firstLine="851"/>
        <w:jc w:val="both"/>
      </w:pPr>
      <w:r>
        <w:t>5. Дайте определение и охарактеризуйте профессиональную этику логопеда?      Какое значение профессиональная этика имеет в деятельности логопеда?</w:t>
      </w:r>
    </w:p>
    <w:p w:rsidR="00777750" w:rsidRDefault="00C6478B">
      <w:pPr>
        <w:pStyle w:val="af3"/>
        <w:tabs>
          <w:tab w:val="left" w:pos="0"/>
          <w:tab w:val="left" w:pos="709"/>
        </w:tabs>
        <w:ind w:left="0" w:right="113" w:firstLine="851"/>
        <w:jc w:val="both"/>
      </w:pPr>
      <w:r>
        <w:t>6. Какие формы этического, межличностного и профессионального поведения  Вам известны? Охарактеризуйте их?</w:t>
      </w:r>
    </w:p>
    <w:p w:rsidR="00777750" w:rsidRDefault="00C6478B">
      <w:pPr>
        <w:pStyle w:val="af3"/>
        <w:tabs>
          <w:tab w:val="left" w:pos="0"/>
          <w:tab w:val="left" w:pos="709"/>
        </w:tabs>
        <w:ind w:left="0" w:right="113" w:firstLine="851"/>
        <w:jc w:val="both"/>
      </w:pPr>
      <w:r>
        <w:t>7. Какие способы профессионального роста Вам известны?</w:t>
      </w:r>
    </w:p>
    <w:p w:rsidR="00777750" w:rsidRDefault="00C6478B">
      <w:pPr>
        <w:pStyle w:val="af3"/>
        <w:tabs>
          <w:tab w:val="left" w:pos="0"/>
          <w:tab w:val="left" w:pos="709"/>
        </w:tabs>
        <w:ind w:left="0" w:right="113" w:firstLine="851"/>
        <w:jc w:val="both"/>
      </w:pPr>
      <w:r>
        <w:t>8. Какие способы саморазвития Вам известны?</w:t>
      </w:r>
    </w:p>
    <w:p w:rsidR="00777750" w:rsidRDefault="00C6478B">
      <w:pPr>
        <w:pStyle w:val="af3"/>
        <w:tabs>
          <w:tab w:val="left" w:pos="0"/>
          <w:tab w:val="left" w:pos="709"/>
        </w:tabs>
        <w:ind w:left="0" w:right="113" w:firstLine="851"/>
        <w:jc w:val="both"/>
      </w:pPr>
      <w:r>
        <w:t xml:space="preserve">9. В каких областях профессиональной деятельности Вы столкнулись с дефицитом знаний во время прохождения практики? Чему именно Вы хотите теперь научиться в первую очередь? </w:t>
      </w:r>
    </w:p>
    <w:p w:rsidR="00777750" w:rsidRDefault="00C6478B">
      <w:pPr>
        <w:pStyle w:val="af3"/>
        <w:tabs>
          <w:tab w:val="left" w:pos="0"/>
          <w:tab w:val="left" w:pos="709"/>
        </w:tabs>
        <w:ind w:left="0" w:right="113" w:firstLine="851"/>
        <w:jc w:val="both"/>
      </w:pPr>
      <w:r>
        <w:t xml:space="preserve">10. Какие направления Вашей профессиональной подготовки надо усилить факультету? Какие действия Вы собираетесь предпринять самостоятельно для улучшения своей профессиональной подготовки? </w:t>
      </w:r>
    </w:p>
    <w:p w:rsidR="00777750" w:rsidRDefault="00C6478B">
      <w:pPr>
        <w:pStyle w:val="af3"/>
        <w:tabs>
          <w:tab w:val="left" w:pos="0"/>
          <w:tab w:val="left" w:pos="709"/>
        </w:tabs>
        <w:ind w:left="0" w:right="113" w:firstLine="851"/>
        <w:jc w:val="both"/>
      </w:pPr>
      <w:r>
        <w:t xml:space="preserve">11. На Ваш взгляд, какие качества личности наиболее востребованы в профессиональной деятельности логопеда? </w:t>
      </w:r>
    </w:p>
    <w:p w:rsidR="00777750" w:rsidRDefault="00C6478B">
      <w:pPr>
        <w:pStyle w:val="af3"/>
        <w:tabs>
          <w:tab w:val="left" w:pos="0"/>
          <w:tab w:val="left" w:pos="709"/>
        </w:tabs>
        <w:ind w:left="0" w:right="113" w:firstLine="851"/>
        <w:jc w:val="both"/>
      </w:pPr>
      <w:r>
        <w:t xml:space="preserve">12. Какие Ваши личностные качества были более всего востребованы при выполнении заданий практики? Хотите ли Вы развить в себе какие-либо из названных качеств? </w:t>
      </w:r>
    </w:p>
    <w:p w:rsidR="00777750" w:rsidRDefault="00C6478B">
      <w:pPr>
        <w:pStyle w:val="af3"/>
        <w:tabs>
          <w:tab w:val="left" w:pos="0"/>
          <w:tab w:val="left" w:pos="709"/>
        </w:tabs>
        <w:ind w:left="0" w:right="113" w:firstLine="851"/>
        <w:jc w:val="both"/>
      </w:pPr>
      <w:r>
        <w:t xml:space="preserve">13. Какие затруднения личностного характера возникли у Вас при выполнении заданий практики? Каковы причины этих затруднений? Какие свои возможности Вы использовали для преодоления затруднений? Что может стать Вашими ресурсами для преодоления аналогичных затруднений в будущем? Что Вы можете сделать уже сейчас для обретения этих ресурсов? </w:t>
      </w:r>
    </w:p>
    <w:p w:rsidR="00777750" w:rsidRDefault="00C6478B">
      <w:pPr>
        <w:pStyle w:val="af3"/>
        <w:tabs>
          <w:tab w:val="left" w:pos="0"/>
          <w:tab w:val="left" w:pos="709"/>
        </w:tabs>
        <w:ind w:left="0" w:right="113" w:firstLine="851"/>
        <w:jc w:val="both"/>
      </w:pPr>
      <w:r>
        <w:lastRenderedPageBreak/>
        <w:t>14. Какие трудности у Вас возникли в связи с режимом, требованиями и организацией прохождения практики? Ваши предложения и замечания по совершенствованию организации прохождения практики?</w:t>
      </w:r>
    </w:p>
    <w:p w:rsidR="00777750" w:rsidRDefault="00777750">
      <w:pPr>
        <w:pStyle w:val="af3"/>
        <w:tabs>
          <w:tab w:val="left" w:pos="0"/>
          <w:tab w:val="left" w:pos="709"/>
        </w:tabs>
        <w:ind w:left="0" w:right="113" w:firstLine="851"/>
        <w:jc w:val="both"/>
      </w:pPr>
    </w:p>
    <w:p w:rsidR="00777750" w:rsidRDefault="00C6478B">
      <w:pPr>
        <w:pStyle w:val="af3"/>
        <w:tabs>
          <w:tab w:val="left" w:pos="0"/>
          <w:tab w:val="left" w:pos="709"/>
        </w:tabs>
        <w:ind w:left="0" w:right="113" w:firstLine="851"/>
        <w:jc w:val="both"/>
      </w:pPr>
      <w:r>
        <w:t>Опрос обязательно используется непосредственно во время проведения итоговой конференции и должен занимать не более 35 – 40 минут. Цель опроса – определить степень осознания обучающимися социальной значимости своей будущей профессии.</w:t>
      </w:r>
    </w:p>
    <w:p w:rsidR="00777750" w:rsidRDefault="00C6478B">
      <w:pPr>
        <w:pStyle w:val="af3"/>
        <w:tabs>
          <w:tab w:val="left" w:pos="0"/>
          <w:tab w:val="left" w:pos="709"/>
        </w:tabs>
        <w:ind w:left="0" w:right="113" w:firstLine="851"/>
        <w:jc w:val="both"/>
      </w:pPr>
      <w:r>
        <w:t xml:space="preserve">Опросы строятся так, чтобы вовлечь в тему обсуждения максимальное количество обучающихся в группе, проводить параллели с уже пройденным учебным материалом предшествующих практике дисциплин, находить удачные примеры из современной действительности, что увеличивает эффективность усвоения материала. </w:t>
      </w:r>
    </w:p>
    <w:p w:rsidR="00777750" w:rsidRDefault="00C6478B">
      <w:pPr>
        <w:pStyle w:val="af3"/>
        <w:tabs>
          <w:tab w:val="left" w:pos="0"/>
          <w:tab w:val="left" w:pos="709"/>
        </w:tabs>
        <w:ind w:left="0" w:right="113" w:firstLine="851"/>
        <w:jc w:val="both"/>
      </w:pPr>
      <w:r>
        <w:t>Готовность к опросу, обоснованность ответов, аргументированность суждений, смелое оперирование терминами и понятиями учитывается преподавателем при выставлении баллов зачета с оценкой по итогам практики.</w:t>
      </w:r>
    </w:p>
    <w:p w:rsidR="00777750" w:rsidRDefault="00777750">
      <w:pPr>
        <w:pStyle w:val="af3"/>
        <w:tabs>
          <w:tab w:val="left" w:pos="0"/>
          <w:tab w:val="left" w:pos="709"/>
        </w:tabs>
        <w:ind w:left="0" w:right="113" w:firstLine="851"/>
        <w:jc w:val="both"/>
      </w:pPr>
    </w:p>
    <w:p w:rsidR="00777750" w:rsidRDefault="00C6478B">
      <w:pPr>
        <w:pStyle w:val="af3"/>
        <w:tabs>
          <w:tab w:val="left" w:pos="0"/>
          <w:tab w:val="left" w:pos="709"/>
        </w:tabs>
        <w:ind w:left="1875" w:right="113"/>
        <w:jc w:val="both"/>
      </w:pPr>
      <w:r>
        <w:rPr>
          <w:b/>
        </w:rPr>
        <w:t>Зачет с оценкой.</w:t>
      </w:r>
    </w:p>
    <w:p w:rsidR="00777750" w:rsidRDefault="00777750">
      <w:pPr>
        <w:pStyle w:val="11"/>
        <w:tabs>
          <w:tab w:val="left" w:pos="0"/>
          <w:tab w:val="left" w:pos="709"/>
        </w:tabs>
        <w:ind w:right="113" w:firstLine="851"/>
        <w:jc w:val="both"/>
      </w:pPr>
    </w:p>
    <w:p w:rsidR="00777750" w:rsidRDefault="00C6478B">
      <w:pPr>
        <w:pStyle w:val="11"/>
        <w:tabs>
          <w:tab w:val="left" w:pos="0"/>
          <w:tab w:val="left" w:pos="709"/>
        </w:tabs>
        <w:ind w:right="113" w:firstLine="851"/>
        <w:jc w:val="both"/>
      </w:pPr>
      <w:r>
        <w:t>Оценка зачета выставляется руководителем от кафедры сразу после защиты отчета. При формировании окончательной оценки по практике руководитель должен учитывать:</w:t>
      </w:r>
    </w:p>
    <w:p w:rsidR="00777750" w:rsidRDefault="00C6478B">
      <w:pPr>
        <w:pStyle w:val="11"/>
        <w:tabs>
          <w:tab w:val="left" w:pos="0"/>
          <w:tab w:val="left" w:pos="709"/>
        </w:tabs>
        <w:ind w:right="113" w:firstLine="851"/>
        <w:jc w:val="both"/>
      </w:pPr>
      <w:r>
        <w:t>– содержание и оформление дневника и отчета по практике, в том числе и прилагаемых к отчету документов;</w:t>
      </w:r>
    </w:p>
    <w:p w:rsidR="00777750" w:rsidRDefault="00C6478B">
      <w:pPr>
        <w:pStyle w:val="11"/>
        <w:tabs>
          <w:tab w:val="left" w:pos="0"/>
          <w:tab w:val="left" w:pos="709"/>
        </w:tabs>
        <w:ind w:right="113" w:firstLine="851"/>
        <w:jc w:val="both"/>
      </w:pPr>
      <w:r>
        <w:t>– качество защиты отчета по итогам практики.</w:t>
      </w:r>
    </w:p>
    <w:p w:rsidR="00777750" w:rsidRDefault="00C6478B">
      <w:pPr>
        <w:pStyle w:val="11"/>
        <w:tabs>
          <w:tab w:val="left" w:pos="0"/>
          <w:tab w:val="left" w:pos="709"/>
        </w:tabs>
        <w:ind w:right="113" w:firstLine="851"/>
        <w:jc w:val="both"/>
      </w:pPr>
      <w:r>
        <w:t xml:space="preserve">При наличии сомнения в окончательной оценке по практике руководитель от кафедры вправе задать обучающемуся дополнительные устные вопросы по тематике пройденной практики. </w:t>
      </w:r>
    </w:p>
    <w:p w:rsidR="00777750" w:rsidRDefault="00C6478B">
      <w:pPr>
        <w:pStyle w:val="11"/>
        <w:tabs>
          <w:tab w:val="left" w:pos="0"/>
          <w:tab w:val="left" w:pos="709"/>
        </w:tabs>
        <w:ind w:right="113" w:firstLine="851"/>
        <w:jc w:val="both"/>
      </w:pPr>
      <w:r>
        <w:t>Критерии оценки:</w:t>
      </w:r>
    </w:p>
    <w:p w:rsidR="00777750" w:rsidRDefault="00C6478B">
      <w:pPr>
        <w:pStyle w:val="11"/>
        <w:tabs>
          <w:tab w:val="left" w:pos="0"/>
          <w:tab w:val="left" w:pos="709"/>
        </w:tabs>
        <w:ind w:right="113" w:firstLine="851"/>
        <w:jc w:val="both"/>
      </w:pPr>
      <w:r>
        <w:t>1. Активное участие в учебной практике;</w:t>
      </w:r>
    </w:p>
    <w:p w:rsidR="00777750" w:rsidRDefault="00C6478B">
      <w:pPr>
        <w:pStyle w:val="11"/>
        <w:tabs>
          <w:tab w:val="left" w:pos="0"/>
          <w:tab w:val="left" w:pos="709"/>
        </w:tabs>
        <w:ind w:right="113" w:firstLine="851"/>
        <w:jc w:val="both"/>
      </w:pPr>
      <w:r>
        <w:t>2. Степень самостоятельности при подготовке материалов практики.</w:t>
      </w:r>
    </w:p>
    <w:p w:rsidR="00777750" w:rsidRDefault="00C6478B">
      <w:pPr>
        <w:pStyle w:val="11"/>
        <w:tabs>
          <w:tab w:val="left" w:pos="0"/>
          <w:tab w:val="left" w:pos="709"/>
        </w:tabs>
        <w:ind w:right="113" w:firstLine="851"/>
        <w:jc w:val="both"/>
      </w:pPr>
      <w:r>
        <w:t>3. Качество оформления, а так же  своевременная сдача отчетной документации.</w:t>
      </w:r>
    </w:p>
    <w:p w:rsidR="00777750" w:rsidRDefault="00C6478B">
      <w:pPr>
        <w:pStyle w:val="11"/>
        <w:tabs>
          <w:tab w:val="left" w:pos="0"/>
          <w:tab w:val="left" w:pos="709"/>
        </w:tabs>
        <w:ind w:right="113" w:firstLine="851"/>
        <w:jc w:val="both"/>
      </w:pPr>
      <w:r>
        <w:t>Оценка «ОТЛИЧНО» выставляется за отчет о практике, который полностью соответствует поставленному заданию, содержит грамотно изложенный материал, с соответствующими выводами и обоснованными предложениями. При его защите обучающийся свободно оперирует данными проведенной работы, легко отвечает на поставленные вопросы.</w:t>
      </w:r>
    </w:p>
    <w:p w:rsidR="00777750" w:rsidRDefault="00C6478B">
      <w:pPr>
        <w:pStyle w:val="11"/>
        <w:tabs>
          <w:tab w:val="left" w:pos="0"/>
          <w:tab w:val="left" w:pos="709"/>
        </w:tabs>
        <w:ind w:right="113" w:firstLine="851"/>
        <w:jc w:val="both"/>
      </w:pPr>
      <w:r>
        <w:t>Оценка «ХОРОШО» выставляется за грамотно выполненный во всех отношениях отчет о практике при наличии небольших недочетов в его содержании, оформлении или защите. (Например, выдвигаемые обучающимся предложения носят не вполне обоснованный характер, или он не очень уверенно отвечает на поставленные вопросы).</w:t>
      </w:r>
    </w:p>
    <w:p w:rsidR="00777750" w:rsidRDefault="00C6478B">
      <w:pPr>
        <w:pStyle w:val="11"/>
        <w:tabs>
          <w:tab w:val="left" w:pos="0"/>
          <w:tab w:val="left" w:pos="709"/>
        </w:tabs>
        <w:ind w:right="113" w:firstLine="851"/>
        <w:jc w:val="both"/>
      </w:pPr>
      <w:r>
        <w:t>Оценка «УДОВЛЕТВОРИТЕЛЬНО» выставляется за отчет о практике, который удовлетворяет всем предъявляемым требованиям, но отличается поверхностью проведенного анализа, в нем просматривается непоследовательность изложения материала, представлены необоснованные выводы и предложения. При его защите обучающийся проявляет неуверенность, не дает полного аргументированного ответа на заданные вопросы.</w:t>
      </w:r>
    </w:p>
    <w:p w:rsidR="00777750" w:rsidRDefault="00C6478B">
      <w:pPr>
        <w:pStyle w:val="11"/>
        <w:tabs>
          <w:tab w:val="left" w:pos="0"/>
          <w:tab w:val="left" w:pos="709"/>
        </w:tabs>
        <w:ind w:right="113" w:firstLine="851"/>
        <w:jc w:val="both"/>
      </w:pPr>
      <w:r>
        <w:t>Оценка «НЕУДОВЛЕТВОРИТЕЛЬНО» выставляется за отчет о практике, который носит преимущественно описательный характер, не содержит анализа деятельности объекта по разделам задания с применением научных методов, при проведении анализа и интерпретации его результатов допущены грубые ошибки, выводы и предложения носят декларативный характер. При защите отчета обучающийся затрудняется отвечать на поставленные вопросы, при ответе допускает существенные ошибки.</w:t>
      </w:r>
    </w:p>
    <w:p w:rsidR="00777750" w:rsidRDefault="00777750">
      <w:pPr>
        <w:pStyle w:val="11"/>
        <w:tabs>
          <w:tab w:val="left" w:pos="0"/>
          <w:tab w:val="left" w:pos="709"/>
        </w:tabs>
        <w:ind w:right="113"/>
        <w:jc w:val="both"/>
      </w:pPr>
    </w:p>
    <w:p w:rsidR="00777750" w:rsidRDefault="00C6478B">
      <w:pPr>
        <w:pStyle w:val="11"/>
        <w:widowControl w:val="0"/>
        <w:tabs>
          <w:tab w:val="left" w:pos="709"/>
          <w:tab w:val="left" w:pos="1134"/>
        </w:tabs>
        <w:spacing w:before="240" w:after="240" w:line="275" w:lineRule="exact"/>
        <w:ind w:left="720" w:right="57"/>
        <w:jc w:val="both"/>
      </w:pPr>
      <w:r>
        <w:rPr>
          <w:b/>
        </w:rPr>
        <w:lastRenderedPageBreak/>
        <w:t>7. Методические материалы, определяющие процедуры оценивания знаний, умений, навыков</w:t>
      </w:r>
      <w:r>
        <w:rPr>
          <w:b/>
          <w:spacing w:val="33"/>
        </w:rPr>
        <w:t xml:space="preserve"> </w:t>
      </w:r>
      <w:r>
        <w:rPr>
          <w:b/>
        </w:rPr>
        <w:t>и (или) опыта деятельности, характеризующих этапы формирования компетенций.</w:t>
      </w:r>
    </w:p>
    <w:p w:rsidR="00777750" w:rsidRDefault="00777750">
      <w:pPr>
        <w:pStyle w:val="11"/>
        <w:widowControl w:val="0"/>
        <w:spacing w:before="1" w:after="1"/>
        <w:jc w:val="center"/>
        <w:rPr>
          <w:b/>
          <w:sz w:val="28"/>
          <w:szCs w:val="28"/>
        </w:rPr>
      </w:pPr>
    </w:p>
    <w:tbl>
      <w:tblPr>
        <w:tblW w:w="13432" w:type="dxa"/>
        <w:tblInd w:w="6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2552"/>
        <w:gridCol w:w="1615"/>
        <w:gridCol w:w="2194"/>
        <w:gridCol w:w="2880"/>
        <w:gridCol w:w="4191"/>
      </w:tblGrid>
      <w:tr w:rsidR="00777750">
        <w:trPr>
          <w:trHeight w:val="958"/>
        </w:trPr>
        <w:tc>
          <w:tcPr>
            <w:tcW w:w="255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77750" w:rsidRDefault="00C6478B">
            <w:pPr>
              <w:pStyle w:val="11"/>
              <w:widowControl w:val="0"/>
              <w:jc w:val="center"/>
            </w:pPr>
            <w:r>
              <w:rPr>
                <w:rFonts w:eastAsia="Calibri"/>
                <w:b/>
                <w:bCs/>
                <w:iCs/>
                <w:lang w:val="en-US" w:eastAsia="en-US"/>
              </w:rPr>
              <w:t xml:space="preserve">Код, </w:t>
            </w:r>
          </w:p>
          <w:p w:rsidR="00777750" w:rsidRDefault="00C6478B">
            <w:pPr>
              <w:pStyle w:val="11"/>
              <w:widowControl w:val="0"/>
              <w:jc w:val="center"/>
            </w:pPr>
            <w:r>
              <w:rPr>
                <w:rFonts w:eastAsia="Calibri"/>
                <w:b/>
                <w:bCs/>
                <w:iCs/>
                <w:lang w:val="en-US" w:eastAsia="en-US"/>
              </w:rPr>
              <w:t>наименование компетенции</w:t>
            </w:r>
          </w:p>
        </w:tc>
        <w:tc>
          <w:tcPr>
            <w:tcW w:w="161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77750" w:rsidRDefault="00C6478B">
            <w:pPr>
              <w:pStyle w:val="11"/>
              <w:widowControl w:val="0"/>
              <w:jc w:val="center"/>
            </w:pPr>
            <w:r>
              <w:rPr>
                <w:rFonts w:eastAsia="Calibri"/>
                <w:b/>
                <w:lang w:val="en-US" w:eastAsia="en-US"/>
              </w:rPr>
              <w:t>Вид оценочного средства</w:t>
            </w:r>
          </w:p>
        </w:tc>
        <w:tc>
          <w:tcPr>
            <w:tcW w:w="219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77750" w:rsidRDefault="00C6478B">
            <w:pPr>
              <w:pStyle w:val="11"/>
              <w:widowControl w:val="0"/>
              <w:jc w:val="center"/>
            </w:pPr>
            <w:r>
              <w:rPr>
                <w:rFonts w:eastAsia="Calibri"/>
                <w:b/>
                <w:lang w:val="en-US" w:eastAsia="en-US"/>
              </w:rPr>
              <w:t>Этапы освоения компетенций</w:t>
            </w:r>
          </w:p>
        </w:tc>
        <w:tc>
          <w:tcPr>
            <w:tcW w:w="288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77750" w:rsidRDefault="00C6478B">
            <w:pPr>
              <w:pStyle w:val="11"/>
              <w:widowControl w:val="0"/>
              <w:jc w:val="center"/>
            </w:pPr>
            <w:r>
              <w:rPr>
                <w:rFonts w:eastAsia="Calibri"/>
                <w:b/>
                <w:lang w:val="en-US" w:eastAsia="en-US"/>
              </w:rPr>
              <w:t>Показатель оценивания</w:t>
            </w:r>
          </w:p>
        </w:tc>
        <w:tc>
          <w:tcPr>
            <w:tcW w:w="419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77750" w:rsidRDefault="00C6478B">
            <w:pPr>
              <w:pStyle w:val="11"/>
              <w:widowControl w:val="0"/>
              <w:jc w:val="center"/>
            </w:pPr>
            <w:r>
              <w:rPr>
                <w:rFonts w:eastAsia="Calibri"/>
                <w:b/>
                <w:lang w:val="en-US" w:eastAsia="en-US"/>
              </w:rPr>
              <w:t>Шкала и критерии оценивания</w:t>
            </w:r>
          </w:p>
        </w:tc>
      </w:tr>
      <w:tr w:rsidR="00777750">
        <w:trPr>
          <w:trHeight w:val="742"/>
        </w:trPr>
        <w:tc>
          <w:tcPr>
            <w:tcW w:w="2552" w:type="dxa"/>
            <w:vMerge w:val="restart"/>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77750" w:rsidRDefault="00C6478B">
            <w:pPr>
              <w:pStyle w:val="11"/>
              <w:widowControl w:val="0"/>
              <w:jc w:val="both"/>
            </w:pPr>
            <w:r>
              <w:rPr>
                <w:rFonts w:eastAsia="Calibri"/>
                <w:bCs/>
                <w:iCs/>
                <w:lang w:eastAsia="en-US"/>
              </w:rPr>
              <w:t xml:space="preserve">ОПК-1 - </w:t>
            </w:r>
            <w:r>
              <w:t>готовностью сознавать социальную значимость своей профессии, мотивацией к осуществлению профессиона-льной деятельности</w:t>
            </w:r>
          </w:p>
          <w:p w:rsidR="00777750" w:rsidRDefault="00777750">
            <w:pPr>
              <w:pStyle w:val="11"/>
              <w:widowControl w:val="0"/>
              <w:jc w:val="both"/>
              <w:rPr>
                <w:rFonts w:eastAsia="Calibri"/>
                <w:bCs/>
                <w:iCs/>
                <w:lang w:eastAsia="en-US"/>
              </w:rPr>
            </w:pPr>
          </w:p>
          <w:p w:rsidR="00777750" w:rsidRDefault="00777750">
            <w:pPr>
              <w:pStyle w:val="11"/>
              <w:widowControl w:val="0"/>
              <w:jc w:val="both"/>
              <w:rPr>
                <w:rFonts w:eastAsia="Calibri"/>
                <w:bCs/>
                <w:iCs/>
                <w:lang w:eastAsia="en-US"/>
              </w:rPr>
            </w:pPr>
          </w:p>
          <w:p w:rsidR="00777750" w:rsidRDefault="00777750">
            <w:pPr>
              <w:pStyle w:val="11"/>
              <w:widowControl w:val="0"/>
              <w:jc w:val="both"/>
              <w:rPr>
                <w:rFonts w:eastAsia="Calibri"/>
                <w:bCs/>
                <w:iCs/>
                <w:lang w:eastAsia="en-US"/>
              </w:rPr>
            </w:pPr>
          </w:p>
        </w:tc>
        <w:tc>
          <w:tcPr>
            <w:tcW w:w="161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77750" w:rsidRDefault="00C6478B">
            <w:pPr>
              <w:pStyle w:val="11"/>
              <w:widowControl w:val="0"/>
              <w:tabs>
                <w:tab w:val="left" w:pos="709"/>
                <w:tab w:val="left" w:pos="1134"/>
              </w:tabs>
            </w:pPr>
            <w:r>
              <w:rPr>
                <w:rFonts w:eastAsia="Calibri"/>
                <w:bCs/>
                <w:iCs/>
                <w:lang w:eastAsia="en-US"/>
              </w:rPr>
              <w:t>Совместный план-график</w:t>
            </w:r>
          </w:p>
        </w:tc>
        <w:tc>
          <w:tcPr>
            <w:tcW w:w="219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77750" w:rsidRDefault="00C6478B">
            <w:pPr>
              <w:pStyle w:val="11"/>
              <w:widowControl w:val="0"/>
              <w:tabs>
                <w:tab w:val="left" w:pos="709"/>
                <w:tab w:val="left" w:pos="1134"/>
              </w:tabs>
              <w:spacing w:before="9"/>
            </w:pPr>
            <w:r>
              <w:rPr>
                <w:rFonts w:eastAsia="Calibri"/>
              </w:rPr>
              <w:t>Подготовительный</w:t>
            </w:r>
          </w:p>
        </w:tc>
        <w:tc>
          <w:tcPr>
            <w:tcW w:w="288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77750" w:rsidRDefault="00C6478B">
            <w:pPr>
              <w:pStyle w:val="11"/>
              <w:jc w:val="both"/>
            </w:pPr>
            <w:r>
              <w:rPr>
                <w:rFonts w:eastAsia="Calibri"/>
              </w:rPr>
              <w:t>- сроки выполнения работы;</w:t>
            </w:r>
          </w:p>
          <w:p w:rsidR="00777750" w:rsidRDefault="00C6478B">
            <w:pPr>
              <w:pStyle w:val="11"/>
              <w:jc w:val="both"/>
            </w:pPr>
            <w:r>
              <w:rPr>
                <w:rFonts w:eastAsia="Calibri"/>
              </w:rPr>
              <w:t>- объем выполненных видов работ на практике;</w:t>
            </w:r>
          </w:p>
          <w:p w:rsidR="00777750" w:rsidRDefault="00C6478B">
            <w:pPr>
              <w:pStyle w:val="11"/>
              <w:tabs>
                <w:tab w:val="left" w:pos="142"/>
                <w:tab w:val="left" w:pos="709"/>
              </w:tabs>
              <w:jc w:val="both"/>
            </w:pPr>
            <w:r>
              <w:rPr>
                <w:rFonts w:eastAsia="Calibri"/>
              </w:rPr>
              <w:t xml:space="preserve">-разнообразие запланированных видов работ. </w:t>
            </w:r>
          </w:p>
        </w:tc>
        <w:tc>
          <w:tcPr>
            <w:tcW w:w="419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77750" w:rsidRDefault="00C6478B">
            <w:pPr>
              <w:pStyle w:val="11"/>
              <w:jc w:val="both"/>
            </w:pPr>
            <w:r>
              <w:rPr>
                <w:rFonts w:eastAsia="Calibri"/>
                <w:lang w:eastAsia="en-US"/>
              </w:rPr>
              <w:t xml:space="preserve">«зачтено» - если обучающийся выполнил запланированные виды работ в срок, в полном объеме и качественно. </w:t>
            </w:r>
          </w:p>
          <w:p w:rsidR="00777750" w:rsidRDefault="00C6478B">
            <w:pPr>
              <w:pStyle w:val="11"/>
              <w:jc w:val="both"/>
            </w:pPr>
            <w:r>
              <w:rPr>
                <w:rFonts w:eastAsia="Calibri"/>
                <w:lang w:eastAsia="en-US"/>
              </w:rPr>
              <w:t>«не зачтено» - имеются существенные пробелы в выполнении основных видов работ, предусмотренных в графике.</w:t>
            </w:r>
          </w:p>
        </w:tc>
      </w:tr>
      <w:tr w:rsidR="00777750">
        <w:trPr>
          <w:trHeight w:val="5688"/>
        </w:trPr>
        <w:tc>
          <w:tcPr>
            <w:tcW w:w="2552"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77750" w:rsidRDefault="00777750">
            <w:pPr>
              <w:pStyle w:val="11"/>
              <w:widowControl w:val="0"/>
              <w:jc w:val="both"/>
              <w:rPr>
                <w:rFonts w:eastAsia="Calibri"/>
                <w:bCs/>
                <w:iCs/>
                <w:lang w:eastAsia="en-US"/>
              </w:rPr>
            </w:pPr>
          </w:p>
        </w:tc>
        <w:tc>
          <w:tcPr>
            <w:tcW w:w="1615" w:type="dxa"/>
            <w:vMerge w:val="restart"/>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77750" w:rsidRDefault="00C6478B">
            <w:pPr>
              <w:pStyle w:val="11"/>
              <w:widowControl w:val="0"/>
            </w:pPr>
            <w:r>
              <w:rPr>
                <w:rFonts w:eastAsia="Calibri"/>
                <w:lang w:eastAsia="en-US"/>
              </w:rPr>
              <w:t>Дневник</w:t>
            </w:r>
          </w:p>
        </w:tc>
        <w:tc>
          <w:tcPr>
            <w:tcW w:w="219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77750" w:rsidRDefault="00C6478B">
            <w:pPr>
              <w:pStyle w:val="11"/>
              <w:widowControl w:val="0"/>
              <w:tabs>
                <w:tab w:val="left" w:pos="709"/>
                <w:tab w:val="left" w:pos="1134"/>
              </w:tabs>
              <w:spacing w:before="9"/>
            </w:pPr>
            <w:r>
              <w:rPr>
                <w:rFonts w:eastAsia="Calibri"/>
              </w:rPr>
              <w:t>Подготовительный</w:t>
            </w:r>
          </w:p>
          <w:p w:rsidR="00777750" w:rsidRDefault="00777750">
            <w:pPr>
              <w:pStyle w:val="11"/>
              <w:widowControl w:val="0"/>
              <w:tabs>
                <w:tab w:val="left" w:pos="709"/>
                <w:tab w:val="left" w:pos="1134"/>
              </w:tabs>
              <w:spacing w:before="9"/>
              <w:rPr>
                <w:rFonts w:eastAsia="Calibri"/>
              </w:rPr>
            </w:pPr>
          </w:p>
          <w:p w:rsidR="00777750" w:rsidRDefault="00C6478B">
            <w:pPr>
              <w:pStyle w:val="11"/>
              <w:widowControl w:val="0"/>
              <w:tabs>
                <w:tab w:val="left" w:pos="709"/>
                <w:tab w:val="left" w:pos="1134"/>
              </w:tabs>
              <w:spacing w:before="9"/>
            </w:pPr>
            <w:r>
              <w:rPr>
                <w:rFonts w:eastAsia="Calibri"/>
              </w:rPr>
              <w:t>Основной</w:t>
            </w:r>
          </w:p>
          <w:p w:rsidR="00777750" w:rsidRDefault="00777750">
            <w:pPr>
              <w:pStyle w:val="11"/>
              <w:widowControl w:val="0"/>
              <w:tabs>
                <w:tab w:val="left" w:pos="709"/>
                <w:tab w:val="left" w:pos="1134"/>
              </w:tabs>
              <w:spacing w:before="9"/>
              <w:rPr>
                <w:rFonts w:eastAsia="Calibri"/>
              </w:rPr>
            </w:pPr>
          </w:p>
          <w:p w:rsidR="00777750" w:rsidRDefault="00C6478B">
            <w:pPr>
              <w:pStyle w:val="11"/>
              <w:widowControl w:val="0"/>
              <w:tabs>
                <w:tab w:val="left" w:pos="709"/>
                <w:tab w:val="left" w:pos="1134"/>
              </w:tabs>
              <w:spacing w:before="9"/>
            </w:pPr>
            <w:r>
              <w:rPr>
                <w:rFonts w:eastAsia="Calibri"/>
              </w:rPr>
              <w:t>Заключительный</w:t>
            </w:r>
          </w:p>
          <w:p w:rsidR="00777750" w:rsidRDefault="00777750">
            <w:pPr>
              <w:pStyle w:val="11"/>
              <w:widowControl w:val="0"/>
              <w:tabs>
                <w:tab w:val="left" w:pos="709"/>
                <w:tab w:val="left" w:pos="1134"/>
              </w:tabs>
              <w:spacing w:before="9"/>
              <w:rPr>
                <w:rFonts w:eastAsia="Calibri"/>
                <w:strike/>
                <w:highlight w:val="yellow"/>
              </w:rPr>
            </w:pPr>
          </w:p>
        </w:tc>
        <w:tc>
          <w:tcPr>
            <w:tcW w:w="2880" w:type="dxa"/>
            <w:vMerge w:val="restart"/>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777750" w:rsidRDefault="00C6478B">
            <w:pPr>
              <w:pStyle w:val="11"/>
              <w:widowControl w:val="0"/>
              <w:tabs>
                <w:tab w:val="left" w:pos="146"/>
                <w:tab w:val="left" w:pos="709"/>
              </w:tabs>
              <w:jc w:val="both"/>
            </w:pPr>
            <w:r>
              <w:rPr>
                <w:rFonts w:eastAsia="Calibri"/>
              </w:rPr>
              <w:t>- Умение систематизировать материал, выделять главные моменты в деятельности отдельных специалистов и организации в целом;</w:t>
            </w:r>
          </w:p>
          <w:p w:rsidR="00777750" w:rsidRDefault="00C6478B">
            <w:pPr>
              <w:pStyle w:val="11"/>
              <w:widowControl w:val="0"/>
              <w:numPr>
                <w:ilvl w:val="0"/>
                <w:numId w:val="2"/>
              </w:numPr>
              <w:tabs>
                <w:tab w:val="left" w:pos="204"/>
                <w:tab w:val="left" w:pos="709"/>
              </w:tabs>
              <w:ind w:left="0" w:firstLine="0"/>
              <w:jc w:val="both"/>
            </w:pPr>
            <w:r>
              <w:rPr>
                <w:rFonts w:eastAsia="Calibri"/>
              </w:rPr>
              <w:t>умение письменно выражать свою точку зрения;</w:t>
            </w:r>
          </w:p>
          <w:p w:rsidR="00777750" w:rsidRDefault="00C6478B">
            <w:pPr>
              <w:pStyle w:val="11"/>
              <w:widowControl w:val="0"/>
              <w:numPr>
                <w:ilvl w:val="0"/>
                <w:numId w:val="2"/>
              </w:numPr>
              <w:tabs>
                <w:tab w:val="left" w:pos="204"/>
                <w:tab w:val="left" w:pos="709"/>
              </w:tabs>
              <w:ind w:left="0" w:firstLine="0"/>
              <w:jc w:val="both"/>
            </w:pPr>
            <w:r>
              <w:rPr>
                <w:rFonts w:eastAsia="Calibri"/>
                <w:lang w:val="en-US"/>
              </w:rPr>
              <w:t>ориентироваться в терминологии;</w:t>
            </w:r>
          </w:p>
          <w:p w:rsidR="00777750" w:rsidRDefault="00C6478B">
            <w:pPr>
              <w:pStyle w:val="11"/>
              <w:widowControl w:val="0"/>
              <w:numPr>
                <w:ilvl w:val="0"/>
                <w:numId w:val="2"/>
              </w:numPr>
              <w:tabs>
                <w:tab w:val="left" w:pos="204"/>
                <w:tab w:val="left" w:pos="709"/>
              </w:tabs>
              <w:ind w:left="0" w:firstLine="0"/>
              <w:jc w:val="both"/>
            </w:pPr>
            <w:r>
              <w:rPr>
                <w:rFonts w:eastAsia="Calibri"/>
              </w:rPr>
              <w:t>применять полученные в ходе практики знания;</w:t>
            </w:r>
          </w:p>
          <w:p w:rsidR="00777750" w:rsidRDefault="00C6478B">
            <w:pPr>
              <w:pStyle w:val="11"/>
              <w:widowControl w:val="0"/>
              <w:numPr>
                <w:ilvl w:val="0"/>
                <w:numId w:val="2"/>
              </w:numPr>
              <w:tabs>
                <w:tab w:val="left" w:pos="204"/>
                <w:tab w:val="left" w:pos="709"/>
              </w:tabs>
              <w:ind w:left="0" w:firstLine="0"/>
              <w:jc w:val="both"/>
            </w:pPr>
            <w:r>
              <w:rPr>
                <w:rFonts w:eastAsia="Calibri"/>
              </w:rPr>
              <w:t>полнота и качество использования относящихся к теме специальной литературы,  творческий подход к заполнению дневника практики;</w:t>
            </w:r>
          </w:p>
          <w:p w:rsidR="00777750" w:rsidRDefault="00C6478B">
            <w:pPr>
              <w:pStyle w:val="11"/>
              <w:widowControl w:val="0"/>
              <w:numPr>
                <w:ilvl w:val="0"/>
                <w:numId w:val="2"/>
              </w:numPr>
              <w:tabs>
                <w:tab w:val="left" w:pos="204"/>
                <w:tab w:val="left" w:pos="709"/>
              </w:tabs>
              <w:ind w:left="0" w:firstLine="0"/>
              <w:jc w:val="both"/>
            </w:pPr>
            <w:r>
              <w:rPr>
                <w:rFonts w:eastAsia="Calibri"/>
              </w:rPr>
              <w:t>оформление дневника.</w:t>
            </w:r>
          </w:p>
        </w:tc>
        <w:tc>
          <w:tcPr>
            <w:tcW w:w="4191" w:type="dxa"/>
            <w:vMerge w:val="restart"/>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77750" w:rsidRDefault="00C6478B">
            <w:pPr>
              <w:pStyle w:val="11"/>
              <w:jc w:val="both"/>
            </w:pPr>
            <w:r>
              <w:rPr>
                <w:rFonts w:eastAsia="Calibri"/>
                <w:lang w:eastAsia="en-US"/>
              </w:rPr>
              <w:t>«зачтено» - если обучающийся демонстрирует знание материала по практике; представил в дневнике полный объем выполненных работ; оформление дневника соответствует требованиям; дает логичные, аргументированные ответы на поставленные вопросы. Также оценка «зачтено» ставится, если обучающимся допущены незначительные неточности в дневнике, которые он исправляет путем наводящих вопросов со стороны преподавателя.</w:t>
            </w:r>
          </w:p>
          <w:p w:rsidR="00777750" w:rsidRDefault="00C6478B">
            <w:pPr>
              <w:pStyle w:val="11"/>
              <w:jc w:val="both"/>
            </w:pPr>
            <w:r>
              <w:rPr>
                <w:rFonts w:eastAsia="Calibri"/>
                <w:lang w:eastAsia="en-US"/>
              </w:rPr>
              <w:t>«не зачтено» - имеются существенные пробелы в оформлении материала в дневнике практики, а также допущены принципиальные ошибки при изложении материала.</w:t>
            </w:r>
          </w:p>
        </w:tc>
      </w:tr>
      <w:tr w:rsidR="00777750">
        <w:trPr>
          <w:trHeight w:val="70"/>
        </w:trPr>
        <w:tc>
          <w:tcPr>
            <w:tcW w:w="2552"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77750" w:rsidRDefault="00777750">
            <w:pPr>
              <w:pStyle w:val="11"/>
              <w:widowControl w:val="0"/>
              <w:jc w:val="center"/>
              <w:rPr>
                <w:rFonts w:eastAsia="Calibri"/>
                <w:bCs/>
                <w:iCs/>
                <w:lang w:eastAsia="en-US"/>
              </w:rPr>
            </w:pPr>
          </w:p>
        </w:tc>
        <w:tc>
          <w:tcPr>
            <w:tcW w:w="1615"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77750" w:rsidRDefault="00777750">
            <w:pPr>
              <w:pStyle w:val="11"/>
              <w:widowControl w:val="0"/>
              <w:rPr>
                <w:rFonts w:eastAsia="Calibri"/>
                <w:lang w:eastAsia="en-US"/>
              </w:rPr>
            </w:pPr>
          </w:p>
        </w:tc>
        <w:tc>
          <w:tcPr>
            <w:tcW w:w="219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77750" w:rsidRDefault="00777750">
            <w:pPr>
              <w:pStyle w:val="11"/>
              <w:widowControl w:val="0"/>
              <w:tabs>
                <w:tab w:val="left" w:pos="709"/>
                <w:tab w:val="left" w:pos="1134"/>
              </w:tabs>
              <w:spacing w:before="9"/>
              <w:rPr>
                <w:rFonts w:eastAsia="Calibri"/>
              </w:rPr>
            </w:pPr>
          </w:p>
        </w:tc>
        <w:tc>
          <w:tcPr>
            <w:tcW w:w="2880"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77750" w:rsidRDefault="00777750">
            <w:pPr>
              <w:pStyle w:val="11"/>
              <w:widowControl w:val="0"/>
              <w:jc w:val="both"/>
              <w:rPr>
                <w:rFonts w:eastAsia="Calibri"/>
              </w:rPr>
            </w:pPr>
          </w:p>
        </w:tc>
        <w:tc>
          <w:tcPr>
            <w:tcW w:w="4191"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77750" w:rsidRDefault="00777750">
            <w:pPr>
              <w:pStyle w:val="11"/>
              <w:widowControl w:val="0"/>
              <w:jc w:val="center"/>
              <w:rPr>
                <w:rFonts w:eastAsia="Calibri"/>
                <w:b/>
              </w:rPr>
            </w:pPr>
          </w:p>
        </w:tc>
      </w:tr>
      <w:tr w:rsidR="00777750">
        <w:trPr>
          <w:trHeight w:val="1577"/>
        </w:trPr>
        <w:tc>
          <w:tcPr>
            <w:tcW w:w="2552"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77750" w:rsidRDefault="00777750">
            <w:pPr>
              <w:pStyle w:val="11"/>
              <w:widowControl w:val="0"/>
              <w:jc w:val="center"/>
              <w:rPr>
                <w:rFonts w:eastAsia="Calibri"/>
                <w:bCs/>
                <w:iCs/>
                <w:lang w:eastAsia="en-US"/>
              </w:rPr>
            </w:pPr>
          </w:p>
        </w:tc>
        <w:tc>
          <w:tcPr>
            <w:tcW w:w="161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77750" w:rsidRDefault="00C6478B">
            <w:pPr>
              <w:pStyle w:val="11"/>
              <w:widowControl w:val="0"/>
            </w:pPr>
            <w:r>
              <w:rPr>
                <w:rFonts w:eastAsia="Calibri"/>
                <w:bCs/>
                <w:iCs/>
                <w:lang w:eastAsia="en-US"/>
              </w:rPr>
              <w:t>опрос</w:t>
            </w:r>
          </w:p>
        </w:tc>
        <w:tc>
          <w:tcPr>
            <w:tcW w:w="219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77750" w:rsidRDefault="00777750">
            <w:pPr>
              <w:pStyle w:val="11"/>
              <w:widowControl w:val="0"/>
              <w:tabs>
                <w:tab w:val="left" w:pos="709"/>
                <w:tab w:val="left" w:pos="1134"/>
              </w:tabs>
              <w:spacing w:before="9"/>
              <w:rPr>
                <w:rFonts w:eastAsia="Calibri"/>
                <w:strike/>
                <w:highlight w:val="yellow"/>
              </w:rPr>
            </w:pPr>
          </w:p>
          <w:p w:rsidR="00777750" w:rsidRDefault="00C6478B">
            <w:pPr>
              <w:pStyle w:val="11"/>
              <w:widowControl w:val="0"/>
              <w:tabs>
                <w:tab w:val="left" w:pos="709"/>
                <w:tab w:val="left" w:pos="1134"/>
              </w:tabs>
              <w:spacing w:before="9"/>
            </w:pPr>
            <w:r>
              <w:rPr>
                <w:rFonts w:eastAsia="Calibri"/>
                <w:lang w:val="en-US"/>
              </w:rPr>
              <w:t>Основной</w:t>
            </w:r>
          </w:p>
          <w:p w:rsidR="00777750" w:rsidRDefault="00777750">
            <w:pPr>
              <w:pStyle w:val="11"/>
              <w:widowControl w:val="0"/>
              <w:tabs>
                <w:tab w:val="left" w:pos="709"/>
                <w:tab w:val="left" w:pos="1134"/>
              </w:tabs>
              <w:spacing w:before="9"/>
              <w:rPr>
                <w:rFonts w:eastAsia="Calibri"/>
              </w:rPr>
            </w:pPr>
          </w:p>
          <w:p w:rsidR="00777750" w:rsidRDefault="00777750">
            <w:pPr>
              <w:pStyle w:val="11"/>
              <w:widowControl w:val="0"/>
              <w:tabs>
                <w:tab w:val="left" w:pos="709"/>
                <w:tab w:val="left" w:pos="1134"/>
              </w:tabs>
              <w:spacing w:before="9"/>
              <w:rPr>
                <w:rFonts w:eastAsia="Calibri"/>
              </w:rPr>
            </w:pPr>
          </w:p>
          <w:p w:rsidR="00777750" w:rsidRDefault="00777750">
            <w:pPr>
              <w:pStyle w:val="11"/>
              <w:widowControl w:val="0"/>
              <w:tabs>
                <w:tab w:val="left" w:pos="709"/>
                <w:tab w:val="left" w:pos="1134"/>
              </w:tabs>
              <w:spacing w:before="9"/>
              <w:rPr>
                <w:rFonts w:eastAsia="Calibri"/>
              </w:rPr>
            </w:pPr>
          </w:p>
          <w:p w:rsidR="00777750" w:rsidRDefault="00777750">
            <w:pPr>
              <w:pStyle w:val="11"/>
              <w:widowControl w:val="0"/>
              <w:tabs>
                <w:tab w:val="left" w:pos="709"/>
                <w:tab w:val="left" w:pos="1134"/>
              </w:tabs>
              <w:spacing w:before="9"/>
              <w:rPr>
                <w:rFonts w:eastAsia="Calibri"/>
                <w:strike/>
                <w:highlight w:val="yellow"/>
              </w:rPr>
            </w:pPr>
          </w:p>
        </w:tc>
        <w:tc>
          <w:tcPr>
            <w:tcW w:w="288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777750" w:rsidRDefault="00C6478B">
            <w:pPr>
              <w:pStyle w:val="11"/>
              <w:widowControl w:val="0"/>
              <w:jc w:val="both"/>
            </w:pPr>
            <w:r>
              <w:rPr>
                <w:rFonts w:eastAsia="Calibri"/>
              </w:rPr>
              <w:t>Полнота знаний теоретического контролируемого материала</w:t>
            </w:r>
          </w:p>
        </w:tc>
        <w:tc>
          <w:tcPr>
            <w:tcW w:w="419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77750" w:rsidRDefault="00C6478B">
            <w:pPr>
              <w:pStyle w:val="11"/>
              <w:widowControl w:val="0"/>
              <w:ind w:left="-57" w:right="-57"/>
              <w:jc w:val="both"/>
            </w:pPr>
            <w:r>
              <w:rPr>
                <w:rFonts w:eastAsia="Calibri"/>
                <w:lang w:eastAsia="en-US"/>
              </w:rPr>
              <w:t xml:space="preserve">«зачтено» - если обучающийся демонстрирует знание материала по практике, основанные на знакомстве с обязательной литературой и современными публикациями; дает логичные, аргументированные ответы на поставленные вопросы. Также оценка «зачтено» ставится, если обучающимся допущены незначительные неточности в ответах, которые он исправляет путем наводящих вопросов со стороны </w:t>
            </w:r>
            <w:r>
              <w:rPr>
                <w:rFonts w:eastAsia="Calibri"/>
                <w:lang w:eastAsia="en-US"/>
              </w:rPr>
              <w:lastRenderedPageBreak/>
              <w:t>преподавателя.</w:t>
            </w:r>
          </w:p>
          <w:p w:rsidR="00777750" w:rsidRDefault="00C6478B">
            <w:pPr>
              <w:pStyle w:val="11"/>
              <w:widowControl w:val="0"/>
              <w:jc w:val="both"/>
            </w:pPr>
            <w:r>
              <w:rPr>
                <w:rFonts w:eastAsia="Calibri"/>
                <w:lang w:eastAsia="en-US"/>
              </w:rPr>
              <w:t>«не зачтено» - имеются существенные пробелы в знании основного материала по разделу, а также допущены принципиальные ошибки при изложении материала.</w:t>
            </w:r>
          </w:p>
        </w:tc>
      </w:tr>
      <w:tr w:rsidR="00777750">
        <w:trPr>
          <w:trHeight w:val="4392"/>
        </w:trPr>
        <w:tc>
          <w:tcPr>
            <w:tcW w:w="2552"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77750" w:rsidRDefault="00777750">
            <w:pPr>
              <w:pStyle w:val="11"/>
              <w:widowControl w:val="0"/>
              <w:jc w:val="center"/>
              <w:rPr>
                <w:rFonts w:ascii="Calibri" w:eastAsia="Calibri" w:hAnsi="Calibri"/>
                <w:bCs/>
                <w:iCs/>
                <w:lang w:eastAsia="en-US"/>
              </w:rPr>
            </w:pPr>
          </w:p>
        </w:tc>
        <w:tc>
          <w:tcPr>
            <w:tcW w:w="161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77750" w:rsidRDefault="00C6478B">
            <w:pPr>
              <w:pStyle w:val="11"/>
              <w:widowControl w:val="0"/>
              <w:tabs>
                <w:tab w:val="left" w:pos="709"/>
                <w:tab w:val="left" w:pos="1134"/>
              </w:tabs>
            </w:pPr>
            <w:r>
              <w:rPr>
                <w:rFonts w:eastAsia="Calibri"/>
                <w:bCs/>
                <w:iCs/>
                <w:lang w:eastAsia="en-US"/>
              </w:rPr>
              <w:t>Защита отчета по практике</w:t>
            </w:r>
          </w:p>
        </w:tc>
        <w:tc>
          <w:tcPr>
            <w:tcW w:w="219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77750" w:rsidRDefault="00C6478B">
            <w:pPr>
              <w:pStyle w:val="11"/>
              <w:widowControl w:val="0"/>
              <w:tabs>
                <w:tab w:val="left" w:pos="709"/>
                <w:tab w:val="left" w:pos="1134"/>
              </w:tabs>
              <w:spacing w:before="9"/>
            </w:pPr>
            <w:r>
              <w:rPr>
                <w:rFonts w:eastAsia="Calibri"/>
              </w:rPr>
              <w:t>Заключительный</w:t>
            </w:r>
          </w:p>
        </w:tc>
        <w:tc>
          <w:tcPr>
            <w:tcW w:w="288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777750" w:rsidRDefault="00C6478B">
            <w:pPr>
              <w:pStyle w:val="11"/>
              <w:jc w:val="both"/>
            </w:pPr>
            <w:r>
              <w:rPr>
                <w:rFonts w:eastAsia="Calibri"/>
              </w:rPr>
              <w:t>Полнота знаний контролируемого материала.</w:t>
            </w:r>
          </w:p>
          <w:p w:rsidR="00777750" w:rsidRDefault="00C6478B">
            <w:pPr>
              <w:pStyle w:val="11"/>
              <w:jc w:val="both"/>
            </w:pPr>
            <w:r>
              <w:rPr>
                <w:rFonts w:eastAsia="Calibri"/>
              </w:rPr>
              <w:t>Умение соблюдать заданную форму изложения.</w:t>
            </w:r>
          </w:p>
          <w:p w:rsidR="00777750" w:rsidRDefault="00C6478B">
            <w:pPr>
              <w:pStyle w:val="11"/>
              <w:jc w:val="both"/>
            </w:pPr>
            <w:r>
              <w:rPr>
                <w:rFonts w:eastAsia="Calibri"/>
              </w:rPr>
              <w:t>Умение создавать содержательную презентацию выполненной работы на практике;</w:t>
            </w:r>
          </w:p>
          <w:p w:rsidR="00777750" w:rsidRDefault="00C6478B">
            <w:pPr>
              <w:pStyle w:val="11"/>
              <w:jc w:val="both"/>
            </w:pPr>
            <w:r>
              <w:rPr>
                <w:rFonts w:eastAsia="Calibri"/>
              </w:rPr>
              <w:t>Способность находить, анализировать и обрабатывать информацию в области профессиональной деятельности с использованием информационно- коммуникационных технологий.</w:t>
            </w:r>
          </w:p>
        </w:tc>
        <w:tc>
          <w:tcPr>
            <w:tcW w:w="419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77750" w:rsidRDefault="00C6478B">
            <w:pPr>
              <w:pStyle w:val="11"/>
              <w:jc w:val="both"/>
            </w:pPr>
            <w:r>
              <w:rPr>
                <w:rFonts w:eastAsia="Calibri"/>
                <w:lang w:eastAsia="en-US"/>
              </w:rPr>
              <w:t xml:space="preserve">«зачтено» выставляется, если обучающийся представил в письменном виде полностью и содержательно выполненные документы по практике. </w:t>
            </w:r>
          </w:p>
          <w:p w:rsidR="00777750" w:rsidRDefault="00C6478B">
            <w:pPr>
              <w:pStyle w:val="11"/>
              <w:jc w:val="both"/>
            </w:pPr>
            <w:r>
              <w:rPr>
                <w:rFonts w:eastAsia="Calibri"/>
                <w:lang w:eastAsia="en-US"/>
              </w:rPr>
              <w:t>«не зачтено» выставляется, если обучающийся не представил письменный вариант оформленных документов по практике или допустил существенные отклонения от требований по документации, выполнил не в полном объеме.</w:t>
            </w:r>
          </w:p>
        </w:tc>
      </w:tr>
      <w:tr w:rsidR="00777750">
        <w:trPr>
          <w:trHeight w:val="3111"/>
        </w:trPr>
        <w:tc>
          <w:tcPr>
            <w:tcW w:w="2552"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77750" w:rsidRDefault="00777750">
            <w:pPr>
              <w:pStyle w:val="11"/>
              <w:widowControl w:val="0"/>
              <w:jc w:val="center"/>
              <w:rPr>
                <w:rFonts w:ascii="Calibri" w:eastAsia="Calibri" w:hAnsi="Calibri"/>
                <w:bCs/>
                <w:iCs/>
                <w:lang w:eastAsia="en-US"/>
              </w:rPr>
            </w:pPr>
          </w:p>
        </w:tc>
        <w:tc>
          <w:tcPr>
            <w:tcW w:w="161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77750" w:rsidRDefault="00C6478B">
            <w:pPr>
              <w:pStyle w:val="11"/>
              <w:widowControl w:val="0"/>
              <w:tabs>
                <w:tab w:val="left" w:pos="709"/>
                <w:tab w:val="left" w:pos="1134"/>
              </w:tabs>
            </w:pPr>
            <w:r>
              <w:rPr>
                <w:rFonts w:eastAsia="Calibri"/>
                <w:bCs/>
                <w:iCs/>
                <w:lang w:eastAsia="en-US"/>
              </w:rPr>
              <w:t>Зачет с оценкой</w:t>
            </w:r>
          </w:p>
        </w:tc>
        <w:tc>
          <w:tcPr>
            <w:tcW w:w="219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77750" w:rsidRDefault="00777750">
            <w:pPr>
              <w:pStyle w:val="11"/>
              <w:widowControl w:val="0"/>
              <w:tabs>
                <w:tab w:val="left" w:pos="709"/>
                <w:tab w:val="left" w:pos="1134"/>
              </w:tabs>
              <w:spacing w:before="9"/>
              <w:rPr>
                <w:rFonts w:eastAsia="Calibri"/>
              </w:rPr>
            </w:pPr>
          </w:p>
          <w:p w:rsidR="00777750" w:rsidRDefault="00C6478B">
            <w:pPr>
              <w:pStyle w:val="11"/>
              <w:widowControl w:val="0"/>
              <w:tabs>
                <w:tab w:val="left" w:pos="709"/>
                <w:tab w:val="left" w:pos="1134"/>
              </w:tabs>
              <w:spacing w:before="9"/>
            </w:pPr>
            <w:r>
              <w:rPr>
                <w:rFonts w:eastAsia="Calibri"/>
              </w:rPr>
              <w:t>Подготовительный</w:t>
            </w:r>
          </w:p>
          <w:p w:rsidR="00777750" w:rsidRDefault="00777750">
            <w:pPr>
              <w:pStyle w:val="11"/>
              <w:widowControl w:val="0"/>
              <w:tabs>
                <w:tab w:val="left" w:pos="709"/>
                <w:tab w:val="left" w:pos="1134"/>
              </w:tabs>
              <w:spacing w:before="9"/>
              <w:rPr>
                <w:rFonts w:eastAsia="Calibri"/>
              </w:rPr>
            </w:pPr>
          </w:p>
          <w:p w:rsidR="00777750" w:rsidRDefault="00777750">
            <w:pPr>
              <w:pStyle w:val="11"/>
              <w:widowControl w:val="0"/>
              <w:tabs>
                <w:tab w:val="left" w:pos="709"/>
                <w:tab w:val="left" w:pos="1134"/>
              </w:tabs>
              <w:spacing w:before="9"/>
              <w:rPr>
                <w:rFonts w:eastAsia="Calibri"/>
              </w:rPr>
            </w:pPr>
          </w:p>
          <w:p w:rsidR="00777750" w:rsidRDefault="00C6478B">
            <w:pPr>
              <w:pStyle w:val="11"/>
              <w:widowControl w:val="0"/>
              <w:tabs>
                <w:tab w:val="left" w:pos="709"/>
                <w:tab w:val="left" w:pos="1134"/>
              </w:tabs>
              <w:spacing w:before="9"/>
            </w:pPr>
            <w:r>
              <w:rPr>
                <w:rFonts w:eastAsia="Calibri"/>
              </w:rPr>
              <w:t>Основной</w:t>
            </w:r>
          </w:p>
          <w:p w:rsidR="00777750" w:rsidRDefault="00777750">
            <w:pPr>
              <w:pStyle w:val="11"/>
              <w:widowControl w:val="0"/>
              <w:tabs>
                <w:tab w:val="left" w:pos="709"/>
                <w:tab w:val="left" w:pos="1134"/>
              </w:tabs>
              <w:spacing w:before="9"/>
              <w:rPr>
                <w:rFonts w:eastAsia="Calibri"/>
              </w:rPr>
            </w:pPr>
          </w:p>
          <w:p w:rsidR="00777750" w:rsidRDefault="00777750">
            <w:pPr>
              <w:pStyle w:val="11"/>
              <w:widowControl w:val="0"/>
              <w:tabs>
                <w:tab w:val="left" w:pos="709"/>
                <w:tab w:val="left" w:pos="1134"/>
              </w:tabs>
              <w:spacing w:before="9"/>
              <w:rPr>
                <w:rFonts w:eastAsia="Calibri"/>
              </w:rPr>
            </w:pPr>
          </w:p>
          <w:p w:rsidR="00777750" w:rsidRDefault="00C6478B">
            <w:pPr>
              <w:pStyle w:val="11"/>
              <w:widowControl w:val="0"/>
              <w:tabs>
                <w:tab w:val="left" w:pos="709"/>
                <w:tab w:val="left" w:pos="1134"/>
              </w:tabs>
              <w:spacing w:before="9"/>
            </w:pPr>
            <w:r>
              <w:rPr>
                <w:rFonts w:eastAsia="Calibri"/>
              </w:rPr>
              <w:t>Заключительный</w:t>
            </w:r>
          </w:p>
          <w:p w:rsidR="00777750" w:rsidRDefault="00777750">
            <w:pPr>
              <w:pStyle w:val="11"/>
              <w:widowControl w:val="0"/>
              <w:tabs>
                <w:tab w:val="left" w:pos="709"/>
                <w:tab w:val="left" w:pos="1134"/>
              </w:tabs>
              <w:spacing w:before="9"/>
              <w:rPr>
                <w:rFonts w:eastAsia="Calibri"/>
              </w:rPr>
            </w:pPr>
          </w:p>
        </w:tc>
        <w:tc>
          <w:tcPr>
            <w:tcW w:w="288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77750" w:rsidRDefault="00C6478B">
            <w:pPr>
              <w:pStyle w:val="11"/>
              <w:widowControl w:val="0"/>
              <w:shd w:val="clear" w:color="auto" w:fill="FFFFFF"/>
              <w:tabs>
                <w:tab w:val="left" w:pos="709"/>
                <w:tab w:val="left" w:pos="993"/>
              </w:tabs>
              <w:ind w:right="14"/>
              <w:contextualSpacing/>
              <w:jc w:val="both"/>
            </w:pPr>
            <w:r>
              <w:rPr>
                <w:rFonts w:eastAsia="Calibri"/>
              </w:rPr>
              <w:t>1. Активное участие в учебной практике;</w:t>
            </w:r>
          </w:p>
          <w:p w:rsidR="00777750" w:rsidRDefault="00C6478B">
            <w:pPr>
              <w:pStyle w:val="11"/>
              <w:widowControl w:val="0"/>
              <w:shd w:val="clear" w:color="auto" w:fill="FFFFFF"/>
              <w:tabs>
                <w:tab w:val="left" w:pos="709"/>
                <w:tab w:val="left" w:pos="993"/>
              </w:tabs>
              <w:ind w:right="14"/>
              <w:contextualSpacing/>
              <w:jc w:val="both"/>
            </w:pPr>
            <w:r>
              <w:rPr>
                <w:rFonts w:eastAsia="Calibri"/>
              </w:rPr>
              <w:t>2. Степень самостоятельности при подготовке материала.</w:t>
            </w:r>
          </w:p>
          <w:p w:rsidR="00777750" w:rsidRDefault="00C6478B">
            <w:pPr>
              <w:pStyle w:val="11"/>
              <w:widowControl w:val="0"/>
              <w:shd w:val="clear" w:color="auto" w:fill="FFFFFF"/>
              <w:tabs>
                <w:tab w:val="left" w:pos="709"/>
                <w:tab w:val="left" w:pos="993"/>
              </w:tabs>
              <w:ind w:right="14"/>
              <w:contextualSpacing/>
              <w:jc w:val="both"/>
            </w:pPr>
            <w:r>
              <w:rPr>
                <w:rFonts w:eastAsia="Calibri"/>
              </w:rPr>
              <w:t>3. Методически грамотное оформление конспектов досуговых мероприятий, проведенных обучающимся; верный подбор и использование дидактического и наглядного материала.</w:t>
            </w:r>
          </w:p>
          <w:p w:rsidR="00777750" w:rsidRDefault="00C6478B">
            <w:pPr>
              <w:pStyle w:val="11"/>
              <w:widowControl w:val="0"/>
              <w:shd w:val="clear" w:color="auto" w:fill="FFFFFF"/>
              <w:tabs>
                <w:tab w:val="left" w:pos="709"/>
                <w:tab w:val="left" w:pos="993"/>
              </w:tabs>
              <w:ind w:right="14"/>
              <w:contextualSpacing/>
              <w:jc w:val="both"/>
            </w:pPr>
            <w:r>
              <w:rPr>
                <w:rFonts w:eastAsia="Calibri"/>
              </w:rPr>
              <w:t>4. Качество оформления, а так же  своевременная сдача отчетной документации.</w:t>
            </w:r>
          </w:p>
          <w:p w:rsidR="00777750" w:rsidRDefault="00777750">
            <w:pPr>
              <w:pStyle w:val="11"/>
              <w:widowControl w:val="0"/>
              <w:jc w:val="both"/>
              <w:rPr>
                <w:rFonts w:eastAsia="Calibri"/>
              </w:rPr>
            </w:pPr>
          </w:p>
        </w:tc>
        <w:tc>
          <w:tcPr>
            <w:tcW w:w="419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77750" w:rsidRDefault="00C6478B">
            <w:pPr>
              <w:pStyle w:val="11"/>
              <w:widowControl w:val="0"/>
              <w:shd w:val="clear" w:color="auto" w:fill="FFFFFF"/>
              <w:tabs>
                <w:tab w:val="left" w:pos="709"/>
                <w:tab w:val="left" w:pos="993"/>
              </w:tabs>
              <w:ind w:right="14"/>
              <w:contextualSpacing/>
              <w:jc w:val="both"/>
            </w:pPr>
            <w:r>
              <w:rPr>
                <w:rFonts w:eastAsia="Calibri"/>
              </w:rPr>
              <w:t>Оценка «ОТЛИЧНО» выставляется за отчет о практике, который полностью соответствует поставленному заданию, содержит грамотно изложенный материал, с соответствующими выводами и обоснованными предложениями. При его защите обучающийся свободно оперирует данными проведенной работы, легко отвечает на поставленные вопросы.</w:t>
            </w:r>
          </w:p>
          <w:p w:rsidR="00777750" w:rsidRDefault="00C6478B">
            <w:pPr>
              <w:pStyle w:val="11"/>
              <w:widowControl w:val="0"/>
              <w:shd w:val="clear" w:color="auto" w:fill="FFFFFF"/>
              <w:tabs>
                <w:tab w:val="left" w:pos="709"/>
                <w:tab w:val="left" w:pos="993"/>
              </w:tabs>
              <w:ind w:right="14"/>
              <w:contextualSpacing/>
              <w:jc w:val="both"/>
            </w:pPr>
            <w:r>
              <w:rPr>
                <w:rFonts w:eastAsia="Calibri"/>
              </w:rPr>
              <w:t>Оценка «ХОРОШО» выставляется за грамотно выполненный во всех отношениях отчет о практике при наличии небольших недочетов в его содержании, оформлении или защите. (Например, выдвигаемые обучающимся предложения носят не вполне обоснованный характер, или он не очень уверенно отвечает на поставленные вопросы).</w:t>
            </w:r>
          </w:p>
          <w:p w:rsidR="00777750" w:rsidRDefault="00C6478B">
            <w:pPr>
              <w:pStyle w:val="11"/>
              <w:widowControl w:val="0"/>
              <w:shd w:val="clear" w:color="auto" w:fill="FFFFFF"/>
              <w:tabs>
                <w:tab w:val="left" w:pos="709"/>
                <w:tab w:val="left" w:pos="993"/>
              </w:tabs>
              <w:ind w:right="14"/>
              <w:contextualSpacing/>
              <w:jc w:val="both"/>
            </w:pPr>
            <w:r>
              <w:rPr>
                <w:rFonts w:eastAsia="Calibri"/>
              </w:rPr>
              <w:t xml:space="preserve">Оценка «УДОВЛЕТВОРИТЕЛЬНО» выставляется за отчет о практике, </w:t>
            </w:r>
            <w:r>
              <w:rPr>
                <w:rFonts w:eastAsia="Calibri"/>
              </w:rPr>
              <w:lastRenderedPageBreak/>
              <w:t>который удовлетворяет всем предъявляемым требованиям, но отличается поверхностью проведенного анализа, в нем просматривается непоследовательность изложения материала, представлены необоснованные выводы и предложения. При его защите обучающийся проявляет неуверенность, не дает полного аргументированного ответа на заданные вопросы.</w:t>
            </w:r>
          </w:p>
          <w:p w:rsidR="00777750" w:rsidRDefault="00C6478B">
            <w:pPr>
              <w:pStyle w:val="11"/>
              <w:widowControl w:val="0"/>
              <w:shd w:val="clear" w:color="auto" w:fill="FFFFFF"/>
              <w:tabs>
                <w:tab w:val="left" w:pos="709"/>
                <w:tab w:val="left" w:pos="993"/>
              </w:tabs>
              <w:ind w:right="14"/>
              <w:contextualSpacing/>
              <w:jc w:val="both"/>
            </w:pPr>
            <w:r>
              <w:rPr>
                <w:rFonts w:eastAsia="Calibri"/>
              </w:rPr>
              <w:t>Оценка «НЕУДОВЛЕТВОРИТЕЛЬНО» выставляется за отчет о практике, который носит преимущественно описательный характер, не содержит анализа деятельности объекта по разделам задания с применением научных методов, при проведении анализа и интерпретации его результатов автором допущены грубые ошибки, выводы и предложения носят декларативный характер. При защите отчета обучающийся затрудняется отвечать на поставленные вопросы, при ответе допускает существенные ошибки.</w:t>
            </w:r>
          </w:p>
        </w:tc>
      </w:tr>
      <w:tr w:rsidR="00777750">
        <w:trPr>
          <w:trHeight w:val="351"/>
        </w:trPr>
        <w:tc>
          <w:tcPr>
            <w:tcW w:w="2552" w:type="dxa"/>
            <w:vMerge w:val="restart"/>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77750" w:rsidRDefault="00C6478B">
            <w:pPr>
              <w:pStyle w:val="11"/>
              <w:widowControl w:val="0"/>
              <w:jc w:val="center"/>
            </w:pPr>
            <w:r>
              <w:rPr>
                <w:rFonts w:eastAsia="Calibri"/>
                <w:bCs/>
                <w:iCs/>
                <w:lang w:eastAsia="en-US"/>
              </w:rPr>
              <w:t xml:space="preserve">ОПК-2 - </w:t>
            </w:r>
            <w:r>
              <w:t>готовностью осуществлять профессиональную деятельность в соответствии с нормативно-правовыми документами</w:t>
            </w:r>
          </w:p>
        </w:tc>
        <w:tc>
          <w:tcPr>
            <w:tcW w:w="161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77750" w:rsidRDefault="00C6478B">
            <w:pPr>
              <w:pStyle w:val="11"/>
              <w:widowControl w:val="0"/>
              <w:tabs>
                <w:tab w:val="left" w:pos="709"/>
                <w:tab w:val="left" w:pos="1134"/>
              </w:tabs>
            </w:pPr>
            <w:r>
              <w:rPr>
                <w:rFonts w:eastAsia="Calibri"/>
                <w:bCs/>
                <w:iCs/>
                <w:lang w:eastAsia="en-US"/>
              </w:rPr>
              <w:t>Совместный план-график</w:t>
            </w:r>
          </w:p>
        </w:tc>
        <w:tc>
          <w:tcPr>
            <w:tcW w:w="219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77750" w:rsidRDefault="00C6478B">
            <w:pPr>
              <w:pStyle w:val="11"/>
              <w:widowControl w:val="0"/>
              <w:tabs>
                <w:tab w:val="left" w:pos="709"/>
                <w:tab w:val="left" w:pos="1134"/>
              </w:tabs>
              <w:spacing w:before="9"/>
            </w:pPr>
            <w:r>
              <w:rPr>
                <w:rFonts w:eastAsia="Calibri"/>
              </w:rPr>
              <w:t>Подготовительный</w:t>
            </w:r>
          </w:p>
        </w:tc>
        <w:tc>
          <w:tcPr>
            <w:tcW w:w="288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77750" w:rsidRDefault="00C6478B">
            <w:pPr>
              <w:pStyle w:val="11"/>
              <w:jc w:val="both"/>
            </w:pPr>
            <w:r>
              <w:rPr>
                <w:rFonts w:eastAsia="Calibri"/>
              </w:rPr>
              <w:t>- сроки выполнения работы;</w:t>
            </w:r>
          </w:p>
          <w:p w:rsidR="00777750" w:rsidRDefault="00C6478B">
            <w:pPr>
              <w:pStyle w:val="11"/>
              <w:jc w:val="both"/>
            </w:pPr>
            <w:r>
              <w:rPr>
                <w:rFonts w:eastAsia="Calibri"/>
              </w:rPr>
              <w:t>- объем выполненных видов работ на практике;</w:t>
            </w:r>
          </w:p>
          <w:p w:rsidR="00777750" w:rsidRDefault="00C6478B">
            <w:pPr>
              <w:pStyle w:val="11"/>
              <w:tabs>
                <w:tab w:val="left" w:pos="142"/>
                <w:tab w:val="left" w:pos="709"/>
              </w:tabs>
              <w:jc w:val="both"/>
            </w:pPr>
            <w:r>
              <w:rPr>
                <w:rFonts w:eastAsia="Calibri"/>
              </w:rPr>
              <w:t xml:space="preserve">-разнообразие запланированных видов работ. </w:t>
            </w:r>
          </w:p>
        </w:tc>
        <w:tc>
          <w:tcPr>
            <w:tcW w:w="419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77750" w:rsidRDefault="00C6478B">
            <w:pPr>
              <w:pStyle w:val="11"/>
              <w:jc w:val="both"/>
            </w:pPr>
            <w:r>
              <w:rPr>
                <w:rFonts w:eastAsia="Calibri"/>
                <w:lang w:eastAsia="en-US"/>
              </w:rPr>
              <w:t xml:space="preserve">«зачтено» - если обучающийся выполнил запланированные виды работ в срок, в полном объеме и качественно. </w:t>
            </w:r>
          </w:p>
          <w:p w:rsidR="00777750" w:rsidRDefault="00C6478B">
            <w:pPr>
              <w:pStyle w:val="11"/>
              <w:jc w:val="both"/>
            </w:pPr>
            <w:r>
              <w:rPr>
                <w:rFonts w:eastAsia="Calibri"/>
                <w:lang w:eastAsia="en-US"/>
              </w:rPr>
              <w:t>«не зачтено» - имеются существенные пробелы в выполнении основных видов работ, предусмотренных в графике.</w:t>
            </w:r>
          </w:p>
        </w:tc>
      </w:tr>
      <w:tr w:rsidR="00777750">
        <w:trPr>
          <w:trHeight w:val="494"/>
        </w:trPr>
        <w:tc>
          <w:tcPr>
            <w:tcW w:w="2552"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77750" w:rsidRDefault="00777750">
            <w:pPr>
              <w:pStyle w:val="11"/>
              <w:widowControl w:val="0"/>
              <w:jc w:val="center"/>
              <w:rPr>
                <w:rFonts w:ascii="Calibri" w:eastAsia="Calibri" w:hAnsi="Calibri"/>
                <w:bCs/>
                <w:iCs/>
                <w:lang w:eastAsia="en-US"/>
              </w:rPr>
            </w:pPr>
          </w:p>
        </w:tc>
        <w:tc>
          <w:tcPr>
            <w:tcW w:w="161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77750" w:rsidRDefault="00C6478B">
            <w:pPr>
              <w:pStyle w:val="11"/>
              <w:widowControl w:val="0"/>
            </w:pPr>
            <w:r>
              <w:rPr>
                <w:rFonts w:eastAsia="Calibri"/>
                <w:lang w:eastAsia="en-US"/>
              </w:rPr>
              <w:t>Дневник</w:t>
            </w:r>
          </w:p>
        </w:tc>
        <w:tc>
          <w:tcPr>
            <w:tcW w:w="219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77750" w:rsidRDefault="00C6478B">
            <w:pPr>
              <w:pStyle w:val="11"/>
              <w:widowControl w:val="0"/>
              <w:tabs>
                <w:tab w:val="left" w:pos="709"/>
                <w:tab w:val="left" w:pos="1134"/>
              </w:tabs>
              <w:spacing w:before="9"/>
            </w:pPr>
            <w:r>
              <w:rPr>
                <w:rFonts w:eastAsia="Calibri"/>
              </w:rPr>
              <w:t>Подготовительный</w:t>
            </w:r>
          </w:p>
          <w:p w:rsidR="00777750" w:rsidRDefault="00777750">
            <w:pPr>
              <w:pStyle w:val="11"/>
              <w:widowControl w:val="0"/>
              <w:tabs>
                <w:tab w:val="left" w:pos="709"/>
                <w:tab w:val="left" w:pos="1134"/>
              </w:tabs>
              <w:spacing w:before="9"/>
              <w:rPr>
                <w:rFonts w:eastAsia="Calibri"/>
              </w:rPr>
            </w:pPr>
          </w:p>
          <w:p w:rsidR="00777750" w:rsidRDefault="00C6478B">
            <w:pPr>
              <w:pStyle w:val="11"/>
              <w:widowControl w:val="0"/>
              <w:tabs>
                <w:tab w:val="left" w:pos="709"/>
                <w:tab w:val="left" w:pos="1134"/>
              </w:tabs>
              <w:spacing w:before="9"/>
            </w:pPr>
            <w:r>
              <w:rPr>
                <w:rFonts w:eastAsia="Calibri"/>
              </w:rPr>
              <w:t>Основной</w:t>
            </w:r>
          </w:p>
          <w:p w:rsidR="00777750" w:rsidRDefault="00777750">
            <w:pPr>
              <w:pStyle w:val="11"/>
              <w:widowControl w:val="0"/>
              <w:tabs>
                <w:tab w:val="left" w:pos="709"/>
                <w:tab w:val="left" w:pos="1134"/>
              </w:tabs>
              <w:spacing w:before="9"/>
              <w:rPr>
                <w:rFonts w:eastAsia="Calibri"/>
              </w:rPr>
            </w:pPr>
          </w:p>
          <w:p w:rsidR="00777750" w:rsidRDefault="00C6478B">
            <w:pPr>
              <w:pStyle w:val="11"/>
              <w:widowControl w:val="0"/>
              <w:tabs>
                <w:tab w:val="left" w:pos="709"/>
                <w:tab w:val="left" w:pos="1134"/>
              </w:tabs>
              <w:spacing w:before="9"/>
            </w:pPr>
            <w:r>
              <w:rPr>
                <w:rFonts w:eastAsia="Calibri"/>
              </w:rPr>
              <w:t>Заключительный</w:t>
            </w:r>
          </w:p>
          <w:p w:rsidR="00777750" w:rsidRDefault="00777750">
            <w:pPr>
              <w:pStyle w:val="11"/>
              <w:widowControl w:val="0"/>
              <w:tabs>
                <w:tab w:val="left" w:pos="709"/>
                <w:tab w:val="left" w:pos="1134"/>
              </w:tabs>
              <w:spacing w:before="9"/>
              <w:rPr>
                <w:rFonts w:eastAsia="Calibri"/>
                <w:strike/>
                <w:highlight w:val="yellow"/>
              </w:rPr>
            </w:pPr>
          </w:p>
        </w:tc>
        <w:tc>
          <w:tcPr>
            <w:tcW w:w="288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777750" w:rsidRDefault="00C6478B">
            <w:pPr>
              <w:pStyle w:val="11"/>
              <w:widowControl w:val="0"/>
              <w:tabs>
                <w:tab w:val="left" w:pos="146"/>
                <w:tab w:val="left" w:pos="709"/>
              </w:tabs>
              <w:jc w:val="both"/>
            </w:pPr>
            <w:r>
              <w:rPr>
                <w:rFonts w:eastAsia="Calibri"/>
              </w:rPr>
              <w:t>- Умение систематизировать материал, выделять главные моменты в деятельности отдельных специалистов и организации в целом;</w:t>
            </w:r>
          </w:p>
          <w:p w:rsidR="00777750" w:rsidRDefault="00C6478B">
            <w:pPr>
              <w:pStyle w:val="11"/>
              <w:widowControl w:val="0"/>
              <w:numPr>
                <w:ilvl w:val="0"/>
                <w:numId w:val="2"/>
              </w:numPr>
              <w:tabs>
                <w:tab w:val="left" w:pos="204"/>
                <w:tab w:val="left" w:pos="709"/>
              </w:tabs>
              <w:ind w:left="0" w:firstLine="0"/>
              <w:jc w:val="both"/>
            </w:pPr>
            <w:r>
              <w:rPr>
                <w:rFonts w:eastAsia="Calibri"/>
              </w:rPr>
              <w:t>умение письменно выражать свою точку зрения;</w:t>
            </w:r>
          </w:p>
          <w:p w:rsidR="00777750" w:rsidRDefault="00C6478B">
            <w:pPr>
              <w:pStyle w:val="11"/>
              <w:widowControl w:val="0"/>
              <w:numPr>
                <w:ilvl w:val="0"/>
                <w:numId w:val="2"/>
              </w:numPr>
              <w:tabs>
                <w:tab w:val="left" w:pos="204"/>
                <w:tab w:val="left" w:pos="709"/>
              </w:tabs>
              <w:ind w:left="0" w:firstLine="0"/>
              <w:jc w:val="both"/>
            </w:pPr>
            <w:r>
              <w:rPr>
                <w:rFonts w:eastAsia="Calibri"/>
                <w:lang w:val="en-US"/>
              </w:rPr>
              <w:t>ориентироваться в терминологии;</w:t>
            </w:r>
          </w:p>
          <w:p w:rsidR="00777750" w:rsidRDefault="00C6478B">
            <w:pPr>
              <w:pStyle w:val="11"/>
              <w:widowControl w:val="0"/>
              <w:numPr>
                <w:ilvl w:val="0"/>
                <w:numId w:val="2"/>
              </w:numPr>
              <w:tabs>
                <w:tab w:val="left" w:pos="204"/>
                <w:tab w:val="left" w:pos="709"/>
              </w:tabs>
              <w:ind w:left="0" w:firstLine="0"/>
              <w:jc w:val="both"/>
            </w:pPr>
            <w:r>
              <w:rPr>
                <w:rFonts w:eastAsia="Calibri"/>
              </w:rPr>
              <w:t xml:space="preserve">применять полученные в </w:t>
            </w:r>
            <w:r>
              <w:rPr>
                <w:rFonts w:eastAsia="Calibri"/>
              </w:rPr>
              <w:lastRenderedPageBreak/>
              <w:t>ходе практики знания;</w:t>
            </w:r>
          </w:p>
          <w:p w:rsidR="00777750" w:rsidRDefault="00C6478B">
            <w:pPr>
              <w:pStyle w:val="11"/>
              <w:widowControl w:val="0"/>
              <w:numPr>
                <w:ilvl w:val="0"/>
                <w:numId w:val="2"/>
              </w:numPr>
              <w:tabs>
                <w:tab w:val="left" w:pos="204"/>
                <w:tab w:val="left" w:pos="709"/>
              </w:tabs>
              <w:ind w:left="0" w:firstLine="0"/>
              <w:jc w:val="both"/>
            </w:pPr>
            <w:r>
              <w:rPr>
                <w:rFonts w:eastAsia="Calibri"/>
              </w:rPr>
              <w:t>полнота и качество использования относящихся к теме специальной литературы,  творческий подход к заполнению дневника практики;</w:t>
            </w:r>
          </w:p>
          <w:p w:rsidR="00777750" w:rsidRDefault="00C6478B">
            <w:pPr>
              <w:pStyle w:val="11"/>
              <w:widowControl w:val="0"/>
              <w:numPr>
                <w:ilvl w:val="0"/>
                <w:numId w:val="2"/>
              </w:numPr>
              <w:tabs>
                <w:tab w:val="left" w:pos="204"/>
                <w:tab w:val="left" w:pos="709"/>
              </w:tabs>
              <w:ind w:left="0" w:firstLine="0"/>
              <w:jc w:val="both"/>
            </w:pPr>
            <w:r>
              <w:rPr>
                <w:rFonts w:eastAsia="Calibri"/>
              </w:rPr>
              <w:t>оформление дневника.</w:t>
            </w:r>
          </w:p>
        </w:tc>
        <w:tc>
          <w:tcPr>
            <w:tcW w:w="419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77750" w:rsidRDefault="00C6478B">
            <w:pPr>
              <w:pStyle w:val="11"/>
              <w:jc w:val="both"/>
            </w:pPr>
            <w:r>
              <w:rPr>
                <w:rFonts w:eastAsia="Calibri"/>
                <w:lang w:eastAsia="en-US"/>
              </w:rPr>
              <w:lastRenderedPageBreak/>
              <w:t xml:space="preserve">«зачтено» - если обучающийся демонстрирует знание материала по практике; представил в дневнике полный объем выполненных работ; оформление дневника соответствует требованиям; дает логичные, аргументированные ответы на поставленные вопросы. Также оценка «зачтено» ставится, если обучающимся допущены незначительные неточности в дневнике, которые он исправляет путем наводящих вопросов со </w:t>
            </w:r>
            <w:r>
              <w:rPr>
                <w:rFonts w:eastAsia="Calibri"/>
                <w:lang w:eastAsia="en-US"/>
              </w:rPr>
              <w:lastRenderedPageBreak/>
              <w:t>стороны преподавателя.</w:t>
            </w:r>
          </w:p>
          <w:p w:rsidR="00777750" w:rsidRDefault="00C6478B">
            <w:pPr>
              <w:pStyle w:val="11"/>
              <w:jc w:val="both"/>
            </w:pPr>
            <w:r>
              <w:rPr>
                <w:rFonts w:eastAsia="Calibri"/>
                <w:lang w:eastAsia="en-US"/>
              </w:rPr>
              <w:t>«не зачтено» - имеются существенные пробелы в оформлении материала в дневнике практики, а также допущены принципиальные ошибки при изложении материала.</w:t>
            </w:r>
          </w:p>
        </w:tc>
      </w:tr>
      <w:tr w:rsidR="00777750">
        <w:trPr>
          <w:trHeight w:val="418"/>
        </w:trPr>
        <w:tc>
          <w:tcPr>
            <w:tcW w:w="2552"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77750" w:rsidRDefault="00777750">
            <w:pPr>
              <w:pStyle w:val="11"/>
              <w:widowControl w:val="0"/>
              <w:jc w:val="center"/>
              <w:rPr>
                <w:rFonts w:ascii="Calibri" w:eastAsia="Calibri" w:hAnsi="Calibri"/>
                <w:bCs/>
                <w:iCs/>
                <w:lang w:eastAsia="en-US"/>
              </w:rPr>
            </w:pPr>
          </w:p>
        </w:tc>
        <w:tc>
          <w:tcPr>
            <w:tcW w:w="161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77750" w:rsidRDefault="00C6478B">
            <w:pPr>
              <w:pStyle w:val="11"/>
              <w:widowControl w:val="0"/>
            </w:pPr>
            <w:r>
              <w:rPr>
                <w:rFonts w:eastAsia="Calibri"/>
                <w:bCs/>
                <w:iCs/>
                <w:lang w:eastAsia="en-US"/>
              </w:rPr>
              <w:t>Опрос</w:t>
            </w:r>
          </w:p>
        </w:tc>
        <w:tc>
          <w:tcPr>
            <w:tcW w:w="219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77750" w:rsidRDefault="00777750">
            <w:pPr>
              <w:pStyle w:val="11"/>
              <w:widowControl w:val="0"/>
              <w:tabs>
                <w:tab w:val="left" w:pos="709"/>
                <w:tab w:val="left" w:pos="1134"/>
              </w:tabs>
              <w:spacing w:before="9"/>
              <w:rPr>
                <w:rFonts w:eastAsia="Calibri"/>
                <w:strike/>
                <w:highlight w:val="yellow"/>
              </w:rPr>
            </w:pPr>
          </w:p>
          <w:p w:rsidR="00777750" w:rsidRDefault="00C6478B">
            <w:pPr>
              <w:pStyle w:val="11"/>
              <w:widowControl w:val="0"/>
              <w:tabs>
                <w:tab w:val="left" w:pos="709"/>
                <w:tab w:val="left" w:pos="1134"/>
              </w:tabs>
              <w:spacing w:before="9"/>
            </w:pPr>
            <w:r>
              <w:rPr>
                <w:rFonts w:eastAsia="Calibri"/>
                <w:lang w:val="en-US"/>
              </w:rPr>
              <w:t>Основной</w:t>
            </w:r>
          </w:p>
          <w:p w:rsidR="00777750" w:rsidRDefault="00777750">
            <w:pPr>
              <w:pStyle w:val="11"/>
              <w:widowControl w:val="0"/>
              <w:tabs>
                <w:tab w:val="left" w:pos="709"/>
                <w:tab w:val="left" w:pos="1134"/>
              </w:tabs>
              <w:spacing w:before="9"/>
              <w:rPr>
                <w:rFonts w:eastAsia="Calibri"/>
              </w:rPr>
            </w:pPr>
          </w:p>
          <w:p w:rsidR="00777750" w:rsidRDefault="00777750">
            <w:pPr>
              <w:pStyle w:val="11"/>
              <w:widowControl w:val="0"/>
              <w:tabs>
                <w:tab w:val="left" w:pos="709"/>
                <w:tab w:val="left" w:pos="1134"/>
              </w:tabs>
              <w:spacing w:before="9"/>
              <w:rPr>
                <w:rFonts w:eastAsia="Calibri"/>
              </w:rPr>
            </w:pPr>
          </w:p>
          <w:p w:rsidR="00777750" w:rsidRDefault="00777750">
            <w:pPr>
              <w:pStyle w:val="11"/>
              <w:widowControl w:val="0"/>
              <w:tabs>
                <w:tab w:val="left" w:pos="709"/>
                <w:tab w:val="left" w:pos="1134"/>
              </w:tabs>
              <w:spacing w:before="9"/>
              <w:rPr>
                <w:rFonts w:eastAsia="Calibri"/>
              </w:rPr>
            </w:pPr>
          </w:p>
          <w:p w:rsidR="00777750" w:rsidRDefault="00777750">
            <w:pPr>
              <w:pStyle w:val="11"/>
              <w:widowControl w:val="0"/>
              <w:tabs>
                <w:tab w:val="left" w:pos="709"/>
                <w:tab w:val="left" w:pos="1134"/>
              </w:tabs>
              <w:spacing w:before="9"/>
              <w:rPr>
                <w:rFonts w:eastAsia="Calibri"/>
                <w:strike/>
                <w:highlight w:val="yellow"/>
              </w:rPr>
            </w:pPr>
          </w:p>
        </w:tc>
        <w:tc>
          <w:tcPr>
            <w:tcW w:w="288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777750" w:rsidRDefault="00C6478B">
            <w:pPr>
              <w:pStyle w:val="11"/>
              <w:widowControl w:val="0"/>
              <w:jc w:val="both"/>
            </w:pPr>
            <w:r>
              <w:rPr>
                <w:rFonts w:eastAsia="Calibri"/>
              </w:rPr>
              <w:t>Полнота знаний теоретического контролируемого материала</w:t>
            </w:r>
          </w:p>
        </w:tc>
        <w:tc>
          <w:tcPr>
            <w:tcW w:w="419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77750" w:rsidRDefault="00C6478B">
            <w:pPr>
              <w:pStyle w:val="11"/>
              <w:widowControl w:val="0"/>
              <w:ind w:left="-57" w:right="-57"/>
              <w:jc w:val="both"/>
            </w:pPr>
            <w:r>
              <w:rPr>
                <w:rFonts w:eastAsia="Calibri"/>
                <w:lang w:eastAsia="en-US"/>
              </w:rPr>
              <w:t>«зачтено» - если обучающийся демонстрирует знание материала по практике, основанные на знакомстве с обязательной литературой и современными публикациями; дает логичные, аргументированные ответы на поставленные вопросы. Также оценка «зачтено» ставится, если обучающимся допущены незначительные неточности в ответах, которые он исправляет путем наводящих вопросов со стороны преподавателя.</w:t>
            </w:r>
          </w:p>
          <w:p w:rsidR="00777750" w:rsidRDefault="00C6478B">
            <w:pPr>
              <w:pStyle w:val="11"/>
              <w:widowControl w:val="0"/>
              <w:jc w:val="both"/>
            </w:pPr>
            <w:r>
              <w:rPr>
                <w:rFonts w:eastAsia="Calibri"/>
                <w:lang w:eastAsia="en-US"/>
              </w:rPr>
              <w:t>«не зачтено» - имеются существенные пробелы в знании основного материала по разделу, а также допущены принципиальные ошибки при изложении материала.</w:t>
            </w:r>
          </w:p>
        </w:tc>
      </w:tr>
      <w:tr w:rsidR="00777750">
        <w:trPr>
          <w:trHeight w:val="405"/>
        </w:trPr>
        <w:tc>
          <w:tcPr>
            <w:tcW w:w="2552"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77750" w:rsidRDefault="00777750">
            <w:pPr>
              <w:pStyle w:val="11"/>
              <w:widowControl w:val="0"/>
              <w:jc w:val="center"/>
              <w:rPr>
                <w:rFonts w:ascii="Calibri" w:eastAsia="Calibri" w:hAnsi="Calibri"/>
                <w:bCs/>
                <w:iCs/>
                <w:lang w:eastAsia="en-US"/>
              </w:rPr>
            </w:pPr>
          </w:p>
        </w:tc>
        <w:tc>
          <w:tcPr>
            <w:tcW w:w="161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77750" w:rsidRDefault="00C6478B">
            <w:pPr>
              <w:pStyle w:val="11"/>
              <w:widowControl w:val="0"/>
              <w:tabs>
                <w:tab w:val="left" w:pos="709"/>
                <w:tab w:val="left" w:pos="1134"/>
              </w:tabs>
            </w:pPr>
            <w:r>
              <w:rPr>
                <w:rFonts w:eastAsia="Calibri"/>
                <w:bCs/>
                <w:iCs/>
                <w:lang w:eastAsia="en-US"/>
              </w:rPr>
              <w:t>Защита отчета по практике</w:t>
            </w:r>
          </w:p>
        </w:tc>
        <w:tc>
          <w:tcPr>
            <w:tcW w:w="219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77750" w:rsidRDefault="00C6478B">
            <w:pPr>
              <w:pStyle w:val="11"/>
              <w:widowControl w:val="0"/>
              <w:tabs>
                <w:tab w:val="left" w:pos="709"/>
                <w:tab w:val="left" w:pos="1134"/>
              </w:tabs>
              <w:spacing w:before="9"/>
            </w:pPr>
            <w:r>
              <w:rPr>
                <w:rFonts w:eastAsia="Calibri"/>
              </w:rPr>
              <w:t>Заключительный</w:t>
            </w:r>
          </w:p>
        </w:tc>
        <w:tc>
          <w:tcPr>
            <w:tcW w:w="288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777750" w:rsidRDefault="00C6478B">
            <w:pPr>
              <w:pStyle w:val="11"/>
              <w:jc w:val="both"/>
            </w:pPr>
            <w:r>
              <w:rPr>
                <w:rFonts w:eastAsia="Calibri"/>
              </w:rPr>
              <w:t>Полнота знаний контролируемого материала.</w:t>
            </w:r>
          </w:p>
          <w:p w:rsidR="00777750" w:rsidRDefault="00C6478B">
            <w:pPr>
              <w:pStyle w:val="11"/>
              <w:jc w:val="both"/>
            </w:pPr>
            <w:r>
              <w:rPr>
                <w:rFonts w:eastAsia="Calibri"/>
              </w:rPr>
              <w:t>Умение соблюдать заданную форму изложения.</w:t>
            </w:r>
          </w:p>
          <w:p w:rsidR="00777750" w:rsidRDefault="00C6478B">
            <w:pPr>
              <w:pStyle w:val="11"/>
              <w:jc w:val="both"/>
            </w:pPr>
            <w:r>
              <w:rPr>
                <w:rFonts w:eastAsia="Calibri"/>
              </w:rPr>
              <w:t>Умение создавать содержательную презентацию выполненной работы на практике;</w:t>
            </w:r>
          </w:p>
          <w:p w:rsidR="00777750" w:rsidRDefault="00C6478B">
            <w:pPr>
              <w:pStyle w:val="11"/>
              <w:jc w:val="both"/>
            </w:pPr>
            <w:r>
              <w:rPr>
                <w:rFonts w:eastAsia="Calibri"/>
              </w:rPr>
              <w:t>Способность находить, анализировать и обрабатывать информацию в области профессиональной деятельности с использованием информационно- коммуникационных технологий.</w:t>
            </w:r>
          </w:p>
        </w:tc>
        <w:tc>
          <w:tcPr>
            <w:tcW w:w="419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77750" w:rsidRDefault="00C6478B">
            <w:pPr>
              <w:pStyle w:val="11"/>
              <w:jc w:val="both"/>
            </w:pPr>
            <w:r>
              <w:rPr>
                <w:rFonts w:eastAsia="Calibri"/>
                <w:lang w:eastAsia="en-US"/>
              </w:rPr>
              <w:t xml:space="preserve">«зачтено» выставляется, если обучающийся представил в письменном виде полностью и содержательно выполненные документы по практике. </w:t>
            </w:r>
          </w:p>
          <w:p w:rsidR="00777750" w:rsidRDefault="00C6478B">
            <w:pPr>
              <w:pStyle w:val="11"/>
              <w:jc w:val="both"/>
            </w:pPr>
            <w:r>
              <w:rPr>
                <w:rFonts w:eastAsia="Calibri"/>
                <w:lang w:eastAsia="en-US"/>
              </w:rPr>
              <w:t>«не зачтено» выставляется, если обучающийся не представил письменный вариант оформленных документов по практике или допустил существенные отклонения от требований по документации, выполнил не в полном объеме.</w:t>
            </w:r>
          </w:p>
        </w:tc>
      </w:tr>
      <w:tr w:rsidR="00777750">
        <w:trPr>
          <w:trHeight w:val="425"/>
        </w:trPr>
        <w:tc>
          <w:tcPr>
            <w:tcW w:w="2552"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77750" w:rsidRDefault="00777750">
            <w:pPr>
              <w:pStyle w:val="11"/>
              <w:widowControl w:val="0"/>
              <w:jc w:val="center"/>
              <w:rPr>
                <w:rFonts w:ascii="Calibri" w:eastAsia="Calibri" w:hAnsi="Calibri"/>
                <w:bCs/>
                <w:iCs/>
                <w:lang w:eastAsia="en-US"/>
              </w:rPr>
            </w:pPr>
          </w:p>
        </w:tc>
        <w:tc>
          <w:tcPr>
            <w:tcW w:w="161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77750" w:rsidRDefault="00C6478B">
            <w:pPr>
              <w:pStyle w:val="11"/>
              <w:widowControl w:val="0"/>
              <w:tabs>
                <w:tab w:val="left" w:pos="709"/>
                <w:tab w:val="left" w:pos="1134"/>
              </w:tabs>
            </w:pPr>
            <w:r>
              <w:rPr>
                <w:rFonts w:eastAsia="Calibri"/>
                <w:bCs/>
                <w:iCs/>
                <w:lang w:eastAsia="en-US"/>
              </w:rPr>
              <w:t>Зачет с оценкой</w:t>
            </w:r>
          </w:p>
        </w:tc>
        <w:tc>
          <w:tcPr>
            <w:tcW w:w="219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77750" w:rsidRDefault="00777750">
            <w:pPr>
              <w:pStyle w:val="11"/>
              <w:widowControl w:val="0"/>
              <w:tabs>
                <w:tab w:val="left" w:pos="709"/>
                <w:tab w:val="left" w:pos="1134"/>
              </w:tabs>
              <w:spacing w:before="9"/>
              <w:rPr>
                <w:rFonts w:eastAsia="Calibri"/>
              </w:rPr>
            </w:pPr>
          </w:p>
          <w:p w:rsidR="00777750" w:rsidRDefault="00C6478B">
            <w:pPr>
              <w:pStyle w:val="11"/>
              <w:widowControl w:val="0"/>
              <w:tabs>
                <w:tab w:val="left" w:pos="709"/>
                <w:tab w:val="left" w:pos="1134"/>
              </w:tabs>
              <w:spacing w:before="9"/>
            </w:pPr>
            <w:r>
              <w:rPr>
                <w:rFonts w:eastAsia="Calibri"/>
              </w:rPr>
              <w:t>Подготовительный</w:t>
            </w:r>
          </w:p>
          <w:p w:rsidR="00777750" w:rsidRDefault="00777750">
            <w:pPr>
              <w:pStyle w:val="11"/>
              <w:widowControl w:val="0"/>
              <w:tabs>
                <w:tab w:val="left" w:pos="709"/>
                <w:tab w:val="left" w:pos="1134"/>
              </w:tabs>
              <w:spacing w:before="9"/>
              <w:rPr>
                <w:rFonts w:eastAsia="Calibri"/>
              </w:rPr>
            </w:pPr>
          </w:p>
          <w:p w:rsidR="00777750" w:rsidRDefault="00777750">
            <w:pPr>
              <w:pStyle w:val="11"/>
              <w:widowControl w:val="0"/>
              <w:tabs>
                <w:tab w:val="left" w:pos="709"/>
                <w:tab w:val="left" w:pos="1134"/>
              </w:tabs>
              <w:spacing w:before="9"/>
              <w:rPr>
                <w:rFonts w:eastAsia="Calibri"/>
              </w:rPr>
            </w:pPr>
          </w:p>
          <w:p w:rsidR="00777750" w:rsidRDefault="00C6478B">
            <w:pPr>
              <w:pStyle w:val="11"/>
              <w:widowControl w:val="0"/>
              <w:tabs>
                <w:tab w:val="left" w:pos="709"/>
                <w:tab w:val="left" w:pos="1134"/>
              </w:tabs>
              <w:spacing w:before="9"/>
            </w:pPr>
            <w:r>
              <w:rPr>
                <w:rFonts w:eastAsia="Calibri"/>
              </w:rPr>
              <w:t>Основной</w:t>
            </w:r>
          </w:p>
          <w:p w:rsidR="00777750" w:rsidRDefault="00777750">
            <w:pPr>
              <w:pStyle w:val="11"/>
              <w:widowControl w:val="0"/>
              <w:tabs>
                <w:tab w:val="left" w:pos="709"/>
                <w:tab w:val="left" w:pos="1134"/>
              </w:tabs>
              <w:spacing w:before="9"/>
              <w:rPr>
                <w:rFonts w:eastAsia="Calibri"/>
              </w:rPr>
            </w:pPr>
          </w:p>
          <w:p w:rsidR="00777750" w:rsidRDefault="00777750">
            <w:pPr>
              <w:pStyle w:val="11"/>
              <w:widowControl w:val="0"/>
              <w:tabs>
                <w:tab w:val="left" w:pos="709"/>
                <w:tab w:val="left" w:pos="1134"/>
              </w:tabs>
              <w:spacing w:before="9"/>
              <w:rPr>
                <w:rFonts w:eastAsia="Calibri"/>
              </w:rPr>
            </w:pPr>
          </w:p>
          <w:p w:rsidR="00777750" w:rsidRDefault="00C6478B">
            <w:pPr>
              <w:pStyle w:val="11"/>
              <w:widowControl w:val="0"/>
              <w:tabs>
                <w:tab w:val="left" w:pos="709"/>
                <w:tab w:val="left" w:pos="1134"/>
              </w:tabs>
              <w:spacing w:before="9"/>
            </w:pPr>
            <w:r>
              <w:rPr>
                <w:rFonts w:eastAsia="Calibri"/>
              </w:rPr>
              <w:t>Заключительный</w:t>
            </w:r>
          </w:p>
          <w:p w:rsidR="00777750" w:rsidRDefault="00777750">
            <w:pPr>
              <w:pStyle w:val="11"/>
              <w:widowControl w:val="0"/>
              <w:tabs>
                <w:tab w:val="left" w:pos="709"/>
                <w:tab w:val="left" w:pos="1134"/>
              </w:tabs>
              <w:spacing w:before="9"/>
              <w:rPr>
                <w:rFonts w:eastAsia="Calibri"/>
              </w:rPr>
            </w:pPr>
          </w:p>
        </w:tc>
        <w:tc>
          <w:tcPr>
            <w:tcW w:w="288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77750" w:rsidRDefault="00C6478B">
            <w:pPr>
              <w:pStyle w:val="11"/>
              <w:widowControl w:val="0"/>
              <w:shd w:val="clear" w:color="auto" w:fill="FFFFFF"/>
              <w:tabs>
                <w:tab w:val="left" w:pos="709"/>
                <w:tab w:val="left" w:pos="993"/>
              </w:tabs>
              <w:ind w:right="14"/>
              <w:contextualSpacing/>
              <w:jc w:val="both"/>
            </w:pPr>
            <w:r>
              <w:rPr>
                <w:rFonts w:eastAsia="Calibri"/>
              </w:rPr>
              <w:lastRenderedPageBreak/>
              <w:t>1. Активное участие в учебной практике;</w:t>
            </w:r>
          </w:p>
          <w:p w:rsidR="00777750" w:rsidRDefault="00C6478B">
            <w:pPr>
              <w:pStyle w:val="11"/>
              <w:widowControl w:val="0"/>
              <w:shd w:val="clear" w:color="auto" w:fill="FFFFFF"/>
              <w:tabs>
                <w:tab w:val="left" w:pos="709"/>
                <w:tab w:val="left" w:pos="993"/>
              </w:tabs>
              <w:ind w:right="14"/>
              <w:contextualSpacing/>
              <w:jc w:val="both"/>
            </w:pPr>
            <w:r>
              <w:rPr>
                <w:rFonts w:eastAsia="Calibri"/>
              </w:rPr>
              <w:lastRenderedPageBreak/>
              <w:t>2. Степень самостоятельности при подготовке материала.</w:t>
            </w:r>
          </w:p>
          <w:p w:rsidR="00777750" w:rsidRDefault="00C6478B">
            <w:pPr>
              <w:pStyle w:val="11"/>
              <w:widowControl w:val="0"/>
              <w:shd w:val="clear" w:color="auto" w:fill="FFFFFF"/>
              <w:tabs>
                <w:tab w:val="left" w:pos="709"/>
                <w:tab w:val="left" w:pos="993"/>
              </w:tabs>
              <w:ind w:right="14"/>
              <w:contextualSpacing/>
              <w:jc w:val="both"/>
            </w:pPr>
            <w:r>
              <w:rPr>
                <w:rFonts w:eastAsia="Calibri"/>
              </w:rPr>
              <w:t>3. Методически грамотное оформление конспектов досуговых мероприятий, проведенных обучающимся; верный подбор и использование дидактического и наглядного материала.</w:t>
            </w:r>
          </w:p>
          <w:p w:rsidR="00777750" w:rsidRDefault="00C6478B">
            <w:pPr>
              <w:pStyle w:val="11"/>
              <w:widowControl w:val="0"/>
              <w:shd w:val="clear" w:color="auto" w:fill="FFFFFF"/>
              <w:tabs>
                <w:tab w:val="left" w:pos="709"/>
                <w:tab w:val="left" w:pos="993"/>
              </w:tabs>
              <w:ind w:right="14"/>
              <w:contextualSpacing/>
              <w:jc w:val="both"/>
            </w:pPr>
            <w:r>
              <w:rPr>
                <w:rFonts w:eastAsia="Calibri"/>
              </w:rPr>
              <w:t>4. Качество оформления, а так же  своевременная сдача отчетной документации.</w:t>
            </w:r>
          </w:p>
          <w:p w:rsidR="00777750" w:rsidRDefault="00777750">
            <w:pPr>
              <w:pStyle w:val="11"/>
              <w:widowControl w:val="0"/>
              <w:jc w:val="both"/>
              <w:rPr>
                <w:rFonts w:eastAsia="Calibri"/>
              </w:rPr>
            </w:pPr>
          </w:p>
        </w:tc>
        <w:tc>
          <w:tcPr>
            <w:tcW w:w="419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77750" w:rsidRDefault="00C6478B">
            <w:pPr>
              <w:pStyle w:val="11"/>
              <w:widowControl w:val="0"/>
              <w:shd w:val="clear" w:color="auto" w:fill="FFFFFF"/>
              <w:tabs>
                <w:tab w:val="left" w:pos="709"/>
                <w:tab w:val="left" w:pos="993"/>
              </w:tabs>
              <w:ind w:right="14"/>
              <w:contextualSpacing/>
              <w:jc w:val="both"/>
            </w:pPr>
            <w:r>
              <w:rPr>
                <w:rFonts w:eastAsia="Calibri"/>
              </w:rPr>
              <w:lastRenderedPageBreak/>
              <w:t xml:space="preserve">Оценка «ОТЛИЧНО» выставляется за отчет о практике, который полностью </w:t>
            </w:r>
            <w:r>
              <w:rPr>
                <w:rFonts w:eastAsia="Calibri"/>
              </w:rPr>
              <w:lastRenderedPageBreak/>
              <w:t>соответствует поставленному заданию, содержит грамотно изложенный материал, с соответствующими выводами и обоснованными предложениями. При его защите обучающийся свободно оперирует данными проведенной работы, легко отвечает на поставленные вопросы.</w:t>
            </w:r>
          </w:p>
          <w:p w:rsidR="00777750" w:rsidRDefault="00C6478B">
            <w:pPr>
              <w:pStyle w:val="11"/>
              <w:widowControl w:val="0"/>
              <w:shd w:val="clear" w:color="auto" w:fill="FFFFFF"/>
              <w:tabs>
                <w:tab w:val="left" w:pos="709"/>
                <w:tab w:val="left" w:pos="993"/>
              </w:tabs>
              <w:ind w:right="14"/>
              <w:contextualSpacing/>
              <w:jc w:val="both"/>
            </w:pPr>
            <w:r>
              <w:rPr>
                <w:rFonts w:eastAsia="Calibri"/>
              </w:rPr>
              <w:t>Оценка «ХОРОШО» выставляется за грамотно выполненный во всех отношениях отчет о практике при наличии небольших недочетов в его содержании, оформлении или защите. (Например, выдвигаемые обучающимся предложения носят не вполне обоснованный характер, или он не очень уверенно отвечает на поставленные вопросы).</w:t>
            </w:r>
          </w:p>
          <w:p w:rsidR="00777750" w:rsidRDefault="00C6478B">
            <w:pPr>
              <w:pStyle w:val="11"/>
              <w:widowControl w:val="0"/>
              <w:shd w:val="clear" w:color="auto" w:fill="FFFFFF"/>
              <w:tabs>
                <w:tab w:val="left" w:pos="709"/>
                <w:tab w:val="left" w:pos="993"/>
              </w:tabs>
              <w:ind w:right="14"/>
              <w:contextualSpacing/>
              <w:jc w:val="both"/>
            </w:pPr>
            <w:r>
              <w:rPr>
                <w:rFonts w:eastAsia="Calibri"/>
              </w:rPr>
              <w:t>Оценка «УДОВЛЕТВОРИТЕЛЬНО» выставляется за отчет о практике, который удовлетворяет всем предъявляемым требованиям, но отличается поверхностью проведенного анализа, в нем просматривается непоследовательность изложения материала, представлены необоснованные выводы и предложения. При его защите обучающийся проявляет неуверенность, не дает полного аргументированного ответа на заданные вопросы.</w:t>
            </w:r>
          </w:p>
          <w:p w:rsidR="00777750" w:rsidRDefault="00C6478B">
            <w:pPr>
              <w:pStyle w:val="11"/>
              <w:widowControl w:val="0"/>
              <w:shd w:val="clear" w:color="auto" w:fill="FFFFFF"/>
              <w:tabs>
                <w:tab w:val="left" w:pos="709"/>
                <w:tab w:val="left" w:pos="993"/>
              </w:tabs>
              <w:ind w:right="14"/>
              <w:contextualSpacing/>
              <w:jc w:val="both"/>
            </w:pPr>
            <w:r>
              <w:rPr>
                <w:rFonts w:eastAsia="Calibri"/>
              </w:rPr>
              <w:t>Оценка «НЕУДОВЛЕТВОРИТЕЛЬНО» выставляется за отчет о практике, который носит преимущественно описательный характер, не содержит анализа деятельности объекта по разделам задания с применением научных методов, при проведении анализа и интерпретации его результатов автором допущены грубые ошибки, выводы и предложения носят декларативный характер. При защите отчета обучающийся затрудняется отвечать на поставленные вопросы, при ответе допускает существенные ошибки.</w:t>
            </w:r>
          </w:p>
        </w:tc>
      </w:tr>
      <w:tr w:rsidR="00777750">
        <w:trPr>
          <w:trHeight w:val="418"/>
        </w:trPr>
        <w:tc>
          <w:tcPr>
            <w:tcW w:w="2552" w:type="dxa"/>
            <w:vMerge w:val="restart"/>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77750" w:rsidRDefault="00C6478B">
            <w:pPr>
              <w:pStyle w:val="11"/>
              <w:widowControl w:val="0"/>
              <w:jc w:val="center"/>
            </w:pPr>
            <w:r>
              <w:rPr>
                <w:rFonts w:eastAsia="Calibri"/>
                <w:bCs/>
                <w:iCs/>
                <w:lang w:eastAsia="en-US"/>
              </w:rPr>
              <w:lastRenderedPageBreak/>
              <w:t>ОПК-3 -</w:t>
            </w:r>
            <w:r>
              <w:t xml:space="preserve"> способностью осуществлять образовательно-коррекционный процесс с учетом психофизичес-ких, возрастных особенностей и индивидуальных образовательных потребностей обучающихся</w:t>
            </w:r>
            <w:r>
              <w:rPr>
                <w:rFonts w:eastAsia="Calibri"/>
                <w:bCs/>
                <w:iCs/>
                <w:lang w:eastAsia="en-US"/>
              </w:rPr>
              <w:t xml:space="preserve"> </w:t>
            </w:r>
          </w:p>
        </w:tc>
        <w:tc>
          <w:tcPr>
            <w:tcW w:w="161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77750" w:rsidRDefault="00C6478B">
            <w:pPr>
              <w:pStyle w:val="11"/>
              <w:widowControl w:val="0"/>
              <w:tabs>
                <w:tab w:val="left" w:pos="709"/>
                <w:tab w:val="left" w:pos="1134"/>
              </w:tabs>
            </w:pPr>
            <w:r>
              <w:rPr>
                <w:rFonts w:eastAsia="Calibri"/>
                <w:bCs/>
                <w:iCs/>
                <w:lang w:eastAsia="en-US"/>
              </w:rPr>
              <w:t>Совместный план-график</w:t>
            </w:r>
          </w:p>
        </w:tc>
        <w:tc>
          <w:tcPr>
            <w:tcW w:w="219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77750" w:rsidRDefault="00C6478B">
            <w:pPr>
              <w:pStyle w:val="11"/>
              <w:widowControl w:val="0"/>
              <w:tabs>
                <w:tab w:val="left" w:pos="709"/>
                <w:tab w:val="left" w:pos="1134"/>
              </w:tabs>
              <w:spacing w:before="9"/>
            </w:pPr>
            <w:r>
              <w:rPr>
                <w:rFonts w:eastAsia="Calibri"/>
              </w:rPr>
              <w:t>Подготовительный</w:t>
            </w:r>
          </w:p>
        </w:tc>
        <w:tc>
          <w:tcPr>
            <w:tcW w:w="288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77750" w:rsidRDefault="00C6478B">
            <w:pPr>
              <w:pStyle w:val="11"/>
              <w:jc w:val="both"/>
            </w:pPr>
            <w:r>
              <w:rPr>
                <w:rFonts w:eastAsia="Calibri"/>
              </w:rPr>
              <w:t>- сроки выполнения работы;</w:t>
            </w:r>
          </w:p>
          <w:p w:rsidR="00777750" w:rsidRDefault="00C6478B">
            <w:pPr>
              <w:pStyle w:val="11"/>
              <w:jc w:val="both"/>
            </w:pPr>
            <w:r>
              <w:rPr>
                <w:rFonts w:eastAsia="Calibri"/>
              </w:rPr>
              <w:t>- объем выполненных видов работ на практике;</w:t>
            </w:r>
          </w:p>
          <w:p w:rsidR="00777750" w:rsidRDefault="00C6478B">
            <w:pPr>
              <w:pStyle w:val="11"/>
              <w:tabs>
                <w:tab w:val="left" w:pos="142"/>
                <w:tab w:val="left" w:pos="709"/>
              </w:tabs>
              <w:jc w:val="both"/>
            </w:pPr>
            <w:r>
              <w:rPr>
                <w:rFonts w:eastAsia="Calibri"/>
              </w:rPr>
              <w:t xml:space="preserve">-разнообразие запланированных видов работ. </w:t>
            </w:r>
          </w:p>
        </w:tc>
        <w:tc>
          <w:tcPr>
            <w:tcW w:w="419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77750" w:rsidRDefault="00C6478B">
            <w:pPr>
              <w:pStyle w:val="11"/>
              <w:jc w:val="both"/>
            </w:pPr>
            <w:r>
              <w:rPr>
                <w:rFonts w:eastAsia="Calibri"/>
                <w:lang w:eastAsia="en-US"/>
              </w:rPr>
              <w:t xml:space="preserve">«зачтено» - если обучающийся выполнил запланированные виды работ в срок, в полном объеме и качественно. </w:t>
            </w:r>
          </w:p>
          <w:p w:rsidR="00777750" w:rsidRDefault="00C6478B">
            <w:pPr>
              <w:pStyle w:val="11"/>
              <w:jc w:val="both"/>
            </w:pPr>
            <w:r>
              <w:rPr>
                <w:rFonts w:eastAsia="Calibri"/>
                <w:lang w:eastAsia="en-US"/>
              </w:rPr>
              <w:t>«не зачтено» - имеются существенные пробелы в выполнении основных видов работ, предусмотренных в графике.</w:t>
            </w:r>
          </w:p>
        </w:tc>
      </w:tr>
      <w:tr w:rsidR="00777750">
        <w:trPr>
          <w:trHeight w:val="418"/>
        </w:trPr>
        <w:tc>
          <w:tcPr>
            <w:tcW w:w="2552"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77750" w:rsidRDefault="00777750">
            <w:pPr>
              <w:pStyle w:val="11"/>
              <w:widowControl w:val="0"/>
              <w:jc w:val="center"/>
              <w:rPr>
                <w:rFonts w:ascii="Calibri" w:eastAsia="Calibri" w:hAnsi="Calibri"/>
                <w:bCs/>
                <w:iCs/>
                <w:lang w:eastAsia="en-US"/>
              </w:rPr>
            </w:pPr>
          </w:p>
        </w:tc>
        <w:tc>
          <w:tcPr>
            <w:tcW w:w="161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77750" w:rsidRDefault="00C6478B">
            <w:pPr>
              <w:pStyle w:val="11"/>
              <w:widowControl w:val="0"/>
            </w:pPr>
            <w:r>
              <w:rPr>
                <w:rFonts w:eastAsia="Calibri"/>
                <w:lang w:eastAsia="en-US"/>
              </w:rPr>
              <w:t>Дневник</w:t>
            </w:r>
          </w:p>
        </w:tc>
        <w:tc>
          <w:tcPr>
            <w:tcW w:w="219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77750" w:rsidRDefault="00C6478B">
            <w:pPr>
              <w:pStyle w:val="11"/>
              <w:widowControl w:val="0"/>
              <w:tabs>
                <w:tab w:val="left" w:pos="709"/>
                <w:tab w:val="left" w:pos="1134"/>
              </w:tabs>
              <w:spacing w:before="9"/>
            </w:pPr>
            <w:r>
              <w:rPr>
                <w:rFonts w:eastAsia="Calibri"/>
              </w:rPr>
              <w:t>Подготовительный</w:t>
            </w:r>
          </w:p>
          <w:p w:rsidR="00777750" w:rsidRDefault="00777750">
            <w:pPr>
              <w:pStyle w:val="11"/>
              <w:widowControl w:val="0"/>
              <w:tabs>
                <w:tab w:val="left" w:pos="709"/>
                <w:tab w:val="left" w:pos="1134"/>
              </w:tabs>
              <w:spacing w:before="9"/>
              <w:rPr>
                <w:rFonts w:eastAsia="Calibri"/>
              </w:rPr>
            </w:pPr>
          </w:p>
          <w:p w:rsidR="00777750" w:rsidRDefault="00C6478B">
            <w:pPr>
              <w:pStyle w:val="11"/>
              <w:widowControl w:val="0"/>
              <w:tabs>
                <w:tab w:val="left" w:pos="709"/>
                <w:tab w:val="left" w:pos="1134"/>
              </w:tabs>
              <w:spacing w:before="9"/>
            </w:pPr>
            <w:r>
              <w:rPr>
                <w:rFonts w:eastAsia="Calibri"/>
              </w:rPr>
              <w:t>Основной</w:t>
            </w:r>
          </w:p>
          <w:p w:rsidR="00777750" w:rsidRDefault="00777750">
            <w:pPr>
              <w:pStyle w:val="11"/>
              <w:widowControl w:val="0"/>
              <w:tabs>
                <w:tab w:val="left" w:pos="709"/>
                <w:tab w:val="left" w:pos="1134"/>
              </w:tabs>
              <w:spacing w:before="9"/>
              <w:rPr>
                <w:rFonts w:eastAsia="Calibri"/>
              </w:rPr>
            </w:pPr>
          </w:p>
          <w:p w:rsidR="00777750" w:rsidRDefault="00C6478B">
            <w:pPr>
              <w:pStyle w:val="11"/>
              <w:widowControl w:val="0"/>
              <w:tabs>
                <w:tab w:val="left" w:pos="709"/>
                <w:tab w:val="left" w:pos="1134"/>
              </w:tabs>
              <w:spacing w:before="9"/>
            </w:pPr>
            <w:r>
              <w:rPr>
                <w:rFonts w:eastAsia="Calibri"/>
              </w:rPr>
              <w:t>Заключительный</w:t>
            </w:r>
          </w:p>
          <w:p w:rsidR="00777750" w:rsidRDefault="00777750">
            <w:pPr>
              <w:pStyle w:val="11"/>
              <w:widowControl w:val="0"/>
              <w:tabs>
                <w:tab w:val="left" w:pos="709"/>
                <w:tab w:val="left" w:pos="1134"/>
              </w:tabs>
              <w:spacing w:before="9"/>
              <w:rPr>
                <w:rFonts w:eastAsia="Calibri"/>
                <w:strike/>
                <w:highlight w:val="yellow"/>
              </w:rPr>
            </w:pPr>
          </w:p>
        </w:tc>
        <w:tc>
          <w:tcPr>
            <w:tcW w:w="288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777750" w:rsidRDefault="00C6478B">
            <w:pPr>
              <w:pStyle w:val="11"/>
              <w:widowControl w:val="0"/>
              <w:tabs>
                <w:tab w:val="left" w:pos="146"/>
                <w:tab w:val="left" w:pos="709"/>
              </w:tabs>
              <w:jc w:val="both"/>
            </w:pPr>
            <w:r>
              <w:rPr>
                <w:rFonts w:eastAsia="Calibri"/>
              </w:rPr>
              <w:t>- Умение систематизировать материал, выделять главные моменты в деятельности отдельных специалистов и организации в целом;</w:t>
            </w:r>
          </w:p>
          <w:p w:rsidR="00777750" w:rsidRDefault="00C6478B">
            <w:pPr>
              <w:pStyle w:val="11"/>
              <w:widowControl w:val="0"/>
              <w:numPr>
                <w:ilvl w:val="0"/>
                <w:numId w:val="2"/>
              </w:numPr>
              <w:tabs>
                <w:tab w:val="left" w:pos="204"/>
                <w:tab w:val="left" w:pos="709"/>
              </w:tabs>
              <w:ind w:left="0" w:firstLine="0"/>
              <w:jc w:val="both"/>
            </w:pPr>
            <w:r>
              <w:rPr>
                <w:rFonts w:eastAsia="Calibri"/>
              </w:rPr>
              <w:t>умение письменно выражать свою точку зрения;</w:t>
            </w:r>
          </w:p>
          <w:p w:rsidR="00777750" w:rsidRDefault="00C6478B">
            <w:pPr>
              <w:pStyle w:val="11"/>
              <w:widowControl w:val="0"/>
              <w:numPr>
                <w:ilvl w:val="0"/>
                <w:numId w:val="2"/>
              </w:numPr>
              <w:tabs>
                <w:tab w:val="left" w:pos="204"/>
                <w:tab w:val="left" w:pos="709"/>
              </w:tabs>
              <w:ind w:left="0" w:firstLine="0"/>
              <w:jc w:val="both"/>
            </w:pPr>
            <w:r>
              <w:rPr>
                <w:rFonts w:eastAsia="Calibri"/>
                <w:lang w:val="en-US"/>
              </w:rPr>
              <w:t>ориентироваться в терминологии;</w:t>
            </w:r>
          </w:p>
          <w:p w:rsidR="00777750" w:rsidRDefault="00C6478B">
            <w:pPr>
              <w:pStyle w:val="11"/>
              <w:widowControl w:val="0"/>
              <w:numPr>
                <w:ilvl w:val="0"/>
                <w:numId w:val="2"/>
              </w:numPr>
              <w:tabs>
                <w:tab w:val="left" w:pos="204"/>
                <w:tab w:val="left" w:pos="709"/>
              </w:tabs>
              <w:ind w:left="0" w:firstLine="0"/>
              <w:jc w:val="both"/>
            </w:pPr>
            <w:r>
              <w:rPr>
                <w:rFonts w:eastAsia="Calibri"/>
              </w:rPr>
              <w:t>применять полученные в ходе практики знания;</w:t>
            </w:r>
          </w:p>
          <w:p w:rsidR="00777750" w:rsidRDefault="00C6478B">
            <w:pPr>
              <w:pStyle w:val="11"/>
              <w:widowControl w:val="0"/>
              <w:numPr>
                <w:ilvl w:val="0"/>
                <w:numId w:val="2"/>
              </w:numPr>
              <w:tabs>
                <w:tab w:val="left" w:pos="204"/>
                <w:tab w:val="left" w:pos="709"/>
              </w:tabs>
              <w:ind w:left="0" w:firstLine="0"/>
              <w:jc w:val="both"/>
            </w:pPr>
            <w:r>
              <w:rPr>
                <w:rFonts w:eastAsia="Calibri"/>
              </w:rPr>
              <w:t>полнота и качество использования относящихся к теме специальной литературы,  творческий подход к заполнению дневника практики;</w:t>
            </w:r>
          </w:p>
          <w:p w:rsidR="00777750" w:rsidRDefault="00C6478B">
            <w:pPr>
              <w:pStyle w:val="11"/>
              <w:widowControl w:val="0"/>
              <w:numPr>
                <w:ilvl w:val="0"/>
                <w:numId w:val="2"/>
              </w:numPr>
              <w:tabs>
                <w:tab w:val="left" w:pos="204"/>
                <w:tab w:val="left" w:pos="709"/>
              </w:tabs>
              <w:ind w:left="0" w:firstLine="0"/>
              <w:jc w:val="both"/>
            </w:pPr>
            <w:r>
              <w:rPr>
                <w:rFonts w:eastAsia="Calibri"/>
              </w:rPr>
              <w:t>оформление дневника.</w:t>
            </w:r>
          </w:p>
        </w:tc>
        <w:tc>
          <w:tcPr>
            <w:tcW w:w="419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77750" w:rsidRDefault="00C6478B">
            <w:pPr>
              <w:pStyle w:val="11"/>
              <w:jc w:val="both"/>
            </w:pPr>
            <w:r>
              <w:rPr>
                <w:rFonts w:eastAsia="Calibri"/>
                <w:lang w:eastAsia="en-US"/>
              </w:rPr>
              <w:t>«зачтено» - если обучающийся демонстрирует знание материала по практике; представил в дневнике полный объем выполненных работ; оформление дневника соответствует требованиям; дает логичные, аргументированные ответы на поставленные вопросы. Также оценка «зачтено» ставится, если обучающимся допущены незначительные неточности в дневнике, которые он исправляет путем наводящих вопросов со стороны преподавателя.</w:t>
            </w:r>
          </w:p>
          <w:p w:rsidR="00777750" w:rsidRDefault="00C6478B">
            <w:pPr>
              <w:pStyle w:val="11"/>
              <w:jc w:val="both"/>
            </w:pPr>
            <w:r>
              <w:rPr>
                <w:rFonts w:eastAsia="Calibri"/>
                <w:lang w:eastAsia="en-US"/>
              </w:rPr>
              <w:t>«не зачтено» - имеются существенные пробелы в оформлении материала в дневнике практики, а также допущены принципиальные ошибки при изложении материала.</w:t>
            </w:r>
          </w:p>
        </w:tc>
      </w:tr>
      <w:tr w:rsidR="00777750">
        <w:trPr>
          <w:trHeight w:val="418"/>
        </w:trPr>
        <w:tc>
          <w:tcPr>
            <w:tcW w:w="2552"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77750" w:rsidRDefault="00777750">
            <w:pPr>
              <w:pStyle w:val="11"/>
              <w:widowControl w:val="0"/>
              <w:jc w:val="center"/>
              <w:rPr>
                <w:rFonts w:ascii="Calibri" w:eastAsia="Calibri" w:hAnsi="Calibri"/>
                <w:bCs/>
                <w:iCs/>
                <w:lang w:eastAsia="en-US"/>
              </w:rPr>
            </w:pPr>
          </w:p>
        </w:tc>
        <w:tc>
          <w:tcPr>
            <w:tcW w:w="161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77750" w:rsidRDefault="00C6478B">
            <w:pPr>
              <w:pStyle w:val="11"/>
              <w:widowControl w:val="0"/>
            </w:pPr>
            <w:r>
              <w:rPr>
                <w:rFonts w:eastAsia="Calibri"/>
                <w:bCs/>
                <w:iCs/>
                <w:lang w:eastAsia="en-US"/>
              </w:rPr>
              <w:t>Опрос</w:t>
            </w:r>
          </w:p>
        </w:tc>
        <w:tc>
          <w:tcPr>
            <w:tcW w:w="219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77750" w:rsidRDefault="00777750">
            <w:pPr>
              <w:pStyle w:val="11"/>
              <w:widowControl w:val="0"/>
              <w:tabs>
                <w:tab w:val="left" w:pos="709"/>
                <w:tab w:val="left" w:pos="1134"/>
              </w:tabs>
              <w:spacing w:before="9"/>
              <w:rPr>
                <w:rFonts w:eastAsia="Calibri"/>
                <w:strike/>
                <w:highlight w:val="yellow"/>
              </w:rPr>
            </w:pPr>
          </w:p>
          <w:p w:rsidR="00777750" w:rsidRDefault="00C6478B">
            <w:pPr>
              <w:pStyle w:val="11"/>
              <w:widowControl w:val="0"/>
              <w:tabs>
                <w:tab w:val="left" w:pos="709"/>
                <w:tab w:val="left" w:pos="1134"/>
              </w:tabs>
              <w:spacing w:before="9"/>
            </w:pPr>
            <w:r>
              <w:rPr>
                <w:rFonts w:eastAsia="Calibri"/>
                <w:lang w:val="en-US"/>
              </w:rPr>
              <w:t>Основной</w:t>
            </w:r>
          </w:p>
          <w:p w:rsidR="00777750" w:rsidRDefault="00777750">
            <w:pPr>
              <w:pStyle w:val="11"/>
              <w:widowControl w:val="0"/>
              <w:tabs>
                <w:tab w:val="left" w:pos="709"/>
                <w:tab w:val="left" w:pos="1134"/>
              </w:tabs>
              <w:spacing w:before="9"/>
              <w:rPr>
                <w:rFonts w:eastAsia="Calibri"/>
              </w:rPr>
            </w:pPr>
          </w:p>
          <w:p w:rsidR="00777750" w:rsidRDefault="00777750">
            <w:pPr>
              <w:pStyle w:val="11"/>
              <w:widowControl w:val="0"/>
              <w:tabs>
                <w:tab w:val="left" w:pos="709"/>
                <w:tab w:val="left" w:pos="1134"/>
              </w:tabs>
              <w:spacing w:before="9"/>
              <w:rPr>
                <w:rFonts w:eastAsia="Calibri"/>
              </w:rPr>
            </w:pPr>
          </w:p>
          <w:p w:rsidR="00777750" w:rsidRDefault="00777750">
            <w:pPr>
              <w:pStyle w:val="11"/>
              <w:widowControl w:val="0"/>
              <w:tabs>
                <w:tab w:val="left" w:pos="709"/>
                <w:tab w:val="left" w:pos="1134"/>
              </w:tabs>
              <w:spacing w:before="9"/>
              <w:rPr>
                <w:rFonts w:eastAsia="Calibri"/>
              </w:rPr>
            </w:pPr>
          </w:p>
          <w:p w:rsidR="00777750" w:rsidRDefault="00777750">
            <w:pPr>
              <w:pStyle w:val="11"/>
              <w:widowControl w:val="0"/>
              <w:tabs>
                <w:tab w:val="left" w:pos="709"/>
                <w:tab w:val="left" w:pos="1134"/>
              </w:tabs>
              <w:spacing w:before="9"/>
              <w:rPr>
                <w:rFonts w:eastAsia="Calibri"/>
                <w:strike/>
                <w:highlight w:val="yellow"/>
              </w:rPr>
            </w:pPr>
          </w:p>
        </w:tc>
        <w:tc>
          <w:tcPr>
            <w:tcW w:w="288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777750" w:rsidRDefault="00C6478B">
            <w:pPr>
              <w:pStyle w:val="11"/>
              <w:widowControl w:val="0"/>
              <w:jc w:val="both"/>
            </w:pPr>
            <w:r>
              <w:rPr>
                <w:rFonts w:eastAsia="Calibri"/>
              </w:rPr>
              <w:t>Полнота знаний теоретического контролируемого материала</w:t>
            </w:r>
          </w:p>
        </w:tc>
        <w:tc>
          <w:tcPr>
            <w:tcW w:w="419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77750" w:rsidRDefault="00C6478B">
            <w:pPr>
              <w:pStyle w:val="11"/>
              <w:widowControl w:val="0"/>
              <w:ind w:left="-57" w:right="-57"/>
              <w:jc w:val="both"/>
            </w:pPr>
            <w:r>
              <w:rPr>
                <w:rFonts w:eastAsia="Calibri"/>
                <w:lang w:eastAsia="en-US"/>
              </w:rPr>
              <w:t>«зачтено» - если обучающийся демонстрирует знание материала по практике, основанные на знакомстве с обязательной литературой и современными публикациями; дает логичные, аргументированные ответы на поставленные вопросы. Также оценка «зачтено» ставится, если обучающимся допущены незначительные неточности в ответах, которые он исправляет путем наводящих вопросов со стороны преподавателя.</w:t>
            </w:r>
          </w:p>
          <w:p w:rsidR="00777750" w:rsidRDefault="00C6478B">
            <w:pPr>
              <w:pStyle w:val="11"/>
              <w:widowControl w:val="0"/>
              <w:jc w:val="both"/>
            </w:pPr>
            <w:r>
              <w:rPr>
                <w:rFonts w:eastAsia="Calibri"/>
                <w:lang w:eastAsia="en-US"/>
              </w:rPr>
              <w:t>«незачтено» - имеются существенные пробелы в знании основного материала по разделу, а также допущены принципиальные ошибки при изложении материала.</w:t>
            </w:r>
          </w:p>
        </w:tc>
      </w:tr>
      <w:tr w:rsidR="00777750">
        <w:trPr>
          <w:trHeight w:val="418"/>
        </w:trPr>
        <w:tc>
          <w:tcPr>
            <w:tcW w:w="2552"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77750" w:rsidRDefault="00777750">
            <w:pPr>
              <w:pStyle w:val="11"/>
              <w:widowControl w:val="0"/>
              <w:jc w:val="center"/>
              <w:rPr>
                <w:rFonts w:ascii="Calibri" w:eastAsia="Calibri" w:hAnsi="Calibri"/>
                <w:bCs/>
                <w:iCs/>
                <w:lang w:eastAsia="en-US"/>
              </w:rPr>
            </w:pPr>
          </w:p>
        </w:tc>
        <w:tc>
          <w:tcPr>
            <w:tcW w:w="161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77750" w:rsidRDefault="00C6478B">
            <w:pPr>
              <w:pStyle w:val="11"/>
              <w:widowControl w:val="0"/>
              <w:tabs>
                <w:tab w:val="left" w:pos="709"/>
                <w:tab w:val="left" w:pos="1134"/>
              </w:tabs>
            </w:pPr>
            <w:r>
              <w:rPr>
                <w:rFonts w:eastAsia="Calibri"/>
                <w:bCs/>
                <w:iCs/>
                <w:lang w:eastAsia="en-US"/>
              </w:rPr>
              <w:t xml:space="preserve">Защита отчета по </w:t>
            </w:r>
            <w:r>
              <w:rPr>
                <w:rFonts w:eastAsia="Calibri"/>
                <w:bCs/>
                <w:iCs/>
                <w:lang w:eastAsia="en-US"/>
              </w:rPr>
              <w:lastRenderedPageBreak/>
              <w:t>практике</w:t>
            </w:r>
          </w:p>
        </w:tc>
        <w:tc>
          <w:tcPr>
            <w:tcW w:w="219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77750" w:rsidRDefault="00C6478B">
            <w:pPr>
              <w:pStyle w:val="11"/>
              <w:widowControl w:val="0"/>
              <w:tabs>
                <w:tab w:val="left" w:pos="709"/>
                <w:tab w:val="left" w:pos="1134"/>
              </w:tabs>
              <w:spacing w:before="9"/>
            </w:pPr>
            <w:r>
              <w:rPr>
                <w:rFonts w:eastAsia="Calibri"/>
              </w:rPr>
              <w:lastRenderedPageBreak/>
              <w:t>Заключительный</w:t>
            </w:r>
          </w:p>
        </w:tc>
        <w:tc>
          <w:tcPr>
            <w:tcW w:w="288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777750" w:rsidRDefault="00C6478B">
            <w:pPr>
              <w:pStyle w:val="11"/>
              <w:jc w:val="both"/>
            </w:pPr>
            <w:r>
              <w:rPr>
                <w:rFonts w:eastAsia="Calibri"/>
              </w:rPr>
              <w:t xml:space="preserve">Полнота знаний контролируемого </w:t>
            </w:r>
            <w:r>
              <w:rPr>
                <w:rFonts w:eastAsia="Calibri"/>
              </w:rPr>
              <w:lastRenderedPageBreak/>
              <w:t>материала.</w:t>
            </w:r>
          </w:p>
          <w:p w:rsidR="00777750" w:rsidRDefault="00C6478B">
            <w:pPr>
              <w:pStyle w:val="11"/>
              <w:jc w:val="both"/>
            </w:pPr>
            <w:r>
              <w:rPr>
                <w:rFonts w:eastAsia="Calibri"/>
              </w:rPr>
              <w:t>Умение соблюдать заданную форму изложения.</w:t>
            </w:r>
          </w:p>
          <w:p w:rsidR="00777750" w:rsidRDefault="00C6478B">
            <w:pPr>
              <w:pStyle w:val="11"/>
              <w:jc w:val="both"/>
            </w:pPr>
            <w:r>
              <w:rPr>
                <w:rFonts w:eastAsia="Calibri"/>
              </w:rPr>
              <w:t>Умение создавать содержательную презентацию выполненной работы на практике;</w:t>
            </w:r>
          </w:p>
          <w:p w:rsidR="00777750" w:rsidRDefault="00C6478B">
            <w:pPr>
              <w:pStyle w:val="11"/>
              <w:jc w:val="both"/>
            </w:pPr>
            <w:r>
              <w:rPr>
                <w:rFonts w:eastAsia="Calibri"/>
              </w:rPr>
              <w:t>Способность находить, анализировать и обрабатывать информацию в области профессиональной деятельности с использованием информационно- коммуникационных технологий.</w:t>
            </w:r>
          </w:p>
        </w:tc>
        <w:tc>
          <w:tcPr>
            <w:tcW w:w="419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77750" w:rsidRDefault="00C6478B">
            <w:pPr>
              <w:pStyle w:val="11"/>
              <w:jc w:val="both"/>
            </w:pPr>
            <w:r>
              <w:rPr>
                <w:rFonts w:eastAsia="Calibri"/>
                <w:lang w:eastAsia="en-US"/>
              </w:rPr>
              <w:lastRenderedPageBreak/>
              <w:t xml:space="preserve">«зачтено» выставляется, если обучающийся представил в </w:t>
            </w:r>
            <w:r>
              <w:rPr>
                <w:rFonts w:eastAsia="Calibri"/>
                <w:lang w:eastAsia="en-US"/>
              </w:rPr>
              <w:lastRenderedPageBreak/>
              <w:t xml:space="preserve">письменном виде полностью и содержательно выполненные документы по практике. </w:t>
            </w:r>
          </w:p>
          <w:p w:rsidR="00777750" w:rsidRDefault="00C6478B">
            <w:pPr>
              <w:pStyle w:val="11"/>
              <w:jc w:val="both"/>
            </w:pPr>
            <w:r>
              <w:rPr>
                <w:rFonts w:eastAsia="Calibri"/>
                <w:lang w:eastAsia="en-US"/>
              </w:rPr>
              <w:t>«не зачтено» выставляется, если обучающийся не представил письменный вариант оформленных документов по практике или допустил существенные отклонения от требований по документации, выполнил не в полном объеме.</w:t>
            </w:r>
          </w:p>
        </w:tc>
      </w:tr>
      <w:tr w:rsidR="00777750">
        <w:trPr>
          <w:trHeight w:val="418"/>
        </w:trPr>
        <w:tc>
          <w:tcPr>
            <w:tcW w:w="2552"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77750" w:rsidRDefault="00777750">
            <w:pPr>
              <w:pStyle w:val="11"/>
              <w:widowControl w:val="0"/>
              <w:jc w:val="center"/>
              <w:rPr>
                <w:rFonts w:ascii="Calibri" w:eastAsia="Calibri" w:hAnsi="Calibri"/>
                <w:bCs/>
                <w:iCs/>
                <w:lang w:eastAsia="en-US"/>
              </w:rPr>
            </w:pPr>
          </w:p>
        </w:tc>
        <w:tc>
          <w:tcPr>
            <w:tcW w:w="161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77750" w:rsidRDefault="00C6478B">
            <w:pPr>
              <w:pStyle w:val="11"/>
              <w:widowControl w:val="0"/>
              <w:tabs>
                <w:tab w:val="left" w:pos="709"/>
                <w:tab w:val="left" w:pos="1134"/>
              </w:tabs>
            </w:pPr>
            <w:r>
              <w:rPr>
                <w:rFonts w:eastAsia="Calibri"/>
                <w:bCs/>
                <w:iCs/>
                <w:lang w:eastAsia="en-US"/>
              </w:rPr>
              <w:t>Зачет с оценкой</w:t>
            </w:r>
          </w:p>
        </w:tc>
        <w:tc>
          <w:tcPr>
            <w:tcW w:w="219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77750" w:rsidRDefault="00777750">
            <w:pPr>
              <w:pStyle w:val="11"/>
              <w:widowControl w:val="0"/>
              <w:tabs>
                <w:tab w:val="left" w:pos="709"/>
                <w:tab w:val="left" w:pos="1134"/>
              </w:tabs>
              <w:spacing w:before="9"/>
              <w:rPr>
                <w:rFonts w:eastAsia="Calibri"/>
              </w:rPr>
            </w:pPr>
          </w:p>
          <w:p w:rsidR="00777750" w:rsidRDefault="00C6478B">
            <w:pPr>
              <w:pStyle w:val="11"/>
              <w:widowControl w:val="0"/>
              <w:tabs>
                <w:tab w:val="left" w:pos="709"/>
                <w:tab w:val="left" w:pos="1134"/>
              </w:tabs>
              <w:spacing w:before="9"/>
            </w:pPr>
            <w:r>
              <w:rPr>
                <w:rFonts w:eastAsia="Calibri"/>
              </w:rPr>
              <w:t>Подготовительный</w:t>
            </w:r>
          </w:p>
          <w:p w:rsidR="00777750" w:rsidRDefault="00777750">
            <w:pPr>
              <w:pStyle w:val="11"/>
              <w:widowControl w:val="0"/>
              <w:tabs>
                <w:tab w:val="left" w:pos="709"/>
                <w:tab w:val="left" w:pos="1134"/>
              </w:tabs>
              <w:spacing w:before="9"/>
              <w:rPr>
                <w:rFonts w:eastAsia="Calibri"/>
              </w:rPr>
            </w:pPr>
          </w:p>
          <w:p w:rsidR="00777750" w:rsidRDefault="00777750">
            <w:pPr>
              <w:pStyle w:val="11"/>
              <w:widowControl w:val="0"/>
              <w:tabs>
                <w:tab w:val="left" w:pos="709"/>
                <w:tab w:val="left" w:pos="1134"/>
              </w:tabs>
              <w:spacing w:before="9"/>
              <w:rPr>
                <w:rFonts w:eastAsia="Calibri"/>
              </w:rPr>
            </w:pPr>
          </w:p>
          <w:p w:rsidR="00777750" w:rsidRDefault="00C6478B">
            <w:pPr>
              <w:pStyle w:val="11"/>
              <w:widowControl w:val="0"/>
              <w:tabs>
                <w:tab w:val="left" w:pos="709"/>
                <w:tab w:val="left" w:pos="1134"/>
              </w:tabs>
              <w:spacing w:before="9"/>
            </w:pPr>
            <w:r>
              <w:rPr>
                <w:rFonts w:eastAsia="Calibri"/>
              </w:rPr>
              <w:t>Основной</w:t>
            </w:r>
          </w:p>
          <w:p w:rsidR="00777750" w:rsidRDefault="00777750">
            <w:pPr>
              <w:pStyle w:val="11"/>
              <w:widowControl w:val="0"/>
              <w:tabs>
                <w:tab w:val="left" w:pos="709"/>
                <w:tab w:val="left" w:pos="1134"/>
              </w:tabs>
              <w:spacing w:before="9"/>
              <w:rPr>
                <w:rFonts w:eastAsia="Calibri"/>
              </w:rPr>
            </w:pPr>
          </w:p>
          <w:p w:rsidR="00777750" w:rsidRDefault="00777750">
            <w:pPr>
              <w:pStyle w:val="11"/>
              <w:widowControl w:val="0"/>
              <w:tabs>
                <w:tab w:val="left" w:pos="709"/>
                <w:tab w:val="left" w:pos="1134"/>
              </w:tabs>
              <w:spacing w:before="9"/>
              <w:rPr>
                <w:rFonts w:eastAsia="Calibri"/>
              </w:rPr>
            </w:pPr>
          </w:p>
          <w:p w:rsidR="00777750" w:rsidRDefault="00C6478B">
            <w:pPr>
              <w:pStyle w:val="11"/>
              <w:widowControl w:val="0"/>
              <w:tabs>
                <w:tab w:val="left" w:pos="709"/>
                <w:tab w:val="left" w:pos="1134"/>
              </w:tabs>
              <w:spacing w:before="9"/>
            </w:pPr>
            <w:r>
              <w:rPr>
                <w:rFonts w:eastAsia="Calibri"/>
              </w:rPr>
              <w:t>Заключительный</w:t>
            </w:r>
          </w:p>
          <w:p w:rsidR="00777750" w:rsidRDefault="00777750">
            <w:pPr>
              <w:pStyle w:val="11"/>
              <w:widowControl w:val="0"/>
              <w:tabs>
                <w:tab w:val="left" w:pos="709"/>
                <w:tab w:val="left" w:pos="1134"/>
              </w:tabs>
              <w:spacing w:before="9"/>
              <w:rPr>
                <w:rFonts w:eastAsia="Calibri"/>
              </w:rPr>
            </w:pPr>
          </w:p>
        </w:tc>
        <w:tc>
          <w:tcPr>
            <w:tcW w:w="288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77750" w:rsidRDefault="00C6478B">
            <w:pPr>
              <w:pStyle w:val="11"/>
              <w:widowControl w:val="0"/>
              <w:shd w:val="clear" w:color="auto" w:fill="FFFFFF"/>
              <w:tabs>
                <w:tab w:val="left" w:pos="709"/>
                <w:tab w:val="left" w:pos="993"/>
              </w:tabs>
              <w:ind w:right="14"/>
              <w:contextualSpacing/>
              <w:jc w:val="both"/>
            </w:pPr>
            <w:r>
              <w:rPr>
                <w:rFonts w:eastAsia="Calibri"/>
              </w:rPr>
              <w:t>1. Активное участие в учебной практике;</w:t>
            </w:r>
          </w:p>
          <w:p w:rsidR="00777750" w:rsidRDefault="00C6478B">
            <w:pPr>
              <w:pStyle w:val="11"/>
              <w:widowControl w:val="0"/>
              <w:shd w:val="clear" w:color="auto" w:fill="FFFFFF"/>
              <w:tabs>
                <w:tab w:val="left" w:pos="709"/>
                <w:tab w:val="left" w:pos="993"/>
              </w:tabs>
              <w:ind w:right="14"/>
              <w:contextualSpacing/>
              <w:jc w:val="both"/>
            </w:pPr>
            <w:r>
              <w:rPr>
                <w:rFonts w:eastAsia="Calibri"/>
              </w:rPr>
              <w:t>2. Степень самостоятельности при подготовке материала.</w:t>
            </w:r>
          </w:p>
          <w:p w:rsidR="00777750" w:rsidRDefault="00C6478B">
            <w:pPr>
              <w:pStyle w:val="11"/>
              <w:widowControl w:val="0"/>
              <w:shd w:val="clear" w:color="auto" w:fill="FFFFFF"/>
              <w:tabs>
                <w:tab w:val="left" w:pos="709"/>
                <w:tab w:val="left" w:pos="993"/>
              </w:tabs>
              <w:ind w:right="14"/>
              <w:contextualSpacing/>
              <w:jc w:val="both"/>
            </w:pPr>
            <w:r>
              <w:rPr>
                <w:rFonts w:eastAsia="Calibri"/>
              </w:rPr>
              <w:t>3. Методически грамотное оформление конспектов досуговых мероприятий, проведенных обучающимся; верный подбор и использование дидактического и наглядного материала.</w:t>
            </w:r>
          </w:p>
          <w:p w:rsidR="00777750" w:rsidRDefault="00C6478B">
            <w:pPr>
              <w:pStyle w:val="11"/>
              <w:widowControl w:val="0"/>
              <w:shd w:val="clear" w:color="auto" w:fill="FFFFFF"/>
              <w:tabs>
                <w:tab w:val="left" w:pos="709"/>
                <w:tab w:val="left" w:pos="993"/>
              </w:tabs>
              <w:ind w:right="14"/>
              <w:contextualSpacing/>
              <w:jc w:val="both"/>
            </w:pPr>
            <w:r>
              <w:rPr>
                <w:rFonts w:eastAsia="Calibri"/>
              </w:rPr>
              <w:t>4. Качество оформления, а так же  своевременная сдача отчетной документации.</w:t>
            </w:r>
          </w:p>
          <w:p w:rsidR="00777750" w:rsidRDefault="00777750">
            <w:pPr>
              <w:pStyle w:val="11"/>
              <w:widowControl w:val="0"/>
              <w:jc w:val="both"/>
              <w:rPr>
                <w:rFonts w:eastAsia="Calibri"/>
              </w:rPr>
            </w:pPr>
          </w:p>
        </w:tc>
        <w:tc>
          <w:tcPr>
            <w:tcW w:w="419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77750" w:rsidRDefault="00C6478B">
            <w:pPr>
              <w:pStyle w:val="11"/>
              <w:widowControl w:val="0"/>
              <w:shd w:val="clear" w:color="auto" w:fill="FFFFFF"/>
              <w:tabs>
                <w:tab w:val="left" w:pos="709"/>
                <w:tab w:val="left" w:pos="993"/>
              </w:tabs>
              <w:ind w:right="14"/>
              <w:contextualSpacing/>
              <w:jc w:val="both"/>
            </w:pPr>
            <w:r>
              <w:rPr>
                <w:rFonts w:eastAsia="Calibri"/>
              </w:rPr>
              <w:t>Оценка «ОТЛИЧНО» выставляется за отчет о практике, который полностью соответствует поставленному заданию, содержит грамотно изложенный материал, с соответствующими выводами и обоснованными предложениями. При его защите обучающийся свободно оперирует данными проведенной работы, легко отвечает на поставленные вопросы.</w:t>
            </w:r>
          </w:p>
          <w:p w:rsidR="00777750" w:rsidRDefault="00C6478B">
            <w:pPr>
              <w:pStyle w:val="11"/>
              <w:widowControl w:val="0"/>
              <w:shd w:val="clear" w:color="auto" w:fill="FFFFFF"/>
              <w:tabs>
                <w:tab w:val="left" w:pos="709"/>
                <w:tab w:val="left" w:pos="993"/>
              </w:tabs>
              <w:ind w:right="14"/>
              <w:contextualSpacing/>
              <w:jc w:val="both"/>
            </w:pPr>
            <w:r>
              <w:rPr>
                <w:rFonts w:eastAsia="Calibri"/>
              </w:rPr>
              <w:t>Оценка «ХОРОШО» выставляется за грамотно выполненный во всех отношениях отчет о практике при наличии небольших недочетов в его содержании, оформлении или защите. (Например, выдвигаемые обучающимся предложения носят не вполне обоснованный характер, или он не очень уверенно отвечает на поставленные вопросы).</w:t>
            </w:r>
          </w:p>
          <w:p w:rsidR="00777750" w:rsidRDefault="00C6478B">
            <w:pPr>
              <w:pStyle w:val="11"/>
              <w:widowControl w:val="0"/>
              <w:shd w:val="clear" w:color="auto" w:fill="FFFFFF"/>
              <w:tabs>
                <w:tab w:val="left" w:pos="709"/>
                <w:tab w:val="left" w:pos="993"/>
              </w:tabs>
              <w:ind w:right="14"/>
              <w:contextualSpacing/>
              <w:jc w:val="both"/>
            </w:pPr>
            <w:r>
              <w:rPr>
                <w:rFonts w:eastAsia="Calibri"/>
              </w:rPr>
              <w:t xml:space="preserve">Оценка «УДОВЛЕТВОРИТЕЛЬНО» выставляется за отчет о практике, который удовлетворяет всем предъявляемым требованиям, но отличается поверхностью проведенного анализа, в нем просматривается непоследовательность изложения материала, представлены необоснованные выводы и </w:t>
            </w:r>
            <w:r>
              <w:rPr>
                <w:rFonts w:eastAsia="Calibri"/>
              </w:rPr>
              <w:lastRenderedPageBreak/>
              <w:t>предложения. При его защите обучающийся проявляет неуверенность, не дает полного аргументированного ответа на заданные вопросы.</w:t>
            </w:r>
          </w:p>
          <w:p w:rsidR="00777750" w:rsidRDefault="00C6478B">
            <w:pPr>
              <w:pStyle w:val="11"/>
              <w:widowControl w:val="0"/>
              <w:shd w:val="clear" w:color="auto" w:fill="FFFFFF"/>
              <w:tabs>
                <w:tab w:val="left" w:pos="709"/>
                <w:tab w:val="left" w:pos="993"/>
              </w:tabs>
              <w:ind w:right="14"/>
              <w:contextualSpacing/>
              <w:jc w:val="both"/>
            </w:pPr>
            <w:r>
              <w:rPr>
                <w:rFonts w:eastAsia="Calibri"/>
              </w:rPr>
              <w:t>Оценка «НЕУДОВЛЕТВОРИТЕЛЬНО» выставляется за отчет о практике, который носит преимущественно описательный характер, не содержит анализа деятельности объекта по разделам задания с применением научных методов, при проведении анализа и интерпретации его результатов автором допущены грубые ошибки, выводы и предложения носят декларативный характер. При защите отчета обучающийся затрудняется отвечать на поставленные вопросы, при ответе допускает существенные ошибки.</w:t>
            </w:r>
          </w:p>
        </w:tc>
      </w:tr>
      <w:tr w:rsidR="00777750">
        <w:trPr>
          <w:trHeight w:val="418"/>
        </w:trPr>
        <w:tc>
          <w:tcPr>
            <w:tcW w:w="2552" w:type="dxa"/>
            <w:vMerge w:val="restart"/>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77750" w:rsidRDefault="00C6478B">
            <w:pPr>
              <w:pStyle w:val="11"/>
              <w:widowControl w:val="0"/>
              <w:jc w:val="center"/>
            </w:pPr>
            <w:r>
              <w:rPr>
                <w:rFonts w:eastAsia="Calibri"/>
                <w:bCs/>
                <w:iCs/>
                <w:lang w:eastAsia="en-US"/>
              </w:rPr>
              <w:t xml:space="preserve">ОПК-4 - </w:t>
            </w:r>
            <w:r>
              <w:t xml:space="preserve">готовностью к осуществлению психолого-педагогического сопровождения образовательного процесса, социализации и профессионального самоопределения обучающихся, в том числе </w:t>
            </w:r>
          </w:p>
          <w:p w:rsidR="00777750" w:rsidRDefault="00C6478B">
            <w:pPr>
              <w:pStyle w:val="11"/>
              <w:widowControl w:val="0"/>
              <w:jc w:val="center"/>
            </w:pPr>
            <w:r>
              <w:t>лиц с ограниченными возможностями здоровья</w:t>
            </w:r>
          </w:p>
        </w:tc>
        <w:tc>
          <w:tcPr>
            <w:tcW w:w="161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77750" w:rsidRDefault="00C6478B">
            <w:pPr>
              <w:pStyle w:val="11"/>
              <w:widowControl w:val="0"/>
              <w:tabs>
                <w:tab w:val="left" w:pos="709"/>
                <w:tab w:val="left" w:pos="1134"/>
              </w:tabs>
            </w:pPr>
            <w:r>
              <w:rPr>
                <w:rFonts w:eastAsia="Calibri"/>
                <w:bCs/>
                <w:iCs/>
                <w:lang w:eastAsia="en-US"/>
              </w:rPr>
              <w:t>Совместный план-график</w:t>
            </w:r>
          </w:p>
        </w:tc>
        <w:tc>
          <w:tcPr>
            <w:tcW w:w="219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77750" w:rsidRDefault="00C6478B">
            <w:pPr>
              <w:pStyle w:val="11"/>
              <w:widowControl w:val="0"/>
              <w:tabs>
                <w:tab w:val="left" w:pos="709"/>
                <w:tab w:val="left" w:pos="1134"/>
              </w:tabs>
              <w:spacing w:before="9"/>
            </w:pPr>
            <w:r>
              <w:rPr>
                <w:rFonts w:eastAsia="Calibri"/>
              </w:rPr>
              <w:t>Подготовительный</w:t>
            </w:r>
          </w:p>
        </w:tc>
        <w:tc>
          <w:tcPr>
            <w:tcW w:w="288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77750" w:rsidRDefault="00C6478B">
            <w:pPr>
              <w:pStyle w:val="11"/>
              <w:jc w:val="both"/>
            </w:pPr>
            <w:r>
              <w:rPr>
                <w:rFonts w:eastAsia="Calibri"/>
              </w:rPr>
              <w:t>- сроки выполнения работы;</w:t>
            </w:r>
          </w:p>
          <w:p w:rsidR="00777750" w:rsidRDefault="00C6478B">
            <w:pPr>
              <w:pStyle w:val="11"/>
              <w:jc w:val="both"/>
            </w:pPr>
            <w:r>
              <w:rPr>
                <w:rFonts w:eastAsia="Calibri"/>
              </w:rPr>
              <w:t>- объем выполненных видов работ на практике;</w:t>
            </w:r>
          </w:p>
          <w:p w:rsidR="00777750" w:rsidRDefault="00C6478B">
            <w:pPr>
              <w:pStyle w:val="11"/>
              <w:tabs>
                <w:tab w:val="left" w:pos="142"/>
                <w:tab w:val="left" w:pos="709"/>
              </w:tabs>
              <w:jc w:val="both"/>
            </w:pPr>
            <w:r>
              <w:rPr>
                <w:rFonts w:eastAsia="Calibri"/>
              </w:rPr>
              <w:t xml:space="preserve">-разнообразие запланированных видов работ. </w:t>
            </w:r>
          </w:p>
        </w:tc>
        <w:tc>
          <w:tcPr>
            <w:tcW w:w="419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77750" w:rsidRDefault="00C6478B">
            <w:pPr>
              <w:pStyle w:val="11"/>
              <w:jc w:val="both"/>
            </w:pPr>
            <w:r>
              <w:rPr>
                <w:rFonts w:eastAsia="Calibri"/>
                <w:lang w:eastAsia="en-US"/>
              </w:rPr>
              <w:t xml:space="preserve">«зачтено» - если обучающийся выполнил запланированные виды работ в срок, в полном объеме и качественно. </w:t>
            </w:r>
          </w:p>
          <w:p w:rsidR="00777750" w:rsidRDefault="00C6478B">
            <w:pPr>
              <w:pStyle w:val="11"/>
              <w:jc w:val="both"/>
            </w:pPr>
            <w:r>
              <w:rPr>
                <w:rFonts w:eastAsia="Calibri"/>
                <w:lang w:eastAsia="en-US"/>
              </w:rPr>
              <w:t>«не зачтено» - имеются существенные пробелы в выполнении основных видов работ, предусмотренных в графике.</w:t>
            </w:r>
          </w:p>
        </w:tc>
      </w:tr>
      <w:tr w:rsidR="00777750">
        <w:trPr>
          <w:trHeight w:val="418"/>
        </w:trPr>
        <w:tc>
          <w:tcPr>
            <w:tcW w:w="2552"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77750" w:rsidRDefault="00777750">
            <w:pPr>
              <w:pStyle w:val="11"/>
              <w:widowControl w:val="0"/>
              <w:jc w:val="center"/>
              <w:rPr>
                <w:rFonts w:ascii="Calibri" w:eastAsia="Calibri" w:hAnsi="Calibri"/>
                <w:bCs/>
                <w:iCs/>
                <w:lang w:eastAsia="en-US"/>
              </w:rPr>
            </w:pPr>
          </w:p>
        </w:tc>
        <w:tc>
          <w:tcPr>
            <w:tcW w:w="161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77750" w:rsidRDefault="00C6478B">
            <w:pPr>
              <w:pStyle w:val="11"/>
              <w:widowControl w:val="0"/>
            </w:pPr>
            <w:r>
              <w:rPr>
                <w:rFonts w:eastAsia="Calibri"/>
                <w:lang w:eastAsia="en-US"/>
              </w:rPr>
              <w:t>Дневник</w:t>
            </w:r>
          </w:p>
        </w:tc>
        <w:tc>
          <w:tcPr>
            <w:tcW w:w="219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77750" w:rsidRDefault="00C6478B">
            <w:pPr>
              <w:pStyle w:val="11"/>
              <w:widowControl w:val="0"/>
              <w:tabs>
                <w:tab w:val="left" w:pos="709"/>
                <w:tab w:val="left" w:pos="1134"/>
              </w:tabs>
              <w:spacing w:before="9"/>
            </w:pPr>
            <w:r>
              <w:rPr>
                <w:rFonts w:eastAsia="Calibri"/>
              </w:rPr>
              <w:t>Подготовительный</w:t>
            </w:r>
          </w:p>
          <w:p w:rsidR="00777750" w:rsidRDefault="00777750">
            <w:pPr>
              <w:pStyle w:val="11"/>
              <w:widowControl w:val="0"/>
              <w:tabs>
                <w:tab w:val="left" w:pos="709"/>
                <w:tab w:val="left" w:pos="1134"/>
              </w:tabs>
              <w:spacing w:before="9"/>
              <w:rPr>
                <w:rFonts w:eastAsia="Calibri"/>
              </w:rPr>
            </w:pPr>
          </w:p>
          <w:p w:rsidR="00777750" w:rsidRDefault="00C6478B">
            <w:pPr>
              <w:pStyle w:val="11"/>
              <w:widowControl w:val="0"/>
              <w:tabs>
                <w:tab w:val="left" w:pos="709"/>
                <w:tab w:val="left" w:pos="1134"/>
              </w:tabs>
              <w:spacing w:before="9"/>
            </w:pPr>
            <w:r>
              <w:rPr>
                <w:rFonts w:eastAsia="Calibri"/>
              </w:rPr>
              <w:t>Основной</w:t>
            </w:r>
          </w:p>
          <w:p w:rsidR="00777750" w:rsidRDefault="00777750">
            <w:pPr>
              <w:pStyle w:val="11"/>
              <w:widowControl w:val="0"/>
              <w:tabs>
                <w:tab w:val="left" w:pos="709"/>
                <w:tab w:val="left" w:pos="1134"/>
              </w:tabs>
              <w:spacing w:before="9"/>
              <w:rPr>
                <w:rFonts w:eastAsia="Calibri"/>
              </w:rPr>
            </w:pPr>
          </w:p>
          <w:p w:rsidR="00777750" w:rsidRDefault="00C6478B">
            <w:pPr>
              <w:pStyle w:val="11"/>
              <w:widowControl w:val="0"/>
              <w:tabs>
                <w:tab w:val="left" w:pos="709"/>
                <w:tab w:val="left" w:pos="1134"/>
              </w:tabs>
              <w:spacing w:before="9"/>
            </w:pPr>
            <w:r>
              <w:rPr>
                <w:rFonts w:eastAsia="Calibri"/>
              </w:rPr>
              <w:t>Заключительный</w:t>
            </w:r>
          </w:p>
          <w:p w:rsidR="00777750" w:rsidRDefault="00777750">
            <w:pPr>
              <w:pStyle w:val="11"/>
              <w:widowControl w:val="0"/>
              <w:tabs>
                <w:tab w:val="left" w:pos="709"/>
                <w:tab w:val="left" w:pos="1134"/>
              </w:tabs>
              <w:spacing w:before="9"/>
              <w:rPr>
                <w:rFonts w:eastAsia="Calibri"/>
                <w:strike/>
                <w:highlight w:val="yellow"/>
              </w:rPr>
            </w:pPr>
          </w:p>
        </w:tc>
        <w:tc>
          <w:tcPr>
            <w:tcW w:w="288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777750" w:rsidRDefault="00C6478B">
            <w:pPr>
              <w:pStyle w:val="11"/>
              <w:widowControl w:val="0"/>
              <w:tabs>
                <w:tab w:val="left" w:pos="146"/>
                <w:tab w:val="left" w:pos="709"/>
              </w:tabs>
              <w:jc w:val="both"/>
            </w:pPr>
            <w:r>
              <w:rPr>
                <w:rFonts w:eastAsia="Calibri"/>
              </w:rPr>
              <w:t>- Умение систематизировать материал, выделять главные моменты в деятельности отдельных специалистов и организации в целом;</w:t>
            </w:r>
          </w:p>
          <w:p w:rsidR="00777750" w:rsidRDefault="00C6478B">
            <w:pPr>
              <w:pStyle w:val="11"/>
              <w:widowControl w:val="0"/>
              <w:numPr>
                <w:ilvl w:val="0"/>
                <w:numId w:val="2"/>
              </w:numPr>
              <w:tabs>
                <w:tab w:val="left" w:pos="204"/>
                <w:tab w:val="left" w:pos="709"/>
              </w:tabs>
              <w:ind w:left="0" w:firstLine="0"/>
              <w:jc w:val="both"/>
            </w:pPr>
            <w:r>
              <w:rPr>
                <w:rFonts w:eastAsia="Calibri"/>
              </w:rPr>
              <w:t>умение письменно выражать свою точку зрения;</w:t>
            </w:r>
          </w:p>
          <w:p w:rsidR="00777750" w:rsidRDefault="00C6478B">
            <w:pPr>
              <w:pStyle w:val="11"/>
              <w:widowControl w:val="0"/>
              <w:numPr>
                <w:ilvl w:val="0"/>
                <w:numId w:val="2"/>
              </w:numPr>
              <w:tabs>
                <w:tab w:val="left" w:pos="204"/>
                <w:tab w:val="left" w:pos="709"/>
              </w:tabs>
              <w:ind w:left="0" w:firstLine="0"/>
              <w:jc w:val="both"/>
            </w:pPr>
            <w:r>
              <w:rPr>
                <w:rFonts w:eastAsia="Calibri"/>
                <w:lang w:val="en-US"/>
              </w:rPr>
              <w:t>ориентироваться в терминологии;</w:t>
            </w:r>
          </w:p>
          <w:p w:rsidR="00777750" w:rsidRDefault="00C6478B">
            <w:pPr>
              <w:pStyle w:val="11"/>
              <w:widowControl w:val="0"/>
              <w:numPr>
                <w:ilvl w:val="0"/>
                <w:numId w:val="2"/>
              </w:numPr>
              <w:tabs>
                <w:tab w:val="left" w:pos="204"/>
                <w:tab w:val="left" w:pos="709"/>
              </w:tabs>
              <w:ind w:left="0" w:firstLine="0"/>
              <w:jc w:val="both"/>
            </w:pPr>
            <w:r>
              <w:rPr>
                <w:rFonts w:eastAsia="Calibri"/>
              </w:rPr>
              <w:t>применять полученные в ходе практики знания;</w:t>
            </w:r>
          </w:p>
          <w:p w:rsidR="00777750" w:rsidRDefault="00C6478B">
            <w:pPr>
              <w:pStyle w:val="11"/>
              <w:widowControl w:val="0"/>
              <w:numPr>
                <w:ilvl w:val="0"/>
                <w:numId w:val="2"/>
              </w:numPr>
              <w:tabs>
                <w:tab w:val="left" w:pos="204"/>
                <w:tab w:val="left" w:pos="709"/>
              </w:tabs>
              <w:ind w:left="0" w:firstLine="0"/>
              <w:jc w:val="both"/>
            </w:pPr>
            <w:r>
              <w:rPr>
                <w:rFonts w:eastAsia="Calibri"/>
              </w:rPr>
              <w:t>полнота и качество использования относящихся к теме специальной литературы,  творческий подход к заполнению дневника практики;</w:t>
            </w:r>
          </w:p>
          <w:p w:rsidR="00777750" w:rsidRDefault="00C6478B">
            <w:pPr>
              <w:pStyle w:val="11"/>
              <w:widowControl w:val="0"/>
              <w:numPr>
                <w:ilvl w:val="0"/>
                <w:numId w:val="2"/>
              </w:numPr>
              <w:tabs>
                <w:tab w:val="left" w:pos="204"/>
                <w:tab w:val="left" w:pos="709"/>
              </w:tabs>
              <w:ind w:left="0" w:firstLine="0"/>
              <w:jc w:val="both"/>
            </w:pPr>
            <w:r>
              <w:rPr>
                <w:rFonts w:eastAsia="Calibri"/>
              </w:rPr>
              <w:lastRenderedPageBreak/>
              <w:t>оформление дневника.</w:t>
            </w:r>
          </w:p>
        </w:tc>
        <w:tc>
          <w:tcPr>
            <w:tcW w:w="419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77750" w:rsidRDefault="00C6478B">
            <w:pPr>
              <w:pStyle w:val="11"/>
              <w:jc w:val="both"/>
            </w:pPr>
            <w:r>
              <w:rPr>
                <w:rFonts w:eastAsia="Calibri"/>
                <w:lang w:eastAsia="en-US"/>
              </w:rPr>
              <w:lastRenderedPageBreak/>
              <w:t>«зачтено» - если обучающийся демонстрирует знание материала по практике; представил в дневнике полный объем выполненных работ; оформление дневника соответствует требованиям; дает логичные, аргументированные ответы на поставленные вопросы. Также оценка «зачтено» ставится, если обучающимся допущены незначительные неточности в дневнике, которые он исправляет путем наводящих вопросов со стороны преподавателя.</w:t>
            </w:r>
          </w:p>
          <w:p w:rsidR="00777750" w:rsidRDefault="00C6478B">
            <w:pPr>
              <w:pStyle w:val="11"/>
              <w:jc w:val="both"/>
            </w:pPr>
            <w:r>
              <w:rPr>
                <w:rFonts w:eastAsia="Calibri"/>
                <w:lang w:eastAsia="en-US"/>
              </w:rPr>
              <w:t>«незачтено» - имеются существенные пробелы в оформлении материала в дневнике практики, а также допущены принципиальные ошибки при изложении материала.</w:t>
            </w:r>
          </w:p>
        </w:tc>
      </w:tr>
      <w:tr w:rsidR="00777750">
        <w:trPr>
          <w:trHeight w:val="418"/>
        </w:trPr>
        <w:tc>
          <w:tcPr>
            <w:tcW w:w="2552"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77750" w:rsidRDefault="00777750">
            <w:pPr>
              <w:pStyle w:val="11"/>
              <w:widowControl w:val="0"/>
              <w:jc w:val="center"/>
              <w:rPr>
                <w:rFonts w:ascii="Calibri" w:eastAsia="Calibri" w:hAnsi="Calibri"/>
                <w:bCs/>
                <w:iCs/>
                <w:lang w:eastAsia="en-US"/>
              </w:rPr>
            </w:pPr>
          </w:p>
        </w:tc>
        <w:tc>
          <w:tcPr>
            <w:tcW w:w="161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77750" w:rsidRDefault="00C6478B">
            <w:pPr>
              <w:pStyle w:val="11"/>
              <w:widowControl w:val="0"/>
            </w:pPr>
            <w:r>
              <w:rPr>
                <w:rFonts w:eastAsia="Calibri"/>
                <w:bCs/>
                <w:iCs/>
                <w:lang w:eastAsia="en-US"/>
              </w:rPr>
              <w:t>Опрос</w:t>
            </w:r>
          </w:p>
        </w:tc>
        <w:tc>
          <w:tcPr>
            <w:tcW w:w="219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77750" w:rsidRDefault="00777750">
            <w:pPr>
              <w:pStyle w:val="11"/>
              <w:widowControl w:val="0"/>
              <w:tabs>
                <w:tab w:val="left" w:pos="709"/>
                <w:tab w:val="left" w:pos="1134"/>
              </w:tabs>
              <w:spacing w:before="9"/>
              <w:rPr>
                <w:rFonts w:eastAsia="Calibri"/>
                <w:strike/>
                <w:highlight w:val="yellow"/>
              </w:rPr>
            </w:pPr>
          </w:p>
          <w:p w:rsidR="00777750" w:rsidRDefault="00C6478B">
            <w:pPr>
              <w:pStyle w:val="11"/>
              <w:widowControl w:val="0"/>
              <w:tabs>
                <w:tab w:val="left" w:pos="709"/>
                <w:tab w:val="left" w:pos="1134"/>
              </w:tabs>
              <w:spacing w:before="9"/>
            </w:pPr>
            <w:r>
              <w:rPr>
                <w:rFonts w:eastAsia="Calibri"/>
                <w:lang w:val="en-US"/>
              </w:rPr>
              <w:t>Основной</w:t>
            </w:r>
          </w:p>
          <w:p w:rsidR="00777750" w:rsidRDefault="00777750">
            <w:pPr>
              <w:pStyle w:val="11"/>
              <w:widowControl w:val="0"/>
              <w:tabs>
                <w:tab w:val="left" w:pos="709"/>
                <w:tab w:val="left" w:pos="1134"/>
              </w:tabs>
              <w:spacing w:before="9"/>
              <w:rPr>
                <w:rFonts w:eastAsia="Calibri"/>
              </w:rPr>
            </w:pPr>
          </w:p>
          <w:p w:rsidR="00777750" w:rsidRDefault="00777750">
            <w:pPr>
              <w:pStyle w:val="11"/>
              <w:widowControl w:val="0"/>
              <w:tabs>
                <w:tab w:val="left" w:pos="709"/>
                <w:tab w:val="left" w:pos="1134"/>
              </w:tabs>
              <w:spacing w:before="9"/>
              <w:rPr>
                <w:rFonts w:eastAsia="Calibri"/>
              </w:rPr>
            </w:pPr>
          </w:p>
          <w:p w:rsidR="00777750" w:rsidRDefault="00777750">
            <w:pPr>
              <w:pStyle w:val="11"/>
              <w:widowControl w:val="0"/>
              <w:tabs>
                <w:tab w:val="left" w:pos="709"/>
                <w:tab w:val="left" w:pos="1134"/>
              </w:tabs>
              <w:spacing w:before="9"/>
              <w:rPr>
                <w:rFonts w:eastAsia="Calibri"/>
              </w:rPr>
            </w:pPr>
          </w:p>
          <w:p w:rsidR="00777750" w:rsidRDefault="00777750">
            <w:pPr>
              <w:pStyle w:val="11"/>
              <w:widowControl w:val="0"/>
              <w:tabs>
                <w:tab w:val="left" w:pos="709"/>
                <w:tab w:val="left" w:pos="1134"/>
              </w:tabs>
              <w:spacing w:before="9"/>
              <w:rPr>
                <w:rFonts w:eastAsia="Calibri"/>
                <w:strike/>
                <w:highlight w:val="yellow"/>
              </w:rPr>
            </w:pPr>
          </w:p>
        </w:tc>
        <w:tc>
          <w:tcPr>
            <w:tcW w:w="288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777750" w:rsidRDefault="00C6478B">
            <w:pPr>
              <w:pStyle w:val="11"/>
              <w:widowControl w:val="0"/>
              <w:jc w:val="both"/>
            </w:pPr>
            <w:r>
              <w:rPr>
                <w:rFonts w:eastAsia="Calibri"/>
              </w:rPr>
              <w:t>Полнота знаний теоретического контролируемого материала</w:t>
            </w:r>
          </w:p>
        </w:tc>
        <w:tc>
          <w:tcPr>
            <w:tcW w:w="419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77750" w:rsidRDefault="00C6478B">
            <w:pPr>
              <w:pStyle w:val="11"/>
              <w:widowControl w:val="0"/>
              <w:ind w:left="-57" w:right="-57"/>
              <w:jc w:val="both"/>
            </w:pPr>
            <w:r>
              <w:rPr>
                <w:rFonts w:eastAsia="Calibri"/>
                <w:lang w:eastAsia="en-US"/>
              </w:rPr>
              <w:t>«зачтено» - если обучающийся демонстрирует знание материала по практике, основанные на знакомстве с обязательной литературой и современными публикациями; дает логичные, аргументированные ответы на поставленные вопросы. Также оценка «зачтено» ставится, если обучающимся допущены незначительные неточности в ответах, которые он исправляет путем наводящих вопросов со стороны преподавателя.</w:t>
            </w:r>
          </w:p>
          <w:p w:rsidR="00777750" w:rsidRDefault="00C6478B">
            <w:pPr>
              <w:pStyle w:val="11"/>
              <w:widowControl w:val="0"/>
              <w:jc w:val="both"/>
            </w:pPr>
            <w:r>
              <w:rPr>
                <w:rFonts w:eastAsia="Calibri"/>
                <w:lang w:eastAsia="en-US"/>
              </w:rPr>
              <w:t>«не зачтено» - имеются существенные пробелы в знании основного материала по разделу, а также допущены принципиальные ошибки при изложении материала.</w:t>
            </w:r>
          </w:p>
        </w:tc>
      </w:tr>
      <w:tr w:rsidR="00777750">
        <w:trPr>
          <w:trHeight w:val="418"/>
        </w:trPr>
        <w:tc>
          <w:tcPr>
            <w:tcW w:w="2552"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77750" w:rsidRDefault="00777750">
            <w:pPr>
              <w:pStyle w:val="11"/>
              <w:widowControl w:val="0"/>
              <w:jc w:val="center"/>
              <w:rPr>
                <w:rFonts w:ascii="Calibri" w:eastAsia="Calibri" w:hAnsi="Calibri"/>
                <w:bCs/>
                <w:iCs/>
                <w:lang w:eastAsia="en-US"/>
              </w:rPr>
            </w:pPr>
          </w:p>
        </w:tc>
        <w:tc>
          <w:tcPr>
            <w:tcW w:w="161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77750" w:rsidRDefault="00C6478B">
            <w:pPr>
              <w:pStyle w:val="11"/>
              <w:widowControl w:val="0"/>
              <w:tabs>
                <w:tab w:val="left" w:pos="709"/>
                <w:tab w:val="left" w:pos="1134"/>
              </w:tabs>
            </w:pPr>
            <w:r>
              <w:rPr>
                <w:rFonts w:eastAsia="Calibri"/>
                <w:bCs/>
                <w:iCs/>
                <w:lang w:eastAsia="en-US"/>
              </w:rPr>
              <w:t>Защита отчета по практике</w:t>
            </w:r>
          </w:p>
        </w:tc>
        <w:tc>
          <w:tcPr>
            <w:tcW w:w="219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77750" w:rsidRDefault="00C6478B">
            <w:pPr>
              <w:pStyle w:val="11"/>
              <w:widowControl w:val="0"/>
              <w:tabs>
                <w:tab w:val="left" w:pos="709"/>
                <w:tab w:val="left" w:pos="1134"/>
              </w:tabs>
              <w:spacing w:before="9"/>
            </w:pPr>
            <w:r>
              <w:rPr>
                <w:rFonts w:eastAsia="Calibri"/>
              </w:rPr>
              <w:t>Заключительный</w:t>
            </w:r>
          </w:p>
        </w:tc>
        <w:tc>
          <w:tcPr>
            <w:tcW w:w="288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777750" w:rsidRDefault="00C6478B">
            <w:pPr>
              <w:pStyle w:val="11"/>
              <w:jc w:val="both"/>
            </w:pPr>
            <w:r>
              <w:rPr>
                <w:rFonts w:eastAsia="Calibri"/>
              </w:rPr>
              <w:t>Полнота знаний контролируемого материала.</w:t>
            </w:r>
          </w:p>
          <w:p w:rsidR="00777750" w:rsidRDefault="00C6478B">
            <w:pPr>
              <w:pStyle w:val="11"/>
              <w:jc w:val="both"/>
            </w:pPr>
            <w:r>
              <w:rPr>
                <w:rFonts w:eastAsia="Calibri"/>
              </w:rPr>
              <w:t>Умение соблюдать заданную форму изложения.</w:t>
            </w:r>
          </w:p>
          <w:p w:rsidR="00777750" w:rsidRDefault="00C6478B">
            <w:pPr>
              <w:pStyle w:val="11"/>
              <w:jc w:val="both"/>
            </w:pPr>
            <w:r>
              <w:rPr>
                <w:rFonts w:eastAsia="Calibri"/>
              </w:rPr>
              <w:t>Умение создавать содержательную презентацию выполненной работы на практике;</w:t>
            </w:r>
          </w:p>
          <w:p w:rsidR="00777750" w:rsidRDefault="00C6478B">
            <w:pPr>
              <w:pStyle w:val="11"/>
              <w:jc w:val="both"/>
            </w:pPr>
            <w:r>
              <w:rPr>
                <w:rFonts w:eastAsia="Calibri"/>
              </w:rPr>
              <w:t>Способность находить, анализировать и обрабатывать информацию в области профессиональной деятельности с использованием информационно- коммуникационных технологий.</w:t>
            </w:r>
          </w:p>
        </w:tc>
        <w:tc>
          <w:tcPr>
            <w:tcW w:w="419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77750" w:rsidRDefault="00C6478B">
            <w:pPr>
              <w:pStyle w:val="11"/>
              <w:jc w:val="both"/>
            </w:pPr>
            <w:r>
              <w:rPr>
                <w:rFonts w:eastAsia="Calibri"/>
                <w:lang w:eastAsia="en-US"/>
              </w:rPr>
              <w:t xml:space="preserve">«зачтено» выставляется, если обучающийся представил в письменном виде полностью и содержательно выполненные документы по практике. </w:t>
            </w:r>
          </w:p>
          <w:p w:rsidR="00777750" w:rsidRDefault="00C6478B">
            <w:pPr>
              <w:pStyle w:val="11"/>
              <w:jc w:val="both"/>
            </w:pPr>
            <w:r>
              <w:rPr>
                <w:rFonts w:eastAsia="Calibri"/>
                <w:lang w:eastAsia="en-US"/>
              </w:rPr>
              <w:t>«не зачтено» выставляется, если обучающийся не представил письменный вариант оформленных документов по практике или допустил существенные отклонения от требований по документации, выполнил не в полном объеме.</w:t>
            </w:r>
          </w:p>
        </w:tc>
      </w:tr>
      <w:tr w:rsidR="00777750">
        <w:trPr>
          <w:trHeight w:val="418"/>
        </w:trPr>
        <w:tc>
          <w:tcPr>
            <w:tcW w:w="2552"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77750" w:rsidRDefault="00777750">
            <w:pPr>
              <w:pStyle w:val="11"/>
              <w:widowControl w:val="0"/>
              <w:jc w:val="center"/>
              <w:rPr>
                <w:rFonts w:ascii="Calibri" w:eastAsia="Calibri" w:hAnsi="Calibri"/>
                <w:bCs/>
                <w:iCs/>
                <w:lang w:eastAsia="en-US"/>
              </w:rPr>
            </w:pPr>
          </w:p>
        </w:tc>
        <w:tc>
          <w:tcPr>
            <w:tcW w:w="161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77750" w:rsidRDefault="00C6478B">
            <w:pPr>
              <w:pStyle w:val="11"/>
              <w:widowControl w:val="0"/>
              <w:tabs>
                <w:tab w:val="left" w:pos="709"/>
                <w:tab w:val="left" w:pos="1134"/>
              </w:tabs>
            </w:pPr>
            <w:r>
              <w:rPr>
                <w:rFonts w:eastAsia="Calibri"/>
                <w:bCs/>
                <w:iCs/>
                <w:lang w:eastAsia="en-US"/>
              </w:rPr>
              <w:t>Зачет с оценкой</w:t>
            </w:r>
          </w:p>
        </w:tc>
        <w:tc>
          <w:tcPr>
            <w:tcW w:w="219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77750" w:rsidRDefault="00777750">
            <w:pPr>
              <w:pStyle w:val="11"/>
              <w:widowControl w:val="0"/>
              <w:tabs>
                <w:tab w:val="left" w:pos="709"/>
                <w:tab w:val="left" w:pos="1134"/>
              </w:tabs>
              <w:spacing w:before="9"/>
              <w:rPr>
                <w:rFonts w:eastAsia="Calibri"/>
              </w:rPr>
            </w:pPr>
          </w:p>
          <w:p w:rsidR="00777750" w:rsidRDefault="00C6478B">
            <w:pPr>
              <w:pStyle w:val="11"/>
              <w:widowControl w:val="0"/>
              <w:tabs>
                <w:tab w:val="left" w:pos="709"/>
                <w:tab w:val="left" w:pos="1134"/>
              </w:tabs>
              <w:spacing w:before="9"/>
            </w:pPr>
            <w:r>
              <w:rPr>
                <w:rFonts w:eastAsia="Calibri"/>
              </w:rPr>
              <w:t>Подготовительный</w:t>
            </w:r>
          </w:p>
          <w:p w:rsidR="00777750" w:rsidRDefault="00777750">
            <w:pPr>
              <w:pStyle w:val="11"/>
              <w:widowControl w:val="0"/>
              <w:tabs>
                <w:tab w:val="left" w:pos="709"/>
                <w:tab w:val="left" w:pos="1134"/>
              </w:tabs>
              <w:spacing w:before="9"/>
              <w:rPr>
                <w:rFonts w:eastAsia="Calibri"/>
              </w:rPr>
            </w:pPr>
          </w:p>
          <w:p w:rsidR="00777750" w:rsidRDefault="00777750">
            <w:pPr>
              <w:pStyle w:val="11"/>
              <w:widowControl w:val="0"/>
              <w:tabs>
                <w:tab w:val="left" w:pos="709"/>
                <w:tab w:val="left" w:pos="1134"/>
              </w:tabs>
              <w:spacing w:before="9"/>
              <w:rPr>
                <w:rFonts w:eastAsia="Calibri"/>
              </w:rPr>
            </w:pPr>
          </w:p>
          <w:p w:rsidR="00777750" w:rsidRDefault="00C6478B">
            <w:pPr>
              <w:pStyle w:val="11"/>
              <w:widowControl w:val="0"/>
              <w:tabs>
                <w:tab w:val="left" w:pos="709"/>
                <w:tab w:val="left" w:pos="1134"/>
              </w:tabs>
              <w:spacing w:before="9"/>
            </w:pPr>
            <w:r>
              <w:rPr>
                <w:rFonts w:eastAsia="Calibri"/>
              </w:rPr>
              <w:t>Основной</w:t>
            </w:r>
          </w:p>
          <w:p w:rsidR="00777750" w:rsidRDefault="00777750">
            <w:pPr>
              <w:pStyle w:val="11"/>
              <w:widowControl w:val="0"/>
              <w:tabs>
                <w:tab w:val="left" w:pos="709"/>
                <w:tab w:val="left" w:pos="1134"/>
              </w:tabs>
              <w:spacing w:before="9"/>
              <w:rPr>
                <w:rFonts w:eastAsia="Calibri"/>
              </w:rPr>
            </w:pPr>
          </w:p>
          <w:p w:rsidR="00777750" w:rsidRDefault="00777750">
            <w:pPr>
              <w:pStyle w:val="11"/>
              <w:widowControl w:val="0"/>
              <w:tabs>
                <w:tab w:val="left" w:pos="709"/>
                <w:tab w:val="left" w:pos="1134"/>
              </w:tabs>
              <w:spacing w:before="9"/>
              <w:rPr>
                <w:rFonts w:eastAsia="Calibri"/>
              </w:rPr>
            </w:pPr>
          </w:p>
          <w:p w:rsidR="00777750" w:rsidRDefault="00C6478B">
            <w:pPr>
              <w:pStyle w:val="11"/>
              <w:widowControl w:val="0"/>
              <w:tabs>
                <w:tab w:val="left" w:pos="709"/>
                <w:tab w:val="left" w:pos="1134"/>
              </w:tabs>
              <w:spacing w:before="9"/>
            </w:pPr>
            <w:r>
              <w:rPr>
                <w:rFonts w:eastAsia="Calibri"/>
              </w:rPr>
              <w:t>Заключительный</w:t>
            </w:r>
          </w:p>
          <w:p w:rsidR="00777750" w:rsidRDefault="00777750">
            <w:pPr>
              <w:pStyle w:val="11"/>
              <w:widowControl w:val="0"/>
              <w:tabs>
                <w:tab w:val="left" w:pos="709"/>
                <w:tab w:val="left" w:pos="1134"/>
              </w:tabs>
              <w:spacing w:before="9"/>
              <w:rPr>
                <w:rFonts w:eastAsia="Calibri"/>
              </w:rPr>
            </w:pPr>
          </w:p>
        </w:tc>
        <w:tc>
          <w:tcPr>
            <w:tcW w:w="288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77750" w:rsidRDefault="00C6478B">
            <w:pPr>
              <w:pStyle w:val="11"/>
              <w:widowControl w:val="0"/>
              <w:shd w:val="clear" w:color="auto" w:fill="FFFFFF"/>
              <w:tabs>
                <w:tab w:val="left" w:pos="709"/>
                <w:tab w:val="left" w:pos="993"/>
              </w:tabs>
              <w:ind w:right="14"/>
              <w:contextualSpacing/>
              <w:jc w:val="both"/>
            </w:pPr>
            <w:r>
              <w:rPr>
                <w:rFonts w:eastAsia="Calibri"/>
              </w:rPr>
              <w:t>1. Активное участие в учебной практике;</w:t>
            </w:r>
          </w:p>
          <w:p w:rsidR="00777750" w:rsidRDefault="00C6478B">
            <w:pPr>
              <w:pStyle w:val="11"/>
              <w:widowControl w:val="0"/>
              <w:shd w:val="clear" w:color="auto" w:fill="FFFFFF"/>
              <w:tabs>
                <w:tab w:val="left" w:pos="709"/>
                <w:tab w:val="left" w:pos="993"/>
              </w:tabs>
              <w:ind w:right="14"/>
              <w:contextualSpacing/>
              <w:jc w:val="both"/>
            </w:pPr>
            <w:r>
              <w:rPr>
                <w:rFonts w:eastAsia="Calibri"/>
              </w:rPr>
              <w:t>2. Степень самостоятельности при подготовке материала.</w:t>
            </w:r>
          </w:p>
          <w:p w:rsidR="00777750" w:rsidRDefault="00C6478B">
            <w:pPr>
              <w:pStyle w:val="11"/>
              <w:widowControl w:val="0"/>
              <w:shd w:val="clear" w:color="auto" w:fill="FFFFFF"/>
              <w:tabs>
                <w:tab w:val="left" w:pos="709"/>
                <w:tab w:val="left" w:pos="993"/>
              </w:tabs>
              <w:ind w:right="14"/>
              <w:contextualSpacing/>
              <w:jc w:val="both"/>
            </w:pPr>
            <w:r>
              <w:rPr>
                <w:rFonts w:eastAsia="Calibri"/>
              </w:rPr>
              <w:t xml:space="preserve">3. Методически грамотное оформление конспектов досуговых мероприятий, проведенных </w:t>
            </w:r>
            <w:r>
              <w:rPr>
                <w:rFonts w:eastAsia="Calibri"/>
              </w:rPr>
              <w:lastRenderedPageBreak/>
              <w:t>обучающимся; верный подбор и использование дидактического и наглядного материала.</w:t>
            </w:r>
          </w:p>
          <w:p w:rsidR="00777750" w:rsidRDefault="00C6478B">
            <w:pPr>
              <w:pStyle w:val="11"/>
              <w:widowControl w:val="0"/>
              <w:shd w:val="clear" w:color="auto" w:fill="FFFFFF"/>
              <w:tabs>
                <w:tab w:val="left" w:pos="709"/>
                <w:tab w:val="left" w:pos="993"/>
              </w:tabs>
              <w:ind w:right="14"/>
              <w:contextualSpacing/>
              <w:jc w:val="both"/>
            </w:pPr>
            <w:r>
              <w:rPr>
                <w:rFonts w:eastAsia="Calibri"/>
              </w:rPr>
              <w:t>4. Качество оформления, а так же  своевременная сдача отчетной документации.</w:t>
            </w:r>
          </w:p>
          <w:p w:rsidR="00777750" w:rsidRDefault="00777750">
            <w:pPr>
              <w:pStyle w:val="11"/>
              <w:widowControl w:val="0"/>
              <w:jc w:val="both"/>
              <w:rPr>
                <w:rFonts w:eastAsia="Calibri"/>
              </w:rPr>
            </w:pPr>
          </w:p>
        </w:tc>
        <w:tc>
          <w:tcPr>
            <w:tcW w:w="419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77750" w:rsidRDefault="00C6478B">
            <w:pPr>
              <w:pStyle w:val="11"/>
              <w:widowControl w:val="0"/>
              <w:shd w:val="clear" w:color="auto" w:fill="FFFFFF"/>
              <w:tabs>
                <w:tab w:val="left" w:pos="709"/>
                <w:tab w:val="left" w:pos="993"/>
              </w:tabs>
              <w:ind w:right="14"/>
              <w:contextualSpacing/>
              <w:jc w:val="both"/>
            </w:pPr>
            <w:r>
              <w:rPr>
                <w:rFonts w:eastAsia="Calibri"/>
              </w:rPr>
              <w:lastRenderedPageBreak/>
              <w:t xml:space="preserve">Оценка «ОТЛИЧНО» выставляется за отчет о практике, который полностью соответствует поставленному заданию, содержит грамотно изложенный материал, с соответствующими выводами и обоснованными предложениями. При его защите обучающийся свободно оперирует данными проведенной работы, легко отвечает на </w:t>
            </w:r>
            <w:r>
              <w:rPr>
                <w:rFonts w:eastAsia="Calibri"/>
              </w:rPr>
              <w:lastRenderedPageBreak/>
              <w:t>поставленные вопросы.</w:t>
            </w:r>
          </w:p>
          <w:p w:rsidR="00777750" w:rsidRDefault="00C6478B">
            <w:pPr>
              <w:pStyle w:val="11"/>
              <w:widowControl w:val="0"/>
              <w:shd w:val="clear" w:color="auto" w:fill="FFFFFF"/>
              <w:tabs>
                <w:tab w:val="left" w:pos="709"/>
                <w:tab w:val="left" w:pos="993"/>
              </w:tabs>
              <w:ind w:right="14"/>
              <w:contextualSpacing/>
              <w:jc w:val="both"/>
            </w:pPr>
            <w:r>
              <w:rPr>
                <w:rFonts w:eastAsia="Calibri"/>
              </w:rPr>
              <w:t>Оценка «ХОРОШО» выставляется за грамотно выполненный во всех отношениях отчет о практике при наличии небольших недочетов в его содержании, оформлении или защите. (Например, выдвигаемые обучающимся предложения носят не вполне обоснованный характер, или он не очень уверенно отвечает на поставленные вопросы).</w:t>
            </w:r>
          </w:p>
          <w:p w:rsidR="00777750" w:rsidRDefault="00C6478B">
            <w:pPr>
              <w:pStyle w:val="11"/>
              <w:widowControl w:val="0"/>
              <w:shd w:val="clear" w:color="auto" w:fill="FFFFFF"/>
              <w:tabs>
                <w:tab w:val="left" w:pos="709"/>
                <w:tab w:val="left" w:pos="993"/>
              </w:tabs>
              <w:ind w:right="14"/>
              <w:contextualSpacing/>
              <w:jc w:val="both"/>
            </w:pPr>
            <w:r>
              <w:rPr>
                <w:rFonts w:eastAsia="Calibri"/>
              </w:rPr>
              <w:t>Оценка «УДОВЛЕТВОРИТЕЛЬНО» выставляется за отчет о практике, который удовлетворяет всем предъявляемым требованиям, но отличается поверхностью проведенного анализа, в нем просматривается непоследовательность изложения материала, представлены необоснованные выводы и предложения. При его защите обучающийся проявляет неуверенность, не дает полного аргументированного ответа на заданные вопросы.</w:t>
            </w:r>
          </w:p>
          <w:p w:rsidR="00777750" w:rsidRDefault="00C6478B">
            <w:pPr>
              <w:pStyle w:val="11"/>
              <w:widowControl w:val="0"/>
              <w:shd w:val="clear" w:color="auto" w:fill="FFFFFF"/>
              <w:tabs>
                <w:tab w:val="left" w:pos="709"/>
                <w:tab w:val="left" w:pos="993"/>
              </w:tabs>
              <w:ind w:right="14"/>
              <w:contextualSpacing/>
              <w:jc w:val="both"/>
            </w:pPr>
            <w:r>
              <w:rPr>
                <w:rFonts w:eastAsia="Calibri"/>
              </w:rPr>
              <w:t>Оценка «НЕУДОВЛЕТВОРИТЕЛЬНО» выставляется за отчет о практике, который носит преимущественно описательный характер, не содержит анализа деятельности объекта по разделам задания с применением научных методов, при проведении анализа и интерпретации его результатов автором допущены грубые ошибки, выводы и предложения носят декларативный характер. При защите отчета обучающийся затрудняется отвечать на поставленные вопросы, при ответе допускает существенные ошибки.</w:t>
            </w:r>
          </w:p>
        </w:tc>
      </w:tr>
      <w:tr w:rsidR="00777750">
        <w:trPr>
          <w:trHeight w:val="418"/>
        </w:trPr>
        <w:tc>
          <w:tcPr>
            <w:tcW w:w="2552" w:type="dxa"/>
            <w:vMerge w:val="restart"/>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77750" w:rsidRDefault="00C6478B">
            <w:pPr>
              <w:pStyle w:val="11"/>
              <w:widowControl w:val="0"/>
              <w:jc w:val="center"/>
            </w:pPr>
            <w:r>
              <w:rPr>
                <w:rFonts w:eastAsia="Calibri"/>
                <w:bCs/>
                <w:iCs/>
                <w:lang w:eastAsia="en-US"/>
              </w:rPr>
              <w:t xml:space="preserve">ОПК-5 - </w:t>
            </w:r>
            <w:r>
              <w:t xml:space="preserve">способностью использовать в профессиональной деятельности современные компьютерные и информационные </w:t>
            </w:r>
            <w:r>
              <w:lastRenderedPageBreak/>
              <w:t>технологии</w:t>
            </w:r>
          </w:p>
        </w:tc>
        <w:tc>
          <w:tcPr>
            <w:tcW w:w="161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77750" w:rsidRDefault="00C6478B">
            <w:pPr>
              <w:pStyle w:val="11"/>
              <w:widowControl w:val="0"/>
              <w:tabs>
                <w:tab w:val="left" w:pos="709"/>
                <w:tab w:val="left" w:pos="1134"/>
              </w:tabs>
            </w:pPr>
            <w:r>
              <w:rPr>
                <w:rFonts w:eastAsia="Calibri"/>
                <w:bCs/>
                <w:iCs/>
                <w:lang w:eastAsia="en-US"/>
              </w:rPr>
              <w:lastRenderedPageBreak/>
              <w:t>Совместный план-график</w:t>
            </w:r>
          </w:p>
        </w:tc>
        <w:tc>
          <w:tcPr>
            <w:tcW w:w="219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77750" w:rsidRDefault="00C6478B">
            <w:pPr>
              <w:pStyle w:val="11"/>
              <w:widowControl w:val="0"/>
              <w:tabs>
                <w:tab w:val="left" w:pos="709"/>
                <w:tab w:val="left" w:pos="1134"/>
              </w:tabs>
              <w:spacing w:before="9"/>
            </w:pPr>
            <w:r>
              <w:rPr>
                <w:rFonts w:eastAsia="Calibri"/>
              </w:rPr>
              <w:t>Подготовительный</w:t>
            </w:r>
          </w:p>
        </w:tc>
        <w:tc>
          <w:tcPr>
            <w:tcW w:w="288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77750" w:rsidRDefault="00C6478B">
            <w:pPr>
              <w:pStyle w:val="11"/>
              <w:jc w:val="both"/>
            </w:pPr>
            <w:r>
              <w:rPr>
                <w:rFonts w:eastAsia="Calibri"/>
              </w:rPr>
              <w:t>- сроки выполнения работы;</w:t>
            </w:r>
          </w:p>
          <w:p w:rsidR="00777750" w:rsidRDefault="00C6478B">
            <w:pPr>
              <w:pStyle w:val="11"/>
              <w:jc w:val="both"/>
            </w:pPr>
            <w:r>
              <w:rPr>
                <w:rFonts w:eastAsia="Calibri"/>
              </w:rPr>
              <w:t>- объем выполненных видов работ на практике;</w:t>
            </w:r>
          </w:p>
          <w:p w:rsidR="00777750" w:rsidRDefault="00C6478B">
            <w:pPr>
              <w:pStyle w:val="11"/>
              <w:tabs>
                <w:tab w:val="left" w:pos="142"/>
                <w:tab w:val="left" w:pos="709"/>
              </w:tabs>
              <w:jc w:val="both"/>
            </w:pPr>
            <w:r>
              <w:rPr>
                <w:rFonts w:eastAsia="Calibri"/>
              </w:rPr>
              <w:t xml:space="preserve">-разнообразие запланированных видов работ. </w:t>
            </w:r>
          </w:p>
        </w:tc>
        <w:tc>
          <w:tcPr>
            <w:tcW w:w="419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77750" w:rsidRDefault="00C6478B">
            <w:pPr>
              <w:pStyle w:val="11"/>
              <w:jc w:val="both"/>
            </w:pPr>
            <w:r>
              <w:rPr>
                <w:rFonts w:eastAsia="Calibri"/>
                <w:lang w:eastAsia="en-US"/>
              </w:rPr>
              <w:t xml:space="preserve">«зачтено» - если обучающийся выполнил запланированные виды работ в срок, в полном объеме и качественно. </w:t>
            </w:r>
          </w:p>
          <w:p w:rsidR="00777750" w:rsidRDefault="00C6478B">
            <w:pPr>
              <w:pStyle w:val="11"/>
              <w:jc w:val="both"/>
            </w:pPr>
            <w:r>
              <w:rPr>
                <w:rFonts w:eastAsia="Calibri"/>
                <w:lang w:eastAsia="en-US"/>
              </w:rPr>
              <w:t>«не зачтено» - имеются существенные пробелы в выполнении основных видов работ, предусмотренных в графике.</w:t>
            </w:r>
          </w:p>
        </w:tc>
      </w:tr>
      <w:tr w:rsidR="00777750">
        <w:trPr>
          <w:trHeight w:val="418"/>
        </w:trPr>
        <w:tc>
          <w:tcPr>
            <w:tcW w:w="2552"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77750" w:rsidRDefault="00777750">
            <w:pPr>
              <w:pStyle w:val="11"/>
              <w:widowControl w:val="0"/>
              <w:jc w:val="center"/>
              <w:rPr>
                <w:rFonts w:ascii="Calibri" w:eastAsia="Calibri" w:hAnsi="Calibri"/>
                <w:bCs/>
                <w:iCs/>
                <w:lang w:eastAsia="en-US"/>
              </w:rPr>
            </w:pPr>
          </w:p>
        </w:tc>
        <w:tc>
          <w:tcPr>
            <w:tcW w:w="161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77750" w:rsidRDefault="00C6478B">
            <w:pPr>
              <w:pStyle w:val="11"/>
              <w:widowControl w:val="0"/>
            </w:pPr>
            <w:r>
              <w:rPr>
                <w:rFonts w:eastAsia="Calibri"/>
                <w:lang w:eastAsia="en-US"/>
              </w:rPr>
              <w:t>Дневник</w:t>
            </w:r>
          </w:p>
        </w:tc>
        <w:tc>
          <w:tcPr>
            <w:tcW w:w="219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77750" w:rsidRDefault="00C6478B">
            <w:pPr>
              <w:pStyle w:val="11"/>
              <w:widowControl w:val="0"/>
              <w:tabs>
                <w:tab w:val="left" w:pos="709"/>
                <w:tab w:val="left" w:pos="1134"/>
              </w:tabs>
              <w:spacing w:before="9"/>
            </w:pPr>
            <w:r>
              <w:rPr>
                <w:rFonts w:eastAsia="Calibri"/>
              </w:rPr>
              <w:t>Подготовительный</w:t>
            </w:r>
          </w:p>
          <w:p w:rsidR="00777750" w:rsidRDefault="00777750">
            <w:pPr>
              <w:pStyle w:val="11"/>
              <w:widowControl w:val="0"/>
              <w:tabs>
                <w:tab w:val="left" w:pos="709"/>
                <w:tab w:val="left" w:pos="1134"/>
              </w:tabs>
              <w:spacing w:before="9"/>
              <w:rPr>
                <w:rFonts w:eastAsia="Calibri"/>
              </w:rPr>
            </w:pPr>
          </w:p>
          <w:p w:rsidR="00777750" w:rsidRDefault="00C6478B">
            <w:pPr>
              <w:pStyle w:val="11"/>
              <w:widowControl w:val="0"/>
              <w:tabs>
                <w:tab w:val="left" w:pos="709"/>
                <w:tab w:val="left" w:pos="1134"/>
              </w:tabs>
              <w:spacing w:before="9"/>
            </w:pPr>
            <w:r>
              <w:rPr>
                <w:rFonts w:eastAsia="Calibri"/>
              </w:rPr>
              <w:t>Основной</w:t>
            </w:r>
          </w:p>
          <w:p w:rsidR="00777750" w:rsidRDefault="00777750">
            <w:pPr>
              <w:pStyle w:val="11"/>
              <w:widowControl w:val="0"/>
              <w:tabs>
                <w:tab w:val="left" w:pos="709"/>
                <w:tab w:val="left" w:pos="1134"/>
              </w:tabs>
              <w:spacing w:before="9"/>
              <w:rPr>
                <w:rFonts w:eastAsia="Calibri"/>
              </w:rPr>
            </w:pPr>
          </w:p>
          <w:p w:rsidR="00777750" w:rsidRDefault="00C6478B">
            <w:pPr>
              <w:pStyle w:val="11"/>
              <w:widowControl w:val="0"/>
              <w:tabs>
                <w:tab w:val="left" w:pos="709"/>
                <w:tab w:val="left" w:pos="1134"/>
              </w:tabs>
              <w:spacing w:before="9"/>
            </w:pPr>
            <w:r>
              <w:rPr>
                <w:rFonts w:eastAsia="Calibri"/>
              </w:rPr>
              <w:t>Заключительный</w:t>
            </w:r>
          </w:p>
          <w:p w:rsidR="00777750" w:rsidRDefault="00777750">
            <w:pPr>
              <w:pStyle w:val="11"/>
              <w:widowControl w:val="0"/>
              <w:tabs>
                <w:tab w:val="left" w:pos="709"/>
                <w:tab w:val="left" w:pos="1134"/>
              </w:tabs>
              <w:spacing w:before="9"/>
              <w:rPr>
                <w:rFonts w:eastAsia="Calibri"/>
                <w:strike/>
                <w:highlight w:val="yellow"/>
              </w:rPr>
            </w:pPr>
          </w:p>
        </w:tc>
        <w:tc>
          <w:tcPr>
            <w:tcW w:w="288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777750" w:rsidRDefault="00C6478B">
            <w:pPr>
              <w:pStyle w:val="11"/>
              <w:widowControl w:val="0"/>
              <w:tabs>
                <w:tab w:val="left" w:pos="146"/>
                <w:tab w:val="left" w:pos="709"/>
              </w:tabs>
              <w:jc w:val="both"/>
            </w:pPr>
            <w:r>
              <w:rPr>
                <w:rFonts w:eastAsia="Calibri"/>
              </w:rPr>
              <w:t>- Умение систематизировать материал, выделять главные моменты в деятельности отдельных специалистов и организации в целом;</w:t>
            </w:r>
          </w:p>
          <w:p w:rsidR="00777750" w:rsidRDefault="00C6478B">
            <w:pPr>
              <w:pStyle w:val="11"/>
              <w:widowControl w:val="0"/>
              <w:numPr>
                <w:ilvl w:val="0"/>
                <w:numId w:val="2"/>
              </w:numPr>
              <w:tabs>
                <w:tab w:val="left" w:pos="204"/>
                <w:tab w:val="left" w:pos="709"/>
              </w:tabs>
              <w:ind w:left="0" w:firstLine="0"/>
              <w:jc w:val="both"/>
            </w:pPr>
            <w:r>
              <w:rPr>
                <w:rFonts w:eastAsia="Calibri"/>
              </w:rPr>
              <w:t>умение письменно выражать свою точку зрения;</w:t>
            </w:r>
          </w:p>
          <w:p w:rsidR="00777750" w:rsidRDefault="00C6478B">
            <w:pPr>
              <w:pStyle w:val="11"/>
              <w:widowControl w:val="0"/>
              <w:numPr>
                <w:ilvl w:val="0"/>
                <w:numId w:val="2"/>
              </w:numPr>
              <w:tabs>
                <w:tab w:val="left" w:pos="204"/>
                <w:tab w:val="left" w:pos="709"/>
              </w:tabs>
              <w:ind w:left="0" w:firstLine="0"/>
              <w:jc w:val="both"/>
            </w:pPr>
            <w:r>
              <w:rPr>
                <w:rFonts w:eastAsia="Calibri"/>
                <w:lang w:val="en-US"/>
              </w:rPr>
              <w:t>ориентироваться в терминологии;</w:t>
            </w:r>
          </w:p>
          <w:p w:rsidR="00777750" w:rsidRDefault="00C6478B">
            <w:pPr>
              <w:pStyle w:val="11"/>
              <w:widowControl w:val="0"/>
              <w:numPr>
                <w:ilvl w:val="0"/>
                <w:numId w:val="2"/>
              </w:numPr>
              <w:tabs>
                <w:tab w:val="left" w:pos="204"/>
                <w:tab w:val="left" w:pos="709"/>
              </w:tabs>
              <w:ind w:left="0" w:firstLine="0"/>
              <w:jc w:val="both"/>
            </w:pPr>
            <w:r>
              <w:rPr>
                <w:rFonts w:eastAsia="Calibri"/>
              </w:rPr>
              <w:t>применять полученные в ходе практики знания;</w:t>
            </w:r>
          </w:p>
          <w:p w:rsidR="00777750" w:rsidRDefault="00C6478B">
            <w:pPr>
              <w:pStyle w:val="11"/>
              <w:widowControl w:val="0"/>
              <w:numPr>
                <w:ilvl w:val="0"/>
                <w:numId w:val="2"/>
              </w:numPr>
              <w:tabs>
                <w:tab w:val="left" w:pos="204"/>
                <w:tab w:val="left" w:pos="709"/>
              </w:tabs>
              <w:ind w:left="0" w:firstLine="0"/>
              <w:jc w:val="both"/>
            </w:pPr>
            <w:r>
              <w:rPr>
                <w:rFonts w:eastAsia="Calibri"/>
              </w:rPr>
              <w:t>полнота и качество использования относящихся к теме специальной литературы,  творческий подход к заполнению дневника практики;</w:t>
            </w:r>
          </w:p>
          <w:p w:rsidR="00777750" w:rsidRDefault="00C6478B">
            <w:pPr>
              <w:pStyle w:val="11"/>
              <w:widowControl w:val="0"/>
              <w:numPr>
                <w:ilvl w:val="0"/>
                <w:numId w:val="2"/>
              </w:numPr>
              <w:tabs>
                <w:tab w:val="left" w:pos="204"/>
                <w:tab w:val="left" w:pos="709"/>
              </w:tabs>
              <w:ind w:left="0" w:firstLine="0"/>
              <w:jc w:val="both"/>
            </w:pPr>
            <w:r>
              <w:rPr>
                <w:rFonts w:eastAsia="Calibri"/>
              </w:rPr>
              <w:t>оформление дневника.</w:t>
            </w:r>
          </w:p>
        </w:tc>
        <w:tc>
          <w:tcPr>
            <w:tcW w:w="419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77750" w:rsidRDefault="00C6478B">
            <w:pPr>
              <w:pStyle w:val="11"/>
              <w:jc w:val="both"/>
            </w:pPr>
            <w:r>
              <w:rPr>
                <w:rFonts w:eastAsia="Calibri"/>
                <w:lang w:eastAsia="en-US"/>
              </w:rPr>
              <w:t>«зачтено» - если обучающийся демонстрирует знание материала по практике; представил в дневнике полный объем выполненных работ; оформление дневника соответствует требованиям; дает логичные, аргументированные ответы на поставленные вопросы. Также оценка «зачтено» ставится, если обучающимся допущены незначительные неточности в дневнике, которые он исправляет путем наводящих вопросов со стороны преподавателя.</w:t>
            </w:r>
          </w:p>
          <w:p w:rsidR="00777750" w:rsidRDefault="00C6478B">
            <w:pPr>
              <w:pStyle w:val="11"/>
              <w:jc w:val="both"/>
            </w:pPr>
            <w:r>
              <w:rPr>
                <w:rFonts w:eastAsia="Calibri"/>
                <w:lang w:eastAsia="en-US"/>
              </w:rPr>
              <w:t>«не зачтено» - имеются существенные пробелы в оформлении материала в дневнике практики, а также допущены принципиальные ошибки при изложении материала.</w:t>
            </w:r>
          </w:p>
        </w:tc>
      </w:tr>
      <w:tr w:rsidR="00777750">
        <w:trPr>
          <w:trHeight w:val="418"/>
        </w:trPr>
        <w:tc>
          <w:tcPr>
            <w:tcW w:w="2552"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77750" w:rsidRDefault="00777750">
            <w:pPr>
              <w:pStyle w:val="11"/>
              <w:widowControl w:val="0"/>
              <w:jc w:val="center"/>
              <w:rPr>
                <w:rFonts w:ascii="Calibri" w:eastAsia="Calibri" w:hAnsi="Calibri"/>
                <w:bCs/>
                <w:iCs/>
                <w:lang w:eastAsia="en-US"/>
              </w:rPr>
            </w:pPr>
          </w:p>
        </w:tc>
        <w:tc>
          <w:tcPr>
            <w:tcW w:w="161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77750" w:rsidRDefault="00C6478B">
            <w:pPr>
              <w:pStyle w:val="11"/>
              <w:widowControl w:val="0"/>
            </w:pPr>
            <w:r>
              <w:rPr>
                <w:rFonts w:eastAsia="Calibri"/>
                <w:bCs/>
                <w:iCs/>
                <w:lang w:eastAsia="en-US"/>
              </w:rPr>
              <w:t>Опрос</w:t>
            </w:r>
          </w:p>
        </w:tc>
        <w:tc>
          <w:tcPr>
            <w:tcW w:w="219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77750" w:rsidRDefault="00777750">
            <w:pPr>
              <w:pStyle w:val="11"/>
              <w:widowControl w:val="0"/>
              <w:tabs>
                <w:tab w:val="left" w:pos="709"/>
                <w:tab w:val="left" w:pos="1134"/>
              </w:tabs>
              <w:spacing w:before="9"/>
              <w:rPr>
                <w:rFonts w:eastAsia="Calibri"/>
                <w:strike/>
                <w:highlight w:val="yellow"/>
              </w:rPr>
            </w:pPr>
          </w:p>
          <w:p w:rsidR="00777750" w:rsidRDefault="00C6478B">
            <w:pPr>
              <w:pStyle w:val="11"/>
              <w:widowControl w:val="0"/>
              <w:tabs>
                <w:tab w:val="left" w:pos="709"/>
                <w:tab w:val="left" w:pos="1134"/>
              </w:tabs>
              <w:spacing w:before="9"/>
            </w:pPr>
            <w:r>
              <w:rPr>
                <w:rFonts w:eastAsia="Calibri"/>
                <w:lang w:val="en-US"/>
              </w:rPr>
              <w:t>Основной</w:t>
            </w:r>
          </w:p>
          <w:p w:rsidR="00777750" w:rsidRDefault="00777750">
            <w:pPr>
              <w:pStyle w:val="11"/>
              <w:widowControl w:val="0"/>
              <w:tabs>
                <w:tab w:val="left" w:pos="709"/>
                <w:tab w:val="left" w:pos="1134"/>
              </w:tabs>
              <w:spacing w:before="9"/>
              <w:rPr>
                <w:rFonts w:eastAsia="Calibri"/>
              </w:rPr>
            </w:pPr>
          </w:p>
          <w:p w:rsidR="00777750" w:rsidRDefault="00777750">
            <w:pPr>
              <w:pStyle w:val="11"/>
              <w:widowControl w:val="0"/>
              <w:tabs>
                <w:tab w:val="left" w:pos="709"/>
                <w:tab w:val="left" w:pos="1134"/>
              </w:tabs>
              <w:spacing w:before="9"/>
              <w:rPr>
                <w:rFonts w:eastAsia="Calibri"/>
              </w:rPr>
            </w:pPr>
          </w:p>
          <w:p w:rsidR="00777750" w:rsidRDefault="00777750">
            <w:pPr>
              <w:pStyle w:val="11"/>
              <w:widowControl w:val="0"/>
              <w:tabs>
                <w:tab w:val="left" w:pos="709"/>
                <w:tab w:val="left" w:pos="1134"/>
              </w:tabs>
              <w:spacing w:before="9"/>
              <w:rPr>
                <w:rFonts w:eastAsia="Calibri"/>
              </w:rPr>
            </w:pPr>
          </w:p>
          <w:p w:rsidR="00777750" w:rsidRDefault="00777750">
            <w:pPr>
              <w:pStyle w:val="11"/>
              <w:widowControl w:val="0"/>
              <w:tabs>
                <w:tab w:val="left" w:pos="709"/>
                <w:tab w:val="left" w:pos="1134"/>
              </w:tabs>
              <w:spacing w:before="9"/>
              <w:rPr>
                <w:rFonts w:eastAsia="Calibri"/>
                <w:strike/>
                <w:highlight w:val="yellow"/>
              </w:rPr>
            </w:pPr>
          </w:p>
        </w:tc>
        <w:tc>
          <w:tcPr>
            <w:tcW w:w="288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777750" w:rsidRDefault="00C6478B">
            <w:pPr>
              <w:pStyle w:val="11"/>
              <w:widowControl w:val="0"/>
              <w:jc w:val="both"/>
            </w:pPr>
            <w:r>
              <w:rPr>
                <w:rFonts w:eastAsia="Calibri"/>
              </w:rPr>
              <w:t>Полнота знаний теоретического контролируемого материала</w:t>
            </w:r>
          </w:p>
        </w:tc>
        <w:tc>
          <w:tcPr>
            <w:tcW w:w="419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77750" w:rsidRDefault="00C6478B">
            <w:pPr>
              <w:pStyle w:val="11"/>
              <w:widowControl w:val="0"/>
              <w:ind w:left="-57" w:right="-57"/>
              <w:jc w:val="both"/>
            </w:pPr>
            <w:r>
              <w:rPr>
                <w:rFonts w:eastAsia="Calibri"/>
                <w:lang w:eastAsia="en-US"/>
              </w:rPr>
              <w:t>«зачтено» - если обучающийся демонстрирует знание материала по практике, основанные на знакомстве с обязательной литературой и современными публикациями; дает логичные, аргументированные ответы на поставленные вопросы. Также оценка «зачтено» ставится, если обучающимся допущены незначительные неточности в ответах, которые он исправляет путем наводящих вопросов со стороны преподавателя.</w:t>
            </w:r>
          </w:p>
          <w:p w:rsidR="00777750" w:rsidRDefault="00C6478B">
            <w:pPr>
              <w:pStyle w:val="11"/>
              <w:widowControl w:val="0"/>
              <w:jc w:val="both"/>
            </w:pPr>
            <w:r>
              <w:rPr>
                <w:rFonts w:eastAsia="Calibri"/>
                <w:lang w:eastAsia="en-US"/>
              </w:rPr>
              <w:t>«не зачтено» - имеются существенные пробелы в знании основного материала по разделу, а также допущены принципиальные ошибки при изложении материала.</w:t>
            </w:r>
          </w:p>
        </w:tc>
      </w:tr>
      <w:tr w:rsidR="00777750">
        <w:trPr>
          <w:trHeight w:val="418"/>
        </w:trPr>
        <w:tc>
          <w:tcPr>
            <w:tcW w:w="2552"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77750" w:rsidRDefault="00777750">
            <w:pPr>
              <w:pStyle w:val="11"/>
              <w:widowControl w:val="0"/>
              <w:jc w:val="center"/>
              <w:rPr>
                <w:rFonts w:ascii="Calibri" w:eastAsia="Calibri" w:hAnsi="Calibri"/>
                <w:bCs/>
                <w:iCs/>
                <w:lang w:eastAsia="en-US"/>
              </w:rPr>
            </w:pPr>
          </w:p>
        </w:tc>
        <w:tc>
          <w:tcPr>
            <w:tcW w:w="161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77750" w:rsidRDefault="00C6478B">
            <w:pPr>
              <w:pStyle w:val="11"/>
              <w:widowControl w:val="0"/>
              <w:tabs>
                <w:tab w:val="left" w:pos="709"/>
                <w:tab w:val="left" w:pos="1134"/>
              </w:tabs>
            </w:pPr>
            <w:r>
              <w:rPr>
                <w:rFonts w:eastAsia="Calibri"/>
                <w:bCs/>
                <w:iCs/>
                <w:lang w:eastAsia="en-US"/>
              </w:rPr>
              <w:t>Защита отчета по практике</w:t>
            </w:r>
          </w:p>
        </w:tc>
        <w:tc>
          <w:tcPr>
            <w:tcW w:w="219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77750" w:rsidRDefault="00C6478B">
            <w:pPr>
              <w:pStyle w:val="11"/>
              <w:widowControl w:val="0"/>
              <w:tabs>
                <w:tab w:val="left" w:pos="709"/>
                <w:tab w:val="left" w:pos="1134"/>
              </w:tabs>
              <w:spacing w:before="9"/>
            </w:pPr>
            <w:r>
              <w:rPr>
                <w:rFonts w:eastAsia="Calibri"/>
              </w:rPr>
              <w:t>Заключительный</w:t>
            </w:r>
          </w:p>
        </w:tc>
        <w:tc>
          <w:tcPr>
            <w:tcW w:w="288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777750" w:rsidRDefault="00C6478B">
            <w:pPr>
              <w:pStyle w:val="11"/>
              <w:jc w:val="both"/>
            </w:pPr>
            <w:r>
              <w:rPr>
                <w:rFonts w:eastAsia="Calibri"/>
              </w:rPr>
              <w:t>Полнота знаний контролируемого материала.</w:t>
            </w:r>
          </w:p>
          <w:p w:rsidR="00777750" w:rsidRDefault="00C6478B">
            <w:pPr>
              <w:pStyle w:val="11"/>
              <w:jc w:val="both"/>
            </w:pPr>
            <w:r>
              <w:rPr>
                <w:rFonts w:eastAsia="Calibri"/>
              </w:rPr>
              <w:t>Умение соблюдать заданную форму изложения.</w:t>
            </w:r>
          </w:p>
          <w:p w:rsidR="00777750" w:rsidRDefault="00C6478B">
            <w:pPr>
              <w:pStyle w:val="11"/>
              <w:jc w:val="both"/>
            </w:pPr>
            <w:r>
              <w:rPr>
                <w:rFonts w:eastAsia="Calibri"/>
              </w:rPr>
              <w:t xml:space="preserve">Умение создавать содержательную презентацию выполненной работы на </w:t>
            </w:r>
            <w:r>
              <w:rPr>
                <w:rFonts w:eastAsia="Calibri"/>
              </w:rPr>
              <w:lastRenderedPageBreak/>
              <w:t>практике;</w:t>
            </w:r>
          </w:p>
          <w:p w:rsidR="00777750" w:rsidRDefault="00C6478B">
            <w:pPr>
              <w:pStyle w:val="11"/>
              <w:jc w:val="both"/>
            </w:pPr>
            <w:r>
              <w:rPr>
                <w:rFonts w:eastAsia="Calibri"/>
              </w:rPr>
              <w:t>Способность находить, анализировать и обрабатывать информацию в области профессиональной деятельности с использованием информационно- коммуникационных технологий.</w:t>
            </w:r>
          </w:p>
        </w:tc>
        <w:tc>
          <w:tcPr>
            <w:tcW w:w="419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77750" w:rsidRDefault="00C6478B">
            <w:pPr>
              <w:pStyle w:val="11"/>
              <w:jc w:val="both"/>
            </w:pPr>
            <w:r>
              <w:rPr>
                <w:rFonts w:eastAsia="Calibri"/>
                <w:lang w:eastAsia="en-US"/>
              </w:rPr>
              <w:lastRenderedPageBreak/>
              <w:t xml:space="preserve">«зачтено» выставляется, если обучающийся представил в письменном виде полностью и содержательно выполненные документы по практике. </w:t>
            </w:r>
          </w:p>
          <w:p w:rsidR="00777750" w:rsidRDefault="00C6478B">
            <w:pPr>
              <w:pStyle w:val="11"/>
              <w:jc w:val="both"/>
            </w:pPr>
            <w:r>
              <w:rPr>
                <w:rFonts w:eastAsia="Calibri"/>
                <w:lang w:eastAsia="en-US"/>
              </w:rPr>
              <w:t xml:space="preserve">«не зачтено» выставляется, если обучающийся не представил письменный вариант оформленных документов по практике или допустил существенные отклонения от </w:t>
            </w:r>
            <w:r>
              <w:rPr>
                <w:rFonts w:eastAsia="Calibri"/>
                <w:lang w:eastAsia="en-US"/>
              </w:rPr>
              <w:lastRenderedPageBreak/>
              <w:t>требований по документации, выполнил не в полном объеме.</w:t>
            </w:r>
          </w:p>
        </w:tc>
      </w:tr>
      <w:tr w:rsidR="00777750">
        <w:trPr>
          <w:trHeight w:val="418"/>
        </w:trPr>
        <w:tc>
          <w:tcPr>
            <w:tcW w:w="2552"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77750" w:rsidRDefault="00777750">
            <w:pPr>
              <w:pStyle w:val="11"/>
              <w:widowControl w:val="0"/>
              <w:jc w:val="center"/>
              <w:rPr>
                <w:rFonts w:ascii="Calibri" w:eastAsia="Calibri" w:hAnsi="Calibri"/>
                <w:bCs/>
                <w:iCs/>
                <w:lang w:eastAsia="en-US"/>
              </w:rPr>
            </w:pPr>
          </w:p>
        </w:tc>
        <w:tc>
          <w:tcPr>
            <w:tcW w:w="161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77750" w:rsidRDefault="00C6478B">
            <w:pPr>
              <w:pStyle w:val="11"/>
              <w:widowControl w:val="0"/>
              <w:tabs>
                <w:tab w:val="left" w:pos="709"/>
                <w:tab w:val="left" w:pos="1134"/>
              </w:tabs>
            </w:pPr>
            <w:r>
              <w:rPr>
                <w:rFonts w:eastAsia="Calibri"/>
                <w:bCs/>
                <w:iCs/>
                <w:lang w:eastAsia="en-US"/>
              </w:rPr>
              <w:t>Зачет с оценкой</w:t>
            </w:r>
          </w:p>
        </w:tc>
        <w:tc>
          <w:tcPr>
            <w:tcW w:w="219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77750" w:rsidRDefault="00777750">
            <w:pPr>
              <w:pStyle w:val="11"/>
              <w:widowControl w:val="0"/>
              <w:tabs>
                <w:tab w:val="left" w:pos="709"/>
                <w:tab w:val="left" w:pos="1134"/>
              </w:tabs>
              <w:spacing w:before="9"/>
              <w:rPr>
                <w:rFonts w:eastAsia="Calibri"/>
              </w:rPr>
            </w:pPr>
          </w:p>
          <w:p w:rsidR="00777750" w:rsidRDefault="00C6478B">
            <w:pPr>
              <w:pStyle w:val="11"/>
              <w:widowControl w:val="0"/>
              <w:tabs>
                <w:tab w:val="left" w:pos="709"/>
                <w:tab w:val="left" w:pos="1134"/>
              </w:tabs>
              <w:spacing w:before="9"/>
            </w:pPr>
            <w:r>
              <w:rPr>
                <w:rFonts w:eastAsia="Calibri"/>
              </w:rPr>
              <w:t>Подготовительный</w:t>
            </w:r>
          </w:p>
          <w:p w:rsidR="00777750" w:rsidRDefault="00777750">
            <w:pPr>
              <w:pStyle w:val="11"/>
              <w:widowControl w:val="0"/>
              <w:tabs>
                <w:tab w:val="left" w:pos="709"/>
                <w:tab w:val="left" w:pos="1134"/>
              </w:tabs>
              <w:spacing w:before="9"/>
              <w:rPr>
                <w:rFonts w:eastAsia="Calibri"/>
              </w:rPr>
            </w:pPr>
          </w:p>
          <w:p w:rsidR="00777750" w:rsidRDefault="00777750">
            <w:pPr>
              <w:pStyle w:val="11"/>
              <w:widowControl w:val="0"/>
              <w:tabs>
                <w:tab w:val="left" w:pos="709"/>
                <w:tab w:val="left" w:pos="1134"/>
              </w:tabs>
              <w:spacing w:before="9"/>
              <w:rPr>
                <w:rFonts w:eastAsia="Calibri"/>
              </w:rPr>
            </w:pPr>
          </w:p>
          <w:p w:rsidR="00777750" w:rsidRDefault="00C6478B">
            <w:pPr>
              <w:pStyle w:val="11"/>
              <w:widowControl w:val="0"/>
              <w:tabs>
                <w:tab w:val="left" w:pos="709"/>
                <w:tab w:val="left" w:pos="1134"/>
              </w:tabs>
              <w:spacing w:before="9"/>
            </w:pPr>
            <w:r>
              <w:rPr>
                <w:rFonts w:eastAsia="Calibri"/>
              </w:rPr>
              <w:t>Основной</w:t>
            </w:r>
          </w:p>
          <w:p w:rsidR="00777750" w:rsidRDefault="00777750">
            <w:pPr>
              <w:pStyle w:val="11"/>
              <w:widowControl w:val="0"/>
              <w:tabs>
                <w:tab w:val="left" w:pos="709"/>
                <w:tab w:val="left" w:pos="1134"/>
              </w:tabs>
              <w:spacing w:before="9"/>
              <w:rPr>
                <w:rFonts w:eastAsia="Calibri"/>
              </w:rPr>
            </w:pPr>
          </w:p>
          <w:p w:rsidR="00777750" w:rsidRDefault="00777750">
            <w:pPr>
              <w:pStyle w:val="11"/>
              <w:widowControl w:val="0"/>
              <w:tabs>
                <w:tab w:val="left" w:pos="709"/>
                <w:tab w:val="left" w:pos="1134"/>
              </w:tabs>
              <w:spacing w:before="9"/>
              <w:rPr>
                <w:rFonts w:eastAsia="Calibri"/>
              </w:rPr>
            </w:pPr>
          </w:p>
          <w:p w:rsidR="00777750" w:rsidRDefault="00C6478B">
            <w:pPr>
              <w:pStyle w:val="11"/>
              <w:widowControl w:val="0"/>
              <w:tabs>
                <w:tab w:val="left" w:pos="709"/>
                <w:tab w:val="left" w:pos="1134"/>
              </w:tabs>
              <w:spacing w:before="9"/>
            </w:pPr>
            <w:r>
              <w:rPr>
                <w:rFonts w:eastAsia="Calibri"/>
              </w:rPr>
              <w:t>Заключительный</w:t>
            </w:r>
          </w:p>
          <w:p w:rsidR="00777750" w:rsidRDefault="00777750">
            <w:pPr>
              <w:pStyle w:val="11"/>
              <w:widowControl w:val="0"/>
              <w:tabs>
                <w:tab w:val="left" w:pos="709"/>
                <w:tab w:val="left" w:pos="1134"/>
              </w:tabs>
              <w:spacing w:before="9"/>
              <w:rPr>
                <w:rFonts w:eastAsia="Calibri"/>
              </w:rPr>
            </w:pPr>
          </w:p>
        </w:tc>
        <w:tc>
          <w:tcPr>
            <w:tcW w:w="288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77750" w:rsidRDefault="00C6478B">
            <w:pPr>
              <w:pStyle w:val="11"/>
              <w:widowControl w:val="0"/>
              <w:shd w:val="clear" w:color="auto" w:fill="FFFFFF"/>
              <w:tabs>
                <w:tab w:val="left" w:pos="709"/>
                <w:tab w:val="left" w:pos="993"/>
              </w:tabs>
              <w:ind w:right="14"/>
              <w:contextualSpacing/>
              <w:jc w:val="both"/>
            </w:pPr>
            <w:r>
              <w:rPr>
                <w:rFonts w:eastAsia="Calibri"/>
              </w:rPr>
              <w:t>1. Активное участие в учебной практике;</w:t>
            </w:r>
          </w:p>
          <w:p w:rsidR="00777750" w:rsidRDefault="00C6478B">
            <w:pPr>
              <w:pStyle w:val="11"/>
              <w:widowControl w:val="0"/>
              <w:shd w:val="clear" w:color="auto" w:fill="FFFFFF"/>
              <w:tabs>
                <w:tab w:val="left" w:pos="709"/>
                <w:tab w:val="left" w:pos="993"/>
              </w:tabs>
              <w:ind w:right="14"/>
              <w:contextualSpacing/>
              <w:jc w:val="both"/>
            </w:pPr>
            <w:r>
              <w:rPr>
                <w:rFonts w:eastAsia="Calibri"/>
              </w:rPr>
              <w:t>2. Степень самостоятельности при подготовке материала.</w:t>
            </w:r>
          </w:p>
          <w:p w:rsidR="00777750" w:rsidRDefault="00C6478B">
            <w:pPr>
              <w:pStyle w:val="11"/>
              <w:widowControl w:val="0"/>
              <w:shd w:val="clear" w:color="auto" w:fill="FFFFFF"/>
              <w:tabs>
                <w:tab w:val="left" w:pos="709"/>
                <w:tab w:val="left" w:pos="993"/>
              </w:tabs>
              <w:ind w:right="14"/>
              <w:contextualSpacing/>
              <w:jc w:val="both"/>
            </w:pPr>
            <w:r>
              <w:rPr>
                <w:rFonts w:eastAsia="Calibri"/>
              </w:rPr>
              <w:t>3. Методически грамотное оформление конспектов досуговых мероприятий, проведенных обучающимся; верный подбор и использование дидактического и наглядного материала.</w:t>
            </w:r>
          </w:p>
          <w:p w:rsidR="00777750" w:rsidRDefault="00C6478B">
            <w:pPr>
              <w:pStyle w:val="11"/>
              <w:widowControl w:val="0"/>
              <w:shd w:val="clear" w:color="auto" w:fill="FFFFFF"/>
              <w:tabs>
                <w:tab w:val="left" w:pos="709"/>
                <w:tab w:val="left" w:pos="993"/>
              </w:tabs>
              <w:ind w:right="14"/>
              <w:contextualSpacing/>
              <w:jc w:val="both"/>
            </w:pPr>
            <w:r>
              <w:rPr>
                <w:rFonts w:eastAsia="Calibri"/>
              </w:rPr>
              <w:t>4. Качество оформления, а так же  своевременная сдача отчетной документации.</w:t>
            </w:r>
          </w:p>
          <w:p w:rsidR="00777750" w:rsidRDefault="00777750">
            <w:pPr>
              <w:pStyle w:val="11"/>
              <w:widowControl w:val="0"/>
              <w:jc w:val="both"/>
              <w:rPr>
                <w:rFonts w:eastAsia="Calibri"/>
              </w:rPr>
            </w:pPr>
          </w:p>
        </w:tc>
        <w:tc>
          <w:tcPr>
            <w:tcW w:w="419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77750" w:rsidRDefault="00C6478B">
            <w:pPr>
              <w:pStyle w:val="11"/>
              <w:widowControl w:val="0"/>
              <w:shd w:val="clear" w:color="auto" w:fill="FFFFFF"/>
              <w:tabs>
                <w:tab w:val="left" w:pos="709"/>
                <w:tab w:val="left" w:pos="993"/>
              </w:tabs>
              <w:ind w:right="14"/>
              <w:contextualSpacing/>
              <w:jc w:val="both"/>
            </w:pPr>
            <w:r>
              <w:rPr>
                <w:rFonts w:eastAsia="Calibri"/>
              </w:rPr>
              <w:t>Оценка «ОТЛИЧНО» выставляется за отчет о практике, который полностью соответствует поставленному заданию, содержит грамотно изложенный материал, с соответствующими выводами и обоснованными предложениями. При его защите обучающийся свободно оперирует данными проведенной работы, легко отвечает на поставленные вопросы.</w:t>
            </w:r>
          </w:p>
          <w:p w:rsidR="00777750" w:rsidRDefault="00C6478B">
            <w:pPr>
              <w:pStyle w:val="11"/>
              <w:widowControl w:val="0"/>
              <w:shd w:val="clear" w:color="auto" w:fill="FFFFFF"/>
              <w:tabs>
                <w:tab w:val="left" w:pos="709"/>
                <w:tab w:val="left" w:pos="993"/>
              </w:tabs>
              <w:ind w:right="14"/>
              <w:contextualSpacing/>
              <w:jc w:val="both"/>
            </w:pPr>
            <w:r>
              <w:rPr>
                <w:rFonts w:eastAsia="Calibri"/>
              </w:rPr>
              <w:t>Оценка «ХОРОШО» выставляется за грамотно выполненный во всех отношениях отчет о практике при наличии небольших недочетов в его содержании, оформлении или защите. (Например, выдвигаемые обучающимся предложения носят не вполне обоснованный характер, или он не очень уверенно отвечает на поставленные вопросы).</w:t>
            </w:r>
          </w:p>
          <w:p w:rsidR="00777750" w:rsidRDefault="00C6478B">
            <w:pPr>
              <w:pStyle w:val="11"/>
              <w:widowControl w:val="0"/>
              <w:shd w:val="clear" w:color="auto" w:fill="FFFFFF"/>
              <w:tabs>
                <w:tab w:val="left" w:pos="709"/>
                <w:tab w:val="left" w:pos="993"/>
              </w:tabs>
              <w:ind w:right="14"/>
              <w:contextualSpacing/>
              <w:jc w:val="both"/>
            </w:pPr>
            <w:r>
              <w:rPr>
                <w:rFonts w:eastAsia="Calibri"/>
              </w:rPr>
              <w:t>Оценка «УДОВЛЕТВОРИТЕЛЬНО» выставляется за отчет о практике, который удовлетворяет всем предъявляемым требованиям, но отличается поверхностью проведенного анализа, в нем просматривается непоследовательность изложения материала, представлены необоснованные выводы и предложения. При его защите обучающийся проявляет неуверенность, не дает полного аргументированного ответа на заданные вопросы.</w:t>
            </w:r>
          </w:p>
          <w:p w:rsidR="00777750" w:rsidRDefault="00C6478B">
            <w:pPr>
              <w:pStyle w:val="11"/>
              <w:widowControl w:val="0"/>
              <w:shd w:val="clear" w:color="auto" w:fill="FFFFFF"/>
              <w:tabs>
                <w:tab w:val="left" w:pos="709"/>
                <w:tab w:val="left" w:pos="993"/>
              </w:tabs>
              <w:ind w:right="14"/>
              <w:contextualSpacing/>
              <w:jc w:val="both"/>
            </w:pPr>
            <w:r>
              <w:rPr>
                <w:rFonts w:eastAsia="Calibri"/>
              </w:rPr>
              <w:t xml:space="preserve">Оценка «НЕУДОВЛЕТВОРИТЕЛЬНО» выставляется за отчет о практике, </w:t>
            </w:r>
            <w:r>
              <w:rPr>
                <w:rFonts w:eastAsia="Calibri"/>
              </w:rPr>
              <w:lastRenderedPageBreak/>
              <w:t>который носит преимущественно описательный характер, не содержит анализа деятельности объекта по разделам задания с применением научных методов, при проведении анализа и интерпретации его результатов автором допущены грубые ошибки, выводы и предложения носят декларативный характер. При защите отчета обучающийся затрудняется отвечать на поставленные вопросы, при ответе допускает существенные ошибки.</w:t>
            </w:r>
          </w:p>
        </w:tc>
      </w:tr>
      <w:tr w:rsidR="00777750">
        <w:trPr>
          <w:trHeight w:val="418"/>
        </w:trPr>
        <w:tc>
          <w:tcPr>
            <w:tcW w:w="2552" w:type="dxa"/>
            <w:vMerge w:val="restart"/>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77750" w:rsidRDefault="00C6478B">
            <w:pPr>
              <w:pStyle w:val="11"/>
              <w:widowControl w:val="0"/>
              <w:jc w:val="center"/>
            </w:pPr>
            <w:r>
              <w:rPr>
                <w:rFonts w:eastAsia="Calibri"/>
                <w:bCs/>
                <w:iCs/>
                <w:lang w:eastAsia="en-US"/>
              </w:rPr>
              <w:t xml:space="preserve">ПК-1 - </w:t>
            </w:r>
            <w:r>
              <w:t>способностью к рациональному выбору и реализации коррекционно-образовательных программ на основе личностно-ориентированного и индивидуально-дифференцированного подходов к лицам с ограниченными возможностями здоровья</w:t>
            </w:r>
          </w:p>
        </w:tc>
        <w:tc>
          <w:tcPr>
            <w:tcW w:w="161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77750" w:rsidRDefault="00C6478B">
            <w:pPr>
              <w:pStyle w:val="11"/>
              <w:widowControl w:val="0"/>
              <w:tabs>
                <w:tab w:val="left" w:pos="709"/>
                <w:tab w:val="left" w:pos="1134"/>
              </w:tabs>
            </w:pPr>
            <w:r>
              <w:rPr>
                <w:rFonts w:eastAsia="Calibri"/>
                <w:bCs/>
                <w:iCs/>
                <w:lang w:eastAsia="en-US"/>
              </w:rPr>
              <w:t>Совместный план-график</w:t>
            </w:r>
          </w:p>
        </w:tc>
        <w:tc>
          <w:tcPr>
            <w:tcW w:w="219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77750" w:rsidRDefault="00C6478B">
            <w:pPr>
              <w:pStyle w:val="11"/>
              <w:widowControl w:val="0"/>
              <w:tabs>
                <w:tab w:val="left" w:pos="709"/>
                <w:tab w:val="left" w:pos="1134"/>
              </w:tabs>
              <w:spacing w:before="9"/>
            </w:pPr>
            <w:r>
              <w:rPr>
                <w:rFonts w:eastAsia="Calibri"/>
              </w:rPr>
              <w:t>Подготовительный</w:t>
            </w:r>
          </w:p>
        </w:tc>
        <w:tc>
          <w:tcPr>
            <w:tcW w:w="288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77750" w:rsidRDefault="00C6478B">
            <w:pPr>
              <w:pStyle w:val="11"/>
              <w:jc w:val="both"/>
            </w:pPr>
            <w:r>
              <w:rPr>
                <w:rFonts w:eastAsia="Calibri"/>
              </w:rPr>
              <w:t>- сроки выполнения работы;</w:t>
            </w:r>
          </w:p>
          <w:p w:rsidR="00777750" w:rsidRDefault="00C6478B">
            <w:pPr>
              <w:pStyle w:val="11"/>
              <w:jc w:val="both"/>
            </w:pPr>
            <w:r>
              <w:rPr>
                <w:rFonts w:eastAsia="Calibri"/>
              </w:rPr>
              <w:t>- объем выполненных видов работ на практике;</w:t>
            </w:r>
          </w:p>
          <w:p w:rsidR="00777750" w:rsidRDefault="00C6478B">
            <w:pPr>
              <w:pStyle w:val="11"/>
              <w:tabs>
                <w:tab w:val="left" w:pos="142"/>
                <w:tab w:val="left" w:pos="709"/>
              </w:tabs>
              <w:jc w:val="both"/>
            </w:pPr>
            <w:r>
              <w:rPr>
                <w:rFonts w:eastAsia="Calibri"/>
              </w:rPr>
              <w:t xml:space="preserve">-разнообразие запланированных видов работ. </w:t>
            </w:r>
          </w:p>
        </w:tc>
        <w:tc>
          <w:tcPr>
            <w:tcW w:w="419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77750" w:rsidRDefault="00C6478B">
            <w:pPr>
              <w:pStyle w:val="11"/>
              <w:jc w:val="both"/>
            </w:pPr>
            <w:r>
              <w:rPr>
                <w:rFonts w:eastAsia="Calibri"/>
                <w:lang w:eastAsia="en-US"/>
              </w:rPr>
              <w:t xml:space="preserve">«зачтено» - если обучающийся выполнил запланированные виды работ в срок, в полном объеме и качественно. </w:t>
            </w:r>
          </w:p>
          <w:p w:rsidR="00777750" w:rsidRDefault="00C6478B">
            <w:pPr>
              <w:pStyle w:val="11"/>
              <w:jc w:val="both"/>
            </w:pPr>
            <w:r>
              <w:rPr>
                <w:rFonts w:eastAsia="Calibri"/>
                <w:lang w:eastAsia="en-US"/>
              </w:rPr>
              <w:t>«не зачтено» - имеются существенные пробелы в выполнении основных видов работ, предусмотренных в графике.</w:t>
            </w:r>
          </w:p>
        </w:tc>
      </w:tr>
      <w:tr w:rsidR="00777750">
        <w:trPr>
          <w:trHeight w:val="418"/>
        </w:trPr>
        <w:tc>
          <w:tcPr>
            <w:tcW w:w="2552"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77750" w:rsidRDefault="00777750">
            <w:pPr>
              <w:pStyle w:val="11"/>
              <w:widowControl w:val="0"/>
              <w:jc w:val="center"/>
              <w:rPr>
                <w:rFonts w:ascii="Calibri" w:eastAsia="Calibri" w:hAnsi="Calibri"/>
                <w:bCs/>
                <w:iCs/>
                <w:lang w:eastAsia="en-US"/>
              </w:rPr>
            </w:pPr>
          </w:p>
        </w:tc>
        <w:tc>
          <w:tcPr>
            <w:tcW w:w="161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77750" w:rsidRDefault="00C6478B">
            <w:pPr>
              <w:pStyle w:val="11"/>
              <w:widowControl w:val="0"/>
            </w:pPr>
            <w:r>
              <w:rPr>
                <w:rFonts w:eastAsia="Calibri"/>
                <w:lang w:eastAsia="en-US"/>
              </w:rPr>
              <w:t>Дневник</w:t>
            </w:r>
          </w:p>
        </w:tc>
        <w:tc>
          <w:tcPr>
            <w:tcW w:w="219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77750" w:rsidRDefault="00C6478B">
            <w:pPr>
              <w:pStyle w:val="11"/>
              <w:widowControl w:val="0"/>
              <w:tabs>
                <w:tab w:val="left" w:pos="709"/>
                <w:tab w:val="left" w:pos="1134"/>
              </w:tabs>
              <w:spacing w:before="9"/>
            </w:pPr>
            <w:r>
              <w:rPr>
                <w:rFonts w:eastAsia="Calibri"/>
              </w:rPr>
              <w:t>Подготовительный</w:t>
            </w:r>
          </w:p>
          <w:p w:rsidR="00777750" w:rsidRDefault="00777750">
            <w:pPr>
              <w:pStyle w:val="11"/>
              <w:widowControl w:val="0"/>
              <w:tabs>
                <w:tab w:val="left" w:pos="709"/>
                <w:tab w:val="left" w:pos="1134"/>
              </w:tabs>
              <w:spacing w:before="9"/>
              <w:rPr>
                <w:rFonts w:eastAsia="Calibri"/>
              </w:rPr>
            </w:pPr>
          </w:p>
          <w:p w:rsidR="00777750" w:rsidRDefault="00C6478B">
            <w:pPr>
              <w:pStyle w:val="11"/>
              <w:widowControl w:val="0"/>
              <w:tabs>
                <w:tab w:val="left" w:pos="709"/>
                <w:tab w:val="left" w:pos="1134"/>
              </w:tabs>
              <w:spacing w:before="9"/>
            </w:pPr>
            <w:r>
              <w:rPr>
                <w:rFonts w:eastAsia="Calibri"/>
              </w:rPr>
              <w:t>Основной</w:t>
            </w:r>
          </w:p>
          <w:p w:rsidR="00777750" w:rsidRDefault="00777750">
            <w:pPr>
              <w:pStyle w:val="11"/>
              <w:widowControl w:val="0"/>
              <w:tabs>
                <w:tab w:val="left" w:pos="709"/>
                <w:tab w:val="left" w:pos="1134"/>
              </w:tabs>
              <w:spacing w:before="9"/>
              <w:rPr>
                <w:rFonts w:eastAsia="Calibri"/>
              </w:rPr>
            </w:pPr>
          </w:p>
          <w:p w:rsidR="00777750" w:rsidRDefault="00C6478B">
            <w:pPr>
              <w:pStyle w:val="11"/>
              <w:widowControl w:val="0"/>
              <w:tabs>
                <w:tab w:val="left" w:pos="709"/>
                <w:tab w:val="left" w:pos="1134"/>
              </w:tabs>
              <w:spacing w:before="9"/>
            </w:pPr>
            <w:r>
              <w:rPr>
                <w:rFonts w:eastAsia="Calibri"/>
              </w:rPr>
              <w:t>Заключительный</w:t>
            </w:r>
          </w:p>
          <w:p w:rsidR="00777750" w:rsidRDefault="00777750">
            <w:pPr>
              <w:pStyle w:val="11"/>
              <w:widowControl w:val="0"/>
              <w:tabs>
                <w:tab w:val="left" w:pos="709"/>
                <w:tab w:val="left" w:pos="1134"/>
              </w:tabs>
              <w:spacing w:before="9"/>
              <w:rPr>
                <w:rFonts w:eastAsia="Calibri"/>
                <w:strike/>
                <w:highlight w:val="yellow"/>
              </w:rPr>
            </w:pPr>
          </w:p>
        </w:tc>
        <w:tc>
          <w:tcPr>
            <w:tcW w:w="288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777750" w:rsidRDefault="00C6478B">
            <w:pPr>
              <w:pStyle w:val="11"/>
              <w:widowControl w:val="0"/>
              <w:tabs>
                <w:tab w:val="left" w:pos="146"/>
                <w:tab w:val="left" w:pos="709"/>
              </w:tabs>
              <w:jc w:val="both"/>
            </w:pPr>
            <w:r>
              <w:rPr>
                <w:rFonts w:eastAsia="Calibri"/>
              </w:rPr>
              <w:t>- Умение систематизировать материал, выделять главные моменты в деятельности отдельных специалистов и организации в целом;</w:t>
            </w:r>
          </w:p>
          <w:p w:rsidR="00777750" w:rsidRDefault="00C6478B">
            <w:pPr>
              <w:pStyle w:val="11"/>
              <w:widowControl w:val="0"/>
              <w:numPr>
                <w:ilvl w:val="0"/>
                <w:numId w:val="2"/>
              </w:numPr>
              <w:tabs>
                <w:tab w:val="left" w:pos="204"/>
                <w:tab w:val="left" w:pos="709"/>
              </w:tabs>
              <w:ind w:left="0" w:firstLine="0"/>
              <w:jc w:val="both"/>
            </w:pPr>
            <w:r>
              <w:rPr>
                <w:rFonts w:eastAsia="Calibri"/>
              </w:rPr>
              <w:t>умение письменно выражать свою точку зрения;</w:t>
            </w:r>
          </w:p>
          <w:p w:rsidR="00777750" w:rsidRDefault="00C6478B">
            <w:pPr>
              <w:pStyle w:val="11"/>
              <w:widowControl w:val="0"/>
              <w:numPr>
                <w:ilvl w:val="0"/>
                <w:numId w:val="2"/>
              </w:numPr>
              <w:tabs>
                <w:tab w:val="left" w:pos="204"/>
                <w:tab w:val="left" w:pos="709"/>
              </w:tabs>
              <w:ind w:left="0" w:firstLine="0"/>
              <w:jc w:val="both"/>
            </w:pPr>
            <w:r>
              <w:rPr>
                <w:rFonts w:eastAsia="Calibri"/>
                <w:lang w:val="en-US"/>
              </w:rPr>
              <w:t>ориентироваться в терминологии;</w:t>
            </w:r>
          </w:p>
          <w:p w:rsidR="00777750" w:rsidRDefault="00C6478B">
            <w:pPr>
              <w:pStyle w:val="11"/>
              <w:widowControl w:val="0"/>
              <w:numPr>
                <w:ilvl w:val="0"/>
                <w:numId w:val="2"/>
              </w:numPr>
              <w:tabs>
                <w:tab w:val="left" w:pos="204"/>
                <w:tab w:val="left" w:pos="709"/>
              </w:tabs>
              <w:ind w:left="0" w:firstLine="0"/>
              <w:jc w:val="both"/>
            </w:pPr>
            <w:r>
              <w:rPr>
                <w:rFonts w:eastAsia="Calibri"/>
              </w:rPr>
              <w:t>применять полученные в ходе практики знания;</w:t>
            </w:r>
          </w:p>
          <w:p w:rsidR="00777750" w:rsidRDefault="00C6478B">
            <w:pPr>
              <w:pStyle w:val="11"/>
              <w:widowControl w:val="0"/>
              <w:numPr>
                <w:ilvl w:val="0"/>
                <w:numId w:val="2"/>
              </w:numPr>
              <w:tabs>
                <w:tab w:val="left" w:pos="204"/>
                <w:tab w:val="left" w:pos="709"/>
              </w:tabs>
              <w:ind w:left="0" w:firstLine="0"/>
              <w:jc w:val="both"/>
            </w:pPr>
            <w:r>
              <w:rPr>
                <w:rFonts w:eastAsia="Calibri"/>
              </w:rPr>
              <w:t>полнота и качество использования относящихся к теме специальной литературы,  творческий подход к заполнению дневника практики;</w:t>
            </w:r>
          </w:p>
          <w:p w:rsidR="00777750" w:rsidRDefault="00C6478B">
            <w:pPr>
              <w:pStyle w:val="11"/>
              <w:widowControl w:val="0"/>
              <w:numPr>
                <w:ilvl w:val="0"/>
                <w:numId w:val="2"/>
              </w:numPr>
              <w:tabs>
                <w:tab w:val="left" w:pos="204"/>
                <w:tab w:val="left" w:pos="709"/>
              </w:tabs>
              <w:ind w:left="0" w:firstLine="0"/>
              <w:jc w:val="both"/>
            </w:pPr>
            <w:r>
              <w:rPr>
                <w:rFonts w:eastAsia="Calibri"/>
              </w:rPr>
              <w:t>оформление дневника.</w:t>
            </w:r>
          </w:p>
        </w:tc>
        <w:tc>
          <w:tcPr>
            <w:tcW w:w="419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77750" w:rsidRDefault="00C6478B">
            <w:pPr>
              <w:pStyle w:val="11"/>
              <w:jc w:val="both"/>
            </w:pPr>
            <w:r>
              <w:rPr>
                <w:rFonts w:eastAsia="Calibri"/>
                <w:lang w:eastAsia="en-US"/>
              </w:rPr>
              <w:t>«зачтено» - если обучающийся демонстрирует знание материала по практике; представил в дневнике полный объем выполненных работ; оформление дневника соответствует требованиям; дает логичные, аргументированные ответы на поставленные вопросы. Также оценка «зачтено» ставится, если обучающимся допущены незначительные неточности в дневнике, которые он исправляет путем наводящих вопросов со стороны преподавателя.</w:t>
            </w:r>
          </w:p>
          <w:p w:rsidR="00777750" w:rsidRDefault="00C6478B">
            <w:pPr>
              <w:pStyle w:val="11"/>
              <w:jc w:val="both"/>
            </w:pPr>
            <w:r>
              <w:rPr>
                <w:rFonts w:eastAsia="Calibri"/>
                <w:lang w:eastAsia="en-US"/>
              </w:rPr>
              <w:t>«не зачтено» - имеются существенные пробелы в оформлении материала в дневнике практики, а также допущены принципиальные ошибки при изложении материала.</w:t>
            </w:r>
          </w:p>
        </w:tc>
      </w:tr>
      <w:tr w:rsidR="00777750">
        <w:trPr>
          <w:trHeight w:val="418"/>
        </w:trPr>
        <w:tc>
          <w:tcPr>
            <w:tcW w:w="2552"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77750" w:rsidRDefault="00777750">
            <w:pPr>
              <w:pStyle w:val="11"/>
              <w:widowControl w:val="0"/>
              <w:jc w:val="center"/>
              <w:rPr>
                <w:rFonts w:ascii="Calibri" w:eastAsia="Calibri" w:hAnsi="Calibri"/>
                <w:bCs/>
                <w:iCs/>
                <w:lang w:eastAsia="en-US"/>
              </w:rPr>
            </w:pPr>
          </w:p>
        </w:tc>
        <w:tc>
          <w:tcPr>
            <w:tcW w:w="161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77750" w:rsidRDefault="00C6478B">
            <w:pPr>
              <w:pStyle w:val="11"/>
              <w:widowControl w:val="0"/>
            </w:pPr>
            <w:r>
              <w:rPr>
                <w:rFonts w:eastAsia="Calibri"/>
                <w:bCs/>
                <w:iCs/>
                <w:lang w:eastAsia="en-US"/>
              </w:rPr>
              <w:t>Опрос</w:t>
            </w:r>
          </w:p>
        </w:tc>
        <w:tc>
          <w:tcPr>
            <w:tcW w:w="219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77750" w:rsidRDefault="00777750">
            <w:pPr>
              <w:pStyle w:val="11"/>
              <w:widowControl w:val="0"/>
              <w:tabs>
                <w:tab w:val="left" w:pos="709"/>
                <w:tab w:val="left" w:pos="1134"/>
              </w:tabs>
              <w:spacing w:before="9"/>
              <w:rPr>
                <w:rFonts w:eastAsia="Calibri"/>
                <w:strike/>
                <w:highlight w:val="yellow"/>
              </w:rPr>
            </w:pPr>
          </w:p>
          <w:p w:rsidR="00777750" w:rsidRDefault="00C6478B">
            <w:pPr>
              <w:pStyle w:val="11"/>
              <w:widowControl w:val="0"/>
              <w:tabs>
                <w:tab w:val="left" w:pos="709"/>
                <w:tab w:val="left" w:pos="1134"/>
              </w:tabs>
              <w:spacing w:before="9"/>
            </w:pPr>
            <w:r>
              <w:rPr>
                <w:rFonts w:eastAsia="Calibri"/>
                <w:lang w:val="en-US"/>
              </w:rPr>
              <w:t>Основной</w:t>
            </w:r>
          </w:p>
          <w:p w:rsidR="00777750" w:rsidRDefault="00777750">
            <w:pPr>
              <w:pStyle w:val="11"/>
              <w:widowControl w:val="0"/>
              <w:tabs>
                <w:tab w:val="left" w:pos="709"/>
                <w:tab w:val="left" w:pos="1134"/>
              </w:tabs>
              <w:spacing w:before="9"/>
              <w:rPr>
                <w:rFonts w:eastAsia="Calibri"/>
              </w:rPr>
            </w:pPr>
          </w:p>
          <w:p w:rsidR="00777750" w:rsidRDefault="00777750">
            <w:pPr>
              <w:pStyle w:val="11"/>
              <w:widowControl w:val="0"/>
              <w:tabs>
                <w:tab w:val="left" w:pos="709"/>
                <w:tab w:val="left" w:pos="1134"/>
              </w:tabs>
              <w:spacing w:before="9"/>
              <w:rPr>
                <w:rFonts w:eastAsia="Calibri"/>
              </w:rPr>
            </w:pPr>
          </w:p>
          <w:p w:rsidR="00777750" w:rsidRDefault="00777750">
            <w:pPr>
              <w:pStyle w:val="11"/>
              <w:widowControl w:val="0"/>
              <w:tabs>
                <w:tab w:val="left" w:pos="709"/>
                <w:tab w:val="left" w:pos="1134"/>
              </w:tabs>
              <w:spacing w:before="9"/>
              <w:rPr>
                <w:rFonts w:eastAsia="Calibri"/>
              </w:rPr>
            </w:pPr>
          </w:p>
          <w:p w:rsidR="00777750" w:rsidRDefault="00777750">
            <w:pPr>
              <w:pStyle w:val="11"/>
              <w:widowControl w:val="0"/>
              <w:tabs>
                <w:tab w:val="left" w:pos="709"/>
                <w:tab w:val="left" w:pos="1134"/>
              </w:tabs>
              <w:spacing w:before="9"/>
              <w:rPr>
                <w:rFonts w:eastAsia="Calibri"/>
                <w:strike/>
                <w:highlight w:val="yellow"/>
              </w:rPr>
            </w:pPr>
          </w:p>
        </w:tc>
        <w:tc>
          <w:tcPr>
            <w:tcW w:w="288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777750" w:rsidRDefault="00C6478B">
            <w:pPr>
              <w:pStyle w:val="11"/>
              <w:widowControl w:val="0"/>
              <w:jc w:val="both"/>
            </w:pPr>
            <w:r>
              <w:rPr>
                <w:rFonts w:eastAsia="Calibri"/>
              </w:rPr>
              <w:t>Полнота знаний теоретического контролируемого материала</w:t>
            </w:r>
          </w:p>
        </w:tc>
        <w:tc>
          <w:tcPr>
            <w:tcW w:w="419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77750" w:rsidRDefault="00C6478B">
            <w:pPr>
              <w:pStyle w:val="11"/>
              <w:widowControl w:val="0"/>
              <w:ind w:left="-57" w:right="-57"/>
              <w:jc w:val="both"/>
            </w:pPr>
            <w:r>
              <w:rPr>
                <w:rFonts w:eastAsia="Calibri"/>
                <w:lang w:eastAsia="en-US"/>
              </w:rPr>
              <w:t xml:space="preserve">«зачтено» - если обучающийся демонстрирует знание материала по практике, основанные на знакомстве с обязательной литературой и современными публикациями; дает логичные, аргументированные ответы на поставленные вопросы. Также </w:t>
            </w:r>
            <w:r>
              <w:rPr>
                <w:rFonts w:eastAsia="Calibri"/>
                <w:lang w:eastAsia="en-US"/>
              </w:rPr>
              <w:lastRenderedPageBreak/>
              <w:t>оценка «зачтено» ставится, если обучающимся допущены незначительные неточности в ответах, которые он исправляет путем наводящих вопросов со стороны преподавателя.</w:t>
            </w:r>
          </w:p>
          <w:p w:rsidR="00777750" w:rsidRDefault="00C6478B">
            <w:pPr>
              <w:pStyle w:val="11"/>
              <w:widowControl w:val="0"/>
              <w:jc w:val="both"/>
            </w:pPr>
            <w:r>
              <w:rPr>
                <w:rFonts w:eastAsia="Calibri"/>
                <w:lang w:eastAsia="en-US"/>
              </w:rPr>
              <w:t>«не зачтено» - имеются существенные пробелы в знании основного материала по разделу, а также допущены принципиальные ошибки при изложении материала.</w:t>
            </w:r>
          </w:p>
        </w:tc>
      </w:tr>
      <w:tr w:rsidR="00777750">
        <w:trPr>
          <w:trHeight w:val="418"/>
        </w:trPr>
        <w:tc>
          <w:tcPr>
            <w:tcW w:w="2552"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77750" w:rsidRDefault="00777750">
            <w:pPr>
              <w:pStyle w:val="11"/>
              <w:widowControl w:val="0"/>
              <w:jc w:val="center"/>
              <w:rPr>
                <w:rFonts w:ascii="Calibri" w:eastAsia="Calibri" w:hAnsi="Calibri"/>
                <w:bCs/>
                <w:iCs/>
                <w:lang w:eastAsia="en-US"/>
              </w:rPr>
            </w:pPr>
          </w:p>
        </w:tc>
        <w:tc>
          <w:tcPr>
            <w:tcW w:w="161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77750" w:rsidRDefault="00C6478B">
            <w:pPr>
              <w:pStyle w:val="11"/>
              <w:widowControl w:val="0"/>
              <w:tabs>
                <w:tab w:val="left" w:pos="709"/>
                <w:tab w:val="left" w:pos="1134"/>
              </w:tabs>
            </w:pPr>
            <w:r>
              <w:rPr>
                <w:rFonts w:eastAsia="Calibri"/>
                <w:bCs/>
                <w:iCs/>
                <w:lang w:eastAsia="en-US"/>
              </w:rPr>
              <w:t>Защита отчета по практике</w:t>
            </w:r>
          </w:p>
        </w:tc>
        <w:tc>
          <w:tcPr>
            <w:tcW w:w="219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77750" w:rsidRDefault="00C6478B">
            <w:pPr>
              <w:pStyle w:val="11"/>
              <w:widowControl w:val="0"/>
              <w:tabs>
                <w:tab w:val="left" w:pos="709"/>
                <w:tab w:val="left" w:pos="1134"/>
              </w:tabs>
              <w:spacing w:before="9"/>
            </w:pPr>
            <w:r>
              <w:rPr>
                <w:rFonts w:eastAsia="Calibri"/>
              </w:rPr>
              <w:t>Заключительный</w:t>
            </w:r>
          </w:p>
        </w:tc>
        <w:tc>
          <w:tcPr>
            <w:tcW w:w="288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777750" w:rsidRDefault="00C6478B">
            <w:pPr>
              <w:pStyle w:val="11"/>
              <w:jc w:val="both"/>
            </w:pPr>
            <w:r>
              <w:rPr>
                <w:rFonts w:eastAsia="Calibri"/>
              </w:rPr>
              <w:t>Полнота знаний контролируемого материала.</w:t>
            </w:r>
          </w:p>
          <w:p w:rsidR="00777750" w:rsidRDefault="00C6478B">
            <w:pPr>
              <w:pStyle w:val="11"/>
              <w:jc w:val="both"/>
            </w:pPr>
            <w:r>
              <w:rPr>
                <w:rFonts w:eastAsia="Calibri"/>
              </w:rPr>
              <w:t>Умение соблюдать заданную форму изложения.</w:t>
            </w:r>
          </w:p>
          <w:p w:rsidR="00777750" w:rsidRDefault="00C6478B">
            <w:pPr>
              <w:pStyle w:val="11"/>
              <w:jc w:val="both"/>
            </w:pPr>
            <w:r>
              <w:rPr>
                <w:rFonts w:eastAsia="Calibri"/>
              </w:rPr>
              <w:t>Умение создавать содержательную презентацию выполненной работы на практике;</w:t>
            </w:r>
          </w:p>
          <w:p w:rsidR="00777750" w:rsidRDefault="00C6478B">
            <w:pPr>
              <w:pStyle w:val="11"/>
              <w:jc w:val="both"/>
            </w:pPr>
            <w:r>
              <w:rPr>
                <w:rFonts w:eastAsia="Calibri"/>
              </w:rPr>
              <w:t>Способность находить, анализировать и обрабатывать информацию в области профессиональной деятельности с использованием информационно- коммуникационных технологий.</w:t>
            </w:r>
          </w:p>
        </w:tc>
        <w:tc>
          <w:tcPr>
            <w:tcW w:w="419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77750" w:rsidRDefault="00C6478B">
            <w:pPr>
              <w:pStyle w:val="11"/>
              <w:jc w:val="both"/>
            </w:pPr>
            <w:r>
              <w:rPr>
                <w:rFonts w:eastAsia="Calibri"/>
                <w:lang w:eastAsia="en-US"/>
              </w:rPr>
              <w:t xml:space="preserve">«зачтено» выставляется, если обучающийся представил в письменном виде полностью и содержательно выполненные документы по практике. </w:t>
            </w:r>
          </w:p>
          <w:p w:rsidR="00777750" w:rsidRDefault="00C6478B">
            <w:pPr>
              <w:pStyle w:val="11"/>
              <w:jc w:val="both"/>
            </w:pPr>
            <w:r>
              <w:rPr>
                <w:rFonts w:eastAsia="Calibri"/>
                <w:lang w:eastAsia="en-US"/>
              </w:rPr>
              <w:t>«не зачтено» выставляется, если обучающийся не представил письменный вариант оформленных документов по практике или допустил существенные отклонения от требований по документации, выполнил не в полном объеме.</w:t>
            </w:r>
          </w:p>
        </w:tc>
      </w:tr>
      <w:tr w:rsidR="00777750">
        <w:trPr>
          <w:trHeight w:val="418"/>
        </w:trPr>
        <w:tc>
          <w:tcPr>
            <w:tcW w:w="2552"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77750" w:rsidRDefault="00777750">
            <w:pPr>
              <w:pStyle w:val="11"/>
              <w:widowControl w:val="0"/>
              <w:jc w:val="center"/>
              <w:rPr>
                <w:rFonts w:ascii="Calibri" w:eastAsia="Calibri" w:hAnsi="Calibri"/>
                <w:bCs/>
                <w:iCs/>
                <w:lang w:eastAsia="en-US"/>
              </w:rPr>
            </w:pPr>
          </w:p>
        </w:tc>
        <w:tc>
          <w:tcPr>
            <w:tcW w:w="161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77750" w:rsidRDefault="00C6478B">
            <w:pPr>
              <w:pStyle w:val="11"/>
              <w:widowControl w:val="0"/>
              <w:tabs>
                <w:tab w:val="left" w:pos="709"/>
                <w:tab w:val="left" w:pos="1134"/>
              </w:tabs>
            </w:pPr>
            <w:r>
              <w:rPr>
                <w:rFonts w:eastAsia="Calibri"/>
                <w:bCs/>
                <w:iCs/>
                <w:lang w:eastAsia="en-US"/>
              </w:rPr>
              <w:t>Зачет с оценкой</w:t>
            </w:r>
          </w:p>
        </w:tc>
        <w:tc>
          <w:tcPr>
            <w:tcW w:w="219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77750" w:rsidRDefault="00777750">
            <w:pPr>
              <w:pStyle w:val="11"/>
              <w:widowControl w:val="0"/>
              <w:tabs>
                <w:tab w:val="left" w:pos="709"/>
                <w:tab w:val="left" w:pos="1134"/>
              </w:tabs>
              <w:spacing w:before="9"/>
              <w:rPr>
                <w:rFonts w:eastAsia="Calibri"/>
              </w:rPr>
            </w:pPr>
          </w:p>
          <w:p w:rsidR="00777750" w:rsidRDefault="00C6478B">
            <w:pPr>
              <w:pStyle w:val="11"/>
              <w:widowControl w:val="0"/>
              <w:tabs>
                <w:tab w:val="left" w:pos="709"/>
                <w:tab w:val="left" w:pos="1134"/>
              </w:tabs>
              <w:spacing w:before="9"/>
            </w:pPr>
            <w:r>
              <w:rPr>
                <w:rFonts w:eastAsia="Calibri"/>
              </w:rPr>
              <w:t>Подготовительный</w:t>
            </w:r>
          </w:p>
          <w:p w:rsidR="00777750" w:rsidRDefault="00777750">
            <w:pPr>
              <w:pStyle w:val="11"/>
              <w:widowControl w:val="0"/>
              <w:tabs>
                <w:tab w:val="left" w:pos="709"/>
                <w:tab w:val="left" w:pos="1134"/>
              </w:tabs>
              <w:spacing w:before="9"/>
              <w:rPr>
                <w:rFonts w:eastAsia="Calibri"/>
              </w:rPr>
            </w:pPr>
          </w:p>
          <w:p w:rsidR="00777750" w:rsidRDefault="00777750">
            <w:pPr>
              <w:pStyle w:val="11"/>
              <w:widowControl w:val="0"/>
              <w:tabs>
                <w:tab w:val="left" w:pos="709"/>
                <w:tab w:val="left" w:pos="1134"/>
              </w:tabs>
              <w:spacing w:before="9"/>
              <w:rPr>
                <w:rFonts w:eastAsia="Calibri"/>
              </w:rPr>
            </w:pPr>
          </w:p>
          <w:p w:rsidR="00777750" w:rsidRDefault="00C6478B">
            <w:pPr>
              <w:pStyle w:val="11"/>
              <w:widowControl w:val="0"/>
              <w:tabs>
                <w:tab w:val="left" w:pos="709"/>
                <w:tab w:val="left" w:pos="1134"/>
              </w:tabs>
              <w:spacing w:before="9"/>
            </w:pPr>
            <w:r>
              <w:rPr>
                <w:rFonts w:eastAsia="Calibri"/>
              </w:rPr>
              <w:t>Основной</w:t>
            </w:r>
          </w:p>
          <w:p w:rsidR="00777750" w:rsidRDefault="00777750">
            <w:pPr>
              <w:pStyle w:val="11"/>
              <w:widowControl w:val="0"/>
              <w:tabs>
                <w:tab w:val="left" w:pos="709"/>
                <w:tab w:val="left" w:pos="1134"/>
              </w:tabs>
              <w:spacing w:before="9"/>
              <w:rPr>
                <w:rFonts w:eastAsia="Calibri"/>
              </w:rPr>
            </w:pPr>
          </w:p>
          <w:p w:rsidR="00777750" w:rsidRDefault="00777750">
            <w:pPr>
              <w:pStyle w:val="11"/>
              <w:widowControl w:val="0"/>
              <w:tabs>
                <w:tab w:val="left" w:pos="709"/>
                <w:tab w:val="left" w:pos="1134"/>
              </w:tabs>
              <w:spacing w:before="9"/>
              <w:rPr>
                <w:rFonts w:eastAsia="Calibri"/>
              </w:rPr>
            </w:pPr>
          </w:p>
          <w:p w:rsidR="00777750" w:rsidRDefault="00C6478B">
            <w:pPr>
              <w:pStyle w:val="11"/>
              <w:widowControl w:val="0"/>
              <w:tabs>
                <w:tab w:val="left" w:pos="709"/>
                <w:tab w:val="left" w:pos="1134"/>
              </w:tabs>
              <w:spacing w:before="9"/>
            </w:pPr>
            <w:r>
              <w:rPr>
                <w:rFonts w:eastAsia="Calibri"/>
              </w:rPr>
              <w:t>Заключительный</w:t>
            </w:r>
          </w:p>
          <w:p w:rsidR="00777750" w:rsidRDefault="00777750">
            <w:pPr>
              <w:pStyle w:val="11"/>
              <w:widowControl w:val="0"/>
              <w:tabs>
                <w:tab w:val="left" w:pos="709"/>
                <w:tab w:val="left" w:pos="1134"/>
              </w:tabs>
              <w:spacing w:before="9"/>
              <w:rPr>
                <w:rFonts w:eastAsia="Calibri"/>
              </w:rPr>
            </w:pPr>
          </w:p>
        </w:tc>
        <w:tc>
          <w:tcPr>
            <w:tcW w:w="288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77750" w:rsidRDefault="00C6478B">
            <w:pPr>
              <w:pStyle w:val="11"/>
              <w:widowControl w:val="0"/>
              <w:shd w:val="clear" w:color="auto" w:fill="FFFFFF"/>
              <w:tabs>
                <w:tab w:val="left" w:pos="709"/>
                <w:tab w:val="left" w:pos="993"/>
              </w:tabs>
              <w:ind w:right="14"/>
              <w:contextualSpacing/>
              <w:jc w:val="both"/>
            </w:pPr>
            <w:r>
              <w:rPr>
                <w:rFonts w:eastAsia="Calibri"/>
              </w:rPr>
              <w:t>1. Активное участие в учебной практике;</w:t>
            </w:r>
          </w:p>
          <w:p w:rsidR="00777750" w:rsidRDefault="00C6478B">
            <w:pPr>
              <w:pStyle w:val="11"/>
              <w:widowControl w:val="0"/>
              <w:shd w:val="clear" w:color="auto" w:fill="FFFFFF"/>
              <w:tabs>
                <w:tab w:val="left" w:pos="709"/>
                <w:tab w:val="left" w:pos="993"/>
              </w:tabs>
              <w:ind w:right="14"/>
              <w:contextualSpacing/>
              <w:jc w:val="both"/>
            </w:pPr>
            <w:r>
              <w:rPr>
                <w:rFonts w:eastAsia="Calibri"/>
              </w:rPr>
              <w:t>2. Степень самостоятельности при подготовке материала.</w:t>
            </w:r>
          </w:p>
          <w:p w:rsidR="00777750" w:rsidRDefault="00C6478B">
            <w:pPr>
              <w:pStyle w:val="11"/>
              <w:widowControl w:val="0"/>
              <w:shd w:val="clear" w:color="auto" w:fill="FFFFFF"/>
              <w:tabs>
                <w:tab w:val="left" w:pos="709"/>
                <w:tab w:val="left" w:pos="993"/>
              </w:tabs>
              <w:ind w:right="14"/>
              <w:contextualSpacing/>
              <w:jc w:val="both"/>
            </w:pPr>
            <w:r>
              <w:rPr>
                <w:rFonts w:eastAsia="Calibri"/>
              </w:rPr>
              <w:t>3. Методически грамотное оформление конспектов досуговых мероприятий, проведенных обучающимся; верный подбор и использование дидактического и наглядного материала.</w:t>
            </w:r>
          </w:p>
          <w:p w:rsidR="00777750" w:rsidRDefault="00C6478B">
            <w:pPr>
              <w:pStyle w:val="11"/>
              <w:widowControl w:val="0"/>
              <w:shd w:val="clear" w:color="auto" w:fill="FFFFFF"/>
              <w:tabs>
                <w:tab w:val="left" w:pos="709"/>
                <w:tab w:val="left" w:pos="993"/>
              </w:tabs>
              <w:ind w:right="14"/>
              <w:contextualSpacing/>
              <w:jc w:val="both"/>
            </w:pPr>
            <w:r>
              <w:rPr>
                <w:rFonts w:eastAsia="Calibri"/>
              </w:rPr>
              <w:t>4. Качество оформления, а так же  своевременная сдача отчетной документации.</w:t>
            </w:r>
          </w:p>
          <w:p w:rsidR="00777750" w:rsidRDefault="00777750">
            <w:pPr>
              <w:pStyle w:val="11"/>
              <w:widowControl w:val="0"/>
              <w:jc w:val="both"/>
              <w:rPr>
                <w:rFonts w:eastAsia="Calibri"/>
              </w:rPr>
            </w:pPr>
          </w:p>
        </w:tc>
        <w:tc>
          <w:tcPr>
            <w:tcW w:w="419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77750" w:rsidRDefault="00C6478B">
            <w:pPr>
              <w:pStyle w:val="11"/>
              <w:widowControl w:val="0"/>
              <w:shd w:val="clear" w:color="auto" w:fill="FFFFFF"/>
              <w:tabs>
                <w:tab w:val="left" w:pos="709"/>
                <w:tab w:val="left" w:pos="993"/>
              </w:tabs>
              <w:ind w:right="14"/>
              <w:contextualSpacing/>
              <w:jc w:val="both"/>
            </w:pPr>
            <w:r>
              <w:rPr>
                <w:rFonts w:eastAsia="Calibri"/>
              </w:rPr>
              <w:lastRenderedPageBreak/>
              <w:t>Оценка «ОТЛИЧНО» выставляется за отчет о практике, который полностью соответствует поставленному заданию, содержит грамотно изложенный материал, с соответствующими выводами и обоснованными предложениями. При его защите обучающийся свободно оперирует данными проведенной работы, легко отвечает на поставленные вопросы.</w:t>
            </w:r>
          </w:p>
          <w:p w:rsidR="00777750" w:rsidRDefault="00C6478B">
            <w:pPr>
              <w:pStyle w:val="11"/>
              <w:widowControl w:val="0"/>
              <w:shd w:val="clear" w:color="auto" w:fill="FFFFFF"/>
              <w:tabs>
                <w:tab w:val="left" w:pos="709"/>
                <w:tab w:val="left" w:pos="993"/>
              </w:tabs>
              <w:ind w:right="14"/>
              <w:contextualSpacing/>
              <w:jc w:val="both"/>
            </w:pPr>
            <w:r>
              <w:rPr>
                <w:rFonts w:eastAsia="Calibri"/>
              </w:rPr>
              <w:t xml:space="preserve">Оценка «ХОРОШО» выставляется за грамотно выполненный во всех отношениях отчет о практике при наличии небольших недочетов в его содержании, оформлении или защите. (Например, выдвигаемые обучающимся предложения носят не </w:t>
            </w:r>
            <w:r>
              <w:rPr>
                <w:rFonts w:eastAsia="Calibri"/>
              </w:rPr>
              <w:lastRenderedPageBreak/>
              <w:t>вполне обоснованный характер, или он не очень уверенно отвечает на поставленные вопросы).</w:t>
            </w:r>
          </w:p>
          <w:p w:rsidR="00777750" w:rsidRDefault="00C6478B">
            <w:pPr>
              <w:pStyle w:val="11"/>
              <w:widowControl w:val="0"/>
              <w:shd w:val="clear" w:color="auto" w:fill="FFFFFF"/>
              <w:tabs>
                <w:tab w:val="left" w:pos="709"/>
                <w:tab w:val="left" w:pos="993"/>
              </w:tabs>
              <w:ind w:right="14"/>
              <w:contextualSpacing/>
              <w:jc w:val="both"/>
            </w:pPr>
            <w:r>
              <w:rPr>
                <w:rFonts w:eastAsia="Calibri"/>
              </w:rPr>
              <w:t>Оценка «УДОВЛЕТВОРИТЕЛЬНО» выставляется за отчет о практике, который удовлетворяет всем предъявляемым требованиям, но отличается поверхностью проведенного анализа, в нем просматривается непоследовательность изложения материала, представлены необоснованные выводы и предложения. При его защите обучающийся проявляет неуверенность, не дает полного аргументированного ответа на заданные вопросы.</w:t>
            </w:r>
          </w:p>
          <w:p w:rsidR="00777750" w:rsidRDefault="00C6478B">
            <w:pPr>
              <w:pStyle w:val="11"/>
              <w:widowControl w:val="0"/>
              <w:shd w:val="clear" w:color="auto" w:fill="FFFFFF"/>
              <w:tabs>
                <w:tab w:val="left" w:pos="709"/>
                <w:tab w:val="left" w:pos="993"/>
              </w:tabs>
              <w:ind w:right="14"/>
              <w:contextualSpacing/>
              <w:jc w:val="both"/>
            </w:pPr>
            <w:r>
              <w:rPr>
                <w:rFonts w:eastAsia="Calibri"/>
              </w:rPr>
              <w:t>Оценка «НЕУДОВЛЕТВОРИТЕЛЬНО» выставляется за отчет о практике, который носит преимущественно описательный характер, не содержит анализа деятельности объекта по разделам задания с применением научных методов, при проведении анализа и интерпретации его результатов автором допущены грубые ошибки, выводы и предложения носят декларативный характер. При защите отчета обучающийся затрудняется отвечать на поставленные вопросы, при ответе допускает существенные ошибки.</w:t>
            </w:r>
          </w:p>
        </w:tc>
      </w:tr>
      <w:tr w:rsidR="00777750">
        <w:trPr>
          <w:trHeight w:val="418"/>
        </w:trPr>
        <w:tc>
          <w:tcPr>
            <w:tcW w:w="2552" w:type="dxa"/>
            <w:vMerge w:val="restart"/>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77750" w:rsidRDefault="00C6478B">
            <w:pPr>
              <w:pStyle w:val="11"/>
              <w:widowControl w:val="0"/>
              <w:jc w:val="center"/>
            </w:pPr>
            <w:r>
              <w:rPr>
                <w:rFonts w:eastAsia="Calibri"/>
                <w:bCs/>
                <w:iCs/>
                <w:lang w:eastAsia="en-US"/>
              </w:rPr>
              <w:t>ПК-8 -</w:t>
            </w:r>
            <w:r>
              <w:t>способность к реализации дефектологических, педагогических, психологических, лингвистических, медико-биологических знаний для постановки и решения исследовательских задач в профессиональной деятельности</w:t>
            </w:r>
            <w:r>
              <w:rPr>
                <w:rFonts w:eastAsia="Calibri"/>
                <w:bCs/>
                <w:iCs/>
                <w:lang w:eastAsia="en-US"/>
              </w:rPr>
              <w:t xml:space="preserve"> </w:t>
            </w:r>
          </w:p>
        </w:tc>
        <w:tc>
          <w:tcPr>
            <w:tcW w:w="161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77750" w:rsidRDefault="00C6478B">
            <w:pPr>
              <w:pStyle w:val="11"/>
              <w:widowControl w:val="0"/>
              <w:tabs>
                <w:tab w:val="left" w:pos="709"/>
                <w:tab w:val="left" w:pos="1134"/>
              </w:tabs>
            </w:pPr>
            <w:r>
              <w:rPr>
                <w:rFonts w:eastAsia="Calibri"/>
                <w:bCs/>
                <w:iCs/>
                <w:lang w:eastAsia="en-US"/>
              </w:rPr>
              <w:t>Совместный план-график</w:t>
            </w:r>
          </w:p>
        </w:tc>
        <w:tc>
          <w:tcPr>
            <w:tcW w:w="219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77750" w:rsidRDefault="00C6478B">
            <w:pPr>
              <w:pStyle w:val="11"/>
              <w:widowControl w:val="0"/>
              <w:tabs>
                <w:tab w:val="left" w:pos="709"/>
                <w:tab w:val="left" w:pos="1134"/>
              </w:tabs>
              <w:spacing w:before="9"/>
            </w:pPr>
            <w:r>
              <w:rPr>
                <w:rFonts w:eastAsia="Calibri"/>
              </w:rPr>
              <w:t>Подготовительный</w:t>
            </w:r>
          </w:p>
        </w:tc>
        <w:tc>
          <w:tcPr>
            <w:tcW w:w="288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77750" w:rsidRDefault="00C6478B">
            <w:pPr>
              <w:pStyle w:val="11"/>
              <w:jc w:val="both"/>
            </w:pPr>
            <w:r>
              <w:rPr>
                <w:rFonts w:eastAsia="Calibri"/>
              </w:rPr>
              <w:t>- сроки выполнения работы;</w:t>
            </w:r>
          </w:p>
          <w:p w:rsidR="00777750" w:rsidRDefault="00C6478B">
            <w:pPr>
              <w:pStyle w:val="11"/>
              <w:jc w:val="both"/>
            </w:pPr>
            <w:r>
              <w:rPr>
                <w:rFonts w:eastAsia="Calibri"/>
              </w:rPr>
              <w:t>- объем выполненных видов работ на практике;</w:t>
            </w:r>
          </w:p>
          <w:p w:rsidR="00777750" w:rsidRDefault="00C6478B">
            <w:pPr>
              <w:pStyle w:val="11"/>
              <w:tabs>
                <w:tab w:val="left" w:pos="142"/>
                <w:tab w:val="left" w:pos="709"/>
              </w:tabs>
              <w:jc w:val="both"/>
            </w:pPr>
            <w:r>
              <w:rPr>
                <w:rFonts w:eastAsia="Calibri"/>
              </w:rPr>
              <w:t xml:space="preserve">-разнообразие запланированных видов работ. </w:t>
            </w:r>
          </w:p>
        </w:tc>
        <w:tc>
          <w:tcPr>
            <w:tcW w:w="419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77750" w:rsidRDefault="00C6478B">
            <w:pPr>
              <w:pStyle w:val="11"/>
              <w:jc w:val="both"/>
            </w:pPr>
            <w:r>
              <w:rPr>
                <w:rFonts w:eastAsia="Calibri"/>
                <w:lang w:eastAsia="en-US"/>
              </w:rPr>
              <w:t xml:space="preserve">«зачтено» - если обучающийся выполнил запланированные виды работ в срок, в полном объеме и качественно. </w:t>
            </w:r>
          </w:p>
          <w:p w:rsidR="00777750" w:rsidRDefault="00C6478B">
            <w:pPr>
              <w:pStyle w:val="11"/>
              <w:jc w:val="both"/>
            </w:pPr>
            <w:r>
              <w:rPr>
                <w:rFonts w:eastAsia="Calibri"/>
                <w:lang w:eastAsia="en-US"/>
              </w:rPr>
              <w:t>«не зачтено» - имеются существенные пробелы в выполнении основных видов работ, предусмотренных в графике.</w:t>
            </w:r>
          </w:p>
        </w:tc>
      </w:tr>
      <w:tr w:rsidR="00777750">
        <w:trPr>
          <w:trHeight w:val="418"/>
        </w:trPr>
        <w:tc>
          <w:tcPr>
            <w:tcW w:w="2552"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77750" w:rsidRDefault="00777750">
            <w:pPr>
              <w:pStyle w:val="11"/>
              <w:widowControl w:val="0"/>
              <w:jc w:val="center"/>
              <w:rPr>
                <w:rFonts w:ascii="Calibri" w:eastAsia="Calibri" w:hAnsi="Calibri"/>
                <w:bCs/>
                <w:iCs/>
                <w:lang w:eastAsia="en-US"/>
              </w:rPr>
            </w:pPr>
          </w:p>
        </w:tc>
        <w:tc>
          <w:tcPr>
            <w:tcW w:w="161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77750" w:rsidRDefault="00C6478B">
            <w:pPr>
              <w:pStyle w:val="11"/>
              <w:widowControl w:val="0"/>
            </w:pPr>
            <w:r>
              <w:rPr>
                <w:rFonts w:eastAsia="Calibri"/>
                <w:lang w:eastAsia="en-US"/>
              </w:rPr>
              <w:t>Дневник</w:t>
            </w:r>
          </w:p>
        </w:tc>
        <w:tc>
          <w:tcPr>
            <w:tcW w:w="219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77750" w:rsidRDefault="00C6478B">
            <w:pPr>
              <w:pStyle w:val="11"/>
              <w:widowControl w:val="0"/>
              <w:tabs>
                <w:tab w:val="left" w:pos="1134"/>
              </w:tabs>
              <w:spacing w:before="9"/>
            </w:pPr>
            <w:r>
              <w:rPr>
                <w:rFonts w:eastAsia="Calibri"/>
              </w:rPr>
              <w:t>Подготовительный</w:t>
            </w:r>
          </w:p>
          <w:p w:rsidR="00777750" w:rsidRDefault="00777750">
            <w:pPr>
              <w:pStyle w:val="11"/>
              <w:widowControl w:val="0"/>
              <w:tabs>
                <w:tab w:val="left" w:pos="1134"/>
              </w:tabs>
              <w:spacing w:before="9"/>
              <w:rPr>
                <w:rFonts w:eastAsia="Calibri"/>
              </w:rPr>
            </w:pPr>
          </w:p>
          <w:p w:rsidR="00777750" w:rsidRDefault="00C6478B">
            <w:pPr>
              <w:pStyle w:val="11"/>
              <w:widowControl w:val="0"/>
              <w:tabs>
                <w:tab w:val="left" w:pos="1134"/>
              </w:tabs>
              <w:spacing w:before="9"/>
            </w:pPr>
            <w:r>
              <w:rPr>
                <w:rFonts w:eastAsia="Calibri"/>
              </w:rPr>
              <w:t>Основной</w:t>
            </w:r>
          </w:p>
          <w:p w:rsidR="00777750" w:rsidRDefault="00777750">
            <w:pPr>
              <w:pStyle w:val="11"/>
              <w:widowControl w:val="0"/>
              <w:tabs>
                <w:tab w:val="left" w:pos="1134"/>
              </w:tabs>
              <w:spacing w:before="9"/>
              <w:rPr>
                <w:rFonts w:eastAsia="Calibri"/>
              </w:rPr>
            </w:pPr>
          </w:p>
          <w:p w:rsidR="00777750" w:rsidRDefault="00C6478B">
            <w:pPr>
              <w:pStyle w:val="11"/>
              <w:widowControl w:val="0"/>
              <w:tabs>
                <w:tab w:val="left" w:pos="1134"/>
              </w:tabs>
              <w:spacing w:before="9"/>
            </w:pPr>
            <w:r>
              <w:rPr>
                <w:rFonts w:eastAsia="Calibri"/>
              </w:rPr>
              <w:t>Заключительный</w:t>
            </w:r>
          </w:p>
          <w:p w:rsidR="00777750" w:rsidRDefault="00777750">
            <w:pPr>
              <w:pStyle w:val="11"/>
              <w:widowControl w:val="0"/>
              <w:tabs>
                <w:tab w:val="left" w:pos="1134"/>
              </w:tabs>
              <w:spacing w:before="9"/>
              <w:rPr>
                <w:rFonts w:eastAsia="Calibri"/>
                <w:strike/>
                <w:highlight w:val="yellow"/>
              </w:rPr>
            </w:pPr>
          </w:p>
        </w:tc>
        <w:tc>
          <w:tcPr>
            <w:tcW w:w="288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777750" w:rsidRDefault="00C6478B">
            <w:pPr>
              <w:pStyle w:val="11"/>
              <w:widowControl w:val="0"/>
              <w:tabs>
                <w:tab w:val="left" w:pos="146"/>
              </w:tabs>
              <w:jc w:val="both"/>
            </w:pPr>
            <w:r>
              <w:rPr>
                <w:rFonts w:eastAsia="Calibri"/>
              </w:rPr>
              <w:t>- Умение систематизировать материал, выделять главные моменты в деятельности отдельных специалистов и организации в целом;</w:t>
            </w:r>
          </w:p>
          <w:p w:rsidR="00777750" w:rsidRDefault="00C6478B">
            <w:pPr>
              <w:pStyle w:val="11"/>
              <w:widowControl w:val="0"/>
              <w:numPr>
                <w:ilvl w:val="0"/>
                <w:numId w:val="2"/>
              </w:numPr>
              <w:tabs>
                <w:tab w:val="left" w:pos="204"/>
                <w:tab w:val="left" w:pos="709"/>
              </w:tabs>
              <w:ind w:left="0" w:firstLine="0"/>
              <w:jc w:val="both"/>
            </w:pPr>
            <w:r>
              <w:rPr>
                <w:rFonts w:eastAsia="Calibri"/>
              </w:rPr>
              <w:t xml:space="preserve">умение письменно </w:t>
            </w:r>
            <w:r>
              <w:rPr>
                <w:rFonts w:eastAsia="Calibri"/>
              </w:rPr>
              <w:lastRenderedPageBreak/>
              <w:t>выражать свою точку зрения;</w:t>
            </w:r>
          </w:p>
          <w:p w:rsidR="00777750" w:rsidRDefault="00C6478B">
            <w:pPr>
              <w:pStyle w:val="11"/>
              <w:widowControl w:val="0"/>
              <w:numPr>
                <w:ilvl w:val="0"/>
                <w:numId w:val="2"/>
              </w:numPr>
              <w:tabs>
                <w:tab w:val="left" w:pos="204"/>
                <w:tab w:val="left" w:pos="709"/>
              </w:tabs>
              <w:ind w:left="0" w:firstLine="0"/>
              <w:jc w:val="both"/>
            </w:pPr>
            <w:r>
              <w:rPr>
                <w:rFonts w:eastAsia="Calibri"/>
                <w:lang w:val="en-US"/>
              </w:rPr>
              <w:t>ориентироваться в терминологии;</w:t>
            </w:r>
          </w:p>
          <w:p w:rsidR="00777750" w:rsidRDefault="00C6478B">
            <w:pPr>
              <w:pStyle w:val="11"/>
              <w:widowControl w:val="0"/>
              <w:numPr>
                <w:ilvl w:val="0"/>
                <w:numId w:val="2"/>
              </w:numPr>
              <w:tabs>
                <w:tab w:val="left" w:pos="204"/>
                <w:tab w:val="left" w:pos="709"/>
              </w:tabs>
              <w:ind w:left="0" w:firstLine="0"/>
              <w:jc w:val="both"/>
            </w:pPr>
            <w:r>
              <w:rPr>
                <w:rFonts w:eastAsia="Calibri"/>
              </w:rPr>
              <w:t>применять полученные в ходе практики знания;</w:t>
            </w:r>
          </w:p>
          <w:p w:rsidR="00777750" w:rsidRDefault="00C6478B">
            <w:pPr>
              <w:pStyle w:val="11"/>
              <w:widowControl w:val="0"/>
              <w:numPr>
                <w:ilvl w:val="0"/>
                <w:numId w:val="2"/>
              </w:numPr>
              <w:tabs>
                <w:tab w:val="left" w:pos="204"/>
                <w:tab w:val="left" w:pos="709"/>
              </w:tabs>
              <w:ind w:left="0" w:firstLine="0"/>
              <w:jc w:val="both"/>
            </w:pPr>
            <w:r>
              <w:rPr>
                <w:rFonts w:eastAsia="Calibri"/>
              </w:rPr>
              <w:t>полнота и качество использования относящихся к теме специальной литературы,  творческий подход к заполнению дневника практики;</w:t>
            </w:r>
          </w:p>
          <w:p w:rsidR="00777750" w:rsidRDefault="00C6478B">
            <w:pPr>
              <w:pStyle w:val="11"/>
              <w:widowControl w:val="0"/>
              <w:numPr>
                <w:ilvl w:val="0"/>
                <w:numId w:val="2"/>
              </w:numPr>
              <w:tabs>
                <w:tab w:val="left" w:pos="204"/>
                <w:tab w:val="left" w:pos="709"/>
              </w:tabs>
              <w:ind w:left="0" w:firstLine="0"/>
              <w:jc w:val="both"/>
            </w:pPr>
            <w:r>
              <w:rPr>
                <w:rFonts w:eastAsia="Calibri"/>
              </w:rPr>
              <w:t>оформление дневника.</w:t>
            </w:r>
          </w:p>
        </w:tc>
        <w:tc>
          <w:tcPr>
            <w:tcW w:w="419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77750" w:rsidRDefault="00C6478B">
            <w:pPr>
              <w:pStyle w:val="11"/>
              <w:jc w:val="both"/>
            </w:pPr>
            <w:r>
              <w:rPr>
                <w:rFonts w:eastAsia="Calibri"/>
                <w:lang w:eastAsia="en-US"/>
              </w:rPr>
              <w:lastRenderedPageBreak/>
              <w:t xml:space="preserve">«зачтено» - если обучающийся демонстрирует знание материала по практике; представил в дневнике полный объем выполненных работ; оформление дневника соответствует требованиям; дает логичные, аргументированные ответы на поставленные вопросы. Также оценка </w:t>
            </w:r>
            <w:r>
              <w:rPr>
                <w:rFonts w:eastAsia="Calibri"/>
                <w:lang w:eastAsia="en-US"/>
              </w:rPr>
              <w:lastRenderedPageBreak/>
              <w:t>«зачтено» ставится, если обучающимся допущены незначительные неточности в дневнике, которые он исправляет путем наводящих вопросов со стороны преподавателя.</w:t>
            </w:r>
          </w:p>
          <w:p w:rsidR="00777750" w:rsidRDefault="00C6478B">
            <w:pPr>
              <w:pStyle w:val="11"/>
              <w:jc w:val="both"/>
            </w:pPr>
            <w:r>
              <w:rPr>
                <w:rFonts w:eastAsia="Calibri"/>
                <w:lang w:eastAsia="en-US"/>
              </w:rPr>
              <w:t>«не зачтено» - имеются существенные пробелы в оформлении материала в дневнике практики, а также допущены принципиальные ошибки при изложении материала.</w:t>
            </w:r>
          </w:p>
        </w:tc>
      </w:tr>
      <w:tr w:rsidR="00777750">
        <w:trPr>
          <w:trHeight w:val="418"/>
        </w:trPr>
        <w:tc>
          <w:tcPr>
            <w:tcW w:w="2552"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77750" w:rsidRDefault="00777750">
            <w:pPr>
              <w:pStyle w:val="11"/>
              <w:widowControl w:val="0"/>
              <w:jc w:val="center"/>
              <w:rPr>
                <w:rFonts w:ascii="Calibri" w:eastAsia="Calibri" w:hAnsi="Calibri"/>
                <w:bCs/>
                <w:iCs/>
                <w:lang w:eastAsia="en-US"/>
              </w:rPr>
            </w:pPr>
          </w:p>
        </w:tc>
        <w:tc>
          <w:tcPr>
            <w:tcW w:w="161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77750" w:rsidRDefault="00C6478B">
            <w:pPr>
              <w:pStyle w:val="11"/>
              <w:widowControl w:val="0"/>
            </w:pPr>
            <w:r>
              <w:rPr>
                <w:rFonts w:eastAsia="Calibri"/>
                <w:bCs/>
                <w:iCs/>
                <w:lang w:eastAsia="en-US"/>
              </w:rPr>
              <w:t>Опрос</w:t>
            </w:r>
          </w:p>
        </w:tc>
        <w:tc>
          <w:tcPr>
            <w:tcW w:w="219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77750" w:rsidRDefault="00777750">
            <w:pPr>
              <w:pStyle w:val="11"/>
              <w:widowControl w:val="0"/>
              <w:tabs>
                <w:tab w:val="left" w:pos="709"/>
                <w:tab w:val="left" w:pos="1134"/>
              </w:tabs>
              <w:spacing w:before="9"/>
              <w:rPr>
                <w:rFonts w:eastAsia="Calibri"/>
                <w:strike/>
                <w:highlight w:val="yellow"/>
              </w:rPr>
            </w:pPr>
          </w:p>
          <w:p w:rsidR="00777750" w:rsidRDefault="00C6478B">
            <w:pPr>
              <w:pStyle w:val="11"/>
              <w:widowControl w:val="0"/>
              <w:tabs>
                <w:tab w:val="left" w:pos="709"/>
                <w:tab w:val="left" w:pos="1134"/>
              </w:tabs>
              <w:spacing w:before="9"/>
            </w:pPr>
            <w:r>
              <w:rPr>
                <w:rFonts w:eastAsia="Calibri"/>
                <w:lang w:val="en-US"/>
              </w:rPr>
              <w:t>Основной</w:t>
            </w:r>
          </w:p>
          <w:p w:rsidR="00777750" w:rsidRDefault="00777750">
            <w:pPr>
              <w:pStyle w:val="11"/>
              <w:widowControl w:val="0"/>
              <w:tabs>
                <w:tab w:val="left" w:pos="709"/>
                <w:tab w:val="left" w:pos="1134"/>
              </w:tabs>
              <w:spacing w:before="9"/>
              <w:rPr>
                <w:rFonts w:eastAsia="Calibri"/>
              </w:rPr>
            </w:pPr>
          </w:p>
          <w:p w:rsidR="00777750" w:rsidRDefault="00777750">
            <w:pPr>
              <w:pStyle w:val="11"/>
              <w:widowControl w:val="0"/>
              <w:tabs>
                <w:tab w:val="left" w:pos="709"/>
                <w:tab w:val="left" w:pos="1134"/>
              </w:tabs>
              <w:spacing w:before="9"/>
              <w:rPr>
                <w:rFonts w:eastAsia="Calibri"/>
              </w:rPr>
            </w:pPr>
          </w:p>
          <w:p w:rsidR="00777750" w:rsidRDefault="00777750">
            <w:pPr>
              <w:pStyle w:val="11"/>
              <w:widowControl w:val="0"/>
              <w:tabs>
                <w:tab w:val="left" w:pos="709"/>
                <w:tab w:val="left" w:pos="1134"/>
              </w:tabs>
              <w:spacing w:before="9"/>
              <w:rPr>
                <w:rFonts w:eastAsia="Calibri"/>
              </w:rPr>
            </w:pPr>
          </w:p>
          <w:p w:rsidR="00777750" w:rsidRDefault="00777750">
            <w:pPr>
              <w:pStyle w:val="11"/>
              <w:widowControl w:val="0"/>
              <w:tabs>
                <w:tab w:val="left" w:pos="709"/>
                <w:tab w:val="left" w:pos="1134"/>
              </w:tabs>
              <w:spacing w:before="9"/>
              <w:rPr>
                <w:rFonts w:eastAsia="Calibri"/>
                <w:strike/>
                <w:highlight w:val="yellow"/>
              </w:rPr>
            </w:pPr>
          </w:p>
        </w:tc>
        <w:tc>
          <w:tcPr>
            <w:tcW w:w="288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777750" w:rsidRDefault="00C6478B">
            <w:pPr>
              <w:pStyle w:val="11"/>
              <w:widowControl w:val="0"/>
              <w:jc w:val="both"/>
            </w:pPr>
            <w:r>
              <w:rPr>
                <w:rFonts w:eastAsia="Calibri"/>
              </w:rPr>
              <w:t>Полнота знаний теоретического контролируемого материала</w:t>
            </w:r>
          </w:p>
        </w:tc>
        <w:tc>
          <w:tcPr>
            <w:tcW w:w="419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77750" w:rsidRDefault="00C6478B">
            <w:pPr>
              <w:pStyle w:val="11"/>
              <w:widowControl w:val="0"/>
              <w:ind w:left="-57" w:right="-57"/>
              <w:jc w:val="both"/>
            </w:pPr>
            <w:r>
              <w:rPr>
                <w:rFonts w:eastAsia="Calibri"/>
                <w:lang w:eastAsia="en-US"/>
              </w:rPr>
              <w:t>«зачтено» - если обучающийся демонстрирует знание материала по практике, основанные на знакомстве с обязательной литературой и современными публикациями; дает логичные, аргументированные ответы на поставленные вопросы. Также оценка «зачтено» ставится, если обучающимся допущены незначительные неточности в ответах, которые он исправляет путем наводящих вопросов со стороны преподавателя.</w:t>
            </w:r>
          </w:p>
          <w:p w:rsidR="00777750" w:rsidRDefault="00C6478B">
            <w:pPr>
              <w:pStyle w:val="11"/>
              <w:widowControl w:val="0"/>
              <w:jc w:val="both"/>
            </w:pPr>
            <w:r>
              <w:rPr>
                <w:rFonts w:eastAsia="Calibri"/>
                <w:lang w:eastAsia="en-US"/>
              </w:rPr>
              <w:t>«не зачтено» - имеются существенные пробелы в знании основного материала по разделу, а также допущены принципиальные ошибки при изложении материала.</w:t>
            </w:r>
          </w:p>
        </w:tc>
      </w:tr>
      <w:tr w:rsidR="00777750">
        <w:trPr>
          <w:trHeight w:val="418"/>
        </w:trPr>
        <w:tc>
          <w:tcPr>
            <w:tcW w:w="2552"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77750" w:rsidRDefault="00777750">
            <w:pPr>
              <w:pStyle w:val="11"/>
              <w:widowControl w:val="0"/>
              <w:jc w:val="center"/>
              <w:rPr>
                <w:rFonts w:ascii="Calibri" w:eastAsia="Calibri" w:hAnsi="Calibri"/>
                <w:bCs/>
                <w:iCs/>
                <w:lang w:eastAsia="en-US"/>
              </w:rPr>
            </w:pPr>
          </w:p>
        </w:tc>
        <w:tc>
          <w:tcPr>
            <w:tcW w:w="161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77750" w:rsidRDefault="00C6478B">
            <w:pPr>
              <w:pStyle w:val="11"/>
              <w:widowControl w:val="0"/>
              <w:tabs>
                <w:tab w:val="left" w:pos="709"/>
                <w:tab w:val="left" w:pos="1134"/>
              </w:tabs>
            </w:pPr>
            <w:r>
              <w:rPr>
                <w:rFonts w:eastAsia="Calibri"/>
                <w:bCs/>
                <w:iCs/>
                <w:lang w:eastAsia="en-US"/>
              </w:rPr>
              <w:t>Защита отчета по практике</w:t>
            </w:r>
          </w:p>
        </w:tc>
        <w:tc>
          <w:tcPr>
            <w:tcW w:w="219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77750" w:rsidRDefault="00C6478B">
            <w:pPr>
              <w:pStyle w:val="11"/>
              <w:widowControl w:val="0"/>
              <w:tabs>
                <w:tab w:val="left" w:pos="709"/>
                <w:tab w:val="left" w:pos="1134"/>
              </w:tabs>
              <w:spacing w:before="9"/>
            </w:pPr>
            <w:r>
              <w:rPr>
                <w:rFonts w:eastAsia="Calibri"/>
              </w:rPr>
              <w:t>Заключительный</w:t>
            </w:r>
          </w:p>
        </w:tc>
        <w:tc>
          <w:tcPr>
            <w:tcW w:w="288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777750" w:rsidRDefault="00C6478B">
            <w:pPr>
              <w:pStyle w:val="11"/>
              <w:jc w:val="both"/>
            </w:pPr>
            <w:r>
              <w:rPr>
                <w:rFonts w:eastAsia="Calibri"/>
              </w:rPr>
              <w:t>Полнота знаний контролируемого материала.</w:t>
            </w:r>
          </w:p>
          <w:p w:rsidR="00777750" w:rsidRDefault="00C6478B">
            <w:pPr>
              <w:pStyle w:val="11"/>
              <w:jc w:val="both"/>
            </w:pPr>
            <w:r>
              <w:rPr>
                <w:rFonts w:eastAsia="Calibri"/>
              </w:rPr>
              <w:t>Умение соблюдать заданную форму изложения.</w:t>
            </w:r>
          </w:p>
          <w:p w:rsidR="00777750" w:rsidRDefault="00C6478B">
            <w:pPr>
              <w:pStyle w:val="11"/>
              <w:jc w:val="both"/>
            </w:pPr>
            <w:r>
              <w:rPr>
                <w:rFonts w:eastAsia="Calibri"/>
              </w:rPr>
              <w:t>Умение создавать содержательную презентацию выполненной работы на практике;</w:t>
            </w:r>
          </w:p>
          <w:p w:rsidR="00777750" w:rsidRDefault="00C6478B">
            <w:pPr>
              <w:pStyle w:val="11"/>
              <w:jc w:val="both"/>
            </w:pPr>
            <w:r>
              <w:rPr>
                <w:rFonts w:eastAsia="Calibri"/>
              </w:rPr>
              <w:t xml:space="preserve">Способность находить, анализировать и обрабатывать информацию в области профессиональной деятельности с использованием </w:t>
            </w:r>
            <w:r>
              <w:rPr>
                <w:rFonts w:eastAsia="Calibri"/>
              </w:rPr>
              <w:lastRenderedPageBreak/>
              <w:t>информационно- коммуникационных технологий.</w:t>
            </w:r>
          </w:p>
        </w:tc>
        <w:tc>
          <w:tcPr>
            <w:tcW w:w="419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77750" w:rsidRDefault="00C6478B">
            <w:pPr>
              <w:pStyle w:val="11"/>
              <w:jc w:val="both"/>
            </w:pPr>
            <w:r>
              <w:rPr>
                <w:rFonts w:eastAsia="Calibri"/>
                <w:lang w:eastAsia="en-US"/>
              </w:rPr>
              <w:lastRenderedPageBreak/>
              <w:t xml:space="preserve">«зачтено» выставляется, если обучающийся представил в письменном виде полностью и содержательно выполненные документы по практике. </w:t>
            </w:r>
          </w:p>
          <w:p w:rsidR="00777750" w:rsidRDefault="00C6478B">
            <w:pPr>
              <w:pStyle w:val="11"/>
              <w:jc w:val="both"/>
            </w:pPr>
            <w:r>
              <w:rPr>
                <w:rFonts w:eastAsia="Calibri"/>
                <w:lang w:eastAsia="en-US"/>
              </w:rPr>
              <w:t>«не зачтено» выставляется, если обучающийся не представил письменный вариант оформленных документов по практике или допустил существенные отклонения от требований по документации, выполнил не в полном объеме.</w:t>
            </w:r>
          </w:p>
        </w:tc>
      </w:tr>
      <w:tr w:rsidR="00777750">
        <w:trPr>
          <w:trHeight w:val="418"/>
        </w:trPr>
        <w:tc>
          <w:tcPr>
            <w:tcW w:w="2552"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77750" w:rsidRDefault="00777750">
            <w:pPr>
              <w:pStyle w:val="11"/>
              <w:widowControl w:val="0"/>
              <w:jc w:val="center"/>
              <w:rPr>
                <w:rFonts w:ascii="Calibri" w:eastAsia="Calibri" w:hAnsi="Calibri"/>
                <w:bCs/>
                <w:iCs/>
                <w:lang w:eastAsia="en-US"/>
              </w:rPr>
            </w:pPr>
          </w:p>
        </w:tc>
        <w:tc>
          <w:tcPr>
            <w:tcW w:w="161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77750" w:rsidRDefault="00C6478B">
            <w:pPr>
              <w:pStyle w:val="11"/>
              <w:widowControl w:val="0"/>
              <w:tabs>
                <w:tab w:val="left" w:pos="709"/>
                <w:tab w:val="left" w:pos="1134"/>
              </w:tabs>
            </w:pPr>
            <w:r>
              <w:rPr>
                <w:rFonts w:eastAsia="Calibri"/>
                <w:bCs/>
                <w:iCs/>
                <w:lang w:eastAsia="en-US"/>
              </w:rPr>
              <w:t>Зачет с оценкой</w:t>
            </w:r>
          </w:p>
        </w:tc>
        <w:tc>
          <w:tcPr>
            <w:tcW w:w="219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77750" w:rsidRDefault="00777750">
            <w:pPr>
              <w:pStyle w:val="11"/>
              <w:widowControl w:val="0"/>
              <w:tabs>
                <w:tab w:val="left" w:pos="709"/>
                <w:tab w:val="left" w:pos="1134"/>
              </w:tabs>
              <w:spacing w:before="9"/>
              <w:rPr>
                <w:rFonts w:eastAsia="Calibri"/>
              </w:rPr>
            </w:pPr>
          </w:p>
          <w:p w:rsidR="00777750" w:rsidRDefault="00C6478B">
            <w:pPr>
              <w:pStyle w:val="11"/>
              <w:widowControl w:val="0"/>
              <w:tabs>
                <w:tab w:val="left" w:pos="709"/>
                <w:tab w:val="left" w:pos="1134"/>
              </w:tabs>
              <w:spacing w:before="9"/>
            </w:pPr>
            <w:r>
              <w:rPr>
                <w:rFonts w:eastAsia="Calibri"/>
              </w:rPr>
              <w:t>Подготовительный</w:t>
            </w:r>
          </w:p>
          <w:p w:rsidR="00777750" w:rsidRDefault="00777750">
            <w:pPr>
              <w:pStyle w:val="11"/>
              <w:widowControl w:val="0"/>
              <w:tabs>
                <w:tab w:val="left" w:pos="709"/>
                <w:tab w:val="left" w:pos="1134"/>
              </w:tabs>
              <w:spacing w:before="9"/>
              <w:rPr>
                <w:rFonts w:eastAsia="Calibri"/>
              </w:rPr>
            </w:pPr>
          </w:p>
          <w:p w:rsidR="00777750" w:rsidRDefault="00777750">
            <w:pPr>
              <w:pStyle w:val="11"/>
              <w:widowControl w:val="0"/>
              <w:tabs>
                <w:tab w:val="left" w:pos="709"/>
                <w:tab w:val="left" w:pos="1134"/>
              </w:tabs>
              <w:spacing w:before="9"/>
              <w:rPr>
                <w:rFonts w:eastAsia="Calibri"/>
              </w:rPr>
            </w:pPr>
          </w:p>
          <w:p w:rsidR="00777750" w:rsidRDefault="00C6478B">
            <w:pPr>
              <w:pStyle w:val="11"/>
              <w:widowControl w:val="0"/>
              <w:tabs>
                <w:tab w:val="left" w:pos="709"/>
                <w:tab w:val="left" w:pos="1134"/>
              </w:tabs>
              <w:spacing w:before="9"/>
            </w:pPr>
            <w:r>
              <w:rPr>
                <w:rFonts w:eastAsia="Calibri"/>
              </w:rPr>
              <w:t>Основной</w:t>
            </w:r>
          </w:p>
          <w:p w:rsidR="00777750" w:rsidRDefault="00777750">
            <w:pPr>
              <w:pStyle w:val="11"/>
              <w:widowControl w:val="0"/>
              <w:tabs>
                <w:tab w:val="left" w:pos="709"/>
                <w:tab w:val="left" w:pos="1134"/>
              </w:tabs>
              <w:spacing w:before="9"/>
              <w:rPr>
                <w:rFonts w:eastAsia="Calibri"/>
              </w:rPr>
            </w:pPr>
          </w:p>
          <w:p w:rsidR="00777750" w:rsidRDefault="00777750">
            <w:pPr>
              <w:pStyle w:val="11"/>
              <w:widowControl w:val="0"/>
              <w:tabs>
                <w:tab w:val="left" w:pos="709"/>
                <w:tab w:val="left" w:pos="1134"/>
              </w:tabs>
              <w:spacing w:before="9"/>
              <w:rPr>
                <w:rFonts w:eastAsia="Calibri"/>
              </w:rPr>
            </w:pPr>
          </w:p>
          <w:p w:rsidR="00777750" w:rsidRDefault="00C6478B">
            <w:pPr>
              <w:pStyle w:val="11"/>
              <w:widowControl w:val="0"/>
              <w:tabs>
                <w:tab w:val="left" w:pos="709"/>
                <w:tab w:val="left" w:pos="1134"/>
              </w:tabs>
              <w:spacing w:before="9"/>
            </w:pPr>
            <w:r>
              <w:rPr>
                <w:rFonts w:eastAsia="Calibri"/>
              </w:rPr>
              <w:t>Заключительный</w:t>
            </w:r>
          </w:p>
          <w:p w:rsidR="00777750" w:rsidRDefault="00777750">
            <w:pPr>
              <w:pStyle w:val="11"/>
              <w:widowControl w:val="0"/>
              <w:tabs>
                <w:tab w:val="left" w:pos="709"/>
                <w:tab w:val="left" w:pos="1134"/>
              </w:tabs>
              <w:spacing w:before="9"/>
              <w:rPr>
                <w:rFonts w:eastAsia="Calibri"/>
              </w:rPr>
            </w:pPr>
          </w:p>
        </w:tc>
        <w:tc>
          <w:tcPr>
            <w:tcW w:w="288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77750" w:rsidRDefault="00C6478B">
            <w:pPr>
              <w:pStyle w:val="11"/>
              <w:widowControl w:val="0"/>
              <w:shd w:val="clear" w:color="auto" w:fill="FFFFFF"/>
              <w:tabs>
                <w:tab w:val="left" w:pos="709"/>
                <w:tab w:val="left" w:pos="993"/>
              </w:tabs>
              <w:ind w:right="14"/>
              <w:contextualSpacing/>
              <w:jc w:val="both"/>
            </w:pPr>
            <w:r>
              <w:rPr>
                <w:rFonts w:eastAsia="Calibri"/>
              </w:rPr>
              <w:t>1. Активное участие в учебной практике;</w:t>
            </w:r>
          </w:p>
          <w:p w:rsidR="00777750" w:rsidRDefault="00C6478B">
            <w:pPr>
              <w:pStyle w:val="11"/>
              <w:widowControl w:val="0"/>
              <w:shd w:val="clear" w:color="auto" w:fill="FFFFFF"/>
              <w:tabs>
                <w:tab w:val="left" w:pos="709"/>
                <w:tab w:val="left" w:pos="993"/>
              </w:tabs>
              <w:ind w:right="14"/>
              <w:contextualSpacing/>
              <w:jc w:val="both"/>
            </w:pPr>
            <w:r>
              <w:rPr>
                <w:rFonts w:eastAsia="Calibri"/>
              </w:rPr>
              <w:t>2. Степень самостоятельности при подготовке материала.</w:t>
            </w:r>
          </w:p>
          <w:p w:rsidR="00777750" w:rsidRDefault="00C6478B">
            <w:pPr>
              <w:pStyle w:val="11"/>
              <w:widowControl w:val="0"/>
              <w:shd w:val="clear" w:color="auto" w:fill="FFFFFF"/>
              <w:tabs>
                <w:tab w:val="left" w:pos="709"/>
                <w:tab w:val="left" w:pos="993"/>
              </w:tabs>
              <w:ind w:right="14"/>
              <w:contextualSpacing/>
              <w:jc w:val="both"/>
            </w:pPr>
            <w:r>
              <w:rPr>
                <w:rFonts w:eastAsia="Calibri"/>
              </w:rPr>
              <w:t>3. Методически грамотное оформление конспектов досуговых мероприятий, проведенных обучающимся; верный подбор и использование дидактического и наглядного материала.</w:t>
            </w:r>
          </w:p>
          <w:p w:rsidR="00777750" w:rsidRDefault="00C6478B">
            <w:pPr>
              <w:pStyle w:val="11"/>
              <w:widowControl w:val="0"/>
              <w:shd w:val="clear" w:color="auto" w:fill="FFFFFF"/>
              <w:tabs>
                <w:tab w:val="left" w:pos="709"/>
                <w:tab w:val="left" w:pos="993"/>
              </w:tabs>
              <w:ind w:right="14"/>
              <w:contextualSpacing/>
              <w:jc w:val="both"/>
            </w:pPr>
            <w:r>
              <w:rPr>
                <w:rFonts w:eastAsia="Calibri"/>
              </w:rPr>
              <w:t>4. Качество оформления, а так же  своевременная сдача отчетной документации.</w:t>
            </w:r>
          </w:p>
          <w:p w:rsidR="00777750" w:rsidRDefault="00777750">
            <w:pPr>
              <w:pStyle w:val="11"/>
              <w:widowControl w:val="0"/>
              <w:jc w:val="both"/>
              <w:rPr>
                <w:rFonts w:eastAsia="Calibri"/>
              </w:rPr>
            </w:pPr>
          </w:p>
        </w:tc>
        <w:tc>
          <w:tcPr>
            <w:tcW w:w="419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77750" w:rsidRDefault="00C6478B">
            <w:pPr>
              <w:pStyle w:val="11"/>
              <w:widowControl w:val="0"/>
              <w:shd w:val="clear" w:color="auto" w:fill="FFFFFF"/>
              <w:tabs>
                <w:tab w:val="left" w:pos="709"/>
                <w:tab w:val="left" w:pos="993"/>
              </w:tabs>
              <w:ind w:right="14"/>
              <w:contextualSpacing/>
              <w:jc w:val="both"/>
            </w:pPr>
            <w:r>
              <w:rPr>
                <w:rFonts w:eastAsia="Calibri"/>
              </w:rPr>
              <w:t>Оценка «ОТЛИЧНО» выставляется за отчет о практике, который полностью соответствует поставленному заданию, содержит грамотно изложенный материал, с соответствующими выводами и обоснованными предложениями. При его защите обучающийся свободно оперирует данными проведенной работы, легко отвечает на поставленные вопросы.</w:t>
            </w:r>
          </w:p>
          <w:p w:rsidR="00777750" w:rsidRDefault="00C6478B">
            <w:pPr>
              <w:pStyle w:val="11"/>
              <w:widowControl w:val="0"/>
              <w:shd w:val="clear" w:color="auto" w:fill="FFFFFF"/>
              <w:tabs>
                <w:tab w:val="left" w:pos="709"/>
                <w:tab w:val="left" w:pos="993"/>
              </w:tabs>
              <w:ind w:right="14"/>
              <w:contextualSpacing/>
              <w:jc w:val="both"/>
            </w:pPr>
            <w:r>
              <w:rPr>
                <w:rFonts w:eastAsia="Calibri"/>
              </w:rPr>
              <w:t>Оценка «ХОРОШО» выставляется за грамотно выполненный во всех отношениях отчет о практике при наличии небольших недочетов в его содержании, оформлении или защите. (Например, выдвигаемые обучающимся предложения носят не вполне обоснованный характер, или он не очень уверенно отвечает на поставленные вопросы).</w:t>
            </w:r>
          </w:p>
          <w:p w:rsidR="00777750" w:rsidRDefault="00C6478B">
            <w:pPr>
              <w:pStyle w:val="11"/>
              <w:widowControl w:val="0"/>
              <w:shd w:val="clear" w:color="auto" w:fill="FFFFFF"/>
              <w:tabs>
                <w:tab w:val="left" w:pos="709"/>
                <w:tab w:val="left" w:pos="993"/>
              </w:tabs>
              <w:ind w:right="14"/>
              <w:contextualSpacing/>
              <w:jc w:val="both"/>
            </w:pPr>
            <w:r>
              <w:rPr>
                <w:rFonts w:eastAsia="Calibri"/>
              </w:rPr>
              <w:t>Оценка «УДОВЛЕТВОРИТЕЛЬНО» выставляется за отчет о практике, который удовлетворяет всем предъявляемым требованиям, но отличается поверхностью проведенного анализа, в нем просматривается непоследовательность изложения материала, представлены необоснованные выводы и предложения. При его защите обучающийся проявляет неуверенность, не дает полного аргументированного ответа на заданные вопросы.</w:t>
            </w:r>
          </w:p>
          <w:p w:rsidR="00777750" w:rsidRDefault="00C6478B">
            <w:pPr>
              <w:pStyle w:val="11"/>
              <w:widowControl w:val="0"/>
              <w:shd w:val="clear" w:color="auto" w:fill="FFFFFF"/>
              <w:tabs>
                <w:tab w:val="left" w:pos="709"/>
                <w:tab w:val="left" w:pos="993"/>
              </w:tabs>
              <w:ind w:right="14"/>
              <w:contextualSpacing/>
              <w:jc w:val="both"/>
            </w:pPr>
            <w:r>
              <w:rPr>
                <w:rFonts w:eastAsia="Calibri"/>
              </w:rPr>
              <w:t xml:space="preserve">Оценка «НЕУДОВЛЕТВОРИТЕЛЬНО» выставляется за отчет о практике, который носит преимущественно описательный характер, не содержит анализа деятельности объекта по разделам задания с применением научных методов, при проведении анализа и интерпретации его результатов автором допущены грубые ошибки, выводы и </w:t>
            </w:r>
            <w:r>
              <w:rPr>
                <w:rFonts w:eastAsia="Calibri"/>
              </w:rPr>
              <w:lastRenderedPageBreak/>
              <w:t>предложения носят декларативный характер. При защите отчета обучающийся затрудняется отвечать на поставленные вопросы, при ответе допускает существенные ошибки.</w:t>
            </w:r>
          </w:p>
        </w:tc>
      </w:tr>
      <w:tr w:rsidR="00777750">
        <w:trPr>
          <w:trHeight w:val="418"/>
        </w:trPr>
        <w:tc>
          <w:tcPr>
            <w:tcW w:w="2552" w:type="dxa"/>
            <w:vMerge w:val="restart"/>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77750" w:rsidRDefault="00C6478B">
            <w:pPr>
              <w:pStyle w:val="11"/>
              <w:widowControl w:val="0"/>
              <w:jc w:val="center"/>
            </w:pPr>
            <w:r>
              <w:rPr>
                <w:rFonts w:eastAsia="Calibri"/>
                <w:bCs/>
                <w:iCs/>
                <w:lang w:eastAsia="en-US"/>
              </w:rPr>
              <w:t xml:space="preserve">ПК-9  - </w:t>
            </w:r>
            <w:r>
              <w:t>способность использовать методы психолого-педагогического исследования, основы математической обработки информации, формулировать выводы, представлять результаты исследования.</w:t>
            </w:r>
          </w:p>
        </w:tc>
        <w:tc>
          <w:tcPr>
            <w:tcW w:w="161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77750" w:rsidRDefault="00C6478B">
            <w:pPr>
              <w:pStyle w:val="11"/>
              <w:widowControl w:val="0"/>
              <w:tabs>
                <w:tab w:val="left" w:pos="709"/>
                <w:tab w:val="left" w:pos="1134"/>
              </w:tabs>
            </w:pPr>
            <w:r>
              <w:rPr>
                <w:rFonts w:eastAsia="Calibri"/>
                <w:bCs/>
                <w:iCs/>
                <w:lang w:eastAsia="en-US"/>
              </w:rPr>
              <w:t>Совместный план-график</w:t>
            </w:r>
          </w:p>
        </w:tc>
        <w:tc>
          <w:tcPr>
            <w:tcW w:w="219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77750" w:rsidRDefault="00C6478B">
            <w:pPr>
              <w:pStyle w:val="11"/>
              <w:widowControl w:val="0"/>
              <w:tabs>
                <w:tab w:val="left" w:pos="709"/>
                <w:tab w:val="left" w:pos="1134"/>
              </w:tabs>
              <w:spacing w:before="9"/>
            </w:pPr>
            <w:r>
              <w:rPr>
                <w:rFonts w:eastAsia="Calibri"/>
              </w:rPr>
              <w:t>Подготовительный</w:t>
            </w:r>
          </w:p>
        </w:tc>
        <w:tc>
          <w:tcPr>
            <w:tcW w:w="288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77750" w:rsidRDefault="00C6478B">
            <w:pPr>
              <w:pStyle w:val="11"/>
              <w:jc w:val="both"/>
            </w:pPr>
            <w:r>
              <w:rPr>
                <w:rFonts w:eastAsia="Calibri"/>
              </w:rPr>
              <w:t>- сроки выполнения работы;</w:t>
            </w:r>
          </w:p>
          <w:p w:rsidR="00777750" w:rsidRDefault="00C6478B">
            <w:pPr>
              <w:pStyle w:val="11"/>
              <w:jc w:val="both"/>
            </w:pPr>
            <w:r>
              <w:rPr>
                <w:rFonts w:eastAsia="Calibri"/>
              </w:rPr>
              <w:t>- объем выполненных видов работ на практике;</w:t>
            </w:r>
          </w:p>
          <w:p w:rsidR="00777750" w:rsidRDefault="00C6478B">
            <w:pPr>
              <w:pStyle w:val="11"/>
              <w:tabs>
                <w:tab w:val="left" w:pos="142"/>
                <w:tab w:val="left" w:pos="709"/>
              </w:tabs>
              <w:jc w:val="both"/>
            </w:pPr>
            <w:r>
              <w:rPr>
                <w:rFonts w:eastAsia="Calibri"/>
              </w:rPr>
              <w:t xml:space="preserve">-разнообразие запланированных видов работ. </w:t>
            </w:r>
          </w:p>
        </w:tc>
        <w:tc>
          <w:tcPr>
            <w:tcW w:w="419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77750" w:rsidRDefault="00C6478B">
            <w:pPr>
              <w:pStyle w:val="11"/>
              <w:jc w:val="both"/>
            </w:pPr>
            <w:r>
              <w:rPr>
                <w:rFonts w:eastAsia="Calibri"/>
                <w:lang w:eastAsia="en-US"/>
              </w:rPr>
              <w:t xml:space="preserve">«зачтено» - если обучающийся выполнил запланированные виды работ в срок, в полном объеме и качественно. </w:t>
            </w:r>
          </w:p>
          <w:p w:rsidR="00777750" w:rsidRDefault="00C6478B">
            <w:pPr>
              <w:pStyle w:val="11"/>
              <w:jc w:val="both"/>
            </w:pPr>
            <w:r>
              <w:rPr>
                <w:rFonts w:eastAsia="Calibri"/>
                <w:lang w:eastAsia="en-US"/>
              </w:rPr>
              <w:t>«не зачтено» - имеются существенные пробелы в выполнении основных видов работ, предусмотренных в графике.</w:t>
            </w:r>
          </w:p>
        </w:tc>
      </w:tr>
      <w:tr w:rsidR="00777750">
        <w:trPr>
          <w:trHeight w:val="418"/>
        </w:trPr>
        <w:tc>
          <w:tcPr>
            <w:tcW w:w="2552"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77750" w:rsidRDefault="00777750">
            <w:pPr>
              <w:pStyle w:val="11"/>
              <w:widowControl w:val="0"/>
              <w:jc w:val="center"/>
              <w:rPr>
                <w:rFonts w:ascii="Calibri" w:eastAsia="Calibri" w:hAnsi="Calibri"/>
                <w:bCs/>
                <w:iCs/>
                <w:lang w:eastAsia="en-US"/>
              </w:rPr>
            </w:pPr>
          </w:p>
        </w:tc>
        <w:tc>
          <w:tcPr>
            <w:tcW w:w="161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77750" w:rsidRDefault="00C6478B">
            <w:pPr>
              <w:pStyle w:val="11"/>
              <w:widowControl w:val="0"/>
            </w:pPr>
            <w:r>
              <w:rPr>
                <w:rFonts w:eastAsia="Calibri"/>
                <w:lang w:eastAsia="en-US"/>
              </w:rPr>
              <w:t>Дневник</w:t>
            </w:r>
          </w:p>
        </w:tc>
        <w:tc>
          <w:tcPr>
            <w:tcW w:w="219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77750" w:rsidRDefault="00C6478B">
            <w:pPr>
              <w:pStyle w:val="11"/>
              <w:widowControl w:val="0"/>
              <w:tabs>
                <w:tab w:val="left" w:pos="1134"/>
              </w:tabs>
              <w:spacing w:before="9"/>
            </w:pPr>
            <w:r>
              <w:rPr>
                <w:rFonts w:eastAsia="Calibri"/>
              </w:rPr>
              <w:t>Подготовительный</w:t>
            </w:r>
          </w:p>
          <w:p w:rsidR="00777750" w:rsidRDefault="00777750">
            <w:pPr>
              <w:pStyle w:val="11"/>
              <w:widowControl w:val="0"/>
              <w:tabs>
                <w:tab w:val="left" w:pos="1134"/>
              </w:tabs>
              <w:spacing w:before="9"/>
              <w:rPr>
                <w:rFonts w:eastAsia="Calibri"/>
              </w:rPr>
            </w:pPr>
          </w:p>
          <w:p w:rsidR="00777750" w:rsidRDefault="00C6478B">
            <w:pPr>
              <w:pStyle w:val="11"/>
              <w:widowControl w:val="0"/>
              <w:tabs>
                <w:tab w:val="left" w:pos="1134"/>
              </w:tabs>
              <w:spacing w:before="9"/>
            </w:pPr>
            <w:r>
              <w:rPr>
                <w:rFonts w:eastAsia="Calibri"/>
              </w:rPr>
              <w:t>Основной</w:t>
            </w:r>
          </w:p>
          <w:p w:rsidR="00777750" w:rsidRDefault="00777750">
            <w:pPr>
              <w:pStyle w:val="11"/>
              <w:widowControl w:val="0"/>
              <w:tabs>
                <w:tab w:val="left" w:pos="1134"/>
              </w:tabs>
              <w:spacing w:before="9"/>
              <w:rPr>
                <w:rFonts w:eastAsia="Calibri"/>
              </w:rPr>
            </w:pPr>
          </w:p>
          <w:p w:rsidR="00777750" w:rsidRDefault="00C6478B">
            <w:pPr>
              <w:pStyle w:val="11"/>
              <w:widowControl w:val="0"/>
              <w:tabs>
                <w:tab w:val="left" w:pos="1134"/>
              </w:tabs>
              <w:spacing w:before="9"/>
            </w:pPr>
            <w:r>
              <w:rPr>
                <w:rFonts w:eastAsia="Calibri"/>
              </w:rPr>
              <w:t>Заключительный</w:t>
            </w:r>
          </w:p>
          <w:p w:rsidR="00777750" w:rsidRDefault="00777750">
            <w:pPr>
              <w:pStyle w:val="11"/>
              <w:widowControl w:val="0"/>
              <w:tabs>
                <w:tab w:val="left" w:pos="1134"/>
              </w:tabs>
              <w:spacing w:before="9"/>
              <w:rPr>
                <w:rFonts w:eastAsia="Calibri"/>
                <w:strike/>
                <w:highlight w:val="yellow"/>
              </w:rPr>
            </w:pPr>
          </w:p>
        </w:tc>
        <w:tc>
          <w:tcPr>
            <w:tcW w:w="288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777750" w:rsidRDefault="00C6478B">
            <w:pPr>
              <w:pStyle w:val="11"/>
              <w:widowControl w:val="0"/>
              <w:tabs>
                <w:tab w:val="left" w:pos="146"/>
              </w:tabs>
              <w:jc w:val="both"/>
            </w:pPr>
            <w:r>
              <w:rPr>
                <w:rFonts w:eastAsia="Calibri"/>
              </w:rPr>
              <w:t>- Умение систематизировать материал, выделять главные моменты в деятельности отдельных специалистов и организации в целом;</w:t>
            </w:r>
          </w:p>
          <w:p w:rsidR="00777750" w:rsidRDefault="00C6478B">
            <w:pPr>
              <w:pStyle w:val="11"/>
              <w:widowControl w:val="0"/>
              <w:numPr>
                <w:ilvl w:val="0"/>
                <w:numId w:val="2"/>
              </w:numPr>
              <w:tabs>
                <w:tab w:val="left" w:pos="204"/>
                <w:tab w:val="left" w:pos="709"/>
              </w:tabs>
              <w:ind w:left="0" w:firstLine="0"/>
              <w:jc w:val="both"/>
            </w:pPr>
            <w:r>
              <w:rPr>
                <w:rFonts w:eastAsia="Calibri"/>
              </w:rPr>
              <w:t>умение письменно выражать свою точку зрения;</w:t>
            </w:r>
          </w:p>
          <w:p w:rsidR="00777750" w:rsidRDefault="00C6478B">
            <w:pPr>
              <w:pStyle w:val="11"/>
              <w:widowControl w:val="0"/>
              <w:numPr>
                <w:ilvl w:val="0"/>
                <w:numId w:val="2"/>
              </w:numPr>
              <w:tabs>
                <w:tab w:val="left" w:pos="204"/>
                <w:tab w:val="left" w:pos="709"/>
              </w:tabs>
              <w:ind w:left="0" w:firstLine="0"/>
              <w:jc w:val="both"/>
            </w:pPr>
            <w:r>
              <w:rPr>
                <w:rFonts w:eastAsia="Calibri"/>
                <w:lang w:val="en-US"/>
              </w:rPr>
              <w:t>ориентироваться в терминологии;</w:t>
            </w:r>
          </w:p>
          <w:p w:rsidR="00777750" w:rsidRDefault="00C6478B">
            <w:pPr>
              <w:pStyle w:val="11"/>
              <w:widowControl w:val="0"/>
              <w:numPr>
                <w:ilvl w:val="0"/>
                <w:numId w:val="2"/>
              </w:numPr>
              <w:tabs>
                <w:tab w:val="left" w:pos="204"/>
                <w:tab w:val="left" w:pos="709"/>
              </w:tabs>
              <w:ind w:left="0" w:firstLine="0"/>
              <w:jc w:val="both"/>
            </w:pPr>
            <w:r>
              <w:rPr>
                <w:rFonts w:eastAsia="Calibri"/>
              </w:rPr>
              <w:t>применять полученные в ходе практики знания;</w:t>
            </w:r>
          </w:p>
          <w:p w:rsidR="00777750" w:rsidRDefault="00C6478B">
            <w:pPr>
              <w:pStyle w:val="11"/>
              <w:widowControl w:val="0"/>
              <w:numPr>
                <w:ilvl w:val="0"/>
                <w:numId w:val="2"/>
              </w:numPr>
              <w:tabs>
                <w:tab w:val="left" w:pos="204"/>
                <w:tab w:val="left" w:pos="709"/>
              </w:tabs>
              <w:ind w:left="0" w:firstLine="0"/>
              <w:jc w:val="both"/>
            </w:pPr>
            <w:r>
              <w:rPr>
                <w:rFonts w:eastAsia="Calibri"/>
              </w:rPr>
              <w:t>полнота и качество использования относящихся к теме специальной литературы,  творческий подход к заполнению дневника практики;</w:t>
            </w:r>
          </w:p>
          <w:p w:rsidR="00777750" w:rsidRDefault="00C6478B">
            <w:pPr>
              <w:pStyle w:val="11"/>
              <w:widowControl w:val="0"/>
              <w:numPr>
                <w:ilvl w:val="0"/>
                <w:numId w:val="2"/>
              </w:numPr>
              <w:tabs>
                <w:tab w:val="left" w:pos="204"/>
                <w:tab w:val="left" w:pos="709"/>
              </w:tabs>
              <w:ind w:left="0" w:firstLine="0"/>
              <w:jc w:val="both"/>
            </w:pPr>
            <w:r>
              <w:rPr>
                <w:rFonts w:eastAsia="Calibri"/>
              </w:rPr>
              <w:t>оформление дневника.</w:t>
            </w:r>
          </w:p>
        </w:tc>
        <w:tc>
          <w:tcPr>
            <w:tcW w:w="419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77750" w:rsidRDefault="00C6478B">
            <w:pPr>
              <w:pStyle w:val="11"/>
              <w:jc w:val="both"/>
            </w:pPr>
            <w:r>
              <w:rPr>
                <w:rFonts w:eastAsia="Calibri"/>
                <w:lang w:eastAsia="en-US"/>
              </w:rPr>
              <w:t>«зачтено» - если обучающийся демонстрирует знание материала по практике; представил в дневнике полный объем выполненных работ; оформление дневника соответствует требованиям; дает логичные, аргументированные ответы на поставленные вопросы. Также оценка «зачтено» ставится, если обучающимся допущены незначительные неточности в дневнике, которые он исправляет путем наводящих вопросов со стороны преподавателя.</w:t>
            </w:r>
          </w:p>
          <w:p w:rsidR="00777750" w:rsidRDefault="00C6478B">
            <w:pPr>
              <w:pStyle w:val="11"/>
              <w:jc w:val="both"/>
            </w:pPr>
            <w:r>
              <w:rPr>
                <w:rFonts w:eastAsia="Calibri"/>
                <w:lang w:eastAsia="en-US"/>
              </w:rPr>
              <w:t>«не зачтено» - имеются существенные пробелы в оформлении материала в дневнике практики, а также допущены принципиальные ошибки при изложении материала.</w:t>
            </w:r>
          </w:p>
        </w:tc>
      </w:tr>
      <w:tr w:rsidR="00777750">
        <w:trPr>
          <w:trHeight w:val="418"/>
        </w:trPr>
        <w:tc>
          <w:tcPr>
            <w:tcW w:w="2552"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77750" w:rsidRDefault="00777750">
            <w:pPr>
              <w:pStyle w:val="11"/>
              <w:widowControl w:val="0"/>
              <w:jc w:val="center"/>
              <w:rPr>
                <w:rFonts w:ascii="Calibri" w:eastAsia="Calibri" w:hAnsi="Calibri"/>
                <w:bCs/>
                <w:iCs/>
                <w:lang w:eastAsia="en-US"/>
              </w:rPr>
            </w:pPr>
          </w:p>
        </w:tc>
        <w:tc>
          <w:tcPr>
            <w:tcW w:w="161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77750" w:rsidRDefault="00C6478B">
            <w:pPr>
              <w:pStyle w:val="11"/>
              <w:widowControl w:val="0"/>
            </w:pPr>
            <w:r>
              <w:rPr>
                <w:rFonts w:eastAsia="Calibri"/>
                <w:bCs/>
                <w:iCs/>
                <w:lang w:eastAsia="en-US"/>
              </w:rPr>
              <w:t>Опрос</w:t>
            </w:r>
          </w:p>
        </w:tc>
        <w:tc>
          <w:tcPr>
            <w:tcW w:w="219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77750" w:rsidRDefault="00777750">
            <w:pPr>
              <w:pStyle w:val="11"/>
              <w:widowControl w:val="0"/>
              <w:tabs>
                <w:tab w:val="left" w:pos="709"/>
                <w:tab w:val="left" w:pos="1134"/>
              </w:tabs>
              <w:spacing w:before="9"/>
              <w:rPr>
                <w:rFonts w:eastAsia="Calibri"/>
                <w:strike/>
                <w:highlight w:val="yellow"/>
              </w:rPr>
            </w:pPr>
          </w:p>
          <w:p w:rsidR="00777750" w:rsidRDefault="00C6478B">
            <w:pPr>
              <w:pStyle w:val="11"/>
              <w:widowControl w:val="0"/>
              <w:tabs>
                <w:tab w:val="left" w:pos="709"/>
                <w:tab w:val="left" w:pos="1134"/>
              </w:tabs>
              <w:spacing w:before="9"/>
            </w:pPr>
            <w:r>
              <w:rPr>
                <w:rFonts w:eastAsia="Calibri"/>
                <w:lang w:val="en-US"/>
              </w:rPr>
              <w:t>Основной</w:t>
            </w:r>
          </w:p>
          <w:p w:rsidR="00777750" w:rsidRDefault="00777750">
            <w:pPr>
              <w:pStyle w:val="11"/>
              <w:widowControl w:val="0"/>
              <w:tabs>
                <w:tab w:val="left" w:pos="709"/>
                <w:tab w:val="left" w:pos="1134"/>
              </w:tabs>
              <w:spacing w:before="9"/>
              <w:rPr>
                <w:rFonts w:eastAsia="Calibri"/>
              </w:rPr>
            </w:pPr>
          </w:p>
          <w:p w:rsidR="00777750" w:rsidRDefault="00777750">
            <w:pPr>
              <w:pStyle w:val="11"/>
              <w:widowControl w:val="0"/>
              <w:tabs>
                <w:tab w:val="left" w:pos="709"/>
                <w:tab w:val="left" w:pos="1134"/>
              </w:tabs>
              <w:spacing w:before="9"/>
              <w:rPr>
                <w:rFonts w:eastAsia="Calibri"/>
              </w:rPr>
            </w:pPr>
          </w:p>
          <w:p w:rsidR="00777750" w:rsidRDefault="00777750">
            <w:pPr>
              <w:pStyle w:val="11"/>
              <w:widowControl w:val="0"/>
              <w:tabs>
                <w:tab w:val="left" w:pos="709"/>
                <w:tab w:val="left" w:pos="1134"/>
              </w:tabs>
              <w:spacing w:before="9"/>
              <w:rPr>
                <w:rFonts w:eastAsia="Calibri"/>
              </w:rPr>
            </w:pPr>
          </w:p>
          <w:p w:rsidR="00777750" w:rsidRDefault="00777750">
            <w:pPr>
              <w:pStyle w:val="11"/>
              <w:widowControl w:val="0"/>
              <w:tabs>
                <w:tab w:val="left" w:pos="709"/>
                <w:tab w:val="left" w:pos="1134"/>
              </w:tabs>
              <w:spacing w:before="9"/>
              <w:rPr>
                <w:rFonts w:eastAsia="Calibri"/>
                <w:strike/>
                <w:highlight w:val="yellow"/>
              </w:rPr>
            </w:pPr>
          </w:p>
        </w:tc>
        <w:tc>
          <w:tcPr>
            <w:tcW w:w="288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777750" w:rsidRDefault="00C6478B">
            <w:pPr>
              <w:pStyle w:val="11"/>
              <w:widowControl w:val="0"/>
              <w:jc w:val="both"/>
            </w:pPr>
            <w:r>
              <w:rPr>
                <w:rFonts w:eastAsia="Calibri"/>
              </w:rPr>
              <w:t>Полнота знаний теоретического контролируемого материала</w:t>
            </w:r>
          </w:p>
        </w:tc>
        <w:tc>
          <w:tcPr>
            <w:tcW w:w="419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77750" w:rsidRDefault="00C6478B">
            <w:pPr>
              <w:pStyle w:val="11"/>
              <w:widowControl w:val="0"/>
              <w:ind w:left="-57" w:right="-57"/>
              <w:jc w:val="both"/>
            </w:pPr>
            <w:r>
              <w:rPr>
                <w:rFonts w:eastAsia="Calibri"/>
                <w:lang w:eastAsia="en-US"/>
              </w:rPr>
              <w:t>«зачтено» - если обучающийся демонстрирует знание материала по практике, основанные на знакомстве с обязательной литературой и современными публикациями; дает логичные, аргументированные ответы на поставленные вопросы. Также оценка «зачтено» ставится, если обучающимся допущены незначительные неточности в ответах, которые он исправляет путем наводящих вопросов со стороны преподавателя.</w:t>
            </w:r>
          </w:p>
          <w:p w:rsidR="00777750" w:rsidRDefault="00C6478B">
            <w:pPr>
              <w:pStyle w:val="11"/>
              <w:widowControl w:val="0"/>
              <w:jc w:val="both"/>
            </w:pPr>
            <w:r>
              <w:rPr>
                <w:rFonts w:eastAsia="Calibri"/>
                <w:lang w:eastAsia="en-US"/>
              </w:rPr>
              <w:t xml:space="preserve">«не зачтено» - имеются существенные пробелы в знании основного </w:t>
            </w:r>
            <w:r>
              <w:rPr>
                <w:rFonts w:eastAsia="Calibri"/>
                <w:lang w:eastAsia="en-US"/>
              </w:rPr>
              <w:lastRenderedPageBreak/>
              <w:t>материала по разделу, а также допущены принципиальные ошибки при изложении материала.</w:t>
            </w:r>
          </w:p>
        </w:tc>
      </w:tr>
      <w:tr w:rsidR="00777750">
        <w:trPr>
          <w:trHeight w:val="418"/>
        </w:trPr>
        <w:tc>
          <w:tcPr>
            <w:tcW w:w="2552"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77750" w:rsidRDefault="00777750">
            <w:pPr>
              <w:pStyle w:val="11"/>
              <w:widowControl w:val="0"/>
              <w:jc w:val="center"/>
              <w:rPr>
                <w:rFonts w:ascii="Calibri" w:eastAsia="Calibri" w:hAnsi="Calibri"/>
                <w:bCs/>
                <w:iCs/>
                <w:lang w:eastAsia="en-US"/>
              </w:rPr>
            </w:pPr>
          </w:p>
        </w:tc>
        <w:tc>
          <w:tcPr>
            <w:tcW w:w="161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77750" w:rsidRDefault="00C6478B">
            <w:pPr>
              <w:pStyle w:val="11"/>
              <w:widowControl w:val="0"/>
              <w:tabs>
                <w:tab w:val="left" w:pos="709"/>
                <w:tab w:val="left" w:pos="1134"/>
              </w:tabs>
            </w:pPr>
            <w:r>
              <w:rPr>
                <w:rFonts w:eastAsia="Calibri"/>
                <w:bCs/>
                <w:iCs/>
                <w:lang w:eastAsia="en-US"/>
              </w:rPr>
              <w:t>Защита отчета по практике</w:t>
            </w:r>
          </w:p>
        </w:tc>
        <w:tc>
          <w:tcPr>
            <w:tcW w:w="219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77750" w:rsidRDefault="00C6478B">
            <w:pPr>
              <w:pStyle w:val="11"/>
              <w:widowControl w:val="0"/>
              <w:tabs>
                <w:tab w:val="left" w:pos="709"/>
                <w:tab w:val="left" w:pos="1134"/>
              </w:tabs>
              <w:spacing w:before="9"/>
            </w:pPr>
            <w:r>
              <w:rPr>
                <w:rFonts w:eastAsia="Calibri"/>
              </w:rPr>
              <w:t>Заключительный</w:t>
            </w:r>
          </w:p>
        </w:tc>
        <w:tc>
          <w:tcPr>
            <w:tcW w:w="288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777750" w:rsidRDefault="00C6478B">
            <w:pPr>
              <w:pStyle w:val="11"/>
              <w:jc w:val="both"/>
            </w:pPr>
            <w:r>
              <w:rPr>
                <w:rFonts w:eastAsia="Calibri"/>
              </w:rPr>
              <w:t>Полнота знаний контролируемого материала.</w:t>
            </w:r>
          </w:p>
          <w:p w:rsidR="00777750" w:rsidRDefault="00C6478B">
            <w:pPr>
              <w:pStyle w:val="11"/>
              <w:jc w:val="both"/>
            </w:pPr>
            <w:r>
              <w:rPr>
                <w:rFonts w:eastAsia="Calibri"/>
              </w:rPr>
              <w:t>Умение соблюдать заданную форму изложения.</w:t>
            </w:r>
          </w:p>
          <w:p w:rsidR="00777750" w:rsidRDefault="00C6478B">
            <w:pPr>
              <w:pStyle w:val="11"/>
              <w:jc w:val="both"/>
            </w:pPr>
            <w:r>
              <w:rPr>
                <w:rFonts w:eastAsia="Calibri"/>
              </w:rPr>
              <w:t>Умение создавать содержательную презентацию выполненной работы на практике;</w:t>
            </w:r>
          </w:p>
          <w:p w:rsidR="00777750" w:rsidRDefault="00C6478B">
            <w:pPr>
              <w:pStyle w:val="11"/>
              <w:jc w:val="both"/>
            </w:pPr>
            <w:r>
              <w:rPr>
                <w:rFonts w:eastAsia="Calibri"/>
              </w:rPr>
              <w:t>Способность находить, анализировать и обрабатывать информацию в области профессиональной деятельности с использованием информационно- коммуникационных технологий.</w:t>
            </w:r>
          </w:p>
        </w:tc>
        <w:tc>
          <w:tcPr>
            <w:tcW w:w="419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77750" w:rsidRDefault="00C6478B">
            <w:pPr>
              <w:pStyle w:val="11"/>
              <w:jc w:val="both"/>
            </w:pPr>
            <w:r>
              <w:rPr>
                <w:rFonts w:eastAsia="Calibri"/>
                <w:lang w:eastAsia="en-US"/>
              </w:rPr>
              <w:t xml:space="preserve">«зачтено» выставляется, если обучающийся представил в письменном виде полностью и содержательно выполненные документы по практике. </w:t>
            </w:r>
          </w:p>
          <w:p w:rsidR="00777750" w:rsidRDefault="00C6478B">
            <w:pPr>
              <w:pStyle w:val="11"/>
              <w:jc w:val="both"/>
            </w:pPr>
            <w:r>
              <w:rPr>
                <w:rFonts w:eastAsia="Calibri"/>
                <w:lang w:eastAsia="en-US"/>
              </w:rPr>
              <w:t>«не зачтено» выставляется, если обучающийся не представил письменный вариант оформленных документов по практике или допустил существенные отклонения от требований по документации, выполнил не в полном объеме.</w:t>
            </w:r>
          </w:p>
        </w:tc>
      </w:tr>
      <w:tr w:rsidR="00777750">
        <w:trPr>
          <w:trHeight w:val="418"/>
        </w:trPr>
        <w:tc>
          <w:tcPr>
            <w:tcW w:w="2552"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77750" w:rsidRDefault="00777750">
            <w:pPr>
              <w:pStyle w:val="11"/>
              <w:widowControl w:val="0"/>
              <w:jc w:val="center"/>
              <w:rPr>
                <w:rFonts w:ascii="Calibri" w:eastAsia="Calibri" w:hAnsi="Calibri"/>
                <w:bCs/>
                <w:iCs/>
                <w:lang w:eastAsia="en-US"/>
              </w:rPr>
            </w:pPr>
          </w:p>
        </w:tc>
        <w:tc>
          <w:tcPr>
            <w:tcW w:w="161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77750" w:rsidRDefault="00C6478B">
            <w:pPr>
              <w:pStyle w:val="11"/>
              <w:widowControl w:val="0"/>
              <w:tabs>
                <w:tab w:val="left" w:pos="709"/>
                <w:tab w:val="left" w:pos="1134"/>
              </w:tabs>
            </w:pPr>
            <w:r>
              <w:rPr>
                <w:rFonts w:eastAsia="Calibri"/>
                <w:bCs/>
                <w:iCs/>
                <w:lang w:eastAsia="en-US"/>
              </w:rPr>
              <w:t>Зачет с оценкой</w:t>
            </w:r>
          </w:p>
        </w:tc>
        <w:tc>
          <w:tcPr>
            <w:tcW w:w="219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77750" w:rsidRDefault="00777750">
            <w:pPr>
              <w:pStyle w:val="11"/>
              <w:widowControl w:val="0"/>
              <w:tabs>
                <w:tab w:val="left" w:pos="709"/>
                <w:tab w:val="left" w:pos="1134"/>
              </w:tabs>
              <w:spacing w:before="9"/>
              <w:rPr>
                <w:rFonts w:eastAsia="Calibri"/>
              </w:rPr>
            </w:pPr>
          </w:p>
          <w:p w:rsidR="00777750" w:rsidRDefault="00C6478B">
            <w:pPr>
              <w:pStyle w:val="11"/>
              <w:widowControl w:val="0"/>
              <w:tabs>
                <w:tab w:val="left" w:pos="709"/>
                <w:tab w:val="left" w:pos="1134"/>
              </w:tabs>
              <w:spacing w:before="9"/>
            </w:pPr>
            <w:r>
              <w:rPr>
                <w:rFonts w:eastAsia="Calibri"/>
              </w:rPr>
              <w:t>Подготовительный</w:t>
            </w:r>
          </w:p>
          <w:p w:rsidR="00777750" w:rsidRDefault="00777750">
            <w:pPr>
              <w:pStyle w:val="11"/>
              <w:widowControl w:val="0"/>
              <w:tabs>
                <w:tab w:val="left" w:pos="709"/>
                <w:tab w:val="left" w:pos="1134"/>
              </w:tabs>
              <w:spacing w:before="9"/>
              <w:rPr>
                <w:rFonts w:eastAsia="Calibri"/>
              </w:rPr>
            </w:pPr>
          </w:p>
          <w:p w:rsidR="00777750" w:rsidRDefault="00777750">
            <w:pPr>
              <w:pStyle w:val="11"/>
              <w:widowControl w:val="0"/>
              <w:tabs>
                <w:tab w:val="left" w:pos="709"/>
                <w:tab w:val="left" w:pos="1134"/>
              </w:tabs>
              <w:spacing w:before="9"/>
              <w:rPr>
                <w:rFonts w:eastAsia="Calibri"/>
              </w:rPr>
            </w:pPr>
          </w:p>
          <w:p w:rsidR="00777750" w:rsidRDefault="00C6478B">
            <w:pPr>
              <w:pStyle w:val="11"/>
              <w:widowControl w:val="0"/>
              <w:tabs>
                <w:tab w:val="left" w:pos="709"/>
                <w:tab w:val="left" w:pos="1134"/>
              </w:tabs>
              <w:spacing w:before="9"/>
            </w:pPr>
            <w:r>
              <w:rPr>
                <w:rFonts w:eastAsia="Calibri"/>
              </w:rPr>
              <w:t>Основной</w:t>
            </w:r>
          </w:p>
          <w:p w:rsidR="00777750" w:rsidRDefault="00777750">
            <w:pPr>
              <w:pStyle w:val="11"/>
              <w:widowControl w:val="0"/>
              <w:tabs>
                <w:tab w:val="left" w:pos="709"/>
                <w:tab w:val="left" w:pos="1134"/>
              </w:tabs>
              <w:spacing w:before="9"/>
              <w:rPr>
                <w:rFonts w:eastAsia="Calibri"/>
              </w:rPr>
            </w:pPr>
          </w:p>
          <w:p w:rsidR="00777750" w:rsidRDefault="00777750">
            <w:pPr>
              <w:pStyle w:val="11"/>
              <w:widowControl w:val="0"/>
              <w:tabs>
                <w:tab w:val="left" w:pos="709"/>
                <w:tab w:val="left" w:pos="1134"/>
              </w:tabs>
              <w:spacing w:before="9"/>
              <w:rPr>
                <w:rFonts w:eastAsia="Calibri"/>
              </w:rPr>
            </w:pPr>
          </w:p>
          <w:p w:rsidR="00777750" w:rsidRDefault="00C6478B">
            <w:pPr>
              <w:pStyle w:val="11"/>
              <w:widowControl w:val="0"/>
              <w:tabs>
                <w:tab w:val="left" w:pos="709"/>
                <w:tab w:val="left" w:pos="1134"/>
              </w:tabs>
              <w:spacing w:before="9"/>
            </w:pPr>
            <w:r>
              <w:rPr>
                <w:rFonts w:eastAsia="Calibri"/>
              </w:rPr>
              <w:t>Заключительный</w:t>
            </w:r>
          </w:p>
          <w:p w:rsidR="00777750" w:rsidRDefault="00777750">
            <w:pPr>
              <w:pStyle w:val="11"/>
              <w:widowControl w:val="0"/>
              <w:tabs>
                <w:tab w:val="left" w:pos="709"/>
                <w:tab w:val="left" w:pos="1134"/>
              </w:tabs>
              <w:spacing w:before="9"/>
              <w:rPr>
                <w:rFonts w:eastAsia="Calibri"/>
              </w:rPr>
            </w:pPr>
          </w:p>
        </w:tc>
        <w:tc>
          <w:tcPr>
            <w:tcW w:w="288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77750" w:rsidRDefault="00C6478B">
            <w:pPr>
              <w:pStyle w:val="11"/>
              <w:widowControl w:val="0"/>
              <w:shd w:val="clear" w:color="auto" w:fill="FFFFFF"/>
              <w:tabs>
                <w:tab w:val="left" w:pos="709"/>
                <w:tab w:val="left" w:pos="993"/>
              </w:tabs>
              <w:ind w:right="14"/>
              <w:contextualSpacing/>
              <w:jc w:val="both"/>
            </w:pPr>
            <w:r>
              <w:rPr>
                <w:rFonts w:eastAsia="Calibri"/>
              </w:rPr>
              <w:t>1. Активное участие в учебной практике;</w:t>
            </w:r>
          </w:p>
          <w:p w:rsidR="00777750" w:rsidRDefault="00C6478B">
            <w:pPr>
              <w:pStyle w:val="11"/>
              <w:widowControl w:val="0"/>
              <w:shd w:val="clear" w:color="auto" w:fill="FFFFFF"/>
              <w:tabs>
                <w:tab w:val="left" w:pos="709"/>
                <w:tab w:val="left" w:pos="993"/>
              </w:tabs>
              <w:ind w:right="14"/>
              <w:contextualSpacing/>
              <w:jc w:val="both"/>
            </w:pPr>
            <w:r>
              <w:rPr>
                <w:rFonts w:eastAsia="Calibri"/>
              </w:rPr>
              <w:t>2. Степень самостоятельности при подготовке материала.</w:t>
            </w:r>
          </w:p>
          <w:p w:rsidR="00777750" w:rsidRDefault="00C6478B">
            <w:pPr>
              <w:pStyle w:val="11"/>
              <w:widowControl w:val="0"/>
              <w:shd w:val="clear" w:color="auto" w:fill="FFFFFF"/>
              <w:tabs>
                <w:tab w:val="left" w:pos="709"/>
                <w:tab w:val="left" w:pos="993"/>
              </w:tabs>
              <w:ind w:right="14"/>
              <w:contextualSpacing/>
              <w:jc w:val="both"/>
            </w:pPr>
            <w:r>
              <w:rPr>
                <w:rFonts w:eastAsia="Calibri"/>
              </w:rPr>
              <w:t>3. Методически грамотное оформление конспектов досуговых мероприятий, проведенных обучающимся; верный подбор и использование дидактического и наглядного материала.</w:t>
            </w:r>
          </w:p>
          <w:p w:rsidR="00777750" w:rsidRDefault="00C6478B">
            <w:pPr>
              <w:pStyle w:val="11"/>
              <w:widowControl w:val="0"/>
              <w:shd w:val="clear" w:color="auto" w:fill="FFFFFF"/>
              <w:tabs>
                <w:tab w:val="left" w:pos="709"/>
                <w:tab w:val="left" w:pos="993"/>
              </w:tabs>
              <w:ind w:right="14"/>
              <w:contextualSpacing/>
              <w:jc w:val="both"/>
            </w:pPr>
            <w:r>
              <w:rPr>
                <w:rFonts w:eastAsia="Calibri"/>
              </w:rPr>
              <w:t>4. Качество оформления, а так же  своевременная сдача отчетной документации.</w:t>
            </w:r>
          </w:p>
          <w:p w:rsidR="00777750" w:rsidRDefault="00777750">
            <w:pPr>
              <w:pStyle w:val="11"/>
              <w:widowControl w:val="0"/>
              <w:jc w:val="both"/>
              <w:rPr>
                <w:rFonts w:eastAsia="Calibri"/>
              </w:rPr>
            </w:pPr>
          </w:p>
        </w:tc>
        <w:tc>
          <w:tcPr>
            <w:tcW w:w="419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77750" w:rsidRDefault="00C6478B">
            <w:pPr>
              <w:pStyle w:val="11"/>
              <w:widowControl w:val="0"/>
              <w:shd w:val="clear" w:color="auto" w:fill="FFFFFF"/>
              <w:tabs>
                <w:tab w:val="left" w:pos="709"/>
                <w:tab w:val="left" w:pos="993"/>
              </w:tabs>
              <w:ind w:right="14"/>
              <w:contextualSpacing/>
              <w:jc w:val="both"/>
            </w:pPr>
            <w:r>
              <w:rPr>
                <w:rFonts w:eastAsia="Calibri"/>
              </w:rPr>
              <w:t>Оценка «ОТЛИЧНО» выставляется за отчет о практике, который полностью соответствует поставленному заданию, содержит грамотно изложенный материал, с соответствующими выводами и обоснованными предложениями. При его защите обучающийся свободно оперирует данными проведенной работы, легко отвечает на поставленные вопросы.</w:t>
            </w:r>
          </w:p>
          <w:p w:rsidR="00777750" w:rsidRDefault="00C6478B">
            <w:pPr>
              <w:pStyle w:val="11"/>
              <w:widowControl w:val="0"/>
              <w:shd w:val="clear" w:color="auto" w:fill="FFFFFF"/>
              <w:tabs>
                <w:tab w:val="left" w:pos="709"/>
                <w:tab w:val="left" w:pos="993"/>
              </w:tabs>
              <w:ind w:right="14"/>
              <w:contextualSpacing/>
              <w:jc w:val="both"/>
            </w:pPr>
            <w:r>
              <w:rPr>
                <w:rFonts w:eastAsia="Calibri"/>
              </w:rPr>
              <w:t>Оценка «ХОРОШО» выставляется за грамотно выполненный во всех отношениях отчет о практике при наличии небольших недочетов в его содержании, оформлении или защите. (Например, выдвигаемые обучающимся предложения носят не вполне обоснованный характер, или он не очень уверенно отвечает на поставленные вопросы).</w:t>
            </w:r>
          </w:p>
          <w:p w:rsidR="00777750" w:rsidRDefault="00C6478B">
            <w:pPr>
              <w:pStyle w:val="11"/>
              <w:widowControl w:val="0"/>
              <w:shd w:val="clear" w:color="auto" w:fill="FFFFFF"/>
              <w:tabs>
                <w:tab w:val="left" w:pos="709"/>
                <w:tab w:val="left" w:pos="993"/>
              </w:tabs>
              <w:ind w:right="14"/>
              <w:contextualSpacing/>
              <w:jc w:val="both"/>
            </w:pPr>
            <w:r>
              <w:rPr>
                <w:rFonts w:eastAsia="Calibri"/>
              </w:rPr>
              <w:t xml:space="preserve">Оценка «УДОВЛЕТВОРИТЕЛЬНО» выставляется за отчет о практике, который удовлетворяет всем предъявляемым требованиям, но отличается поверхностью </w:t>
            </w:r>
            <w:r>
              <w:rPr>
                <w:rFonts w:eastAsia="Calibri"/>
              </w:rPr>
              <w:lastRenderedPageBreak/>
              <w:t>проведенного анализа, в нем просматривается непоследовательность изложения материала, представлены необоснованные выводы и предложения. При его защите обучающийся проявляет неуверенность, не дает полного аргументированного ответа на заданные вопросы.</w:t>
            </w:r>
          </w:p>
          <w:p w:rsidR="00777750" w:rsidRDefault="00C6478B">
            <w:pPr>
              <w:pStyle w:val="11"/>
              <w:widowControl w:val="0"/>
              <w:shd w:val="clear" w:color="auto" w:fill="FFFFFF"/>
              <w:tabs>
                <w:tab w:val="left" w:pos="709"/>
                <w:tab w:val="left" w:pos="993"/>
              </w:tabs>
              <w:ind w:right="14"/>
              <w:contextualSpacing/>
              <w:jc w:val="both"/>
            </w:pPr>
            <w:r>
              <w:rPr>
                <w:rFonts w:eastAsia="Calibri"/>
              </w:rPr>
              <w:t>Оценка «НЕУДОВЛЕТВОРИТЕЛЬНО» выставляется за отчет о практике, который носит преимущественно описательный характер, не содержит анализа деятельности объекта по разделам задания с применением научных методов, при проведении анализа и интерпретации его результатов автором допущены грубые ошибки, выводы и предложения носят декларативный характер. При защите отчета обучающийся затрудняется отвечать на поставленные вопросы, при ответе допускает существенные ошибки.</w:t>
            </w:r>
          </w:p>
        </w:tc>
      </w:tr>
    </w:tbl>
    <w:p w:rsidR="00777750" w:rsidRDefault="00777750">
      <w:pPr>
        <w:pStyle w:val="11"/>
        <w:widowControl w:val="0"/>
        <w:tabs>
          <w:tab w:val="left" w:pos="709"/>
          <w:tab w:val="left" w:pos="1134"/>
        </w:tabs>
        <w:spacing w:before="1" w:after="1"/>
        <w:ind w:right="57"/>
        <w:jc w:val="both"/>
        <w:rPr>
          <w:b/>
        </w:rPr>
      </w:pPr>
    </w:p>
    <w:p w:rsidR="00777750" w:rsidRDefault="00C6478B">
      <w:pPr>
        <w:pStyle w:val="11"/>
        <w:ind w:firstLine="851"/>
        <w:jc w:val="both"/>
      </w:pPr>
      <w:r>
        <w:rPr>
          <w:szCs w:val="20"/>
        </w:rPr>
        <w:t>С целью определения уровня овладения компетенциями, закрепленными за практикой, в заданные преподавателем сроки проводится промежуточный контроль знаний, умений и навыков каждого обучающегося. При оценке компетенций принимается во внимание формирование профессионального мировоззрения, определенного уровня культуры, этические навыки, навыки владения теоретическими основами логопедии для решения практических задач, а также личные качества обучающегося.</w:t>
      </w:r>
    </w:p>
    <w:p w:rsidR="00777750" w:rsidRDefault="00C6478B">
      <w:pPr>
        <w:pStyle w:val="11"/>
        <w:ind w:firstLine="851"/>
        <w:jc w:val="both"/>
      </w:pPr>
      <w:r>
        <w:rPr>
          <w:szCs w:val="20"/>
        </w:rPr>
        <w:t>Процедура оценивания освоения компетенций обучающимся во время практики основана на следующих стандартах:</w:t>
      </w:r>
    </w:p>
    <w:p w:rsidR="00777750" w:rsidRDefault="00C6478B">
      <w:pPr>
        <w:pStyle w:val="11"/>
        <w:ind w:firstLine="851"/>
        <w:jc w:val="both"/>
      </w:pPr>
      <w:r>
        <w:rPr>
          <w:szCs w:val="20"/>
        </w:rPr>
        <w:t>1. Многоступенчатость: оценка (как преподавателем, так и обучающимися группы) и самооценка обучающегося, обсуждение результатов и комплекс мер по устранению недостатков.</w:t>
      </w:r>
    </w:p>
    <w:p w:rsidR="00777750" w:rsidRDefault="00C6478B">
      <w:pPr>
        <w:pStyle w:val="11"/>
        <w:ind w:firstLine="851"/>
        <w:jc w:val="both"/>
      </w:pPr>
      <w:r>
        <w:rPr>
          <w:szCs w:val="20"/>
        </w:rPr>
        <w:t>2. Единство используемой технологии для всех обучающихся, выполнение условий сопоставимости результатов оценивания.</w:t>
      </w:r>
    </w:p>
    <w:p w:rsidR="00777750" w:rsidRDefault="00C6478B">
      <w:pPr>
        <w:pStyle w:val="11"/>
        <w:ind w:firstLine="851"/>
        <w:jc w:val="both"/>
      </w:pPr>
      <w:r>
        <w:rPr>
          <w:szCs w:val="20"/>
        </w:rPr>
        <w:t>3. Соблюдение последовательности проведения оценки.</w:t>
      </w:r>
    </w:p>
    <w:p w:rsidR="00777750" w:rsidRDefault="00C6478B">
      <w:pPr>
        <w:pStyle w:val="11"/>
        <w:ind w:firstLine="851"/>
        <w:jc w:val="both"/>
      </w:pPr>
      <w:r>
        <w:rPr>
          <w:szCs w:val="20"/>
        </w:rPr>
        <w:t>Объектами оценивания выступают:</w:t>
      </w:r>
    </w:p>
    <w:p w:rsidR="00777750" w:rsidRDefault="00C6478B">
      <w:pPr>
        <w:pStyle w:val="11"/>
        <w:ind w:firstLine="851"/>
        <w:jc w:val="both"/>
      </w:pPr>
      <w:r>
        <w:rPr>
          <w:szCs w:val="20"/>
        </w:rPr>
        <w:t>- результаты прохождения практики (активность на практике, своевременность выпол-нения различных видов заданий, посещаемость);</w:t>
      </w:r>
    </w:p>
    <w:p w:rsidR="00777750" w:rsidRDefault="00C6478B">
      <w:pPr>
        <w:pStyle w:val="11"/>
        <w:ind w:firstLine="851"/>
        <w:jc w:val="both"/>
      </w:pPr>
      <w:r>
        <w:rPr>
          <w:szCs w:val="20"/>
        </w:rPr>
        <w:t>- степень отработки теоретических знаний на практике (анализ и оценка активности и эффективности участия по видам работ на практике);</w:t>
      </w:r>
    </w:p>
    <w:p w:rsidR="00777750" w:rsidRDefault="00C6478B">
      <w:pPr>
        <w:pStyle w:val="11"/>
        <w:ind w:firstLine="851"/>
        <w:jc w:val="both"/>
      </w:pPr>
      <w:r>
        <w:rPr>
          <w:szCs w:val="20"/>
        </w:rPr>
        <w:t>- уровень овладения практическими умениями и навыками (выполнение практических заданий по поиску и обобщению информации);</w:t>
      </w:r>
    </w:p>
    <w:p w:rsidR="00777750" w:rsidRDefault="00C6478B">
      <w:pPr>
        <w:pStyle w:val="11"/>
        <w:ind w:firstLine="851"/>
        <w:jc w:val="both"/>
      </w:pPr>
      <w:r>
        <w:rPr>
          <w:szCs w:val="20"/>
        </w:rPr>
        <w:t>- результаты самостоятельной работы (изучение книг из списка основной и дополни-тельной литературы).</w:t>
      </w:r>
    </w:p>
    <w:p w:rsidR="00777750" w:rsidRDefault="00C6478B">
      <w:pPr>
        <w:pStyle w:val="11"/>
        <w:ind w:firstLine="851"/>
        <w:jc w:val="both"/>
      </w:pPr>
      <w:r>
        <w:rPr>
          <w:szCs w:val="20"/>
        </w:rPr>
        <w:lastRenderedPageBreak/>
        <w:t xml:space="preserve">Активность обучающегося на практике оценивается на основе выполненных обучающимся работ и заданий, предусмотренных данной рабочей программой практики. </w:t>
      </w:r>
    </w:p>
    <w:p w:rsidR="00777750" w:rsidRDefault="00C6478B">
      <w:pPr>
        <w:pStyle w:val="11"/>
        <w:ind w:firstLine="851"/>
        <w:jc w:val="both"/>
      </w:pPr>
      <w:r>
        <w:rPr>
          <w:szCs w:val="20"/>
        </w:rPr>
        <w:t>Промежуточная аттестация по практике «Учебная практика» проводится в соответствии с учебным планом в виде зачета с оценкой в период зачетно-экзаменационной сессии в соответствии с графиком проведения  зачетов с оценкой.</w:t>
      </w:r>
    </w:p>
    <w:p w:rsidR="00777750" w:rsidRDefault="00C6478B">
      <w:pPr>
        <w:pStyle w:val="11"/>
        <w:ind w:firstLine="851"/>
        <w:jc w:val="both"/>
      </w:pPr>
      <w:r>
        <w:rPr>
          <w:szCs w:val="20"/>
        </w:rPr>
        <w:t xml:space="preserve"> Обучающиеся допускаются к зачету с оценкой по практике в случае выполнения им  плана по практике: выполнения всех заданий и мероприятий, предусмотренных программой.</w:t>
      </w:r>
    </w:p>
    <w:p w:rsidR="00777750" w:rsidRDefault="00C6478B">
      <w:pPr>
        <w:pStyle w:val="11"/>
        <w:ind w:firstLine="851"/>
        <w:jc w:val="both"/>
      </w:pPr>
      <w:r>
        <w:rPr>
          <w:szCs w:val="20"/>
        </w:rPr>
        <w:t xml:space="preserve">Знания умения, навыки обучающегося на зачете с оценкой оцениваются оценками: «отлично, «хорошо», «удовлетворительно», «неудовлетворительно». </w:t>
      </w:r>
    </w:p>
    <w:p w:rsidR="00777750" w:rsidRDefault="00C6478B">
      <w:pPr>
        <w:pStyle w:val="11"/>
        <w:widowControl w:val="0"/>
        <w:tabs>
          <w:tab w:val="left" w:pos="709"/>
          <w:tab w:val="left" w:pos="1134"/>
        </w:tabs>
        <w:spacing w:before="240" w:after="240"/>
        <w:ind w:firstLine="851"/>
        <w:jc w:val="both"/>
      </w:pPr>
      <w:r>
        <w:rPr>
          <w:szCs w:val="20"/>
        </w:rPr>
        <w:t>Основой для определения оценки служит уровень усвоения обучающимися материала, предусмотренного данной рабочей программой.</w:t>
      </w:r>
    </w:p>
    <w:p w:rsidR="00777750" w:rsidRDefault="00C6478B">
      <w:pPr>
        <w:pStyle w:val="11"/>
        <w:widowControl w:val="0"/>
        <w:jc w:val="center"/>
      </w:pPr>
      <w:r>
        <w:rPr>
          <w:b/>
        </w:rPr>
        <w:t>Оценивание обучающегося по результатам прохождения «Учебной практики»</w:t>
      </w:r>
    </w:p>
    <w:tbl>
      <w:tblPr>
        <w:tblW w:w="10065" w:type="dxa"/>
        <w:tblInd w:w="89" w:type="dxa"/>
        <w:tblBorders>
          <w:top w:val="single" w:sz="4" w:space="0" w:color="000001"/>
          <w:left w:val="single" w:sz="4" w:space="0" w:color="000001"/>
          <w:bottom w:val="single" w:sz="4" w:space="0" w:color="000001"/>
          <w:insideH w:val="single" w:sz="4" w:space="0" w:color="000001"/>
        </w:tblBorders>
        <w:tblCellMar>
          <w:left w:w="83" w:type="dxa"/>
        </w:tblCellMar>
        <w:tblLook w:val="04A0" w:firstRow="1" w:lastRow="0" w:firstColumn="1" w:lastColumn="0" w:noHBand="0" w:noVBand="1"/>
      </w:tblPr>
      <w:tblGrid>
        <w:gridCol w:w="1650"/>
        <w:gridCol w:w="2716"/>
        <w:gridCol w:w="2729"/>
        <w:gridCol w:w="2970"/>
      </w:tblGrid>
      <w:tr w:rsidR="00777750">
        <w:tc>
          <w:tcPr>
            <w:tcW w:w="1649" w:type="dxa"/>
            <w:tcBorders>
              <w:top w:val="single" w:sz="4" w:space="0" w:color="000001"/>
              <w:left w:val="single" w:sz="4" w:space="0" w:color="000001"/>
              <w:bottom w:val="single" w:sz="4" w:space="0" w:color="000001"/>
            </w:tcBorders>
            <w:shd w:val="clear" w:color="auto" w:fill="auto"/>
            <w:tcMar>
              <w:left w:w="83" w:type="dxa"/>
            </w:tcMar>
          </w:tcPr>
          <w:p w:rsidR="00777750" w:rsidRDefault="00C6478B">
            <w:pPr>
              <w:pStyle w:val="11"/>
              <w:jc w:val="center"/>
            </w:pPr>
            <w:r>
              <w:rPr>
                <w:b/>
                <w:sz w:val="20"/>
                <w:szCs w:val="20"/>
              </w:rPr>
              <w:t>Форма промежуточной аттестации</w:t>
            </w:r>
          </w:p>
        </w:tc>
        <w:tc>
          <w:tcPr>
            <w:tcW w:w="2716"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777750" w:rsidRDefault="00C6478B">
            <w:pPr>
              <w:pStyle w:val="11"/>
              <w:widowControl w:val="0"/>
              <w:spacing w:line="266" w:lineRule="exact"/>
              <w:jc w:val="center"/>
            </w:pPr>
            <w:r>
              <w:rPr>
                <w:rFonts w:eastAsia="Calibri"/>
                <w:b/>
                <w:sz w:val="20"/>
                <w:szCs w:val="20"/>
              </w:rPr>
              <w:t>Краткая характеристика процедуры оценивания компетенций</w:t>
            </w:r>
          </w:p>
        </w:tc>
        <w:tc>
          <w:tcPr>
            <w:tcW w:w="2729" w:type="dxa"/>
            <w:tcBorders>
              <w:top w:val="single" w:sz="4" w:space="0" w:color="000001"/>
              <w:left w:val="single" w:sz="4" w:space="0" w:color="000001"/>
              <w:bottom w:val="single" w:sz="4" w:space="0" w:color="000001"/>
            </w:tcBorders>
            <w:shd w:val="clear" w:color="auto" w:fill="auto"/>
            <w:tcMar>
              <w:left w:w="83" w:type="dxa"/>
            </w:tcMar>
          </w:tcPr>
          <w:p w:rsidR="00777750" w:rsidRDefault="00C6478B">
            <w:pPr>
              <w:pStyle w:val="11"/>
              <w:widowControl w:val="0"/>
              <w:tabs>
                <w:tab w:val="left" w:pos="0"/>
                <w:tab w:val="left" w:pos="709"/>
              </w:tabs>
              <w:jc w:val="center"/>
            </w:pPr>
            <w:r>
              <w:rPr>
                <w:b/>
                <w:sz w:val="20"/>
                <w:szCs w:val="20"/>
              </w:rPr>
              <w:t>Показатели оценивания компетенций</w:t>
            </w:r>
          </w:p>
        </w:tc>
        <w:tc>
          <w:tcPr>
            <w:tcW w:w="2970"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777750" w:rsidRDefault="00C6478B">
            <w:pPr>
              <w:pStyle w:val="11"/>
              <w:jc w:val="center"/>
            </w:pPr>
            <w:r>
              <w:rPr>
                <w:b/>
                <w:sz w:val="20"/>
                <w:szCs w:val="20"/>
              </w:rPr>
              <w:t>Шкала и критерии оценивания</w:t>
            </w:r>
          </w:p>
        </w:tc>
      </w:tr>
      <w:tr w:rsidR="00777750">
        <w:tc>
          <w:tcPr>
            <w:tcW w:w="1649" w:type="dxa"/>
            <w:tcBorders>
              <w:top w:val="single" w:sz="4" w:space="0" w:color="000001"/>
              <w:left w:val="single" w:sz="4" w:space="0" w:color="000001"/>
              <w:bottom w:val="single" w:sz="4" w:space="0" w:color="000001"/>
            </w:tcBorders>
            <w:shd w:val="clear" w:color="auto" w:fill="auto"/>
            <w:tcMar>
              <w:left w:w="83" w:type="dxa"/>
            </w:tcMar>
          </w:tcPr>
          <w:p w:rsidR="00777750" w:rsidRDefault="00C6478B">
            <w:pPr>
              <w:pStyle w:val="11"/>
              <w:jc w:val="both"/>
            </w:pPr>
            <w:r>
              <w:t>Зачет с оценкой</w:t>
            </w:r>
          </w:p>
        </w:tc>
        <w:tc>
          <w:tcPr>
            <w:tcW w:w="2716"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777750" w:rsidRDefault="00C6478B">
            <w:pPr>
              <w:pStyle w:val="11"/>
              <w:jc w:val="both"/>
            </w:pPr>
            <w:r>
              <w:rPr>
                <w:iCs/>
                <w:sz w:val="20"/>
                <w:szCs w:val="20"/>
              </w:rPr>
              <w:t>Оценка зачета выставляется руко</w:t>
            </w:r>
            <w:bookmarkStart w:id="1" w:name="_GoBack1"/>
            <w:bookmarkEnd w:id="1"/>
            <w:r>
              <w:rPr>
                <w:iCs/>
                <w:sz w:val="20"/>
                <w:szCs w:val="20"/>
              </w:rPr>
              <w:t>водителем от кафедры сразу после защиты отчета. При наличии сомнения в окончательной оценке по практике руководитель от кафедры вправе задать обучающемуся дополнительные устные вопросы по тематике пройденной практики.</w:t>
            </w:r>
          </w:p>
        </w:tc>
        <w:tc>
          <w:tcPr>
            <w:tcW w:w="2729" w:type="dxa"/>
            <w:tcBorders>
              <w:top w:val="single" w:sz="4" w:space="0" w:color="000001"/>
              <w:left w:val="single" w:sz="4" w:space="0" w:color="000001"/>
              <w:bottom w:val="single" w:sz="4" w:space="0" w:color="000001"/>
            </w:tcBorders>
            <w:shd w:val="clear" w:color="auto" w:fill="auto"/>
            <w:tcMar>
              <w:left w:w="83" w:type="dxa"/>
            </w:tcMar>
          </w:tcPr>
          <w:p w:rsidR="00777750" w:rsidRDefault="00C6478B">
            <w:pPr>
              <w:pStyle w:val="11"/>
              <w:widowControl w:val="0"/>
              <w:shd w:val="clear" w:color="auto" w:fill="FFFFFF"/>
              <w:tabs>
                <w:tab w:val="left" w:pos="709"/>
                <w:tab w:val="left" w:pos="993"/>
              </w:tabs>
              <w:ind w:right="14"/>
              <w:contextualSpacing/>
              <w:jc w:val="both"/>
            </w:pPr>
            <w:r>
              <w:rPr>
                <w:rFonts w:eastAsia="Calibri"/>
                <w:sz w:val="20"/>
                <w:szCs w:val="20"/>
              </w:rPr>
              <w:t>1. Активное участие в учебной практике;</w:t>
            </w:r>
          </w:p>
          <w:p w:rsidR="00777750" w:rsidRDefault="00C6478B">
            <w:pPr>
              <w:pStyle w:val="11"/>
              <w:widowControl w:val="0"/>
              <w:shd w:val="clear" w:color="auto" w:fill="FFFFFF"/>
              <w:tabs>
                <w:tab w:val="left" w:pos="709"/>
                <w:tab w:val="left" w:pos="993"/>
              </w:tabs>
              <w:ind w:right="14"/>
              <w:contextualSpacing/>
              <w:jc w:val="both"/>
            </w:pPr>
            <w:r>
              <w:rPr>
                <w:rFonts w:eastAsia="Calibri"/>
                <w:sz w:val="20"/>
                <w:szCs w:val="20"/>
              </w:rPr>
              <w:t>2. Степень самостоятельности при подготовке материала.</w:t>
            </w:r>
          </w:p>
          <w:p w:rsidR="00777750" w:rsidRDefault="00C6478B">
            <w:pPr>
              <w:pStyle w:val="11"/>
              <w:widowControl w:val="0"/>
              <w:shd w:val="clear" w:color="auto" w:fill="FFFFFF"/>
              <w:tabs>
                <w:tab w:val="left" w:pos="709"/>
                <w:tab w:val="left" w:pos="993"/>
              </w:tabs>
              <w:ind w:right="14"/>
              <w:contextualSpacing/>
              <w:jc w:val="both"/>
            </w:pPr>
            <w:r>
              <w:rPr>
                <w:rFonts w:eastAsia="Calibri"/>
                <w:sz w:val="20"/>
                <w:szCs w:val="20"/>
              </w:rPr>
              <w:t>3. Методически грамотное оформление конспектов досуговых мероприятий, проведенных обучающимся; верный подбор и использование дидактического и наглядного материала.</w:t>
            </w:r>
          </w:p>
          <w:p w:rsidR="00777750" w:rsidRDefault="00C6478B">
            <w:pPr>
              <w:pStyle w:val="11"/>
              <w:widowControl w:val="0"/>
              <w:shd w:val="clear" w:color="auto" w:fill="FFFFFF"/>
              <w:tabs>
                <w:tab w:val="left" w:pos="709"/>
                <w:tab w:val="left" w:pos="993"/>
              </w:tabs>
              <w:ind w:right="14"/>
              <w:contextualSpacing/>
              <w:jc w:val="both"/>
            </w:pPr>
            <w:r>
              <w:rPr>
                <w:rFonts w:eastAsia="Calibri"/>
                <w:sz w:val="20"/>
                <w:szCs w:val="20"/>
              </w:rPr>
              <w:t>4. Качество оформления, а так же  своевременная сдача отчетной документации.</w:t>
            </w:r>
          </w:p>
          <w:p w:rsidR="00777750" w:rsidRDefault="00777750">
            <w:pPr>
              <w:pStyle w:val="11"/>
              <w:widowControl w:val="0"/>
              <w:jc w:val="both"/>
              <w:rPr>
                <w:rFonts w:eastAsia="Calibri"/>
                <w:sz w:val="20"/>
                <w:szCs w:val="20"/>
              </w:rPr>
            </w:pPr>
          </w:p>
        </w:tc>
        <w:tc>
          <w:tcPr>
            <w:tcW w:w="2970"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777750" w:rsidRDefault="00C6478B">
            <w:pPr>
              <w:pStyle w:val="11"/>
              <w:widowControl w:val="0"/>
              <w:shd w:val="clear" w:color="auto" w:fill="FFFFFF"/>
              <w:tabs>
                <w:tab w:val="left" w:pos="709"/>
                <w:tab w:val="left" w:pos="993"/>
              </w:tabs>
              <w:ind w:right="14"/>
              <w:contextualSpacing/>
              <w:jc w:val="both"/>
            </w:pPr>
            <w:r>
              <w:rPr>
                <w:rFonts w:eastAsia="Calibri"/>
                <w:sz w:val="20"/>
                <w:szCs w:val="20"/>
              </w:rPr>
              <w:t>Оценка «ОТЛИЧНО» выставляется за отчет о практике, который полностью соответствует поставленному заданию, содержит грамотно изложенный материал, с соответствующими выводами и обоснованными предложениями. При его защите обучающийся свободно оперирует данными проведенной работы, легко отвечает на поставленные вопросы.</w:t>
            </w:r>
          </w:p>
          <w:p w:rsidR="00777750" w:rsidRDefault="00C6478B">
            <w:pPr>
              <w:pStyle w:val="11"/>
              <w:widowControl w:val="0"/>
              <w:shd w:val="clear" w:color="auto" w:fill="FFFFFF"/>
              <w:tabs>
                <w:tab w:val="left" w:pos="709"/>
                <w:tab w:val="left" w:pos="993"/>
              </w:tabs>
              <w:ind w:right="14"/>
              <w:contextualSpacing/>
              <w:jc w:val="both"/>
            </w:pPr>
            <w:r>
              <w:rPr>
                <w:rFonts w:eastAsia="Calibri"/>
                <w:sz w:val="20"/>
                <w:szCs w:val="20"/>
              </w:rPr>
              <w:t>Оценка «ХОРОШО» выставляется за грамотно выполненный во всех отношениях отчет о практике при наличии небольших недочетов в его содержании, оформлении или защите. (Например, выдвигаемые обучающимся предложения носят не вполне обоснованный характер, или он не очень уверенно отвечает на поставленные вопросы).</w:t>
            </w:r>
          </w:p>
          <w:p w:rsidR="00777750" w:rsidRDefault="00C6478B">
            <w:pPr>
              <w:pStyle w:val="11"/>
              <w:widowControl w:val="0"/>
              <w:shd w:val="clear" w:color="auto" w:fill="FFFFFF"/>
              <w:tabs>
                <w:tab w:val="left" w:pos="709"/>
                <w:tab w:val="left" w:pos="993"/>
              </w:tabs>
              <w:ind w:right="14"/>
              <w:contextualSpacing/>
              <w:jc w:val="both"/>
            </w:pPr>
            <w:r>
              <w:rPr>
                <w:rFonts w:eastAsia="Calibri"/>
                <w:sz w:val="20"/>
                <w:szCs w:val="20"/>
              </w:rPr>
              <w:t xml:space="preserve">Оценка «УДОВЛЕТВОРИТЕЛЬНО» выставляется за отчет о практике, который удовлетворяет всем предъявляемым требованиям, но отличается поверхностью проведенного анализа, в нем просматривается непоследовательность изложения материала, представлены необоснованные выводы и предложения. При его защите обучающийся </w:t>
            </w:r>
            <w:r>
              <w:rPr>
                <w:rFonts w:eastAsia="Calibri"/>
                <w:sz w:val="20"/>
                <w:szCs w:val="20"/>
              </w:rPr>
              <w:lastRenderedPageBreak/>
              <w:t>проявляет неуверенность, не дает полного аргументированного ответа на заданные вопросы.</w:t>
            </w:r>
          </w:p>
          <w:p w:rsidR="00777750" w:rsidRDefault="00C6478B">
            <w:pPr>
              <w:pStyle w:val="11"/>
              <w:widowControl w:val="0"/>
              <w:shd w:val="clear" w:color="auto" w:fill="FFFFFF"/>
              <w:tabs>
                <w:tab w:val="left" w:pos="709"/>
                <w:tab w:val="left" w:pos="993"/>
              </w:tabs>
              <w:ind w:right="14"/>
              <w:contextualSpacing/>
              <w:jc w:val="both"/>
            </w:pPr>
            <w:r>
              <w:rPr>
                <w:rFonts w:eastAsia="Calibri"/>
                <w:sz w:val="20"/>
                <w:szCs w:val="20"/>
              </w:rPr>
              <w:t>Оценка «НЕУДОВЛЕТВОРИТЕЛЬНО» выставляется за отчет о практике, который носит преимущественно описательный характер, не содержит анализа деятельности объекта по разделам задания с применением научных методов, при проведении анализа и интерпретации его результатов автором допущены грубые ошибки, выводы и предложения носят декларативный характер. При защите отчета обучающийся затрудняется отвечать на поставленные вопросы, при ответе допускает существенные ошибки.</w:t>
            </w:r>
          </w:p>
        </w:tc>
      </w:tr>
    </w:tbl>
    <w:p w:rsidR="00777750" w:rsidRDefault="00C6478B">
      <w:pPr>
        <w:pStyle w:val="11"/>
        <w:ind w:firstLine="851"/>
        <w:jc w:val="both"/>
      </w:pPr>
      <w:r>
        <w:rPr>
          <w:szCs w:val="20"/>
        </w:rPr>
        <w:tab/>
      </w:r>
      <w:r>
        <w:rPr>
          <w:szCs w:val="20"/>
        </w:rPr>
        <w:tab/>
      </w:r>
      <w:r>
        <w:rPr>
          <w:szCs w:val="20"/>
        </w:rPr>
        <w:tab/>
      </w:r>
    </w:p>
    <w:p w:rsidR="00777750" w:rsidRDefault="00777750">
      <w:pPr>
        <w:pStyle w:val="11"/>
        <w:ind w:firstLine="851"/>
        <w:jc w:val="both"/>
        <w:rPr>
          <w:szCs w:val="20"/>
        </w:rPr>
      </w:pPr>
    </w:p>
    <w:p w:rsidR="00777750" w:rsidRDefault="00777750">
      <w:pPr>
        <w:pStyle w:val="11"/>
        <w:jc w:val="both"/>
        <w:rPr>
          <w:b/>
          <w:szCs w:val="20"/>
        </w:rPr>
      </w:pPr>
    </w:p>
    <w:p w:rsidR="00777750" w:rsidRDefault="00C6478B">
      <w:pPr>
        <w:pStyle w:val="11"/>
        <w:widowControl w:val="0"/>
        <w:numPr>
          <w:ilvl w:val="0"/>
          <w:numId w:val="7"/>
        </w:numPr>
        <w:shd w:val="clear" w:color="auto" w:fill="FFFFFF"/>
        <w:tabs>
          <w:tab w:val="left" w:pos="567"/>
        </w:tabs>
        <w:ind w:left="426" w:right="14" w:firstLine="0"/>
        <w:contextualSpacing/>
        <w:jc w:val="both"/>
      </w:pPr>
      <w:r>
        <w:rPr>
          <w:b/>
        </w:rPr>
        <w:t>Перечень учебной литературы и ресурсов сети «Интернет», необходимых для прохождения практики</w:t>
      </w:r>
      <w:r>
        <w:t>.</w:t>
      </w:r>
    </w:p>
    <w:p w:rsidR="00777750" w:rsidRDefault="00777750">
      <w:pPr>
        <w:pStyle w:val="11"/>
        <w:widowControl w:val="0"/>
        <w:jc w:val="both"/>
        <w:rPr>
          <w:b/>
        </w:rPr>
      </w:pPr>
    </w:p>
    <w:p w:rsidR="00777750" w:rsidRDefault="00C6478B">
      <w:pPr>
        <w:pStyle w:val="11"/>
        <w:widowControl w:val="0"/>
        <w:jc w:val="both"/>
        <w:rPr>
          <w:b/>
        </w:rPr>
      </w:pPr>
      <w:r>
        <w:rPr>
          <w:b/>
        </w:rPr>
        <w:t>а) основная учебная литература</w:t>
      </w:r>
    </w:p>
    <w:p w:rsidR="00777750" w:rsidRDefault="00C6478B">
      <w:pPr>
        <w:pStyle w:val="11"/>
        <w:widowControl w:val="0"/>
        <w:numPr>
          <w:ilvl w:val="0"/>
          <w:numId w:val="5"/>
        </w:numPr>
        <w:ind w:left="714" w:hanging="357"/>
        <w:jc w:val="both"/>
      </w:pPr>
      <w:r>
        <w:t>Лалаева Р.И. Логопедия в таблицах и схемах [Электронный ресурс]: учебное пособие/ Лалаева Р.И., Парамонова Л.Г., Шаховская С.Н.— Электрон. текстовые данные.— М.: ПАРАДИГМА, 2012.— 216 c.— Режим доступа: http://www.iprbookshop.ru/13024.— ЭБС «IPRbooks» .</w:t>
      </w:r>
    </w:p>
    <w:p w:rsidR="00777750" w:rsidRDefault="00C6478B">
      <w:pPr>
        <w:pStyle w:val="11"/>
        <w:widowControl w:val="0"/>
        <w:numPr>
          <w:ilvl w:val="0"/>
          <w:numId w:val="5"/>
        </w:numPr>
        <w:ind w:left="714" w:hanging="357"/>
        <w:jc w:val="both"/>
      </w:pPr>
      <w:r>
        <w:t>Смирнова И.А. Логопедия [Электронный ресурс]: иллюстрированный справочник/ Смирнова И.А.— Электрон. текстовые данные.— СПб.: КАРО, 2014.— 232 c.— Режим доступа: http://www.iprbookshop.ru/44493.— ЭБС «IPRbooks».</w:t>
      </w:r>
    </w:p>
    <w:p w:rsidR="00777750" w:rsidRDefault="00C6478B">
      <w:pPr>
        <w:pStyle w:val="11"/>
        <w:widowControl w:val="0"/>
        <w:numPr>
          <w:ilvl w:val="0"/>
          <w:numId w:val="5"/>
        </w:numPr>
        <w:ind w:left="714" w:hanging="357"/>
        <w:jc w:val="both"/>
        <w:rPr>
          <w:rFonts w:eastAsia="Arial Unicode MS"/>
        </w:rPr>
      </w:pPr>
      <w:r>
        <w:rPr>
          <w:rFonts w:eastAsia="Arial Unicode MS"/>
        </w:rPr>
        <w:t>Фомичева М. Ф. Предупреждение нарушений звукопроизношения у детей [Текст] : пособие / М. Ф. Фомичева ; МПСУ. - М. : МПСУ ; Воронеж : МОДЭК, 2014. - 336 с. : цв. ил. + 1 электрон. опт. диск. - (Библиотека логопеда).</w:t>
      </w:r>
    </w:p>
    <w:p w:rsidR="00777750" w:rsidRDefault="00777750">
      <w:pPr>
        <w:pStyle w:val="11"/>
        <w:widowControl w:val="0"/>
        <w:jc w:val="both"/>
        <w:rPr>
          <w:rFonts w:eastAsia="Arial Unicode MS"/>
        </w:rPr>
      </w:pPr>
    </w:p>
    <w:p w:rsidR="00777750" w:rsidRDefault="00C6478B">
      <w:pPr>
        <w:pStyle w:val="11"/>
        <w:widowControl w:val="0"/>
        <w:spacing w:line="480" w:lineRule="auto"/>
        <w:jc w:val="both"/>
        <w:rPr>
          <w:rFonts w:eastAsia="Arial Unicode MS"/>
          <w:b/>
        </w:rPr>
      </w:pPr>
      <w:r>
        <w:rPr>
          <w:rFonts w:eastAsia="Arial Unicode MS"/>
          <w:b/>
        </w:rPr>
        <w:t>б) дополнительная учебная литература</w:t>
      </w:r>
    </w:p>
    <w:p w:rsidR="00777750" w:rsidRDefault="00C6478B">
      <w:pPr>
        <w:pStyle w:val="11"/>
        <w:widowControl w:val="0"/>
        <w:numPr>
          <w:ilvl w:val="0"/>
          <w:numId w:val="6"/>
        </w:numPr>
        <w:jc w:val="both"/>
      </w:pPr>
      <w:r>
        <w:t>Бабина Г.В. Структурно-слоговая организация речи дошкольников. Онтогенез и дизонтогенез [Электронный ресурс]: монография/ Бабина Г.В., Шарипова Н.Ю.— Электрон. текстовые данные.— М.: Прометей, 2013.— 192 c.— Режим доступа: http://www.iprbookshop.ru/24029.— ЭБС «IPRbooks».</w:t>
      </w:r>
    </w:p>
    <w:p w:rsidR="00777750" w:rsidRDefault="00C6478B">
      <w:pPr>
        <w:pStyle w:val="11"/>
        <w:widowControl w:val="0"/>
        <w:numPr>
          <w:ilvl w:val="0"/>
          <w:numId w:val="6"/>
        </w:numPr>
        <w:jc w:val="both"/>
        <w:rPr>
          <w:rFonts w:eastAsia="Arial Unicode MS"/>
        </w:rPr>
      </w:pPr>
      <w:r>
        <w:rPr>
          <w:rFonts w:eastAsia="Arial Unicode MS"/>
        </w:rPr>
        <w:t>Дети с нарушениями развития: Хрестоматия для студ. и слушателей спец.фак-тов / Сост. В.М.Астапов. – М.: МПСИ, Воронеж: МОДЭК, 2011. – 384 с.</w:t>
      </w:r>
    </w:p>
    <w:p w:rsidR="00777750" w:rsidRDefault="00C6478B">
      <w:pPr>
        <w:pStyle w:val="11"/>
        <w:widowControl w:val="0"/>
        <w:numPr>
          <w:ilvl w:val="0"/>
          <w:numId w:val="6"/>
        </w:numPr>
        <w:jc w:val="both"/>
      </w:pPr>
      <w:r>
        <w:t>Засорина Л.Н. Речевое развитие детей 2–8 лет [Электронный ресурс]: методики. Учебно-игровые материалы/ Засорина Л.Н., Беляковская Н.Н., Макарова Н.Ш.— Электрон. текстовые данные.— СПб.: КАРО, 2013.— 144 c.— Режим доступа: http://www.iprbookshop.ru/26777.— ЭБС «IPRbooks»</w:t>
      </w:r>
    </w:p>
    <w:p w:rsidR="00777750" w:rsidRDefault="00C6478B">
      <w:pPr>
        <w:pStyle w:val="11"/>
        <w:widowControl w:val="0"/>
        <w:numPr>
          <w:ilvl w:val="0"/>
          <w:numId w:val="6"/>
        </w:numPr>
        <w:jc w:val="both"/>
      </w:pPr>
      <w:r>
        <w:t xml:space="preserve">Калягин В.А. Энциклопедия методов психолого-педагогической диагностики лиц с </w:t>
      </w:r>
      <w:r>
        <w:lastRenderedPageBreak/>
        <w:t>нарушениями речи. Практикум [Электронный ресурс]: пособие для студентов, педагогов, логопедов и психологов/ Калягин В.А., Овчинникова Т.С.— Электрон. текстовые данные.— СПб.: КАРО, 2013.— 432 c.— Режим доступа: http://www.iprbookshop.ru/26791.— ЭБС «IPRbooks»</w:t>
      </w:r>
    </w:p>
    <w:p w:rsidR="00777750" w:rsidRDefault="00C6478B">
      <w:pPr>
        <w:pStyle w:val="11"/>
        <w:widowControl w:val="0"/>
        <w:numPr>
          <w:ilvl w:val="0"/>
          <w:numId w:val="6"/>
        </w:numPr>
        <w:jc w:val="both"/>
      </w:pPr>
      <w:r>
        <w:t>Лапп Е.А. Индивидуальные занятия по коррекции звуков «ч» и «щ» [Электронный ресурс]: учебное пособие/ Лапп Е.А.— Электрон. текстовые данные.— Саратов: Вузовское образование, 2013.— 73 c.— Режим доступа: http://www.iprbookshop.ru/12710.— ЭБС «IPRbooks»</w:t>
      </w:r>
    </w:p>
    <w:p w:rsidR="00777750" w:rsidRDefault="00C6478B">
      <w:pPr>
        <w:pStyle w:val="11"/>
        <w:widowControl w:val="0"/>
        <w:numPr>
          <w:ilvl w:val="0"/>
          <w:numId w:val="6"/>
        </w:numPr>
        <w:jc w:val="both"/>
      </w:pPr>
      <w:r>
        <w:t>Логопедия. Учебник для студентов дефектологических факультетов пед.высших учеб.заведений. / Под ред. Л.С.Волковой. – 5 изд., перераб. и доп. -  М.: ГИЦ ВЛАДОС, 2009. – 703 с.</w:t>
      </w:r>
    </w:p>
    <w:p w:rsidR="00777750" w:rsidRDefault="00C6478B">
      <w:pPr>
        <w:pStyle w:val="11"/>
        <w:widowControl w:val="0"/>
        <w:numPr>
          <w:ilvl w:val="0"/>
          <w:numId w:val="6"/>
        </w:numPr>
        <w:jc w:val="both"/>
      </w:pPr>
      <w:r>
        <w:t>Филатова Ю.О. Ритм речи и движений у детей. Теоретические и прикладные проблемы логопедии [Электронный ресурс]: монография/ Филатова Ю.О.— Электрон. текстовые данные.— М.: Московский педагогический государственный университет, 2012.— 218 c.— Режим доступа: http://www.iprbookshop.ru/18614.— ЭБС «IPRbooks»</w:t>
      </w:r>
    </w:p>
    <w:p w:rsidR="00777750" w:rsidRDefault="00C6478B">
      <w:pPr>
        <w:pStyle w:val="11"/>
        <w:widowControl w:val="0"/>
        <w:numPr>
          <w:ilvl w:val="0"/>
          <w:numId w:val="6"/>
        </w:numPr>
        <w:ind w:left="714" w:hanging="357"/>
      </w:pPr>
      <w:r>
        <w:t>Фомичева М.Ф. Введение в логопедию. Материалы для практического усвоения системы фонем русского языка: учеб. пособие для студ.и слушателей курсов педагогики и повышения квалификации/М.Ф.Фомичева, Е.В.Оганесян.- М.: Издательство МПСИ; Воронеж: изд.МПО (МОДЭК), 2010.-88с</w:t>
      </w:r>
    </w:p>
    <w:p w:rsidR="00777750" w:rsidRDefault="00777750">
      <w:pPr>
        <w:pStyle w:val="af3"/>
      </w:pPr>
    </w:p>
    <w:p w:rsidR="00777750" w:rsidRDefault="00777750">
      <w:pPr>
        <w:rPr>
          <w:rFonts w:ascii="Times New Roman" w:eastAsia="Calibri" w:hAnsi="Times New Roman" w:cs="Times New Roman"/>
          <w:b/>
          <w:sz w:val="24"/>
          <w:szCs w:val="24"/>
          <w:lang w:eastAsia="en-US"/>
        </w:rPr>
      </w:pPr>
    </w:p>
    <w:p w:rsidR="00777750" w:rsidRDefault="00C6478B">
      <w:pPr>
        <w:ind w:firstLine="567"/>
      </w:pPr>
      <w:r>
        <w:rPr>
          <w:rFonts w:ascii="Times New Roman" w:eastAsia="Times New Roman" w:hAnsi="Times New Roman" w:cs="Times New Roman"/>
          <w:b/>
          <w:bCs/>
          <w:sz w:val="24"/>
          <w:szCs w:val="24"/>
        </w:rPr>
        <w:t>9.Описание материально-технической базы, необходимой для осуществления образовательного процесса по дисциплине</w:t>
      </w:r>
    </w:p>
    <w:p w:rsidR="00777750" w:rsidRDefault="00777750">
      <w:pPr>
        <w:widowControl w:val="0"/>
        <w:tabs>
          <w:tab w:val="left" w:pos="580"/>
        </w:tabs>
        <w:ind w:firstLine="567"/>
        <w:jc w:val="both"/>
        <w:rPr>
          <w:rFonts w:ascii="Times New Roman" w:eastAsia="Times New Roman" w:hAnsi="Times New Roman" w:cs="Times New Roman"/>
          <w:sz w:val="24"/>
          <w:szCs w:val="24"/>
        </w:rPr>
      </w:pPr>
    </w:p>
    <w:p w:rsidR="00777750" w:rsidRDefault="00C6478B">
      <w:pPr>
        <w:widowControl w:val="0"/>
        <w:tabs>
          <w:tab w:val="left" w:pos="580"/>
        </w:tabs>
        <w:ind w:firstLine="567"/>
        <w:jc w:val="both"/>
      </w:pPr>
      <w:r>
        <w:rPr>
          <w:rFonts w:ascii="Times New Roman" w:eastAsia="Times New Roman" w:hAnsi="Times New Roman" w:cs="Times New Roman"/>
          <w:sz w:val="24"/>
          <w:szCs w:val="24"/>
        </w:rPr>
        <w:t>Для осуществления образовательного процесса необходимо использование следующих помещений: аудитория 101, аудитория 205.</w:t>
      </w:r>
    </w:p>
    <w:p w:rsidR="00777750" w:rsidRDefault="00C6478B">
      <w:pPr>
        <w:widowControl w:val="0"/>
        <w:tabs>
          <w:tab w:val="left" w:pos="580"/>
        </w:tabs>
        <w:ind w:firstLine="567"/>
        <w:jc w:val="both"/>
      </w:pPr>
      <w:r>
        <w:rPr>
          <w:rFonts w:ascii="Times New Roman" w:eastAsia="Times New Roman" w:hAnsi="Times New Roman" w:cs="Times New Roman"/>
          <w:sz w:val="24"/>
          <w:szCs w:val="24"/>
        </w:rPr>
        <w:t>Для проведения занятий по настоящей учебной дисциплине имеются:</w:t>
      </w:r>
    </w:p>
    <w:p w:rsidR="00777750" w:rsidRDefault="00C6478B">
      <w:pPr>
        <w:widowControl w:val="0"/>
        <w:tabs>
          <w:tab w:val="left" w:pos="580"/>
        </w:tabs>
        <w:ind w:firstLine="567"/>
        <w:jc w:val="both"/>
      </w:pPr>
      <w:r>
        <w:rPr>
          <w:rFonts w:ascii="Times New Roman" w:eastAsia="Times New Roman" w:hAnsi="Times New Roman" w:cs="Times New Roman"/>
          <w:sz w:val="24"/>
          <w:szCs w:val="24"/>
        </w:rPr>
        <w:t>1. Лаборатория логопедических технологий (столы, стулья, учебная доска, LCD-панель, шкафы с учебной литературой и журналами по психолого-педагогической  тематике, наборы демонстрационного оборудования, и учебно-наглядных пособий: таблицы: Ухо человека; Спинной мозг; Покровы; Скелетные мышцы; Строение сердца; Строение спинного мозга; Расположение органов грудной клетки и брюшной полости; Саггитальный разрез через носовую полость глотки и гортани; Строение уха (лабиринт);  Челюсти и зубы человека. Муляжи: Головной мозг (в малой и большой форме); Строение уха; Спинной мозг; строение глаза; Строение гортани. Дидактический материал: Доска Сегена; Вкладыши; Развивающие игры: лото - «Парочки», «Что лишнее»; Пирамидки; Мозаика; Геометрические фигуры «Дом»; Шнуровка «Ботинок»; Мягкий конструктор, пазлы; картинный материал по лексическим темам и проч.). По заявке устанавливается  мобильный комплект (ноутбук, проектор, колонки).</w:t>
      </w:r>
    </w:p>
    <w:p w:rsidR="00777750" w:rsidRDefault="00C6478B">
      <w:pPr>
        <w:widowControl w:val="0"/>
        <w:tabs>
          <w:tab w:val="left" w:pos="580"/>
        </w:tabs>
        <w:ind w:firstLine="567"/>
        <w:jc w:val="both"/>
      </w:pPr>
      <w:r>
        <w:rPr>
          <w:rFonts w:ascii="Times New Roman" w:eastAsia="Times New Roman" w:hAnsi="Times New Roman" w:cs="Times New Roman"/>
          <w:sz w:val="24"/>
          <w:szCs w:val="24"/>
        </w:rPr>
        <w:t xml:space="preserve">2. Учебная аудитория для проведения занятий лекционного типа, занятий семинарского типа, выполнения курсовых работ, групповых и индивидуальных консультаций, текущего контроля и промежуточной аттестации (столы, стулья, учебная доска, шкафы с дидактическими пособиями,  учебно-методической и дидактической литературой, журналами по психолого-педагогической  тематике, наборы демонстрационного оборудования, и учебно-наглядных пособий: плакаты: Внутриутробное развитие. Оплодотворение и эмбриональное развитие. Строение сердца. Лимфатическая система. Скелет. Типы клеток и тканей. Система органов кровообращения. Эндокринные железы. Расположение органов грудной и брюшной полости по отношению к скелету. Доли полушарий головного мозга. Глаз. Строение. Ухо человека. Муляжи: Гортань. Срез верхне - челюстной пазухи и верхней челюсти. Дидактический материал: цветные геометрические фигуры, макси-пазлы, кукольный театр, кубы с перфорацией, доски Сегена, вкладыши, кубики, аббак, счеты, разрезная азбука, счетные </w:t>
      </w:r>
      <w:r>
        <w:rPr>
          <w:rFonts w:ascii="Times New Roman" w:eastAsia="Times New Roman" w:hAnsi="Times New Roman" w:cs="Times New Roman"/>
          <w:sz w:val="24"/>
          <w:szCs w:val="24"/>
        </w:rPr>
        <w:lastRenderedPageBreak/>
        <w:t>палочки. По заявке устанавливается мобильный комплект (ноутбук, проектор, экран, колонки).</w:t>
      </w:r>
    </w:p>
    <w:p w:rsidR="00777750" w:rsidRDefault="00C6478B">
      <w:pPr>
        <w:keepNext/>
        <w:widowControl w:val="0"/>
        <w:shd w:val="clear" w:color="auto" w:fill="FFFFFF"/>
        <w:ind w:firstLine="567"/>
        <w:jc w:val="both"/>
      </w:pPr>
      <w:r>
        <w:rPr>
          <w:rFonts w:ascii="Times New Roman" w:eastAsia="Times New Roman" w:hAnsi="Times New Roman" w:cs="Times New Roman"/>
          <w:sz w:val="24"/>
          <w:szCs w:val="24"/>
        </w:rPr>
        <w:t xml:space="preserve">Материально-техническое обеспечение дисциплины включает в себя: </w:t>
      </w:r>
    </w:p>
    <w:p w:rsidR="00777750" w:rsidRDefault="00C6478B">
      <w:pPr>
        <w:keepNext/>
        <w:widowControl w:val="0"/>
        <w:numPr>
          <w:ilvl w:val="0"/>
          <w:numId w:val="12"/>
        </w:numPr>
        <w:shd w:val="clear" w:color="auto" w:fill="FFFFFF"/>
        <w:ind w:left="0" w:firstLine="567"/>
        <w:jc w:val="both"/>
      </w:pPr>
      <w:r>
        <w:rPr>
          <w:rFonts w:ascii="Times New Roman" w:eastAsia="Times New Roman" w:hAnsi="Times New Roman" w:cs="Times New Roman"/>
          <w:sz w:val="24"/>
          <w:szCs w:val="24"/>
        </w:rPr>
        <w:t xml:space="preserve"> учебная аудитория для проведения учебных занятий, оснащенная оборудованием и техническими средствами обучения (мебель аудиторная (столы, стулья, доска), стол, стул преподавателя) и технические средства обучения (персональный компьютер; мультимедийное оборудование);</w:t>
      </w:r>
    </w:p>
    <w:p w:rsidR="00777750" w:rsidRDefault="00C6478B">
      <w:pPr>
        <w:keepNext/>
        <w:widowControl w:val="0"/>
        <w:numPr>
          <w:ilvl w:val="0"/>
          <w:numId w:val="12"/>
        </w:numPr>
        <w:shd w:val="clear" w:color="auto" w:fill="FFFFFF"/>
        <w:ind w:left="0" w:firstLine="567"/>
        <w:jc w:val="both"/>
      </w:pPr>
      <w:r>
        <w:rPr>
          <w:rFonts w:ascii="Times New Roman" w:eastAsia="Times New Roman" w:hAnsi="Times New Roman" w:cs="Times New Roman"/>
          <w:sz w:val="24"/>
          <w:szCs w:val="24"/>
        </w:rPr>
        <w:t>помещение для самостоятельной работы обучающихся: специализированная мебель и компьютерная техника с возможностью подключения к сети «Интернет» и обеспечением доступа в электронную информационно-образовательную среду Университета.</w:t>
      </w:r>
    </w:p>
    <w:p w:rsidR="00777750" w:rsidRDefault="00777750">
      <w:pPr>
        <w:keepNext/>
        <w:widowControl w:val="0"/>
        <w:shd w:val="clear" w:color="auto" w:fill="FFFFFF"/>
        <w:ind w:left="567"/>
        <w:jc w:val="both"/>
        <w:rPr>
          <w:rFonts w:ascii="Times New Roman" w:eastAsia="Times New Roman" w:hAnsi="Times New Roman" w:cs="Times New Roman"/>
          <w:sz w:val="24"/>
          <w:szCs w:val="24"/>
        </w:rPr>
      </w:pPr>
    </w:p>
    <w:p w:rsidR="00777750" w:rsidRDefault="00C6478B">
      <w:pPr>
        <w:ind w:firstLine="567"/>
        <w:jc w:val="both"/>
      </w:pPr>
      <w:r>
        <w:rPr>
          <w:rFonts w:ascii="Times New Roman" w:eastAsia="Times New Roman" w:hAnsi="Times New Roman" w:cs="Times New Roman"/>
          <w:b/>
          <w:bCs/>
          <w:sz w:val="24"/>
          <w:szCs w:val="24"/>
        </w:rPr>
        <w:t>10. Перечень информационных технологий, используемых при осуществлении образовательного процесса по дисциплине, в том числе комплект лицензионного программного обеспечения, электронно-библиотечные системы, современные профессиональные базы данных и информационные справочные системы</w:t>
      </w:r>
    </w:p>
    <w:p w:rsidR="00777750" w:rsidRDefault="00C6478B">
      <w:pPr>
        <w:keepNext/>
        <w:widowControl w:val="0"/>
        <w:ind w:firstLine="567"/>
        <w:jc w:val="both"/>
      </w:pPr>
      <w:r>
        <w:rPr>
          <w:rFonts w:ascii="Times New Roman" w:eastAsia="Times New Roman" w:hAnsi="Times New Roman" w:cs="Times New Roman"/>
          <w:sz w:val="24"/>
          <w:szCs w:val="24"/>
        </w:rPr>
        <w:t>Обучающиеся обеспечены доступом к электронной информационно-образовательной среде Университета из любой точки, в которой имеется доступ к сети «Интернет», как на территории организации, так и вне ее.</w:t>
      </w:r>
    </w:p>
    <w:p w:rsidR="00777750" w:rsidRDefault="00C6478B">
      <w:pPr>
        <w:keepNext/>
        <w:widowControl w:val="0"/>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10.1 Лицензионное программное обеспечение:</w:t>
      </w:r>
    </w:p>
    <w:p w:rsidR="00777750" w:rsidRDefault="00C6478B">
      <w:pPr>
        <w:widowControl w:val="0"/>
        <w:numPr>
          <w:ilvl w:val="0"/>
          <w:numId w:val="13"/>
        </w:numPr>
        <w:ind w:left="0" w:firstLine="851"/>
      </w:pPr>
      <w:r>
        <w:rPr>
          <w:rFonts w:ascii="Times New Roman" w:eastAsia="Times New Roman" w:hAnsi="Times New Roman" w:cs="Times New Roman"/>
          <w:sz w:val="24"/>
          <w:szCs w:val="24"/>
        </w:rPr>
        <w:t>Операционная система Microsoft Windows XP Professional Russian — OEM-лицензии (поставляются в составе готового компьютера);</w:t>
      </w:r>
    </w:p>
    <w:p w:rsidR="00777750" w:rsidRDefault="00C6478B">
      <w:pPr>
        <w:widowControl w:val="0"/>
        <w:numPr>
          <w:ilvl w:val="0"/>
          <w:numId w:val="13"/>
        </w:numPr>
        <w:ind w:left="0" w:firstLine="851"/>
      </w:pPr>
      <w:r>
        <w:rPr>
          <w:rFonts w:ascii="Times New Roman" w:eastAsia="Times New Roman" w:hAnsi="Times New Roman" w:cs="Times New Roman"/>
          <w:sz w:val="24"/>
          <w:szCs w:val="24"/>
        </w:rPr>
        <w:t>Операционная система Microsoft Windows 7 Professional — OEM-лицензии (поставляются в составе готового компьютера);</w:t>
      </w:r>
    </w:p>
    <w:p w:rsidR="00777750" w:rsidRPr="00741E6D" w:rsidRDefault="00C6478B">
      <w:pPr>
        <w:widowControl w:val="0"/>
        <w:numPr>
          <w:ilvl w:val="0"/>
          <w:numId w:val="13"/>
        </w:numPr>
        <w:ind w:left="0" w:firstLine="851"/>
        <w:rPr>
          <w:lang w:val="en-US"/>
        </w:rPr>
      </w:pPr>
      <w:r>
        <w:rPr>
          <w:rFonts w:ascii="Times New Roman" w:eastAsia="Times New Roman" w:hAnsi="Times New Roman" w:cs="Times New Roman"/>
          <w:sz w:val="24"/>
          <w:szCs w:val="24"/>
        </w:rPr>
        <w:t>Программный</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пакет</w:t>
      </w:r>
      <w:r>
        <w:rPr>
          <w:rFonts w:ascii="Times New Roman" w:eastAsia="Times New Roman" w:hAnsi="Times New Roman" w:cs="Times New Roman"/>
          <w:sz w:val="24"/>
          <w:szCs w:val="24"/>
          <w:lang w:val="en-US"/>
        </w:rPr>
        <w:t xml:space="preserve"> Microsoft Office 2010 Professional — </w:t>
      </w:r>
      <w:r>
        <w:rPr>
          <w:rFonts w:ascii="Times New Roman" w:eastAsia="Times New Roman" w:hAnsi="Times New Roman" w:cs="Times New Roman"/>
          <w:sz w:val="24"/>
          <w:szCs w:val="24"/>
        </w:rPr>
        <w:t>лицензия</w:t>
      </w:r>
      <w:r>
        <w:rPr>
          <w:rFonts w:ascii="Times New Roman" w:eastAsia="Times New Roman" w:hAnsi="Times New Roman" w:cs="Times New Roman"/>
          <w:sz w:val="24"/>
          <w:szCs w:val="24"/>
          <w:lang w:val="en-US"/>
        </w:rPr>
        <w:t xml:space="preserve"> № 49261732 </w:t>
      </w:r>
      <w:r>
        <w:rPr>
          <w:rFonts w:ascii="Times New Roman" w:eastAsia="Times New Roman" w:hAnsi="Times New Roman" w:cs="Times New Roman"/>
          <w:sz w:val="24"/>
          <w:szCs w:val="24"/>
        </w:rPr>
        <w:t>от</w:t>
      </w:r>
      <w:r>
        <w:rPr>
          <w:rFonts w:ascii="Times New Roman" w:eastAsia="Times New Roman" w:hAnsi="Times New Roman" w:cs="Times New Roman"/>
          <w:sz w:val="24"/>
          <w:szCs w:val="24"/>
          <w:lang w:val="en-US"/>
        </w:rPr>
        <w:t xml:space="preserve"> 04.11.2011</w:t>
      </w:r>
    </w:p>
    <w:p w:rsidR="00777750" w:rsidRDefault="00C6478B">
      <w:pPr>
        <w:widowControl w:val="0"/>
        <w:numPr>
          <w:ilvl w:val="0"/>
          <w:numId w:val="13"/>
        </w:numPr>
        <w:ind w:left="0" w:firstLine="851"/>
      </w:pPr>
      <w:r>
        <w:rPr>
          <w:rFonts w:ascii="Times New Roman" w:eastAsia="Times New Roman" w:hAnsi="Times New Roman" w:cs="Times New Roman"/>
          <w:sz w:val="24"/>
          <w:szCs w:val="24"/>
        </w:rPr>
        <w:t>Комплексная система антивирусной защиты DrWEB Entrprise Suite — лицензия № 126408928, действует до 13.03.2018</w:t>
      </w:r>
    </w:p>
    <w:p w:rsidR="00777750" w:rsidRDefault="00C6478B">
      <w:pPr>
        <w:widowControl w:val="0"/>
        <w:numPr>
          <w:ilvl w:val="0"/>
          <w:numId w:val="13"/>
        </w:numPr>
        <w:ind w:left="0" w:firstLine="851"/>
      </w:pPr>
      <w:r>
        <w:rPr>
          <w:rFonts w:ascii="Times New Roman" w:eastAsia="Times New Roman" w:hAnsi="Times New Roman" w:cs="Times New Roman"/>
          <w:sz w:val="24"/>
          <w:szCs w:val="24"/>
        </w:rPr>
        <w:t>Программный комплекс «УМК-психология» —  лицензионный договор № 28-03 от 28.01.2013</w:t>
      </w:r>
    </w:p>
    <w:p w:rsidR="00777750" w:rsidRDefault="00C6478B">
      <w:pPr>
        <w:widowControl w:val="0"/>
        <w:numPr>
          <w:ilvl w:val="0"/>
          <w:numId w:val="13"/>
        </w:numPr>
        <w:ind w:left="0" w:firstLine="851"/>
      </w:pPr>
      <w:r>
        <w:rPr>
          <w:rFonts w:ascii="Times New Roman" w:eastAsia="Times New Roman" w:hAnsi="Times New Roman" w:cs="Times New Roman"/>
          <w:sz w:val="24"/>
          <w:szCs w:val="24"/>
        </w:rPr>
        <w:t>Программный комплекс SciLab — свободная лицензия CeCILL</w:t>
      </w:r>
    </w:p>
    <w:p w:rsidR="00777750" w:rsidRDefault="00C6478B">
      <w:pPr>
        <w:keepNext/>
        <w:widowControl w:val="0"/>
        <w:ind w:firstLine="567"/>
        <w:jc w:val="both"/>
      </w:pPr>
      <w:r>
        <w:rPr>
          <w:rFonts w:ascii="Times New Roman" w:eastAsia="Times New Roman" w:hAnsi="Times New Roman" w:cs="Times New Roman"/>
          <w:b/>
          <w:sz w:val="24"/>
          <w:szCs w:val="24"/>
        </w:rPr>
        <w:t>10.2. Электронно-библиотечная система:</w:t>
      </w:r>
      <w:r>
        <w:rPr>
          <w:rFonts w:ascii="Times New Roman" w:eastAsia="Times New Roman" w:hAnsi="Times New Roman" w:cs="Times New Roman"/>
          <w:sz w:val="24"/>
          <w:szCs w:val="24"/>
        </w:rPr>
        <w:t xml:space="preserve"> </w:t>
      </w:r>
    </w:p>
    <w:p w:rsidR="00777750" w:rsidRDefault="00C6478B">
      <w:pPr>
        <w:keepNext/>
        <w:widowControl w:val="0"/>
        <w:ind w:left="284"/>
        <w:jc w:val="both"/>
      </w:pPr>
      <w:r>
        <w:rPr>
          <w:rFonts w:ascii="Times New Roman" w:eastAsia="Times New Roman" w:hAnsi="Times New Roman" w:cs="Times New Roman"/>
          <w:sz w:val="24"/>
          <w:szCs w:val="24"/>
        </w:rPr>
        <w:t>Электронная библиотечная система (ЭБС): http://www.iprbookshop.ru/</w:t>
      </w:r>
    </w:p>
    <w:p w:rsidR="00777750" w:rsidRDefault="00C6478B">
      <w:pPr>
        <w:keepNext/>
        <w:widowControl w:val="0"/>
        <w:ind w:firstLine="567"/>
        <w:jc w:val="both"/>
      </w:pPr>
      <w:r>
        <w:rPr>
          <w:rFonts w:ascii="Times New Roman" w:eastAsia="Times New Roman" w:hAnsi="Times New Roman" w:cs="Times New Roman"/>
          <w:b/>
          <w:sz w:val="24"/>
          <w:szCs w:val="24"/>
        </w:rPr>
        <w:t>10.3. Современные профессиональные баз данных:</w:t>
      </w:r>
    </w:p>
    <w:p w:rsidR="00777750" w:rsidRDefault="00C6478B">
      <w:pPr>
        <w:widowControl w:val="0"/>
        <w:numPr>
          <w:ilvl w:val="2"/>
          <w:numId w:val="14"/>
        </w:numPr>
        <w:tabs>
          <w:tab w:val="left" w:pos="0"/>
        </w:tabs>
        <w:ind w:left="0" w:firstLine="851"/>
        <w:jc w:val="both"/>
      </w:pPr>
      <w:r>
        <w:rPr>
          <w:rFonts w:ascii="Times New Roman" w:eastAsia="Times New Roman" w:hAnsi="Times New Roman" w:cs="Times New Roman"/>
          <w:sz w:val="24"/>
          <w:szCs w:val="24"/>
        </w:rPr>
        <w:t xml:space="preserve">Официальный интернет-портал базы данных правовой информации </w:t>
      </w:r>
      <w:hyperlink r:id="rId9">
        <w:r>
          <w:rPr>
            <w:rStyle w:val="-"/>
            <w:rFonts w:ascii="Times New Roman" w:eastAsia="Times New Roman" w:hAnsi="Times New Roman" w:cs="Times New Roman"/>
            <w:color w:val="000000"/>
            <w:sz w:val="24"/>
            <w:szCs w:val="24"/>
          </w:rPr>
          <w:t>http://pravo.gov.ru.</w:t>
        </w:r>
      </w:hyperlink>
    </w:p>
    <w:p w:rsidR="00777750" w:rsidRDefault="00C6478B">
      <w:pPr>
        <w:widowControl w:val="0"/>
        <w:numPr>
          <w:ilvl w:val="2"/>
          <w:numId w:val="14"/>
        </w:numPr>
        <w:tabs>
          <w:tab w:val="left" w:pos="0"/>
        </w:tabs>
        <w:ind w:left="0" w:firstLine="851"/>
        <w:jc w:val="both"/>
      </w:pPr>
      <w:r>
        <w:rPr>
          <w:rFonts w:ascii="Times New Roman" w:eastAsia="Times New Roman" w:hAnsi="Times New Roman" w:cs="Times New Roman"/>
          <w:sz w:val="24"/>
          <w:szCs w:val="24"/>
        </w:rPr>
        <w:t xml:space="preserve">Портал Единое окно доступа к образовательным ресурсам </w:t>
      </w:r>
      <w:hyperlink r:id="rId10">
        <w:r>
          <w:rPr>
            <w:rStyle w:val="-"/>
            <w:rFonts w:ascii="Times New Roman" w:eastAsia="Times New Roman" w:hAnsi="Times New Roman" w:cs="Times New Roman"/>
            <w:color w:val="000000"/>
            <w:sz w:val="24"/>
            <w:szCs w:val="24"/>
          </w:rPr>
          <w:t>http://window.edu.ru/</w:t>
        </w:r>
      </w:hyperlink>
    </w:p>
    <w:p w:rsidR="00777750" w:rsidRDefault="00C6478B">
      <w:pPr>
        <w:widowControl w:val="0"/>
        <w:numPr>
          <w:ilvl w:val="2"/>
          <w:numId w:val="14"/>
        </w:numPr>
        <w:tabs>
          <w:tab w:val="left" w:pos="0"/>
        </w:tabs>
        <w:ind w:left="0" w:firstLine="851"/>
        <w:jc w:val="both"/>
      </w:pPr>
      <w:r>
        <w:rPr>
          <w:rFonts w:ascii="Times New Roman" w:eastAsia="Times New Roman" w:hAnsi="Times New Roman" w:cs="Times New Roman"/>
          <w:sz w:val="24"/>
          <w:szCs w:val="24"/>
        </w:rPr>
        <w:t>Электронная библиотечная система «IPRbooks» [Электронный ресурс]. – Электрон. дан. – Режим доступа : </w:t>
      </w:r>
      <w:hyperlink r:id="rId11">
        <w:r>
          <w:rPr>
            <w:rStyle w:val="-"/>
            <w:rFonts w:ascii="Times New Roman" w:eastAsia="Times New Roman" w:hAnsi="Times New Roman" w:cs="Times New Roman"/>
            <w:color w:val="000000"/>
            <w:sz w:val="24"/>
            <w:szCs w:val="24"/>
          </w:rPr>
          <w:t>http://www.iprbookshop.ru/</w:t>
        </w:r>
      </w:hyperlink>
    </w:p>
    <w:p w:rsidR="00777750" w:rsidRDefault="00C6478B">
      <w:pPr>
        <w:widowControl w:val="0"/>
        <w:numPr>
          <w:ilvl w:val="2"/>
          <w:numId w:val="14"/>
        </w:numPr>
        <w:tabs>
          <w:tab w:val="left" w:pos="0"/>
        </w:tabs>
        <w:ind w:left="0" w:firstLine="851"/>
        <w:jc w:val="both"/>
      </w:pPr>
      <w:r>
        <w:rPr>
          <w:rFonts w:ascii="Times New Roman" w:eastAsia="Times New Roman" w:hAnsi="Times New Roman" w:cs="Times New Roman"/>
          <w:sz w:val="24"/>
          <w:szCs w:val="24"/>
        </w:rPr>
        <w:t>Научная электронная библиотека http://www.elibrary.ru/</w:t>
      </w:r>
    </w:p>
    <w:p w:rsidR="00777750" w:rsidRDefault="00C6478B">
      <w:pPr>
        <w:widowControl w:val="0"/>
        <w:numPr>
          <w:ilvl w:val="2"/>
          <w:numId w:val="14"/>
        </w:numPr>
        <w:tabs>
          <w:tab w:val="left" w:pos="0"/>
        </w:tabs>
        <w:ind w:left="0" w:firstLine="851"/>
        <w:jc w:val="both"/>
      </w:pPr>
      <w:r>
        <w:rPr>
          <w:rFonts w:ascii="Times New Roman" w:eastAsia="Times New Roman" w:hAnsi="Times New Roman" w:cs="Times New Roman"/>
          <w:sz w:val="24"/>
          <w:szCs w:val="24"/>
        </w:rPr>
        <w:t>Национальная электронная библиотека http://www.nns.ru/</w:t>
      </w:r>
    </w:p>
    <w:p w:rsidR="00777750" w:rsidRDefault="00C6478B">
      <w:pPr>
        <w:widowControl w:val="0"/>
        <w:numPr>
          <w:ilvl w:val="2"/>
          <w:numId w:val="14"/>
        </w:numPr>
        <w:tabs>
          <w:tab w:val="left" w:pos="0"/>
        </w:tabs>
        <w:ind w:left="0" w:firstLine="851"/>
        <w:jc w:val="both"/>
      </w:pPr>
      <w:r>
        <w:rPr>
          <w:rFonts w:ascii="Times New Roman" w:eastAsia="Times New Roman" w:hAnsi="Times New Roman" w:cs="Times New Roman"/>
          <w:sz w:val="24"/>
          <w:szCs w:val="24"/>
        </w:rPr>
        <w:t xml:space="preserve">Электронные ресурсы Российской государственной библиотеки http://www.rsl.ru/ru/root3489/all </w:t>
      </w:r>
    </w:p>
    <w:p w:rsidR="00777750" w:rsidRDefault="00C6478B">
      <w:pPr>
        <w:widowControl w:val="0"/>
        <w:numPr>
          <w:ilvl w:val="2"/>
          <w:numId w:val="14"/>
        </w:numPr>
        <w:tabs>
          <w:tab w:val="left" w:pos="0"/>
        </w:tabs>
        <w:ind w:left="0" w:firstLine="851"/>
        <w:jc w:val="both"/>
      </w:pPr>
      <w:r>
        <w:rPr>
          <w:rFonts w:ascii="Times New Roman" w:hAnsi="Times New Roman" w:cs="Times New Roman"/>
          <w:sz w:val="24"/>
          <w:szCs w:val="24"/>
        </w:rPr>
        <w:t xml:space="preserve">Альманах Института коррекционной педагогики РАО </w:t>
      </w:r>
      <w:hyperlink r:id="rId12">
        <w:r>
          <w:rPr>
            <w:rStyle w:val="-"/>
            <w:rFonts w:ascii="Times New Roman" w:hAnsi="Times New Roman" w:cs="Times New Roman"/>
            <w:color w:val="000000"/>
            <w:sz w:val="24"/>
            <w:szCs w:val="24"/>
          </w:rPr>
          <w:t>https://www.alldef.ru</w:t>
        </w:r>
      </w:hyperlink>
      <w:r>
        <w:rPr>
          <w:rFonts w:ascii="Times New Roman" w:hAnsi="Times New Roman" w:cs="Times New Roman"/>
          <w:sz w:val="24"/>
          <w:szCs w:val="24"/>
        </w:rPr>
        <w:t>;</w:t>
      </w:r>
    </w:p>
    <w:p w:rsidR="00777750" w:rsidRDefault="00C6478B">
      <w:pPr>
        <w:widowControl w:val="0"/>
        <w:numPr>
          <w:ilvl w:val="2"/>
          <w:numId w:val="14"/>
        </w:numPr>
        <w:tabs>
          <w:tab w:val="left" w:pos="0"/>
        </w:tabs>
        <w:ind w:left="0" w:firstLine="851"/>
        <w:jc w:val="both"/>
      </w:pPr>
      <w:r>
        <w:rPr>
          <w:rFonts w:ascii="Times New Roman" w:hAnsi="Times New Roman" w:cs="Times New Roman"/>
          <w:sz w:val="24"/>
          <w:szCs w:val="24"/>
        </w:rPr>
        <w:t>Сайт центра патологии речи и нейрореабилитации https://cprin.ru</w:t>
      </w:r>
      <w:bookmarkStart w:id="2" w:name="_GoBack2"/>
      <w:bookmarkEnd w:id="2"/>
      <w:r>
        <w:rPr>
          <w:rFonts w:ascii="Times New Roman" w:hAnsi="Times New Roman" w:cs="Times New Roman"/>
          <w:sz w:val="24"/>
          <w:szCs w:val="24"/>
        </w:rPr>
        <w:t>.</w:t>
      </w:r>
    </w:p>
    <w:p w:rsidR="00777750" w:rsidRDefault="00C6478B">
      <w:pPr>
        <w:widowControl w:val="0"/>
        <w:numPr>
          <w:ilvl w:val="2"/>
          <w:numId w:val="14"/>
        </w:numPr>
        <w:tabs>
          <w:tab w:val="left" w:pos="0"/>
        </w:tabs>
        <w:ind w:left="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Электронный ресурс журналов: </w:t>
      </w:r>
    </w:p>
    <w:p w:rsidR="00777750" w:rsidRDefault="00C6478B">
      <w:pPr>
        <w:widowControl w:val="0"/>
        <w:tabs>
          <w:tab w:val="left" w:pos="0"/>
        </w:tabs>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«Дефектология»: https://ikp-rao.ru,</w:t>
      </w:r>
    </w:p>
    <w:p w:rsidR="00777750" w:rsidRDefault="00C6478B">
      <w:pPr>
        <w:widowControl w:val="0"/>
        <w:tabs>
          <w:tab w:val="left" w:pos="0"/>
        </w:tabs>
        <w:ind w:firstLine="851"/>
        <w:jc w:val="both"/>
      </w:pPr>
      <w:r>
        <w:rPr>
          <w:rFonts w:ascii="Times New Roman" w:eastAsia="Times New Roman" w:hAnsi="Times New Roman" w:cs="Times New Roman"/>
          <w:sz w:val="24"/>
          <w:szCs w:val="24"/>
        </w:rPr>
        <w:t>«Воспитание и обучение детей с нарушениями развития»: http://www.schoolpress.ru,</w:t>
      </w:r>
    </w:p>
    <w:p w:rsidR="00777750" w:rsidRDefault="00C6478B">
      <w:pPr>
        <w:widowControl w:val="0"/>
        <w:tabs>
          <w:tab w:val="left" w:pos="0"/>
        </w:tabs>
        <w:ind w:firstLine="851"/>
        <w:jc w:val="both"/>
      </w:pPr>
      <w:r>
        <w:rPr>
          <w:rFonts w:ascii="Times New Roman" w:eastAsia="Times New Roman" w:hAnsi="Times New Roman" w:cs="Times New Roman"/>
          <w:sz w:val="24"/>
          <w:szCs w:val="24"/>
        </w:rPr>
        <w:t>«Новое в психолого-педагогических исследованиях»: </w:t>
      </w:r>
      <w:hyperlink r:id="rId13">
        <w:r>
          <w:rPr>
            <w:rStyle w:val="-"/>
            <w:rFonts w:ascii="Times New Roman" w:eastAsia="Times New Roman" w:hAnsi="Times New Roman" w:cs="Times New Roman"/>
            <w:color w:val="000000"/>
            <w:sz w:val="24"/>
            <w:szCs w:val="24"/>
          </w:rPr>
          <w:t>http://www.mpsu.ru/mag_novoe</w:t>
        </w:r>
      </w:hyperlink>
      <w:r>
        <w:rPr>
          <w:rFonts w:ascii="Times New Roman" w:eastAsia="Times New Roman" w:hAnsi="Times New Roman" w:cs="Times New Roman"/>
          <w:sz w:val="24"/>
          <w:szCs w:val="24"/>
        </w:rPr>
        <w:t>,</w:t>
      </w:r>
    </w:p>
    <w:p w:rsidR="00777750" w:rsidRDefault="00C6478B">
      <w:pPr>
        <w:keepNext/>
        <w:widowControl w:val="0"/>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10.4. Информационные справочные системы:</w:t>
      </w:r>
    </w:p>
    <w:p w:rsidR="00777750" w:rsidRDefault="00C6478B">
      <w:pPr>
        <w:keepNext/>
        <w:widowControl w:val="0"/>
        <w:numPr>
          <w:ilvl w:val="0"/>
          <w:numId w:val="15"/>
        </w:numPr>
        <w:ind w:left="0" w:firstLine="567"/>
        <w:jc w:val="both"/>
      </w:pPr>
      <w:r>
        <w:rPr>
          <w:rFonts w:ascii="Times New Roman" w:eastAsia="Times New Roman" w:hAnsi="Times New Roman" w:cs="Times New Roman"/>
          <w:sz w:val="24"/>
          <w:szCs w:val="24"/>
        </w:rPr>
        <w:t xml:space="preserve">Портал Федеральных государственных образовательных стандартов высшего образования </w:t>
      </w:r>
      <w:hyperlink r:id="rId14">
        <w:r>
          <w:rPr>
            <w:rStyle w:val="-"/>
            <w:rFonts w:ascii="Times New Roman" w:eastAsia="Times New Roman" w:hAnsi="Times New Roman" w:cs="Times New Roman"/>
            <w:color w:val="000000"/>
            <w:sz w:val="24"/>
            <w:szCs w:val="24"/>
          </w:rPr>
          <w:t>http://fgosvo.ru.</w:t>
        </w:r>
      </w:hyperlink>
    </w:p>
    <w:p w:rsidR="00777750" w:rsidRDefault="00C6478B">
      <w:pPr>
        <w:keepNext/>
        <w:widowControl w:val="0"/>
        <w:numPr>
          <w:ilvl w:val="0"/>
          <w:numId w:val="15"/>
        </w:numPr>
        <w:ind w:left="0" w:firstLine="567"/>
        <w:jc w:val="both"/>
      </w:pPr>
      <w:r>
        <w:rPr>
          <w:rFonts w:ascii="Times New Roman" w:eastAsia="Times New Roman" w:hAnsi="Times New Roman" w:cs="Times New Roman"/>
          <w:sz w:val="24"/>
          <w:szCs w:val="24"/>
        </w:rPr>
        <w:t>Компьютерная справочная правовая система «Консультант Плюс» (</w:t>
      </w:r>
      <w:hyperlink r:id="rId15">
        <w:r>
          <w:rPr>
            <w:rStyle w:val="-"/>
            <w:rFonts w:ascii="Times New Roman" w:eastAsia="Times New Roman" w:hAnsi="Times New Roman" w:cs="Times New Roman"/>
            <w:color w:val="000000"/>
            <w:sz w:val="24"/>
            <w:szCs w:val="24"/>
          </w:rPr>
          <w:t>http://www.consultant.ru/</w:t>
        </w:r>
      </w:hyperlink>
      <w:r>
        <w:rPr>
          <w:rFonts w:ascii="Times New Roman" w:eastAsia="Times New Roman" w:hAnsi="Times New Roman" w:cs="Times New Roman"/>
          <w:sz w:val="24"/>
          <w:szCs w:val="24"/>
        </w:rPr>
        <w:t>) .</w:t>
      </w:r>
    </w:p>
    <w:p w:rsidR="00777750" w:rsidRDefault="00C6478B">
      <w:pPr>
        <w:keepNext/>
        <w:widowControl w:val="0"/>
        <w:numPr>
          <w:ilvl w:val="0"/>
          <w:numId w:val="15"/>
        </w:numPr>
        <w:ind w:left="567" w:firstLine="0"/>
        <w:jc w:val="both"/>
      </w:pPr>
      <w:r>
        <w:rPr>
          <w:rFonts w:ascii="Times New Roman" w:eastAsia="Times New Roman" w:hAnsi="Times New Roman" w:cs="Times New Roman"/>
          <w:sz w:val="24"/>
          <w:szCs w:val="24"/>
        </w:rPr>
        <w:t>Информационно-правовой портал (</w:t>
      </w:r>
      <w:hyperlink r:id="rId16">
        <w:r>
          <w:rPr>
            <w:rStyle w:val="-"/>
            <w:rFonts w:ascii="Times New Roman" w:eastAsia="Times New Roman" w:hAnsi="Times New Roman" w:cs="Times New Roman"/>
            <w:color w:val="000000"/>
            <w:sz w:val="24"/>
            <w:szCs w:val="24"/>
          </w:rPr>
          <w:t>https://www.garant.ru</w:t>
        </w:r>
      </w:hyperlink>
      <w:r>
        <w:rPr>
          <w:rFonts w:ascii="Times New Roman" w:eastAsia="Times New Roman" w:hAnsi="Times New Roman" w:cs="Times New Roman"/>
          <w:sz w:val="24"/>
          <w:szCs w:val="24"/>
        </w:rPr>
        <w:t xml:space="preserve">) </w:t>
      </w:r>
    </w:p>
    <w:p w:rsidR="00777750" w:rsidRDefault="00777750">
      <w:pPr>
        <w:keepLines/>
        <w:tabs>
          <w:tab w:val="left" w:pos="0"/>
        </w:tabs>
        <w:rPr>
          <w:rFonts w:ascii="Times New Roman" w:eastAsia="Times New Roman" w:hAnsi="Times New Roman" w:cs="Times New Roman"/>
          <w:sz w:val="24"/>
          <w:szCs w:val="24"/>
        </w:rPr>
      </w:pPr>
    </w:p>
    <w:p w:rsidR="00777750" w:rsidRDefault="00777750">
      <w:pPr>
        <w:keepLines/>
        <w:tabs>
          <w:tab w:val="left" w:pos="0"/>
        </w:tabs>
        <w:rPr>
          <w:rFonts w:ascii="Times New Roman" w:eastAsia="Times New Roman" w:hAnsi="Times New Roman" w:cs="Times New Roman"/>
          <w:sz w:val="24"/>
          <w:szCs w:val="24"/>
        </w:rPr>
      </w:pPr>
    </w:p>
    <w:p w:rsidR="00777750" w:rsidRDefault="00C6478B">
      <w:pPr>
        <w:widowControl w:val="0"/>
        <w:tabs>
          <w:tab w:val="left" w:pos="1134"/>
        </w:tabs>
        <w:ind w:firstLine="709"/>
        <w:jc w:val="both"/>
      </w:pPr>
      <w:r>
        <w:rPr>
          <w:rFonts w:ascii="Times New Roman" w:eastAsia="Times New Roman" w:hAnsi="Times New Roman" w:cs="Times New Roman"/>
          <w:b/>
          <w:iCs/>
          <w:sz w:val="24"/>
          <w:szCs w:val="24"/>
        </w:rPr>
        <w:t>11. Особенности реализации дисциплины для инвалидов и лиц с ограниченными возможностями здоровья</w:t>
      </w:r>
    </w:p>
    <w:p w:rsidR="00777750" w:rsidRDefault="00C6478B">
      <w:pPr>
        <w:shd w:val="clear" w:color="auto" w:fill="FFFFFF"/>
        <w:ind w:firstLine="709"/>
        <w:jc w:val="both"/>
      </w:pPr>
      <w:r>
        <w:rPr>
          <w:rFonts w:ascii="Times New Roman" w:eastAsia="Times New Roman" w:hAnsi="Times New Roman" w:cs="Times New Roman"/>
          <w:sz w:val="24"/>
          <w:szCs w:val="24"/>
        </w:rPr>
        <w:t>Для обеспечения образования инвалидов и обучающихся с ограниченными возможностями здоровья по личному заявлению обучающегося разрабатывается адаптированная образовательная программа, индивидуальный учебный план с учетом особенностей их психофизического развития и состояния здоровья, в частности применяется индивидуальный подход к освоению дисциплины, индивидуальные задания: рефераты, письменные работы и, наоборот, только устные ответы и диалоги, индивидуальные консультации, использование диктофона и других записывающих средств для воспроизведения лекционного и семинарского материала.</w:t>
      </w:r>
    </w:p>
    <w:p w:rsidR="00777750" w:rsidRDefault="00C6478B">
      <w:pPr>
        <w:shd w:val="clear" w:color="auto" w:fill="FFFFFF"/>
        <w:ind w:firstLine="720"/>
        <w:jc w:val="both"/>
      </w:pPr>
      <w:r>
        <w:rPr>
          <w:rFonts w:ascii="Times New Roman" w:eastAsia="Times New Roman" w:hAnsi="Times New Roman" w:cs="Times New Roman"/>
          <w:sz w:val="24"/>
          <w:szCs w:val="24"/>
        </w:rPr>
        <w:t>В целях обеспечения обучающихся инвалидов и лиц с ограниченными возможностями здоровья библиотека комплектует фонд основной учебной литературой, адаптированной к ограничению их здоровья, предоставляет возможность удаленного использования электронных образовательных ресурсов, доступ к которым организован в ОАНО ВО «МПСУ». В библиотеке проводятся индивидуальные консультации для данной категории пользователей, оказывается помощь в регистрации и использовании сетевых и локальных электронных образовательных ресурсов, предоставляются места в читальном зале, оборудованные программами невизуального доступа к информации, экранными увеличителями и техническими средствами усиления остаточного зрения: Microsoft Windows 7, Центр специальных возможностей, Экранная лупа; MicrosoftWindows 7, Центр специальных возможностей, Экранный диктор; MicrosoftWindows 7, Центр специальных возможностей, Экранная клавиатура; экранная лупа OneLoupe; речевой синтезатор «Голос».</w:t>
      </w:r>
    </w:p>
    <w:p w:rsidR="00777750" w:rsidRDefault="00777750">
      <w:pPr>
        <w:widowControl w:val="0"/>
        <w:numPr>
          <w:ilvl w:val="0"/>
          <w:numId w:val="16"/>
        </w:numPr>
        <w:ind w:left="0" w:firstLine="709"/>
        <w:rPr>
          <w:rFonts w:ascii="Times New Roman" w:eastAsia="Times New Roman" w:hAnsi="Times New Roman" w:cs="Times New Roman"/>
          <w:bCs/>
          <w:sz w:val="24"/>
          <w:szCs w:val="24"/>
        </w:rPr>
      </w:pPr>
    </w:p>
    <w:p w:rsidR="00777750" w:rsidRDefault="00777750">
      <w:pPr>
        <w:widowControl w:val="0"/>
        <w:ind w:firstLine="709"/>
        <w:jc w:val="both"/>
        <w:rPr>
          <w:rFonts w:ascii="Times New Roman" w:eastAsia="Times New Roman" w:hAnsi="Times New Roman" w:cs="Times New Roman"/>
          <w:bCs/>
          <w:sz w:val="24"/>
          <w:szCs w:val="24"/>
        </w:rPr>
      </w:pPr>
    </w:p>
    <w:p w:rsidR="00777750" w:rsidRDefault="00777750">
      <w:pPr>
        <w:widowControl w:val="0"/>
        <w:ind w:firstLine="403"/>
        <w:jc w:val="both"/>
        <w:rPr>
          <w:rFonts w:ascii="Times New Roman" w:eastAsia="Times New Roman" w:hAnsi="Times New Roman" w:cs="Times New Roman"/>
          <w:b/>
          <w:bCs/>
          <w:sz w:val="24"/>
          <w:szCs w:val="24"/>
        </w:rPr>
      </w:pPr>
    </w:p>
    <w:p w:rsidR="00777750" w:rsidRDefault="00C6478B">
      <w:pPr>
        <w:pStyle w:val="11"/>
        <w:widowControl w:val="0"/>
        <w:shd w:val="clear" w:color="auto" w:fill="FFFFFF"/>
        <w:tabs>
          <w:tab w:val="left" w:pos="993"/>
        </w:tabs>
        <w:ind w:left="1080" w:right="14"/>
        <w:contextualSpacing/>
        <w:jc w:val="both"/>
      </w:pPr>
      <w:r>
        <w:rPr>
          <w:b/>
        </w:rPr>
        <w:t>12. Иные сведения и материалы.</w:t>
      </w:r>
    </w:p>
    <w:p w:rsidR="00777750" w:rsidRDefault="00777750">
      <w:pPr>
        <w:pStyle w:val="11"/>
        <w:widowControl w:val="0"/>
        <w:shd w:val="clear" w:color="auto" w:fill="FFFFFF"/>
        <w:tabs>
          <w:tab w:val="left" w:pos="993"/>
        </w:tabs>
        <w:ind w:left="851" w:right="14"/>
        <w:contextualSpacing/>
        <w:jc w:val="both"/>
        <w:rPr>
          <w:b/>
        </w:rPr>
      </w:pPr>
    </w:p>
    <w:p w:rsidR="00777750" w:rsidRDefault="00C6478B">
      <w:pPr>
        <w:pStyle w:val="11"/>
        <w:widowControl w:val="0"/>
        <w:shd w:val="clear" w:color="auto" w:fill="FFFFFF"/>
        <w:tabs>
          <w:tab w:val="left" w:pos="993"/>
        </w:tabs>
        <w:ind w:left="851" w:right="14"/>
        <w:contextualSpacing/>
        <w:jc w:val="both"/>
      </w:pPr>
      <w:r>
        <w:rPr>
          <w:b/>
        </w:rPr>
        <w:t>12.1.Перечень образовательных технологий, используемых при проведении практики</w:t>
      </w:r>
      <w:r>
        <w:t>.</w:t>
      </w:r>
    </w:p>
    <w:p w:rsidR="00777750" w:rsidRDefault="00C6478B">
      <w:pPr>
        <w:pStyle w:val="af3"/>
        <w:ind w:left="0" w:firstLine="851"/>
        <w:jc w:val="both"/>
      </w:pPr>
      <w:r>
        <w:t xml:space="preserve">Наиболее эффективным является просмотр видеоматериала по нарушениям речи. </w:t>
      </w:r>
    </w:p>
    <w:p w:rsidR="00777750" w:rsidRDefault="00C6478B">
      <w:pPr>
        <w:pStyle w:val="af3"/>
        <w:ind w:left="0" w:firstLine="851"/>
        <w:jc w:val="both"/>
      </w:pPr>
      <w:r>
        <w:t>Могут быть организованы выездные посещения занятий и других педагогических мероприятий в дошкольных и школьных организациях и подробный их анализ, посещение конференций, выставок, открытых мероприятий коррекционной направленности. Обучающиеся могут понаблюдать за  обследованием дошкольников с нарушениями речи, планированием логопедической и педагогической работы. Используемые методы позволяют развивать у обучающихся положительное отношение к будущей профессии, иметь представление о взаимоотношениях логопеда с ребёнком, умение вступать  контакт с ним, а также приёмам логопедического обследования и коррекционно-развивающего воздействия.</w:t>
      </w:r>
    </w:p>
    <w:p w:rsidR="00777750" w:rsidRDefault="00777750">
      <w:pPr>
        <w:pStyle w:val="af3"/>
        <w:ind w:left="0" w:firstLine="851"/>
        <w:jc w:val="both"/>
        <w:rPr>
          <w:b/>
        </w:rPr>
      </w:pPr>
    </w:p>
    <w:p w:rsidR="00777750" w:rsidRDefault="00C6478B">
      <w:pPr>
        <w:pStyle w:val="af3"/>
        <w:ind w:left="0" w:firstLine="851"/>
        <w:jc w:val="both"/>
      </w:pPr>
      <w:r>
        <w:rPr>
          <w:b/>
        </w:rPr>
        <w:t>12.2. Обязанности руководителя практики.</w:t>
      </w:r>
    </w:p>
    <w:p w:rsidR="00777750" w:rsidRDefault="00C6478B">
      <w:pPr>
        <w:pStyle w:val="af3"/>
        <w:ind w:left="0" w:firstLine="851"/>
        <w:jc w:val="both"/>
      </w:pPr>
      <w:r>
        <w:t>Руководитель учебной практики назначается из числа преподавателей кафедры логопедии.</w:t>
      </w:r>
    </w:p>
    <w:p w:rsidR="00777750" w:rsidRDefault="00C6478B">
      <w:pPr>
        <w:pStyle w:val="af3"/>
        <w:ind w:left="0" w:firstLine="851"/>
        <w:jc w:val="both"/>
      </w:pPr>
      <w:r>
        <w:lastRenderedPageBreak/>
        <w:t>Руководитель практики от университета:</w:t>
      </w:r>
    </w:p>
    <w:p w:rsidR="00777750" w:rsidRDefault="00C6478B">
      <w:pPr>
        <w:pStyle w:val="af3"/>
        <w:ind w:left="0" w:firstLine="851"/>
        <w:jc w:val="both"/>
      </w:pPr>
      <w:r>
        <w:t>–</w:t>
      </w:r>
      <w:r>
        <w:tab/>
        <w:t>участвует в распределении обучающихся по рабочим местам и видам работ в организации;</w:t>
      </w:r>
    </w:p>
    <w:p w:rsidR="00777750" w:rsidRDefault="00C6478B">
      <w:pPr>
        <w:pStyle w:val="af3"/>
        <w:ind w:left="0" w:firstLine="851"/>
        <w:jc w:val="both"/>
      </w:pPr>
      <w:r>
        <w:t>–</w:t>
      </w:r>
      <w:r>
        <w:tab/>
        <w:t>осуществляет контроль за соблюдением сроков проведения практики и соответствием ее содержания требованиям, установленным ОПОП ВО;</w:t>
      </w:r>
    </w:p>
    <w:p w:rsidR="00777750" w:rsidRDefault="00C6478B">
      <w:pPr>
        <w:pStyle w:val="af3"/>
        <w:ind w:left="0" w:firstLine="851"/>
        <w:jc w:val="both"/>
      </w:pPr>
      <w:r>
        <w:t>–</w:t>
      </w:r>
      <w:r>
        <w:tab/>
        <w:t>оказывает методическую помощь обучающимся при выполнении ими индивидуальных заданий;</w:t>
      </w:r>
    </w:p>
    <w:p w:rsidR="00777750" w:rsidRDefault="00C6478B">
      <w:pPr>
        <w:pStyle w:val="af3"/>
        <w:ind w:left="0" w:firstLine="851"/>
        <w:jc w:val="both"/>
      </w:pPr>
      <w:r>
        <w:t>–</w:t>
      </w:r>
      <w:r>
        <w:tab/>
        <w:t>оценивает результаты прохождения практики обучающимися.</w:t>
      </w:r>
    </w:p>
    <w:p w:rsidR="00777750" w:rsidRDefault="00C6478B">
      <w:pPr>
        <w:pStyle w:val="af3"/>
        <w:ind w:left="0" w:firstLine="851"/>
        <w:jc w:val="both"/>
      </w:pPr>
      <w:r>
        <w:t>Руководитель учебной практики проводит установочную и итоговую конференции со всеми обучающимися группы, организует каждого в соответствии с его сферой интересов, нацеливает его на систематизацию и анализ материала для будущей курсовой работы  и консультирует его в сборе материалов, необходимых для продуктивной работы и написания отчета.</w:t>
      </w:r>
    </w:p>
    <w:p w:rsidR="00777750" w:rsidRDefault="00C6478B">
      <w:pPr>
        <w:pStyle w:val="af3"/>
        <w:ind w:left="0" w:firstLine="851"/>
        <w:jc w:val="both"/>
      </w:pPr>
      <w:r>
        <w:t>В ходе установочной конференции руководителю необходимо:</w:t>
      </w:r>
    </w:p>
    <w:p w:rsidR="00777750" w:rsidRDefault="00C6478B">
      <w:pPr>
        <w:pStyle w:val="af3"/>
        <w:ind w:left="0" w:firstLine="851"/>
        <w:jc w:val="both"/>
      </w:pPr>
      <w:r>
        <w:t>сообщить обучающимся точные сроки практики;</w:t>
      </w:r>
    </w:p>
    <w:p w:rsidR="00777750" w:rsidRDefault="00C6478B">
      <w:pPr>
        <w:pStyle w:val="af3"/>
        <w:ind w:left="0" w:firstLine="851"/>
        <w:jc w:val="both"/>
      </w:pPr>
      <w:r>
        <w:t>сообщить фамилии и телефоны должностных лиц, занимающихся практикой в университете;</w:t>
      </w:r>
    </w:p>
    <w:p w:rsidR="00777750" w:rsidRDefault="00C6478B">
      <w:pPr>
        <w:pStyle w:val="af3"/>
        <w:ind w:left="0" w:firstLine="851"/>
        <w:jc w:val="both"/>
      </w:pPr>
      <w:r>
        <w:t xml:space="preserve">подробно ознакомить обучающихся с программой практики, выделяя главные вопросы и разъясняя индивидуальные задания; </w:t>
      </w:r>
    </w:p>
    <w:p w:rsidR="00777750" w:rsidRDefault="00C6478B">
      <w:pPr>
        <w:pStyle w:val="af3"/>
        <w:ind w:left="0" w:firstLine="851"/>
        <w:jc w:val="both"/>
      </w:pPr>
      <w:r>
        <w:t>сообщить об учебных пособиях, необходимых для выполнения программы практики, указать, где и какая литература может быть получена;</w:t>
      </w:r>
    </w:p>
    <w:p w:rsidR="00777750" w:rsidRDefault="00C6478B">
      <w:pPr>
        <w:pStyle w:val="af3"/>
        <w:ind w:left="0" w:firstLine="851"/>
        <w:jc w:val="both"/>
      </w:pPr>
      <w:r>
        <w:t>сообщить требования по ведению дневники и составлению отчета по практике;</w:t>
      </w:r>
    </w:p>
    <w:p w:rsidR="00777750" w:rsidRDefault="00C6478B">
      <w:pPr>
        <w:pStyle w:val="af3"/>
        <w:ind w:left="0" w:firstLine="851"/>
        <w:jc w:val="both"/>
      </w:pPr>
      <w:r>
        <w:t>напомнить о документах, необходимых обучающемуся в период практики (паспорт, студенческий билет, трудовая книжка и другие документы, предусмотренные в организации)</w:t>
      </w:r>
    </w:p>
    <w:p w:rsidR="00777750" w:rsidRDefault="00C6478B">
      <w:pPr>
        <w:pStyle w:val="af3"/>
        <w:ind w:left="0" w:firstLine="851"/>
        <w:jc w:val="both"/>
      </w:pPr>
      <w:r>
        <w:t>ознакомить обучающихся с режимом работы базы практики (распорядок дня, особенности рабочего места и др.);</w:t>
      </w:r>
    </w:p>
    <w:p w:rsidR="00777750" w:rsidRDefault="00C6478B">
      <w:pPr>
        <w:pStyle w:val="af3"/>
        <w:ind w:left="0" w:firstLine="851"/>
        <w:jc w:val="both"/>
      </w:pPr>
      <w:r>
        <w:t>информировать обучающихся о дате проведения итоговой конференции практики.</w:t>
      </w:r>
    </w:p>
    <w:p w:rsidR="00777750" w:rsidRDefault="00C6478B">
      <w:pPr>
        <w:pStyle w:val="af3"/>
        <w:ind w:left="0" w:firstLine="851"/>
        <w:jc w:val="both"/>
      </w:pPr>
      <w:r>
        <w:t>По окончанию практики руководитель обязан:</w:t>
      </w:r>
    </w:p>
    <w:p w:rsidR="00777750" w:rsidRDefault="00C6478B">
      <w:pPr>
        <w:pStyle w:val="af3"/>
        <w:ind w:left="0" w:firstLine="851"/>
        <w:jc w:val="both"/>
      </w:pPr>
      <w:r>
        <w:t>–</w:t>
      </w:r>
      <w:r>
        <w:tab/>
        <w:t>в недельный срок после окончания практики предоставить заведующему кафедрой письменный отчет о проведении практики вместе с замечаниями и конкретными предложениями по совершенствованию практической подготовки обучающихся.</w:t>
      </w:r>
    </w:p>
    <w:p w:rsidR="00777750" w:rsidRDefault="00C6478B">
      <w:pPr>
        <w:pStyle w:val="af3"/>
        <w:ind w:left="0" w:firstLine="851"/>
        <w:jc w:val="both"/>
      </w:pPr>
      <w:r>
        <w:t>–</w:t>
      </w:r>
      <w:r>
        <w:tab/>
        <w:t>уточнить на кафедре сроки предоставления на проверку отчетов и время приема отчетности по практике и довести их до сведения обучающихся.</w:t>
      </w:r>
    </w:p>
    <w:p w:rsidR="00777750" w:rsidRDefault="00C6478B">
      <w:pPr>
        <w:pStyle w:val="af3"/>
        <w:ind w:left="0" w:firstLine="851"/>
        <w:jc w:val="both"/>
      </w:pPr>
      <w:r>
        <w:t>–</w:t>
      </w:r>
      <w:r>
        <w:tab/>
        <w:t>отчитаться на заседании кафедры о результатах практики.</w:t>
      </w:r>
    </w:p>
    <w:p w:rsidR="00777750" w:rsidRDefault="00C6478B">
      <w:pPr>
        <w:pStyle w:val="af3"/>
        <w:ind w:left="0" w:firstLine="851"/>
        <w:jc w:val="both"/>
      </w:pPr>
      <w:r>
        <w:t>–</w:t>
      </w:r>
      <w:r>
        <w:tab/>
        <w:t>предоставить сведения о результатах практики в деканат для составления отчета о прохождении практики обучающихся (за подписью заведующего кафедрой).</w:t>
      </w:r>
    </w:p>
    <w:p w:rsidR="00777750" w:rsidRDefault="00777750">
      <w:pPr>
        <w:pStyle w:val="af3"/>
        <w:ind w:left="851"/>
        <w:jc w:val="both"/>
        <w:rPr>
          <w:b/>
        </w:rPr>
      </w:pPr>
    </w:p>
    <w:p w:rsidR="00777750" w:rsidRDefault="00C6478B">
      <w:pPr>
        <w:pStyle w:val="af3"/>
        <w:ind w:left="851"/>
        <w:jc w:val="both"/>
      </w:pPr>
      <w:r>
        <w:rPr>
          <w:b/>
        </w:rPr>
        <w:t>12.3. Обязанности обучающихся при прохождении учебной практики.</w:t>
      </w:r>
    </w:p>
    <w:p w:rsidR="00777750" w:rsidRDefault="00C6478B">
      <w:pPr>
        <w:pStyle w:val="11"/>
        <w:widowControl w:val="0"/>
        <w:shd w:val="clear" w:color="auto" w:fill="FFFFFF"/>
        <w:tabs>
          <w:tab w:val="left" w:pos="993"/>
        </w:tabs>
        <w:ind w:right="14" w:firstLine="851"/>
        <w:contextualSpacing/>
        <w:jc w:val="both"/>
      </w:pPr>
      <w:r>
        <w:t>Во время прохождения  практики обучающийся обязан:</w:t>
      </w:r>
    </w:p>
    <w:p w:rsidR="00777750" w:rsidRDefault="00C6478B">
      <w:pPr>
        <w:pStyle w:val="11"/>
        <w:widowControl w:val="0"/>
        <w:shd w:val="clear" w:color="auto" w:fill="FFFFFF"/>
        <w:tabs>
          <w:tab w:val="left" w:pos="993"/>
        </w:tabs>
        <w:ind w:right="14" w:firstLine="851"/>
        <w:contextualSpacing/>
        <w:jc w:val="both"/>
      </w:pPr>
      <w:r>
        <w:t>– полностью и добросовестно выполнять требования настоящей программы по соответствующему виду практики, проявляя при этом инициативу и творческое отношение к делу;</w:t>
      </w:r>
    </w:p>
    <w:p w:rsidR="00777750" w:rsidRDefault="00C6478B">
      <w:pPr>
        <w:pStyle w:val="11"/>
        <w:widowControl w:val="0"/>
        <w:shd w:val="clear" w:color="auto" w:fill="FFFFFF"/>
        <w:tabs>
          <w:tab w:val="left" w:pos="993"/>
        </w:tabs>
        <w:ind w:right="14" w:firstLine="851"/>
        <w:contextualSpacing/>
        <w:jc w:val="both"/>
      </w:pPr>
      <w:r>
        <w:t>– подчиняться правилам внутреннего распорядка организации, в котором проходит практику. В случае пропуска рабочего времени практикант должен предоставить оправдательный документ, который затем приобщается к отчету;</w:t>
      </w:r>
    </w:p>
    <w:p w:rsidR="00777750" w:rsidRDefault="00C6478B">
      <w:pPr>
        <w:pStyle w:val="11"/>
        <w:widowControl w:val="0"/>
        <w:shd w:val="clear" w:color="auto" w:fill="FFFFFF"/>
        <w:tabs>
          <w:tab w:val="left" w:pos="993"/>
        </w:tabs>
        <w:ind w:right="14" w:firstLine="851"/>
        <w:contextualSpacing/>
        <w:jc w:val="both"/>
      </w:pPr>
      <w:r>
        <w:t>– своевременно и точно выполнять все указания руководителей практики;</w:t>
      </w:r>
    </w:p>
    <w:p w:rsidR="00777750" w:rsidRDefault="00C6478B">
      <w:pPr>
        <w:pStyle w:val="11"/>
        <w:widowControl w:val="0"/>
        <w:shd w:val="clear" w:color="auto" w:fill="FFFFFF"/>
        <w:tabs>
          <w:tab w:val="left" w:pos="993"/>
        </w:tabs>
        <w:ind w:right="14" w:firstLine="851"/>
        <w:contextualSpacing/>
        <w:jc w:val="both"/>
      </w:pPr>
      <w:r>
        <w:t>– систематически вести дневник практики по установленной форме;</w:t>
      </w:r>
    </w:p>
    <w:p w:rsidR="00777750" w:rsidRDefault="00C6478B">
      <w:pPr>
        <w:pStyle w:val="11"/>
        <w:widowControl w:val="0"/>
        <w:shd w:val="clear" w:color="auto" w:fill="FFFFFF"/>
        <w:tabs>
          <w:tab w:val="left" w:pos="993"/>
        </w:tabs>
        <w:ind w:right="14" w:firstLine="851"/>
        <w:contextualSpacing/>
        <w:jc w:val="both"/>
      </w:pPr>
      <w:r>
        <w:t>– изучить и строго соблюдать правила охраны труда, техники безопасности, учебной санитарии;</w:t>
      </w:r>
    </w:p>
    <w:p w:rsidR="00777750" w:rsidRDefault="00C6478B">
      <w:pPr>
        <w:pStyle w:val="11"/>
        <w:widowControl w:val="0"/>
        <w:shd w:val="clear" w:color="auto" w:fill="FFFFFF"/>
        <w:tabs>
          <w:tab w:val="left" w:pos="993"/>
        </w:tabs>
        <w:ind w:right="14" w:firstLine="851"/>
        <w:contextualSpacing/>
        <w:jc w:val="both"/>
      </w:pPr>
      <w:r>
        <w:t xml:space="preserve">– активно участвовать в общественной жизни коллектива организации по месту </w:t>
      </w:r>
      <w:r>
        <w:lastRenderedPageBreak/>
        <w:t>практики;</w:t>
      </w:r>
    </w:p>
    <w:p w:rsidR="00777750" w:rsidRDefault="00C6478B">
      <w:pPr>
        <w:pStyle w:val="11"/>
        <w:widowControl w:val="0"/>
        <w:shd w:val="clear" w:color="auto" w:fill="FFFFFF"/>
        <w:tabs>
          <w:tab w:val="left" w:pos="993"/>
        </w:tabs>
        <w:ind w:right="14" w:firstLine="851"/>
        <w:contextualSpacing/>
        <w:jc w:val="both"/>
      </w:pPr>
      <w:r>
        <w:t>– своевременно пройти защиту соответствующего вида практики по ее окончании, представив преподавателю отчет в соответствии с программой, дневник и характеристику руководителя практики от предприятия, учреждения или организации о работе обучающегося практиканта.</w:t>
      </w:r>
    </w:p>
    <w:p w:rsidR="00777750" w:rsidRDefault="00777750">
      <w:pPr>
        <w:pStyle w:val="11"/>
        <w:widowControl w:val="0"/>
        <w:shd w:val="clear" w:color="auto" w:fill="FFFFFF"/>
        <w:tabs>
          <w:tab w:val="left" w:pos="993"/>
        </w:tabs>
        <w:ind w:right="14" w:firstLine="851"/>
        <w:contextualSpacing/>
        <w:jc w:val="both"/>
      </w:pPr>
    </w:p>
    <w:p w:rsidR="00777750" w:rsidRDefault="00C6478B">
      <w:pPr>
        <w:pStyle w:val="11"/>
        <w:widowControl w:val="0"/>
        <w:shd w:val="clear" w:color="auto" w:fill="FFFFFF"/>
        <w:tabs>
          <w:tab w:val="left" w:pos="993"/>
        </w:tabs>
        <w:ind w:right="14" w:firstLine="851"/>
        <w:contextualSpacing/>
        <w:jc w:val="both"/>
      </w:pPr>
      <w:r>
        <w:rPr>
          <w:b/>
        </w:rPr>
        <w:t>12.4. Документация по учебной практике.</w:t>
      </w:r>
    </w:p>
    <w:p w:rsidR="00777750" w:rsidRDefault="00C6478B">
      <w:pPr>
        <w:pStyle w:val="11"/>
        <w:widowControl w:val="0"/>
        <w:shd w:val="clear" w:color="auto" w:fill="FFFFFF"/>
        <w:tabs>
          <w:tab w:val="left" w:pos="851"/>
        </w:tabs>
        <w:ind w:right="14" w:firstLine="851"/>
        <w:contextualSpacing/>
        <w:jc w:val="both"/>
      </w:pPr>
      <w:r>
        <w:t xml:space="preserve">1. Дневник практики (цель, задачи практики, оборудование, содержание каждого дня практики, конспекты занятий, перспективный и тематический планы работы и т.д.). </w:t>
      </w:r>
    </w:p>
    <w:p w:rsidR="00777750" w:rsidRDefault="00C6478B">
      <w:pPr>
        <w:pStyle w:val="11"/>
        <w:widowControl w:val="0"/>
        <w:shd w:val="clear" w:color="auto" w:fill="FFFFFF"/>
        <w:tabs>
          <w:tab w:val="left" w:pos="851"/>
        </w:tabs>
        <w:ind w:right="14" w:firstLine="851"/>
        <w:contextualSpacing/>
        <w:jc w:val="both"/>
      </w:pPr>
      <w:r>
        <w:t xml:space="preserve">2. Отчет о практике в свободной форме (один от подгруппы). Отчет может быть дополнен стенгазетой  с фотографиями. </w:t>
      </w:r>
    </w:p>
    <w:p w:rsidR="00777750" w:rsidRDefault="00C6478B">
      <w:pPr>
        <w:pStyle w:val="11"/>
        <w:widowControl w:val="0"/>
        <w:shd w:val="clear" w:color="auto" w:fill="FFFFFF"/>
        <w:tabs>
          <w:tab w:val="left" w:pos="851"/>
        </w:tabs>
        <w:ind w:right="14" w:firstLine="851"/>
        <w:contextualSpacing/>
        <w:jc w:val="both"/>
      </w:pPr>
      <w:r>
        <w:t xml:space="preserve">3. Индивидуальное задание. </w:t>
      </w:r>
    </w:p>
    <w:p w:rsidR="00777750" w:rsidRDefault="00C6478B">
      <w:pPr>
        <w:pStyle w:val="11"/>
        <w:widowControl w:val="0"/>
        <w:shd w:val="clear" w:color="auto" w:fill="FFFFFF"/>
        <w:tabs>
          <w:tab w:val="left" w:pos="851"/>
        </w:tabs>
        <w:ind w:right="14" w:firstLine="851"/>
        <w:contextualSpacing/>
        <w:jc w:val="both"/>
      </w:pPr>
      <w:r>
        <w:t xml:space="preserve">4. Совместный план-график. </w:t>
      </w:r>
    </w:p>
    <w:p w:rsidR="00777750" w:rsidRDefault="00C6478B">
      <w:pPr>
        <w:pStyle w:val="11"/>
        <w:widowControl w:val="0"/>
        <w:shd w:val="clear" w:color="auto" w:fill="FFFFFF"/>
        <w:tabs>
          <w:tab w:val="left" w:pos="851"/>
        </w:tabs>
        <w:ind w:right="14" w:firstLine="851"/>
        <w:contextualSpacing/>
        <w:jc w:val="both"/>
      </w:pPr>
      <w:r>
        <w:t>5. Конспекты мероприятий, которые посетил обучающийся (5 логопедических занятий).</w:t>
      </w:r>
    </w:p>
    <w:p w:rsidR="00777750" w:rsidRDefault="00C6478B">
      <w:pPr>
        <w:pStyle w:val="11"/>
        <w:widowControl w:val="0"/>
        <w:shd w:val="clear" w:color="auto" w:fill="FFFFFF"/>
        <w:tabs>
          <w:tab w:val="left" w:pos="851"/>
        </w:tabs>
        <w:ind w:right="14" w:firstLine="851"/>
        <w:contextualSpacing/>
        <w:jc w:val="both"/>
      </w:pPr>
      <w:r>
        <w:t>6. Конспект мероприятия, которое провел обучающийся (1-2 мероприятия).</w:t>
      </w:r>
    </w:p>
    <w:p w:rsidR="00777750" w:rsidRDefault="00C6478B">
      <w:pPr>
        <w:pStyle w:val="11"/>
        <w:widowControl w:val="0"/>
        <w:shd w:val="clear" w:color="auto" w:fill="FFFFFF"/>
        <w:tabs>
          <w:tab w:val="left" w:pos="851"/>
        </w:tabs>
        <w:ind w:right="14" w:firstLine="851"/>
        <w:contextualSpacing/>
        <w:jc w:val="both"/>
      </w:pPr>
      <w:r>
        <w:t>7. Журнал регистрации инструктажа обучающихся по ознакомлению с требованиями охраны труда, пожарной безопасности и техники безопасности.</w:t>
      </w:r>
    </w:p>
    <w:p w:rsidR="00777750" w:rsidRDefault="00C6478B">
      <w:pPr>
        <w:pStyle w:val="11"/>
        <w:widowControl w:val="0"/>
        <w:shd w:val="clear" w:color="auto" w:fill="FFFFFF"/>
        <w:tabs>
          <w:tab w:val="left" w:pos="851"/>
        </w:tabs>
        <w:ind w:right="14" w:firstLine="851"/>
        <w:contextualSpacing/>
        <w:jc w:val="both"/>
      </w:pPr>
      <w:r>
        <w:t>8. Отчет руководителя практики от университета о проведении учебной практики.</w:t>
      </w:r>
    </w:p>
    <w:p w:rsidR="00777750" w:rsidRDefault="00C6478B">
      <w:pPr>
        <w:pStyle w:val="11"/>
        <w:widowControl w:val="0"/>
        <w:shd w:val="clear" w:color="auto" w:fill="FFFFFF"/>
        <w:tabs>
          <w:tab w:val="left" w:pos="851"/>
        </w:tabs>
        <w:ind w:right="14" w:firstLine="851"/>
        <w:contextualSpacing/>
        <w:jc w:val="both"/>
      </w:pPr>
      <w:r>
        <w:t>9. Приказ о направлении на практику.</w:t>
      </w:r>
    </w:p>
    <w:p w:rsidR="00777750" w:rsidRDefault="00777750">
      <w:pPr>
        <w:pStyle w:val="11"/>
        <w:widowControl w:val="0"/>
        <w:shd w:val="clear" w:color="auto" w:fill="FFFFFF"/>
        <w:tabs>
          <w:tab w:val="left" w:pos="993"/>
        </w:tabs>
        <w:ind w:right="14"/>
        <w:contextualSpacing/>
        <w:jc w:val="both"/>
      </w:pPr>
    </w:p>
    <w:p w:rsidR="00777750" w:rsidRDefault="00777750">
      <w:pPr>
        <w:pStyle w:val="11"/>
        <w:widowControl w:val="0"/>
        <w:shd w:val="clear" w:color="auto" w:fill="FFFFFF"/>
        <w:tabs>
          <w:tab w:val="left" w:pos="993"/>
        </w:tabs>
        <w:ind w:right="14"/>
        <w:contextualSpacing/>
        <w:jc w:val="both"/>
      </w:pPr>
    </w:p>
    <w:p w:rsidR="00777750" w:rsidRDefault="00777750">
      <w:pPr>
        <w:pStyle w:val="11"/>
        <w:widowControl w:val="0"/>
        <w:shd w:val="clear" w:color="auto" w:fill="FFFFFF"/>
        <w:tabs>
          <w:tab w:val="left" w:pos="993"/>
        </w:tabs>
        <w:ind w:right="14"/>
        <w:contextualSpacing/>
        <w:jc w:val="both"/>
      </w:pPr>
    </w:p>
    <w:p w:rsidR="00777750" w:rsidRDefault="00C6478B">
      <w:pPr>
        <w:pStyle w:val="11"/>
        <w:widowControl w:val="0"/>
        <w:shd w:val="clear" w:color="auto" w:fill="FFFFFF"/>
        <w:tabs>
          <w:tab w:val="left" w:pos="993"/>
        </w:tabs>
        <w:ind w:right="14"/>
        <w:contextualSpacing/>
        <w:jc w:val="both"/>
      </w:pPr>
      <w:r>
        <w:br w:type="page"/>
      </w:r>
    </w:p>
    <w:p w:rsidR="00777750" w:rsidRDefault="00C6478B">
      <w:pPr>
        <w:widowControl w:val="0"/>
        <w:ind w:firstLine="709"/>
      </w:pPr>
      <w:r>
        <w:rPr>
          <w:rFonts w:ascii="Times New Roman" w:eastAsia="Times New Roman" w:hAnsi="Times New Roman" w:cs="Times New Roman"/>
          <w:b/>
          <w:bCs/>
          <w:sz w:val="24"/>
          <w:szCs w:val="24"/>
        </w:rPr>
        <w:lastRenderedPageBreak/>
        <w:t>13.Лист регистрации изменений</w:t>
      </w:r>
    </w:p>
    <w:p w:rsidR="00777750" w:rsidRDefault="00777750">
      <w:pPr>
        <w:widowControl w:val="0"/>
        <w:tabs>
          <w:tab w:val="left" w:pos="567"/>
          <w:tab w:val="left" w:pos="851"/>
        </w:tabs>
        <w:ind w:firstLine="709"/>
        <w:rPr>
          <w:rFonts w:ascii="Times New Roman" w:eastAsia="Times New Roman" w:hAnsi="Times New Roman" w:cs="Times New Roman"/>
          <w:sz w:val="24"/>
          <w:szCs w:val="24"/>
        </w:rPr>
      </w:pPr>
    </w:p>
    <w:p w:rsidR="00777750" w:rsidRDefault="00C6478B">
      <w:pPr>
        <w:widowControl w:val="0"/>
        <w:tabs>
          <w:tab w:val="left" w:pos="567"/>
          <w:tab w:val="left" w:pos="851"/>
        </w:tabs>
        <w:ind w:firstLine="709"/>
      </w:pPr>
      <w:r>
        <w:rPr>
          <w:rFonts w:ascii="Times New Roman" w:eastAsia="Times New Roman" w:hAnsi="Times New Roman" w:cs="Times New Roman"/>
          <w:sz w:val="24"/>
          <w:szCs w:val="24"/>
        </w:rPr>
        <w:t>Рабочая программа учебной дисциплины обсуждена и утверждена на заседании Ученого совета от «__» __________ 2020 г. протокол № _____</w:t>
      </w:r>
    </w:p>
    <w:p w:rsidR="00777750" w:rsidRDefault="00777750">
      <w:pPr>
        <w:widowControl w:val="0"/>
        <w:tabs>
          <w:tab w:val="left" w:pos="567"/>
          <w:tab w:val="left" w:pos="851"/>
        </w:tabs>
        <w:ind w:firstLine="709"/>
        <w:rPr>
          <w:rFonts w:ascii="Times New Roman" w:eastAsia="Times New Roman" w:hAnsi="Times New Roman" w:cs="Times New Roman"/>
          <w:sz w:val="24"/>
          <w:szCs w:val="24"/>
        </w:rPr>
      </w:pPr>
    </w:p>
    <w:p w:rsidR="00777750" w:rsidRDefault="00C6478B">
      <w:pPr>
        <w:widowControl w:val="0"/>
        <w:tabs>
          <w:tab w:val="left" w:pos="567"/>
          <w:tab w:val="left" w:pos="851"/>
        </w:tabs>
        <w:ind w:left="284" w:firstLine="567"/>
        <w:jc w:val="center"/>
      </w:pPr>
      <w:r>
        <w:rPr>
          <w:rFonts w:ascii="Times New Roman" w:eastAsia="Times New Roman" w:hAnsi="Times New Roman" w:cs="Times New Roman"/>
          <w:b/>
          <w:bCs/>
          <w:sz w:val="24"/>
          <w:szCs w:val="24"/>
        </w:rPr>
        <w:t>Лист регистрации изменений</w:t>
      </w:r>
    </w:p>
    <w:p w:rsidR="00777750" w:rsidRDefault="00777750">
      <w:pPr>
        <w:widowControl w:val="0"/>
        <w:tabs>
          <w:tab w:val="left" w:pos="567"/>
          <w:tab w:val="left" w:pos="851"/>
        </w:tabs>
        <w:ind w:left="284" w:firstLine="567"/>
        <w:jc w:val="center"/>
        <w:rPr>
          <w:rFonts w:ascii="Times New Roman" w:eastAsia="Times New Roman" w:hAnsi="Times New Roman" w:cs="Times New Roman"/>
          <w:b/>
          <w:bCs/>
          <w:sz w:val="24"/>
          <w:szCs w:val="24"/>
        </w:rPr>
      </w:pPr>
    </w:p>
    <w:tbl>
      <w:tblPr>
        <w:tblW w:w="9666" w:type="dxa"/>
        <w:tblInd w:w="-35"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2383"/>
        <w:gridCol w:w="2472"/>
        <w:gridCol w:w="2415"/>
        <w:gridCol w:w="2396"/>
      </w:tblGrid>
      <w:tr w:rsidR="00777750">
        <w:tc>
          <w:tcPr>
            <w:tcW w:w="2416" w:type="dxa"/>
            <w:tcBorders>
              <w:top w:val="single" w:sz="4" w:space="0" w:color="000001"/>
              <w:left w:val="single" w:sz="4" w:space="0" w:color="000001"/>
              <w:bottom w:val="single" w:sz="4" w:space="0" w:color="000001"/>
            </w:tcBorders>
            <w:shd w:val="clear" w:color="auto" w:fill="auto"/>
            <w:tcMar>
              <w:left w:w="98" w:type="dxa"/>
            </w:tcMar>
          </w:tcPr>
          <w:p w:rsidR="00777750" w:rsidRDefault="00777750">
            <w:pPr>
              <w:snapToGrid w:val="0"/>
              <w:ind w:right="-143"/>
              <w:jc w:val="center"/>
              <w:rPr>
                <w:rFonts w:ascii="Times New Roman" w:eastAsia="Times New Roman" w:hAnsi="Times New Roman" w:cs="Times New Roman"/>
                <w:sz w:val="24"/>
                <w:szCs w:val="24"/>
              </w:rPr>
            </w:pPr>
          </w:p>
          <w:p w:rsidR="00777750" w:rsidRDefault="00C6478B">
            <w:pPr>
              <w:ind w:right="-143"/>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t>п/п</w:t>
            </w:r>
          </w:p>
        </w:tc>
        <w:tc>
          <w:tcPr>
            <w:tcW w:w="2416" w:type="dxa"/>
            <w:tcBorders>
              <w:top w:val="single" w:sz="4" w:space="0" w:color="000001"/>
              <w:left w:val="single" w:sz="4" w:space="0" w:color="000001"/>
              <w:bottom w:val="single" w:sz="4" w:space="0" w:color="000001"/>
            </w:tcBorders>
            <w:shd w:val="clear" w:color="auto" w:fill="auto"/>
            <w:tcMar>
              <w:left w:w="98" w:type="dxa"/>
            </w:tcMar>
          </w:tcPr>
          <w:p w:rsidR="00777750" w:rsidRDefault="00C6478B">
            <w:pPr>
              <w:ind w:right="-14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изменения</w:t>
            </w:r>
          </w:p>
        </w:tc>
        <w:tc>
          <w:tcPr>
            <w:tcW w:w="2417" w:type="dxa"/>
            <w:tcBorders>
              <w:top w:val="single" w:sz="4" w:space="0" w:color="000001"/>
              <w:left w:val="single" w:sz="4" w:space="0" w:color="000001"/>
              <w:bottom w:val="single" w:sz="4" w:space="0" w:color="000001"/>
            </w:tcBorders>
            <w:shd w:val="clear" w:color="auto" w:fill="auto"/>
            <w:tcMar>
              <w:left w:w="98" w:type="dxa"/>
            </w:tcMar>
          </w:tcPr>
          <w:p w:rsidR="00777750" w:rsidRDefault="00C6478B">
            <w:pPr>
              <w:ind w:right="-14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Реквизиты</w:t>
            </w:r>
            <w:r>
              <w:rPr>
                <w:rFonts w:ascii="Times New Roman" w:eastAsia="Times New Roman" w:hAnsi="Times New Roman" w:cs="Times New Roman"/>
                <w:sz w:val="24"/>
                <w:szCs w:val="24"/>
              </w:rPr>
              <w:br/>
              <w:t>документа</w:t>
            </w:r>
            <w:r>
              <w:rPr>
                <w:rFonts w:ascii="Times New Roman" w:eastAsia="Times New Roman" w:hAnsi="Times New Roman" w:cs="Times New Roman"/>
                <w:sz w:val="24"/>
                <w:szCs w:val="24"/>
              </w:rPr>
              <w:br/>
              <w:t>об утверждении</w:t>
            </w:r>
            <w:r>
              <w:rPr>
                <w:rFonts w:ascii="Times New Roman" w:eastAsia="Times New Roman" w:hAnsi="Times New Roman" w:cs="Times New Roman"/>
                <w:sz w:val="24"/>
                <w:szCs w:val="24"/>
              </w:rPr>
              <w:br/>
              <w:t>изменения</w:t>
            </w:r>
          </w:p>
        </w:tc>
        <w:tc>
          <w:tcPr>
            <w:tcW w:w="241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77750" w:rsidRDefault="00C6478B">
            <w:pPr>
              <w:ind w:right="-143"/>
              <w:jc w:val="center"/>
            </w:pPr>
            <w:r>
              <w:rPr>
                <w:rFonts w:ascii="Times New Roman" w:eastAsia="Times New Roman" w:hAnsi="Times New Roman" w:cs="Times New Roman"/>
                <w:sz w:val="24"/>
                <w:szCs w:val="24"/>
              </w:rPr>
              <w:t>Дата</w:t>
            </w:r>
            <w:r>
              <w:rPr>
                <w:rFonts w:ascii="Times New Roman" w:eastAsia="Times New Roman" w:hAnsi="Times New Roman" w:cs="Times New Roman"/>
                <w:sz w:val="24"/>
                <w:szCs w:val="24"/>
              </w:rPr>
              <w:br/>
              <w:t>введения</w:t>
            </w:r>
            <w:r>
              <w:rPr>
                <w:rFonts w:ascii="Times New Roman" w:eastAsia="Times New Roman" w:hAnsi="Times New Roman" w:cs="Times New Roman"/>
                <w:sz w:val="24"/>
                <w:szCs w:val="24"/>
              </w:rPr>
              <w:br/>
              <w:t>изменения</w:t>
            </w:r>
          </w:p>
        </w:tc>
      </w:tr>
      <w:tr w:rsidR="00777750">
        <w:tc>
          <w:tcPr>
            <w:tcW w:w="2416" w:type="dxa"/>
            <w:tcBorders>
              <w:top w:val="single" w:sz="4" w:space="0" w:color="000001"/>
              <w:left w:val="single" w:sz="4" w:space="0" w:color="000001"/>
              <w:bottom w:val="single" w:sz="4" w:space="0" w:color="000001"/>
            </w:tcBorders>
            <w:shd w:val="clear" w:color="auto" w:fill="auto"/>
            <w:tcMar>
              <w:left w:w="98" w:type="dxa"/>
            </w:tcMar>
            <w:vAlign w:val="center"/>
          </w:tcPr>
          <w:p w:rsidR="00777750" w:rsidRDefault="00777750">
            <w:pPr>
              <w:widowControl w:val="0"/>
              <w:numPr>
                <w:ilvl w:val="0"/>
                <w:numId w:val="17"/>
              </w:numPr>
              <w:tabs>
                <w:tab w:val="left" w:pos="39"/>
              </w:tabs>
              <w:snapToGrid w:val="0"/>
              <w:spacing w:after="160" w:line="252" w:lineRule="auto"/>
              <w:ind w:right="-143" w:hanging="539"/>
              <w:contextualSpacing/>
              <w:rPr>
                <w:rFonts w:ascii="Times New Roman" w:eastAsia="Times New Roman" w:hAnsi="Times New Roman" w:cs="Times New Roman"/>
                <w:sz w:val="24"/>
                <w:szCs w:val="24"/>
              </w:rPr>
            </w:pPr>
          </w:p>
        </w:tc>
        <w:tc>
          <w:tcPr>
            <w:tcW w:w="2416" w:type="dxa"/>
            <w:tcBorders>
              <w:top w:val="single" w:sz="4" w:space="0" w:color="000001"/>
              <w:left w:val="single" w:sz="4" w:space="0" w:color="000001"/>
              <w:bottom w:val="single" w:sz="4" w:space="0" w:color="000001"/>
            </w:tcBorders>
            <w:shd w:val="clear" w:color="auto" w:fill="auto"/>
            <w:tcMar>
              <w:left w:w="98" w:type="dxa"/>
            </w:tcMar>
          </w:tcPr>
          <w:p w:rsidR="00777750" w:rsidRDefault="00C6478B">
            <w:pPr>
              <w:ind w:right="29"/>
              <w:jc w:val="both"/>
            </w:pPr>
            <w:r>
              <w:rPr>
                <w:rFonts w:ascii="Times New Roman" w:eastAsia="Times New Roman" w:hAnsi="Times New Roman" w:cs="Times New Roman"/>
                <w:sz w:val="24"/>
                <w:szCs w:val="24"/>
                <w:lang w:eastAsia="en-US"/>
              </w:rPr>
              <w:t>Утверждена решением Ученого совета на основании Федерального государственного образовательного стандарта высшего образования по направлению подготовки 44.03.03 Специальное (дефектологическое) образование (уровень бакалавриата), утвержденного приказом Министерства образования и науки РФ от 22.02. 2018 г. N 123.</w:t>
            </w:r>
          </w:p>
        </w:tc>
        <w:tc>
          <w:tcPr>
            <w:tcW w:w="2417" w:type="dxa"/>
            <w:tcBorders>
              <w:top w:val="single" w:sz="4" w:space="0" w:color="000001"/>
              <w:left w:val="single" w:sz="4" w:space="0" w:color="000001"/>
              <w:bottom w:val="single" w:sz="4" w:space="0" w:color="000001"/>
            </w:tcBorders>
            <w:shd w:val="clear" w:color="auto" w:fill="auto"/>
            <w:tcMar>
              <w:left w:w="98" w:type="dxa"/>
            </w:tcMar>
            <w:vAlign w:val="center"/>
          </w:tcPr>
          <w:p w:rsidR="00777750" w:rsidRDefault="00C6478B">
            <w:pPr>
              <w:jc w:val="center"/>
            </w:pPr>
            <w:r>
              <w:rPr>
                <w:rFonts w:ascii="Times New Roman" w:eastAsia="Times New Roman" w:hAnsi="Times New Roman" w:cs="Times New Roman"/>
                <w:sz w:val="24"/>
                <w:szCs w:val="24"/>
                <w:lang w:eastAsia="en-US"/>
              </w:rPr>
              <w:t xml:space="preserve">Протокол заседания </w:t>
            </w:r>
            <w:r>
              <w:rPr>
                <w:rFonts w:ascii="Times New Roman" w:eastAsia="Times New Roman" w:hAnsi="Times New Roman" w:cs="Times New Roman"/>
                <w:sz w:val="24"/>
                <w:szCs w:val="24"/>
                <w:lang w:eastAsia="en-US"/>
              </w:rPr>
              <w:br/>
              <w:t>Ученого совета  от «___» _______ 2020 года протокол №____</w:t>
            </w:r>
          </w:p>
        </w:tc>
        <w:tc>
          <w:tcPr>
            <w:tcW w:w="2416"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77750" w:rsidRDefault="00C6478B">
            <w:pPr>
              <w:ind w:left="-108" w:right="-143"/>
              <w:jc w:val="center"/>
            </w:pPr>
            <w:r>
              <w:rPr>
                <w:rFonts w:ascii="Times New Roman" w:eastAsia="Times New Roman" w:hAnsi="Times New Roman" w:cs="Times New Roman"/>
                <w:sz w:val="24"/>
                <w:szCs w:val="24"/>
              </w:rPr>
              <w:t>01.09.2020</w:t>
            </w:r>
          </w:p>
        </w:tc>
      </w:tr>
      <w:tr w:rsidR="00777750">
        <w:trPr>
          <w:trHeight w:val="790"/>
        </w:trPr>
        <w:tc>
          <w:tcPr>
            <w:tcW w:w="2416" w:type="dxa"/>
            <w:tcBorders>
              <w:top w:val="single" w:sz="4" w:space="0" w:color="000001"/>
              <w:left w:val="single" w:sz="4" w:space="0" w:color="000001"/>
              <w:bottom w:val="single" w:sz="4" w:space="0" w:color="000001"/>
            </w:tcBorders>
            <w:shd w:val="clear" w:color="auto" w:fill="auto"/>
            <w:tcMar>
              <w:left w:w="98" w:type="dxa"/>
            </w:tcMar>
            <w:vAlign w:val="center"/>
          </w:tcPr>
          <w:p w:rsidR="00777750" w:rsidRDefault="00777750">
            <w:pPr>
              <w:widowControl w:val="0"/>
              <w:numPr>
                <w:ilvl w:val="0"/>
                <w:numId w:val="17"/>
              </w:numPr>
              <w:tabs>
                <w:tab w:val="left" w:pos="39"/>
              </w:tabs>
              <w:snapToGrid w:val="0"/>
              <w:spacing w:after="160" w:line="252" w:lineRule="auto"/>
              <w:ind w:right="-143" w:hanging="539"/>
              <w:contextualSpacing/>
              <w:rPr>
                <w:rFonts w:ascii="Times New Roman" w:eastAsia="Times New Roman" w:hAnsi="Times New Roman" w:cs="Times New Roman"/>
                <w:sz w:val="24"/>
                <w:szCs w:val="24"/>
              </w:rPr>
            </w:pPr>
          </w:p>
        </w:tc>
        <w:tc>
          <w:tcPr>
            <w:tcW w:w="2416" w:type="dxa"/>
            <w:tcBorders>
              <w:top w:val="single" w:sz="4" w:space="0" w:color="000001"/>
              <w:left w:val="single" w:sz="4" w:space="0" w:color="000001"/>
              <w:bottom w:val="single" w:sz="4" w:space="0" w:color="000001"/>
            </w:tcBorders>
            <w:shd w:val="clear" w:color="auto" w:fill="auto"/>
            <w:tcMar>
              <w:left w:w="98" w:type="dxa"/>
            </w:tcMar>
          </w:tcPr>
          <w:p w:rsidR="00777750" w:rsidRDefault="00777750">
            <w:pPr>
              <w:snapToGrid w:val="0"/>
              <w:ind w:right="29"/>
              <w:jc w:val="both"/>
              <w:rPr>
                <w:rFonts w:ascii="Times New Roman" w:eastAsia="Times New Roman" w:hAnsi="Times New Roman" w:cs="Times New Roman"/>
                <w:sz w:val="24"/>
                <w:szCs w:val="24"/>
                <w:lang w:eastAsia="en-US"/>
              </w:rPr>
            </w:pPr>
          </w:p>
        </w:tc>
        <w:tc>
          <w:tcPr>
            <w:tcW w:w="2417" w:type="dxa"/>
            <w:tcBorders>
              <w:top w:val="single" w:sz="4" w:space="0" w:color="000001"/>
              <w:left w:val="single" w:sz="4" w:space="0" w:color="000001"/>
              <w:bottom w:val="single" w:sz="4" w:space="0" w:color="000001"/>
            </w:tcBorders>
            <w:shd w:val="clear" w:color="auto" w:fill="auto"/>
            <w:tcMar>
              <w:left w:w="98" w:type="dxa"/>
            </w:tcMar>
            <w:vAlign w:val="center"/>
          </w:tcPr>
          <w:p w:rsidR="00777750" w:rsidRDefault="00777750">
            <w:pPr>
              <w:snapToGrid w:val="0"/>
              <w:jc w:val="center"/>
              <w:rPr>
                <w:rFonts w:ascii="Times New Roman" w:eastAsia="Times New Roman" w:hAnsi="Times New Roman" w:cs="Times New Roman"/>
                <w:sz w:val="24"/>
                <w:szCs w:val="24"/>
                <w:lang w:eastAsia="en-US"/>
              </w:rPr>
            </w:pPr>
          </w:p>
        </w:tc>
        <w:tc>
          <w:tcPr>
            <w:tcW w:w="2416"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77750" w:rsidRDefault="00777750">
            <w:pPr>
              <w:snapToGrid w:val="0"/>
              <w:ind w:left="-108" w:right="-143"/>
              <w:jc w:val="center"/>
              <w:rPr>
                <w:rFonts w:ascii="Times New Roman" w:eastAsia="Times New Roman" w:hAnsi="Times New Roman" w:cs="Times New Roman"/>
                <w:sz w:val="24"/>
                <w:szCs w:val="24"/>
                <w:lang w:eastAsia="en-US"/>
              </w:rPr>
            </w:pPr>
          </w:p>
        </w:tc>
      </w:tr>
      <w:tr w:rsidR="00777750">
        <w:trPr>
          <w:trHeight w:val="790"/>
        </w:trPr>
        <w:tc>
          <w:tcPr>
            <w:tcW w:w="2416" w:type="dxa"/>
            <w:tcBorders>
              <w:top w:val="single" w:sz="4" w:space="0" w:color="000001"/>
              <w:left w:val="single" w:sz="4" w:space="0" w:color="000001"/>
              <w:bottom w:val="single" w:sz="4" w:space="0" w:color="000001"/>
            </w:tcBorders>
            <w:shd w:val="clear" w:color="auto" w:fill="auto"/>
            <w:tcMar>
              <w:left w:w="98" w:type="dxa"/>
            </w:tcMar>
            <w:vAlign w:val="center"/>
          </w:tcPr>
          <w:p w:rsidR="00777750" w:rsidRDefault="00777750">
            <w:pPr>
              <w:widowControl w:val="0"/>
              <w:numPr>
                <w:ilvl w:val="0"/>
                <w:numId w:val="17"/>
              </w:numPr>
              <w:tabs>
                <w:tab w:val="left" w:pos="39"/>
              </w:tabs>
              <w:snapToGrid w:val="0"/>
              <w:spacing w:after="160" w:line="252" w:lineRule="auto"/>
              <w:ind w:right="-143" w:hanging="539"/>
              <w:contextualSpacing/>
              <w:rPr>
                <w:rFonts w:ascii="Times New Roman" w:eastAsia="Times New Roman" w:hAnsi="Times New Roman" w:cs="Times New Roman"/>
                <w:sz w:val="24"/>
                <w:szCs w:val="24"/>
              </w:rPr>
            </w:pPr>
          </w:p>
        </w:tc>
        <w:tc>
          <w:tcPr>
            <w:tcW w:w="2416" w:type="dxa"/>
            <w:tcBorders>
              <w:top w:val="single" w:sz="4" w:space="0" w:color="000001"/>
              <w:left w:val="single" w:sz="4" w:space="0" w:color="000001"/>
              <w:bottom w:val="single" w:sz="4" w:space="0" w:color="000001"/>
            </w:tcBorders>
            <w:shd w:val="clear" w:color="auto" w:fill="auto"/>
            <w:tcMar>
              <w:left w:w="98" w:type="dxa"/>
            </w:tcMar>
          </w:tcPr>
          <w:p w:rsidR="00777750" w:rsidRDefault="00777750">
            <w:pPr>
              <w:snapToGrid w:val="0"/>
              <w:ind w:right="29"/>
              <w:jc w:val="both"/>
              <w:rPr>
                <w:rFonts w:ascii="Times New Roman" w:eastAsia="Times New Roman" w:hAnsi="Times New Roman" w:cs="Times New Roman"/>
                <w:sz w:val="24"/>
                <w:szCs w:val="24"/>
              </w:rPr>
            </w:pPr>
          </w:p>
        </w:tc>
        <w:tc>
          <w:tcPr>
            <w:tcW w:w="2417" w:type="dxa"/>
            <w:tcBorders>
              <w:top w:val="single" w:sz="4" w:space="0" w:color="000001"/>
              <w:left w:val="single" w:sz="4" w:space="0" w:color="000001"/>
              <w:bottom w:val="single" w:sz="4" w:space="0" w:color="000001"/>
            </w:tcBorders>
            <w:shd w:val="clear" w:color="auto" w:fill="auto"/>
            <w:tcMar>
              <w:left w:w="98" w:type="dxa"/>
            </w:tcMar>
            <w:vAlign w:val="center"/>
          </w:tcPr>
          <w:p w:rsidR="00777750" w:rsidRDefault="00777750">
            <w:pPr>
              <w:snapToGrid w:val="0"/>
              <w:jc w:val="center"/>
              <w:rPr>
                <w:rFonts w:ascii="Times New Roman" w:eastAsia="Times New Roman" w:hAnsi="Times New Roman" w:cs="Times New Roman"/>
                <w:sz w:val="24"/>
                <w:szCs w:val="24"/>
              </w:rPr>
            </w:pPr>
          </w:p>
        </w:tc>
        <w:tc>
          <w:tcPr>
            <w:tcW w:w="2416"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77750" w:rsidRDefault="00777750">
            <w:pPr>
              <w:snapToGrid w:val="0"/>
              <w:ind w:left="-108" w:right="-143"/>
              <w:jc w:val="center"/>
              <w:rPr>
                <w:rFonts w:ascii="Times New Roman" w:eastAsia="Times New Roman" w:hAnsi="Times New Roman" w:cs="Times New Roman"/>
                <w:sz w:val="24"/>
                <w:szCs w:val="24"/>
              </w:rPr>
            </w:pPr>
          </w:p>
        </w:tc>
      </w:tr>
    </w:tbl>
    <w:p w:rsidR="00777750" w:rsidRDefault="00C6478B">
      <w:pPr>
        <w:widowControl w:val="0"/>
        <w:shd w:val="clear" w:color="auto" w:fill="FFFFFF"/>
        <w:tabs>
          <w:tab w:val="left" w:pos="567"/>
          <w:tab w:val="left" w:pos="851"/>
        </w:tabs>
        <w:spacing w:line="276" w:lineRule="auto"/>
        <w:ind w:left="284" w:firstLine="567"/>
        <w:jc w:val="both"/>
        <w:rPr>
          <w:rFonts w:ascii="Times New Roman" w:eastAsia="Times New Roman" w:hAnsi="Times New Roman" w:cs="Times New Roman"/>
          <w:b/>
          <w:bCs/>
          <w:sz w:val="24"/>
          <w:szCs w:val="24"/>
        </w:rPr>
      </w:pPr>
      <w:r>
        <w:br w:type="page"/>
      </w:r>
    </w:p>
    <w:p w:rsidR="00777750" w:rsidRDefault="00C6478B">
      <w:pPr>
        <w:pStyle w:val="11"/>
        <w:widowControl w:val="0"/>
        <w:ind w:left="1296" w:right="1200" w:hanging="1296"/>
        <w:jc w:val="right"/>
      </w:pPr>
      <w:r>
        <w:rPr>
          <w:noProof/>
          <w:lang w:eastAsia="ru-RU"/>
        </w:rPr>
        <w:lastRenderedPageBreak/>
        <w:drawing>
          <wp:inline distT="0" distB="0" distL="0" distR="0">
            <wp:extent cx="5940425" cy="50292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pic:cNvPicPr>
                      <a:picLocks noChangeAspect="1" noChangeArrowheads="1"/>
                    </pic:cNvPicPr>
                  </pic:nvPicPr>
                  <pic:blipFill>
                    <a:blip r:embed="rId17"/>
                    <a:stretch>
                      <a:fillRect/>
                    </a:stretch>
                  </pic:blipFill>
                  <pic:spPr bwMode="auto">
                    <a:xfrm>
                      <a:off x="0" y="0"/>
                      <a:ext cx="5940425" cy="502920"/>
                    </a:xfrm>
                    <a:prstGeom prst="rect">
                      <a:avLst/>
                    </a:prstGeom>
                  </pic:spPr>
                </pic:pic>
              </a:graphicData>
            </a:graphic>
          </wp:inline>
        </w:drawing>
      </w:r>
    </w:p>
    <w:p w:rsidR="00777750" w:rsidRDefault="00777750">
      <w:pPr>
        <w:pStyle w:val="11"/>
        <w:widowControl w:val="0"/>
        <w:ind w:left="1296" w:right="1200" w:hanging="1296"/>
        <w:jc w:val="right"/>
        <w:rPr>
          <w:sz w:val="26"/>
          <w:szCs w:val="26"/>
        </w:rPr>
      </w:pPr>
    </w:p>
    <w:p w:rsidR="00777750" w:rsidRDefault="00777750">
      <w:pPr>
        <w:pStyle w:val="11"/>
        <w:widowControl w:val="0"/>
        <w:ind w:left="1296" w:right="1200" w:hanging="1296"/>
        <w:jc w:val="right"/>
        <w:rPr>
          <w:sz w:val="26"/>
          <w:szCs w:val="26"/>
        </w:rPr>
      </w:pPr>
    </w:p>
    <w:p w:rsidR="00777750" w:rsidRDefault="00C6478B">
      <w:pPr>
        <w:pStyle w:val="11"/>
        <w:widowControl w:val="0"/>
        <w:tabs>
          <w:tab w:val="left" w:pos="0"/>
        </w:tabs>
        <w:spacing w:line="360" w:lineRule="auto"/>
        <w:jc w:val="center"/>
        <w:rPr>
          <w:b/>
          <w:sz w:val="26"/>
          <w:szCs w:val="26"/>
        </w:rPr>
      </w:pPr>
      <w:r>
        <w:rPr>
          <w:b/>
          <w:sz w:val="26"/>
          <w:szCs w:val="26"/>
        </w:rPr>
        <w:t xml:space="preserve">СОВМЕСТНЫЙ </w:t>
      </w:r>
    </w:p>
    <w:p w:rsidR="00777750" w:rsidRDefault="00C6478B">
      <w:pPr>
        <w:pStyle w:val="11"/>
        <w:widowControl w:val="0"/>
        <w:tabs>
          <w:tab w:val="left" w:pos="0"/>
        </w:tabs>
        <w:spacing w:line="360" w:lineRule="auto"/>
        <w:jc w:val="center"/>
        <w:rPr>
          <w:b/>
          <w:sz w:val="26"/>
          <w:szCs w:val="26"/>
        </w:rPr>
      </w:pPr>
      <w:r>
        <w:rPr>
          <w:b/>
          <w:sz w:val="26"/>
          <w:szCs w:val="26"/>
        </w:rPr>
        <w:t>ПЛАН-ГРАФИК</w:t>
      </w:r>
    </w:p>
    <w:p w:rsidR="00777750" w:rsidRDefault="00C6478B">
      <w:pPr>
        <w:pStyle w:val="11"/>
        <w:widowControl w:val="0"/>
        <w:tabs>
          <w:tab w:val="left" w:pos="0"/>
        </w:tabs>
        <w:spacing w:line="360" w:lineRule="auto"/>
        <w:jc w:val="center"/>
      </w:pPr>
      <w:r>
        <w:t xml:space="preserve">прохождения </w:t>
      </w:r>
      <w:r>
        <w:rPr>
          <w:u w:val="single"/>
        </w:rPr>
        <w:t>учебной</w:t>
      </w:r>
      <w:r>
        <w:t xml:space="preserve"> практики</w:t>
      </w:r>
    </w:p>
    <w:p w:rsidR="00777750" w:rsidRDefault="00C6478B">
      <w:pPr>
        <w:pStyle w:val="11"/>
        <w:widowControl w:val="0"/>
        <w:tabs>
          <w:tab w:val="left" w:pos="0"/>
        </w:tabs>
        <w:spacing w:line="360" w:lineRule="auto"/>
        <w:jc w:val="both"/>
      </w:pPr>
      <w:r>
        <w:t>с «___»__________________202_г.  по «___»______________ 202_г.</w:t>
      </w:r>
    </w:p>
    <w:p w:rsidR="00777750" w:rsidRDefault="00C6478B">
      <w:pPr>
        <w:pStyle w:val="11"/>
        <w:widowControl w:val="0"/>
        <w:tabs>
          <w:tab w:val="left" w:pos="0"/>
        </w:tabs>
        <w:jc w:val="both"/>
      </w:pPr>
      <w:r>
        <w:t>обучающегося ______________________________,____курса,______________ формы обучения,</w:t>
      </w:r>
    </w:p>
    <w:p w:rsidR="00777750" w:rsidRDefault="00C6478B">
      <w:pPr>
        <w:pStyle w:val="11"/>
        <w:widowControl w:val="0"/>
        <w:tabs>
          <w:tab w:val="left" w:pos="0"/>
        </w:tabs>
        <w:jc w:val="both"/>
        <w:rPr>
          <w:sz w:val="16"/>
          <w:szCs w:val="16"/>
        </w:rPr>
      </w:pPr>
      <w:r>
        <w:rPr>
          <w:sz w:val="16"/>
          <w:szCs w:val="16"/>
        </w:rPr>
        <w:tab/>
      </w:r>
      <w:r>
        <w:rPr>
          <w:sz w:val="16"/>
          <w:szCs w:val="16"/>
        </w:rPr>
        <w:tab/>
      </w:r>
      <w:r>
        <w:rPr>
          <w:sz w:val="16"/>
          <w:szCs w:val="16"/>
        </w:rPr>
        <w:tab/>
      </w:r>
      <w:r>
        <w:rPr>
          <w:sz w:val="16"/>
          <w:szCs w:val="16"/>
        </w:rPr>
        <w:tab/>
        <w:t>(Ф.И.О. обучающегося)</w:t>
      </w:r>
    </w:p>
    <w:p w:rsidR="00777750" w:rsidRDefault="00C6478B">
      <w:pPr>
        <w:pStyle w:val="11"/>
        <w:widowControl w:val="0"/>
        <w:tabs>
          <w:tab w:val="left" w:pos="0"/>
          <w:tab w:val="left" w:pos="240"/>
        </w:tabs>
        <w:spacing w:line="360" w:lineRule="auto"/>
      </w:pPr>
      <w:r>
        <w:t xml:space="preserve">Направления </w:t>
      </w:r>
      <w:r>
        <w:rPr>
          <w:u w:val="single"/>
        </w:rPr>
        <w:t>Специальное (дефектологическое) образование</w:t>
      </w:r>
      <w:r>
        <w:t xml:space="preserve">, факультета </w:t>
      </w:r>
      <w:r>
        <w:rPr>
          <w:u w:val="single"/>
        </w:rPr>
        <w:t>Психологии</w:t>
      </w:r>
    </w:p>
    <w:p w:rsidR="00777750" w:rsidRDefault="00777750">
      <w:pPr>
        <w:pStyle w:val="11"/>
        <w:widowControl w:val="0"/>
        <w:tabs>
          <w:tab w:val="left" w:pos="0"/>
          <w:tab w:val="left" w:pos="240"/>
        </w:tabs>
        <w:spacing w:line="360" w:lineRule="auto"/>
        <w:jc w:val="both"/>
        <w:rPr>
          <w:b/>
        </w:rPr>
      </w:pPr>
    </w:p>
    <w:tbl>
      <w:tblPr>
        <w:tblW w:w="9782" w:type="dxa"/>
        <w:tblInd w:w="6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8" w:type="dxa"/>
        </w:tblCellMar>
        <w:tblLook w:val="04A0" w:firstRow="1" w:lastRow="0" w:firstColumn="1" w:lastColumn="0" w:noHBand="0" w:noVBand="1"/>
      </w:tblPr>
      <w:tblGrid>
        <w:gridCol w:w="583"/>
        <w:gridCol w:w="1562"/>
        <w:gridCol w:w="2701"/>
        <w:gridCol w:w="4936"/>
      </w:tblGrid>
      <w:tr w:rsidR="00777750">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777750" w:rsidRDefault="00C6478B">
            <w:pPr>
              <w:pStyle w:val="11"/>
              <w:widowControl w:val="0"/>
              <w:jc w:val="center"/>
              <w:rPr>
                <w:b/>
              </w:rPr>
            </w:pPr>
            <w:r>
              <w:rPr>
                <w:b/>
              </w:rPr>
              <w:t>№ п/п</w:t>
            </w:r>
          </w:p>
        </w:tc>
        <w:tc>
          <w:tcPr>
            <w:tcW w:w="1562"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777750" w:rsidRDefault="00C6478B">
            <w:pPr>
              <w:pStyle w:val="11"/>
              <w:widowControl w:val="0"/>
              <w:snapToGrid w:val="0"/>
              <w:jc w:val="center"/>
              <w:rPr>
                <w:b/>
              </w:rPr>
            </w:pPr>
            <w:r>
              <w:rPr>
                <w:b/>
              </w:rPr>
              <w:t>Дата</w:t>
            </w:r>
          </w:p>
        </w:tc>
        <w:tc>
          <w:tcPr>
            <w:tcW w:w="2701"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777750" w:rsidRDefault="00C6478B">
            <w:pPr>
              <w:pStyle w:val="11"/>
              <w:widowControl w:val="0"/>
              <w:jc w:val="center"/>
              <w:rPr>
                <w:b/>
              </w:rPr>
            </w:pPr>
            <w:r>
              <w:rPr>
                <w:b/>
              </w:rPr>
              <w:t>Этапы практики</w:t>
            </w:r>
          </w:p>
        </w:tc>
        <w:tc>
          <w:tcPr>
            <w:tcW w:w="4935"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777750" w:rsidRDefault="00C6478B">
            <w:pPr>
              <w:pStyle w:val="11"/>
              <w:widowControl w:val="0"/>
              <w:jc w:val="center"/>
              <w:rPr>
                <w:b/>
              </w:rPr>
            </w:pPr>
            <w:r>
              <w:rPr>
                <w:b/>
              </w:rPr>
              <w:t>Виды работ на практике, включая самостоятельную работу обучающегося и трудоемкость</w:t>
            </w:r>
          </w:p>
          <w:p w:rsidR="00777750" w:rsidRDefault="00C6478B">
            <w:pPr>
              <w:pStyle w:val="11"/>
              <w:widowControl w:val="0"/>
              <w:jc w:val="center"/>
              <w:rPr>
                <w:b/>
              </w:rPr>
            </w:pPr>
            <w:r>
              <w:rPr>
                <w:b/>
              </w:rPr>
              <w:t>(в часах)</w:t>
            </w:r>
          </w:p>
        </w:tc>
      </w:tr>
      <w:tr w:rsidR="00777750">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777750" w:rsidRDefault="00C6478B">
            <w:pPr>
              <w:pStyle w:val="11"/>
              <w:widowControl w:val="0"/>
              <w:jc w:val="both"/>
            </w:pPr>
            <w:r>
              <w:t>1</w:t>
            </w:r>
          </w:p>
        </w:tc>
        <w:tc>
          <w:tcPr>
            <w:tcW w:w="1562"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777750" w:rsidRDefault="00777750">
            <w:pPr>
              <w:pStyle w:val="11"/>
              <w:widowControl w:val="0"/>
              <w:snapToGrid w:val="0"/>
              <w:jc w:val="both"/>
            </w:pPr>
          </w:p>
        </w:tc>
        <w:tc>
          <w:tcPr>
            <w:tcW w:w="2701"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777750" w:rsidRDefault="00777750">
            <w:pPr>
              <w:pStyle w:val="11"/>
              <w:widowControl w:val="0"/>
              <w:jc w:val="both"/>
              <w:rPr>
                <w:highlight w:val="red"/>
              </w:rPr>
            </w:pPr>
          </w:p>
        </w:tc>
        <w:tc>
          <w:tcPr>
            <w:tcW w:w="4935"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777750" w:rsidRDefault="00777750">
            <w:pPr>
              <w:pStyle w:val="11"/>
              <w:widowControl w:val="0"/>
              <w:jc w:val="both"/>
              <w:rPr>
                <w:highlight w:val="red"/>
              </w:rPr>
            </w:pPr>
          </w:p>
        </w:tc>
      </w:tr>
      <w:tr w:rsidR="00777750">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777750" w:rsidRDefault="00C6478B">
            <w:pPr>
              <w:pStyle w:val="11"/>
              <w:widowControl w:val="0"/>
              <w:jc w:val="both"/>
            </w:pPr>
            <w:r>
              <w:t>2</w:t>
            </w:r>
          </w:p>
        </w:tc>
        <w:tc>
          <w:tcPr>
            <w:tcW w:w="1562"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777750" w:rsidRDefault="00777750">
            <w:pPr>
              <w:pStyle w:val="11"/>
              <w:widowControl w:val="0"/>
              <w:snapToGrid w:val="0"/>
              <w:jc w:val="both"/>
            </w:pPr>
          </w:p>
        </w:tc>
        <w:tc>
          <w:tcPr>
            <w:tcW w:w="2701"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777750" w:rsidRDefault="00777750">
            <w:pPr>
              <w:pStyle w:val="11"/>
              <w:widowControl w:val="0"/>
              <w:jc w:val="both"/>
              <w:rPr>
                <w:highlight w:val="red"/>
              </w:rPr>
            </w:pPr>
          </w:p>
        </w:tc>
        <w:tc>
          <w:tcPr>
            <w:tcW w:w="4935"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777750" w:rsidRDefault="00777750">
            <w:pPr>
              <w:pStyle w:val="11"/>
              <w:widowControl w:val="0"/>
              <w:tabs>
                <w:tab w:val="left" w:pos="5400"/>
              </w:tabs>
              <w:jc w:val="both"/>
              <w:rPr>
                <w:highlight w:val="red"/>
              </w:rPr>
            </w:pPr>
          </w:p>
        </w:tc>
      </w:tr>
      <w:tr w:rsidR="00777750">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777750" w:rsidRDefault="00C6478B">
            <w:pPr>
              <w:pStyle w:val="11"/>
              <w:widowControl w:val="0"/>
              <w:jc w:val="both"/>
            </w:pPr>
            <w:r>
              <w:t>3</w:t>
            </w:r>
          </w:p>
        </w:tc>
        <w:tc>
          <w:tcPr>
            <w:tcW w:w="1562"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777750" w:rsidRDefault="00777750">
            <w:pPr>
              <w:pStyle w:val="11"/>
              <w:widowControl w:val="0"/>
              <w:snapToGrid w:val="0"/>
              <w:jc w:val="both"/>
            </w:pPr>
          </w:p>
        </w:tc>
        <w:tc>
          <w:tcPr>
            <w:tcW w:w="2701"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777750" w:rsidRDefault="00777750">
            <w:pPr>
              <w:pStyle w:val="11"/>
              <w:widowControl w:val="0"/>
              <w:jc w:val="both"/>
              <w:rPr>
                <w:highlight w:val="red"/>
              </w:rPr>
            </w:pPr>
          </w:p>
        </w:tc>
        <w:tc>
          <w:tcPr>
            <w:tcW w:w="4935"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777750" w:rsidRDefault="00777750">
            <w:pPr>
              <w:pStyle w:val="11"/>
              <w:widowControl w:val="0"/>
              <w:jc w:val="both"/>
              <w:rPr>
                <w:highlight w:val="red"/>
              </w:rPr>
            </w:pPr>
          </w:p>
        </w:tc>
      </w:tr>
      <w:tr w:rsidR="00777750">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777750" w:rsidRDefault="00C6478B">
            <w:pPr>
              <w:pStyle w:val="11"/>
              <w:widowControl w:val="0"/>
              <w:jc w:val="both"/>
            </w:pPr>
            <w:r>
              <w:t>4</w:t>
            </w:r>
          </w:p>
        </w:tc>
        <w:tc>
          <w:tcPr>
            <w:tcW w:w="1562"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777750" w:rsidRDefault="00777750">
            <w:pPr>
              <w:pStyle w:val="11"/>
              <w:widowControl w:val="0"/>
              <w:snapToGrid w:val="0"/>
              <w:jc w:val="both"/>
            </w:pPr>
          </w:p>
        </w:tc>
        <w:tc>
          <w:tcPr>
            <w:tcW w:w="2701"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777750" w:rsidRDefault="00777750">
            <w:pPr>
              <w:pStyle w:val="11"/>
              <w:widowControl w:val="0"/>
              <w:jc w:val="both"/>
              <w:rPr>
                <w:highlight w:val="red"/>
              </w:rPr>
            </w:pPr>
          </w:p>
        </w:tc>
        <w:tc>
          <w:tcPr>
            <w:tcW w:w="4935"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777750" w:rsidRDefault="00777750">
            <w:pPr>
              <w:pStyle w:val="11"/>
              <w:widowControl w:val="0"/>
              <w:jc w:val="both"/>
              <w:rPr>
                <w:highlight w:val="red"/>
              </w:rPr>
            </w:pPr>
          </w:p>
        </w:tc>
      </w:tr>
      <w:tr w:rsidR="00777750">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777750" w:rsidRDefault="00C6478B">
            <w:pPr>
              <w:pStyle w:val="11"/>
              <w:widowControl w:val="0"/>
              <w:jc w:val="both"/>
            </w:pPr>
            <w:r>
              <w:t>5</w:t>
            </w:r>
          </w:p>
        </w:tc>
        <w:tc>
          <w:tcPr>
            <w:tcW w:w="1562"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777750" w:rsidRDefault="00777750">
            <w:pPr>
              <w:pStyle w:val="11"/>
              <w:widowControl w:val="0"/>
              <w:snapToGrid w:val="0"/>
              <w:jc w:val="both"/>
            </w:pPr>
          </w:p>
        </w:tc>
        <w:tc>
          <w:tcPr>
            <w:tcW w:w="2701"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777750" w:rsidRDefault="00777750">
            <w:pPr>
              <w:pStyle w:val="11"/>
              <w:widowControl w:val="0"/>
              <w:jc w:val="both"/>
              <w:rPr>
                <w:highlight w:val="red"/>
              </w:rPr>
            </w:pPr>
          </w:p>
        </w:tc>
        <w:tc>
          <w:tcPr>
            <w:tcW w:w="4935"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777750" w:rsidRDefault="00777750">
            <w:pPr>
              <w:pStyle w:val="11"/>
              <w:widowControl w:val="0"/>
              <w:jc w:val="both"/>
              <w:rPr>
                <w:highlight w:val="red"/>
              </w:rPr>
            </w:pPr>
          </w:p>
        </w:tc>
      </w:tr>
      <w:tr w:rsidR="00777750">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777750" w:rsidRDefault="00C6478B">
            <w:pPr>
              <w:pStyle w:val="11"/>
              <w:widowControl w:val="0"/>
              <w:jc w:val="both"/>
            </w:pPr>
            <w:r>
              <w:t>6</w:t>
            </w:r>
          </w:p>
        </w:tc>
        <w:tc>
          <w:tcPr>
            <w:tcW w:w="1562"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777750" w:rsidRDefault="00777750">
            <w:pPr>
              <w:pStyle w:val="11"/>
              <w:widowControl w:val="0"/>
              <w:snapToGrid w:val="0"/>
              <w:jc w:val="both"/>
            </w:pPr>
          </w:p>
        </w:tc>
        <w:tc>
          <w:tcPr>
            <w:tcW w:w="2701"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777750" w:rsidRDefault="00777750">
            <w:pPr>
              <w:pStyle w:val="11"/>
              <w:widowControl w:val="0"/>
              <w:jc w:val="both"/>
              <w:rPr>
                <w:highlight w:val="red"/>
              </w:rPr>
            </w:pPr>
          </w:p>
        </w:tc>
        <w:tc>
          <w:tcPr>
            <w:tcW w:w="4935"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777750" w:rsidRDefault="00777750">
            <w:pPr>
              <w:pStyle w:val="11"/>
              <w:widowControl w:val="0"/>
              <w:snapToGrid w:val="0"/>
              <w:jc w:val="both"/>
              <w:rPr>
                <w:highlight w:val="red"/>
              </w:rPr>
            </w:pPr>
          </w:p>
        </w:tc>
      </w:tr>
    </w:tbl>
    <w:p w:rsidR="00777750" w:rsidRDefault="00777750">
      <w:pPr>
        <w:pStyle w:val="11"/>
        <w:widowControl w:val="0"/>
        <w:tabs>
          <w:tab w:val="left" w:pos="9355"/>
        </w:tabs>
        <w:spacing w:line="100" w:lineRule="atLeast"/>
        <w:ind w:right="-5"/>
        <w:jc w:val="both"/>
      </w:pPr>
    </w:p>
    <w:p w:rsidR="00777750" w:rsidRDefault="00C6478B">
      <w:pPr>
        <w:pStyle w:val="11"/>
        <w:widowControl w:val="0"/>
        <w:tabs>
          <w:tab w:val="left" w:pos="9355"/>
        </w:tabs>
        <w:spacing w:line="100" w:lineRule="atLeast"/>
        <w:ind w:right="-5"/>
        <w:jc w:val="both"/>
      </w:pPr>
      <w:r>
        <w:t xml:space="preserve">Руководитель практики </w:t>
      </w:r>
    </w:p>
    <w:p w:rsidR="00777750" w:rsidRDefault="00C6478B">
      <w:pPr>
        <w:pStyle w:val="11"/>
        <w:widowControl w:val="0"/>
        <w:tabs>
          <w:tab w:val="left" w:pos="9355"/>
        </w:tabs>
        <w:ind w:right="-5"/>
        <w:jc w:val="both"/>
      </w:pPr>
      <w:r>
        <w:t>от кафедры Университета                         ___________________</w:t>
      </w:r>
    </w:p>
    <w:p w:rsidR="00777750" w:rsidRDefault="00C6478B">
      <w:pPr>
        <w:pStyle w:val="11"/>
        <w:widowControl w:val="0"/>
        <w:ind w:left="3540" w:firstLine="708"/>
        <w:rPr>
          <w:sz w:val="16"/>
          <w:szCs w:val="16"/>
        </w:rPr>
      </w:pPr>
      <w:r>
        <w:rPr>
          <w:sz w:val="16"/>
          <w:szCs w:val="16"/>
        </w:rPr>
        <w:t xml:space="preserve">(ФИО) </w:t>
      </w:r>
      <w:r>
        <w:rPr>
          <w:sz w:val="16"/>
          <w:szCs w:val="16"/>
        </w:rPr>
        <w:tab/>
      </w:r>
      <w:r>
        <w:rPr>
          <w:sz w:val="16"/>
          <w:szCs w:val="16"/>
        </w:rPr>
        <w:tab/>
      </w:r>
      <w:r>
        <w:rPr>
          <w:sz w:val="16"/>
          <w:szCs w:val="16"/>
        </w:rPr>
        <w:tab/>
      </w:r>
      <w:r>
        <w:rPr>
          <w:sz w:val="16"/>
          <w:szCs w:val="16"/>
        </w:rPr>
        <w:tab/>
      </w:r>
      <w:r>
        <w:rPr>
          <w:sz w:val="16"/>
          <w:szCs w:val="16"/>
        </w:rPr>
        <w:tab/>
        <w:t>(подпись)</w:t>
      </w:r>
    </w:p>
    <w:p w:rsidR="00777750" w:rsidRDefault="00777750">
      <w:pPr>
        <w:pStyle w:val="11"/>
        <w:widowControl w:val="0"/>
        <w:tabs>
          <w:tab w:val="left" w:pos="9355"/>
        </w:tabs>
        <w:spacing w:line="227" w:lineRule="exact"/>
        <w:ind w:right="-5"/>
        <w:jc w:val="both"/>
      </w:pPr>
    </w:p>
    <w:p w:rsidR="00777750" w:rsidRDefault="00777750">
      <w:pPr>
        <w:pStyle w:val="11"/>
        <w:widowControl w:val="0"/>
        <w:tabs>
          <w:tab w:val="left" w:pos="9355"/>
        </w:tabs>
        <w:spacing w:line="227" w:lineRule="exact"/>
        <w:ind w:right="-5"/>
        <w:jc w:val="both"/>
      </w:pPr>
    </w:p>
    <w:p w:rsidR="00777750" w:rsidRDefault="00C6478B">
      <w:pPr>
        <w:pStyle w:val="11"/>
        <w:widowControl w:val="0"/>
        <w:tabs>
          <w:tab w:val="left" w:pos="9355"/>
        </w:tabs>
        <w:spacing w:line="227" w:lineRule="exact"/>
        <w:ind w:right="-5"/>
        <w:jc w:val="both"/>
      </w:pPr>
      <w:r>
        <w:t xml:space="preserve">Руководитель практики от организации  </w:t>
      </w:r>
      <w:r>
        <w:rPr>
          <w:u w:val="single"/>
        </w:rPr>
        <w:t>___________________</w:t>
      </w:r>
    </w:p>
    <w:p w:rsidR="00777750" w:rsidRDefault="00C6478B">
      <w:pPr>
        <w:pStyle w:val="11"/>
        <w:widowControl w:val="0"/>
        <w:ind w:left="4248" w:firstLine="708"/>
        <w:rPr>
          <w:sz w:val="16"/>
          <w:szCs w:val="16"/>
        </w:rPr>
      </w:pPr>
      <w:r>
        <w:rPr>
          <w:sz w:val="16"/>
          <w:szCs w:val="16"/>
        </w:rPr>
        <w:t xml:space="preserve">(ФИО)  </w:t>
      </w:r>
      <w:r>
        <w:rPr>
          <w:sz w:val="16"/>
          <w:szCs w:val="16"/>
        </w:rPr>
        <w:tab/>
      </w:r>
      <w:r>
        <w:rPr>
          <w:sz w:val="16"/>
          <w:szCs w:val="16"/>
        </w:rPr>
        <w:tab/>
      </w:r>
      <w:r>
        <w:rPr>
          <w:sz w:val="16"/>
          <w:szCs w:val="16"/>
        </w:rPr>
        <w:tab/>
      </w:r>
      <w:r>
        <w:rPr>
          <w:sz w:val="16"/>
          <w:szCs w:val="16"/>
        </w:rPr>
        <w:tab/>
        <w:t>(подпись)</w:t>
      </w:r>
      <w:r>
        <w:rPr>
          <w:sz w:val="16"/>
          <w:szCs w:val="16"/>
        </w:rPr>
        <w:tab/>
      </w:r>
    </w:p>
    <w:p w:rsidR="00777750" w:rsidRDefault="00C6478B">
      <w:pPr>
        <w:pStyle w:val="11"/>
        <w:keepNext/>
        <w:widowControl w:val="0"/>
        <w:tabs>
          <w:tab w:val="left" w:pos="720"/>
        </w:tabs>
        <w:spacing w:before="240" w:after="60"/>
        <w:outlineLvl w:val="2"/>
      </w:pPr>
      <w:r>
        <w:t>Задание принял к исполнению                ____________________</w:t>
      </w:r>
    </w:p>
    <w:p w:rsidR="00777750" w:rsidRDefault="00C6478B">
      <w:pPr>
        <w:pStyle w:val="11"/>
        <w:widowControl w:val="0"/>
        <w:ind w:left="4248" w:firstLine="708"/>
        <w:rPr>
          <w:sz w:val="16"/>
          <w:szCs w:val="16"/>
        </w:rPr>
      </w:pPr>
      <w:r>
        <w:rPr>
          <w:sz w:val="16"/>
          <w:szCs w:val="16"/>
        </w:rPr>
        <w:t>(Ф.И.О.)</w:t>
      </w:r>
      <w:r>
        <w:rPr>
          <w:sz w:val="16"/>
          <w:szCs w:val="16"/>
        </w:rPr>
        <w:tab/>
      </w:r>
      <w:r>
        <w:rPr>
          <w:sz w:val="16"/>
          <w:szCs w:val="16"/>
        </w:rPr>
        <w:tab/>
      </w:r>
      <w:r>
        <w:rPr>
          <w:sz w:val="16"/>
          <w:szCs w:val="16"/>
        </w:rPr>
        <w:tab/>
      </w:r>
      <w:r>
        <w:rPr>
          <w:sz w:val="16"/>
          <w:szCs w:val="16"/>
        </w:rPr>
        <w:tab/>
        <w:t xml:space="preserve"> (подпись)</w:t>
      </w:r>
    </w:p>
    <w:p w:rsidR="00777750" w:rsidRDefault="00777750">
      <w:pPr>
        <w:pStyle w:val="11"/>
        <w:widowControl w:val="0"/>
        <w:ind w:left="1296" w:right="1200" w:hanging="1296"/>
        <w:jc w:val="right"/>
      </w:pPr>
    </w:p>
    <w:p w:rsidR="00777750" w:rsidRDefault="00C6478B">
      <w:pPr>
        <w:pStyle w:val="11"/>
        <w:spacing w:after="160" w:line="259" w:lineRule="auto"/>
        <w:rPr>
          <w:b/>
          <w:sz w:val="20"/>
          <w:szCs w:val="20"/>
        </w:rPr>
      </w:pPr>
      <w:r>
        <w:br w:type="page"/>
      </w:r>
    </w:p>
    <w:p w:rsidR="00777750" w:rsidRDefault="00777750">
      <w:pPr>
        <w:pStyle w:val="11"/>
        <w:widowControl w:val="0"/>
        <w:jc w:val="right"/>
      </w:pPr>
    </w:p>
    <w:p w:rsidR="00777750" w:rsidRDefault="00C6478B">
      <w:pPr>
        <w:pStyle w:val="11"/>
        <w:widowControl w:val="0"/>
        <w:jc w:val="right"/>
        <w:rPr>
          <w:sz w:val="28"/>
          <w:szCs w:val="28"/>
        </w:rPr>
      </w:pPr>
      <w:r>
        <w:rPr>
          <w:noProof/>
          <w:sz w:val="28"/>
          <w:szCs w:val="28"/>
          <w:lang w:eastAsia="ru-RU"/>
        </w:rPr>
        <w:drawing>
          <wp:inline distT="0" distB="0" distL="0" distR="0">
            <wp:extent cx="5940425" cy="502920"/>
            <wp:effectExtent l="0" t="0" r="0" b="0"/>
            <wp:docPr id="3" name="Изображение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2"/>
                    <pic:cNvPicPr>
                      <a:picLocks noChangeAspect="1" noChangeArrowheads="1"/>
                    </pic:cNvPicPr>
                  </pic:nvPicPr>
                  <pic:blipFill>
                    <a:blip r:embed="rId17"/>
                    <a:stretch>
                      <a:fillRect/>
                    </a:stretch>
                  </pic:blipFill>
                  <pic:spPr bwMode="auto">
                    <a:xfrm>
                      <a:off x="0" y="0"/>
                      <a:ext cx="5940425" cy="502920"/>
                    </a:xfrm>
                    <a:prstGeom prst="rect">
                      <a:avLst/>
                    </a:prstGeom>
                  </pic:spPr>
                </pic:pic>
              </a:graphicData>
            </a:graphic>
          </wp:inline>
        </w:drawing>
      </w:r>
    </w:p>
    <w:p w:rsidR="00777750" w:rsidRDefault="00777750">
      <w:pPr>
        <w:pStyle w:val="11"/>
        <w:widowControl w:val="0"/>
        <w:jc w:val="right"/>
        <w:rPr>
          <w:sz w:val="28"/>
          <w:szCs w:val="28"/>
        </w:rPr>
      </w:pPr>
    </w:p>
    <w:p w:rsidR="00777750" w:rsidRDefault="00777750">
      <w:pPr>
        <w:pStyle w:val="11"/>
        <w:widowControl w:val="0"/>
        <w:ind w:firstLine="540"/>
        <w:jc w:val="right"/>
        <w:rPr>
          <w:sz w:val="28"/>
          <w:szCs w:val="28"/>
        </w:rPr>
      </w:pPr>
    </w:p>
    <w:p w:rsidR="00777750" w:rsidRDefault="00C6478B">
      <w:pPr>
        <w:pStyle w:val="11"/>
        <w:widowControl w:val="0"/>
        <w:ind w:firstLine="540"/>
        <w:jc w:val="center"/>
        <w:rPr>
          <w:b/>
        </w:rPr>
      </w:pPr>
      <w:r>
        <w:rPr>
          <w:b/>
        </w:rPr>
        <w:t>ИНДИВИДУАЛЬНОЕ ЗАДАНИЕ</w:t>
      </w:r>
    </w:p>
    <w:p w:rsidR="00777750" w:rsidRDefault="00777750">
      <w:pPr>
        <w:pStyle w:val="11"/>
        <w:widowControl w:val="0"/>
        <w:ind w:firstLine="540"/>
        <w:jc w:val="center"/>
        <w:rPr>
          <w:b/>
        </w:rPr>
      </w:pPr>
    </w:p>
    <w:p w:rsidR="00777750" w:rsidRDefault="00C6478B">
      <w:pPr>
        <w:pStyle w:val="11"/>
        <w:widowControl w:val="0"/>
        <w:ind w:firstLine="540"/>
        <w:jc w:val="center"/>
        <w:rPr>
          <w:b/>
        </w:rPr>
      </w:pPr>
      <w:r>
        <w:rPr>
          <w:b/>
        </w:rPr>
        <w:t>на учебную  практику</w:t>
      </w:r>
    </w:p>
    <w:p w:rsidR="00777750" w:rsidRDefault="00777750">
      <w:pPr>
        <w:pStyle w:val="11"/>
        <w:widowControl w:val="0"/>
        <w:ind w:firstLine="540"/>
        <w:jc w:val="center"/>
        <w:rPr>
          <w:b/>
        </w:rPr>
      </w:pPr>
    </w:p>
    <w:p w:rsidR="00777750" w:rsidRDefault="00C6478B">
      <w:pPr>
        <w:pStyle w:val="11"/>
        <w:widowControl w:val="0"/>
        <w:tabs>
          <w:tab w:val="left" w:pos="0"/>
        </w:tabs>
        <w:jc w:val="both"/>
      </w:pPr>
      <w:r>
        <w:t>Выдано обучающемуся __________________________, ___курса,___________ формы обучения,</w:t>
      </w:r>
      <w:r>
        <w:rPr>
          <w:sz w:val="16"/>
          <w:szCs w:val="16"/>
        </w:rPr>
        <w:tab/>
      </w:r>
      <w:r>
        <w:rPr>
          <w:sz w:val="16"/>
          <w:szCs w:val="16"/>
        </w:rPr>
        <w:tab/>
      </w:r>
      <w:r>
        <w:rPr>
          <w:sz w:val="16"/>
          <w:szCs w:val="16"/>
        </w:rPr>
        <w:tab/>
      </w:r>
      <w:r>
        <w:rPr>
          <w:sz w:val="16"/>
          <w:szCs w:val="16"/>
        </w:rPr>
        <w:tab/>
      </w:r>
      <w:r>
        <w:rPr>
          <w:sz w:val="16"/>
          <w:szCs w:val="16"/>
        </w:rPr>
        <w:tab/>
        <w:t>(Ф.И.О. обучающегося)</w:t>
      </w:r>
    </w:p>
    <w:p w:rsidR="00777750" w:rsidRDefault="00C6478B">
      <w:pPr>
        <w:pStyle w:val="11"/>
        <w:widowControl w:val="0"/>
        <w:tabs>
          <w:tab w:val="left" w:pos="0"/>
          <w:tab w:val="left" w:pos="240"/>
        </w:tabs>
        <w:spacing w:line="360" w:lineRule="auto"/>
        <w:jc w:val="both"/>
      </w:pPr>
      <w:r>
        <w:t xml:space="preserve">Направления </w:t>
      </w:r>
      <w:r>
        <w:rPr>
          <w:u w:val="single"/>
        </w:rPr>
        <w:t>Специальное (дефектологическое) образование</w:t>
      </w:r>
      <w:r>
        <w:t xml:space="preserve">, факультета </w:t>
      </w:r>
      <w:r>
        <w:rPr>
          <w:u w:val="single"/>
        </w:rPr>
        <w:t>Психологии</w:t>
      </w:r>
    </w:p>
    <w:p w:rsidR="00777750" w:rsidRDefault="00C6478B">
      <w:pPr>
        <w:pStyle w:val="11"/>
        <w:widowControl w:val="0"/>
        <w:jc w:val="both"/>
      </w:pPr>
      <w:r>
        <w:t>Начало практики</w:t>
      </w:r>
      <w:r>
        <w:rPr>
          <w:b/>
        </w:rPr>
        <w:t xml:space="preserve"> ____________________________________________</w:t>
      </w:r>
    </w:p>
    <w:p w:rsidR="00777750" w:rsidRDefault="00C6478B">
      <w:pPr>
        <w:pStyle w:val="11"/>
        <w:widowControl w:val="0"/>
        <w:jc w:val="both"/>
      </w:pPr>
      <w:r>
        <w:t>Окончание практики _________________________________________</w:t>
      </w:r>
    </w:p>
    <w:p w:rsidR="00777750" w:rsidRDefault="00777750">
      <w:pPr>
        <w:pStyle w:val="11"/>
        <w:widowControl w:val="0"/>
        <w:ind w:firstLine="540"/>
        <w:jc w:val="both"/>
      </w:pPr>
    </w:p>
    <w:p w:rsidR="00777750" w:rsidRDefault="00777750">
      <w:pPr>
        <w:pStyle w:val="11"/>
        <w:widowControl w:val="0"/>
        <w:ind w:firstLine="540"/>
        <w:jc w:val="both"/>
        <w:rPr>
          <w:color w:val="FFFFFF"/>
        </w:rPr>
      </w:pPr>
    </w:p>
    <w:p w:rsidR="00777750" w:rsidRDefault="00C6478B">
      <w:pPr>
        <w:pStyle w:val="11"/>
        <w:widowControl w:val="0"/>
        <w:ind w:firstLine="540"/>
        <w:jc w:val="both"/>
      </w:pPr>
      <w:r>
        <w:t>1. Ведение и оформление дневника практики.</w:t>
      </w:r>
    </w:p>
    <w:p w:rsidR="00777750" w:rsidRDefault="00C6478B">
      <w:pPr>
        <w:pStyle w:val="11"/>
        <w:widowControl w:val="0"/>
        <w:ind w:firstLine="540"/>
        <w:jc w:val="both"/>
      </w:pPr>
      <w:r>
        <w:t>2. Составление и оформление отчета по практике.</w:t>
      </w:r>
    </w:p>
    <w:p w:rsidR="00777750" w:rsidRDefault="00C6478B">
      <w:pPr>
        <w:pStyle w:val="11"/>
        <w:widowControl w:val="0"/>
        <w:pBdr>
          <w:bottom w:val="single" w:sz="8" w:space="0" w:color="000001"/>
        </w:pBdr>
        <w:ind w:firstLine="540"/>
        <w:jc w:val="both"/>
      </w:pPr>
      <w:r>
        <w:t>3. Задания:</w:t>
      </w:r>
    </w:p>
    <w:p w:rsidR="00777750" w:rsidRDefault="00C6478B">
      <w:pPr>
        <w:pStyle w:val="11"/>
        <w:widowControl w:val="0"/>
        <w:pBdr>
          <w:bottom w:val="single" w:sz="8" w:space="0" w:color="000001"/>
        </w:pBdr>
        <w:jc w:val="both"/>
      </w:pPr>
      <w:r>
        <w:t>__________________________________________________________________________________</w:t>
      </w:r>
    </w:p>
    <w:p w:rsidR="00777750" w:rsidRDefault="00777750">
      <w:pPr>
        <w:pStyle w:val="11"/>
        <w:widowControl w:val="0"/>
        <w:pBdr>
          <w:bottom w:val="single" w:sz="8" w:space="0" w:color="000001"/>
        </w:pBdr>
        <w:ind w:firstLine="540"/>
        <w:jc w:val="both"/>
      </w:pPr>
    </w:p>
    <w:p w:rsidR="00777750" w:rsidRDefault="00777750">
      <w:pPr>
        <w:pStyle w:val="11"/>
        <w:widowControl w:val="0"/>
        <w:ind w:firstLine="540"/>
        <w:jc w:val="right"/>
      </w:pPr>
    </w:p>
    <w:p w:rsidR="00777750" w:rsidRDefault="00777750">
      <w:pPr>
        <w:pStyle w:val="11"/>
        <w:widowControl w:val="0"/>
        <w:pBdr>
          <w:top w:val="single" w:sz="8" w:space="1" w:color="000001"/>
          <w:bottom w:val="single" w:sz="8" w:space="1" w:color="000001"/>
        </w:pBdr>
        <w:ind w:firstLine="540"/>
        <w:jc w:val="both"/>
      </w:pPr>
    </w:p>
    <w:p w:rsidR="00777750" w:rsidRDefault="00777750">
      <w:pPr>
        <w:pStyle w:val="11"/>
        <w:widowControl w:val="0"/>
        <w:pBdr>
          <w:bottom w:val="single" w:sz="8" w:space="1" w:color="000001"/>
        </w:pBdr>
        <w:ind w:firstLine="540"/>
        <w:jc w:val="both"/>
      </w:pPr>
    </w:p>
    <w:p w:rsidR="00777750" w:rsidRDefault="00777750">
      <w:pPr>
        <w:pStyle w:val="11"/>
        <w:widowControl w:val="0"/>
        <w:ind w:firstLine="540"/>
        <w:jc w:val="both"/>
      </w:pPr>
    </w:p>
    <w:p w:rsidR="00777750" w:rsidRDefault="00777750">
      <w:pPr>
        <w:pStyle w:val="11"/>
        <w:widowControl w:val="0"/>
        <w:ind w:firstLine="540"/>
        <w:jc w:val="both"/>
      </w:pPr>
    </w:p>
    <w:p w:rsidR="00777750" w:rsidRDefault="00777750">
      <w:pPr>
        <w:pStyle w:val="11"/>
        <w:widowControl w:val="0"/>
        <w:ind w:firstLine="540"/>
        <w:jc w:val="both"/>
      </w:pPr>
    </w:p>
    <w:p w:rsidR="00777750" w:rsidRDefault="00C6478B">
      <w:pPr>
        <w:pStyle w:val="11"/>
        <w:widowControl w:val="0"/>
        <w:ind w:firstLine="540"/>
        <w:jc w:val="both"/>
      </w:pPr>
      <w:r>
        <w:t>Задание выдал ________________________________________________</w:t>
      </w:r>
    </w:p>
    <w:p w:rsidR="00777750" w:rsidRDefault="00C6478B">
      <w:pPr>
        <w:pStyle w:val="11"/>
        <w:widowControl w:val="0"/>
        <w:ind w:left="2124" w:firstLine="708"/>
        <w:rPr>
          <w:sz w:val="16"/>
          <w:szCs w:val="16"/>
        </w:rPr>
      </w:pPr>
      <w:r>
        <w:rPr>
          <w:sz w:val="16"/>
          <w:szCs w:val="16"/>
        </w:rPr>
        <w:t>(Ф.И.О.) ( подпись руководителя практики от университета)</w:t>
      </w:r>
    </w:p>
    <w:p w:rsidR="00777750" w:rsidRDefault="00777750">
      <w:pPr>
        <w:pStyle w:val="11"/>
        <w:widowControl w:val="0"/>
        <w:ind w:firstLine="540"/>
        <w:jc w:val="both"/>
      </w:pPr>
    </w:p>
    <w:p w:rsidR="00777750" w:rsidRDefault="00777750">
      <w:pPr>
        <w:pStyle w:val="11"/>
        <w:widowControl w:val="0"/>
        <w:ind w:firstLine="540"/>
        <w:jc w:val="both"/>
      </w:pPr>
    </w:p>
    <w:p w:rsidR="00777750" w:rsidRDefault="00C6478B">
      <w:pPr>
        <w:pStyle w:val="11"/>
        <w:widowControl w:val="0"/>
        <w:ind w:firstLine="540"/>
        <w:jc w:val="both"/>
      </w:pPr>
      <w:r>
        <w:t>Задание принял _______________________________________________</w:t>
      </w:r>
    </w:p>
    <w:p w:rsidR="00777750" w:rsidRDefault="00C6478B">
      <w:pPr>
        <w:pStyle w:val="11"/>
        <w:widowControl w:val="0"/>
        <w:ind w:left="2124" w:firstLine="708"/>
        <w:rPr>
          <w:sz w:val="16"/>
          <w:szCs w:val="16"/>
        </w:rPr>
        <w:sectPr w:rsidR="00777750">
          <w:headerReference w:type="default" r:id="rId18"/>
          <w:footerReference w:type="default" r:id="rId19"/>
          <w:pgSz w:w="11906" w:h="16838"/>
          <w:pgMar w:top="1648" w:right="851" w:bottom="1134" w:left="1185" w:header="1134" w:footer="720" w:gutter="0"/>
          <w:cols w:space="720"/>
          <w:formProt w:val="0"/>
          <w:docGrid w:linePitch="360" w:charSpace="-2049"/>
        </w:sectPr>
      </w:pPr>
      <w:r>
        <w:rPr>
          <w:sz w:val="16"/>
          <w:szCs w:val="16"/>
        </w:rPr>
        <w:t>( Ф.И.О.) (подпись обучающегося)</w:t>
      </w:r>
    </w:p>
    <w:p w:rsidR="00777750" w:rsidRDefault="00C6478B">
      <w:pPr>
        <w:pStyle w:val="11"/>
        <w:widowControl w:val="0"/>
        <w:numPr>
          <w:ilvl w:val="0"/>
          <w:numId w:val="9"/>
        </w:numPr>
        <w:tabs>
          <w:tab w:val="left" w:pos="0"/>
        </w:tabs>
        <w:spacing w:before="240" w:after="60"/>
        <w:jc w:val="center"/>
        <w:outlineLvl w:val="0"/>
        <w:rPr>
          <w:b/>
          <w:bCs/>
          <w:color w:val="00000A"/>
          <w:sz w:val="28"/>
          <w:szCs w:val="28"/>
        </w:rPr>
      </w:pPr>
      <w:r>
        <w:rPr>
          <w:b/>
          <w:bCs/>
          <w:noProof/>
          <w:color w:val="00000A"/>
          <w:sz w:val="28"/>
          <w:szCs w:val="28"/>
          <w:lang w:eastAsia="ru-RU"/>
        </w:rPr>
        <w:lastRenderedPageBreak/>
        <w:drawing>
          <wp:anchor distT="0" distB="0" distL="114935" distR="114935" simplePos="0" relativeHeight="3" behindDoc="0" locked="0" layoutInCell="1" allowOverlap="1">
            <wp:simplePos x="0" y="0"/>
            <wp:positionH relativeFrom="margin">
              <wp:posOffset>-33655</wp:posOffset>
            </wp:positionH>
            <wp:positionV relativeFrom="paragraph">
              <wp:posOffset>34925</wp:posOffset>
            </wp:positionV>
            <wp:extent cx="5761990" cy="504190"/>
            <wp:effectExtent l="0" t="0" r="0" b="0"/>
            <wp:wrapNone/>
            <wp:docPr id="4" name="Изображение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6"/>
                    <pic:cNvPicPr>
                      <a:picLocks noChangeAspect="1" noChangeArrowheads="1"/>
                    </pic:cNvPicPr>
                  </pic:nvPicPr>
                  <pic:blipFill>
                    <a:blip r:embed="rId20"/>
                    <a:stretch>
                      <a:fillRect/>
                    </a:stretch>
                  </pic:blipFill>
                  <pic:spPr bwMode="auto">
                    <a:xfrm>
                      <a:off x="0" y="0"/>
                      <a:ext cx="5761990" cy="504190"/>
                    </a:xfrm>
                    <a:prstGeom prst="rect">
                      <a:avLst/>
                    </a:prstGeom>
                  </pic:spPr>
                </pic:pic>
              </a:graphicData>
            </a:graphic>
          </wp:anchor>
        </w:drawing>
      </w:r>
    </w:p>
    <w:p w:rsidR="00777750" w:rsidRDefault="00777750">
      <w:pPr>
        <w:pStyle w:val="11"/>
        <w:widowControl w:val="0"/>
        <w:numPr>
          <w:ilvl w:val="0"/>
          <w:numId w:val="9"/>
        </w:numPr>
        <w:tabs>
          <w:tab w:val="left" w:pos="0"/>
        </w:tabs>
        <w:spacing w:before="240" w:after="60"/>
        <w:jc w:val="center"/>
        <w:outlineLvl w:val="0"/>
        <w:rPr>
          <w:b/>
          <w:bCs/>
          <w:color w:val="00000A"/>
          <w:sz w:val="28"/>
          <w:szCs w:val="28"/>
        </w:rPr>
      </w:pPr>
    </w:p>
    <w:p w:rsidR="00777750" w:rsidRDefault="00C6478B">
      <w:pPr>
        <w:pStyle w:val="11"/>
        <w:widowControl w:val="0"/>
        <w:numPr>
          <w:ilvl w:val="0"/>
          <w:numId w:val="9"/>
        </w:numPr>
        <w:tabs>
          <w:tab w:val="left" w:pos="0"/>
        </w:tabs>
        <w:spacing w:before="240" w:after="60"/>
        <w:jc w:val="center"/>
        <w:outlineLvl w:val="0"/>
        <w:rPr>
          <w:b/>
          <w:bCs/>
          <w:color w:val="00000A"/>
          <w:sz w:val="28"/>
          <w:szCs w:val="28"/>
        </w:rPr>
      </w:pPr>
      <w:r>
        <w:rPr>
          <w:b/>
          <w:bCs/>
          <w:color w:val="00000A"/>
          <w:sz w:val="28"/>
          <w:szCs w:val="28"/>
        </w:rPr>
        <w:t>ПРИКАЗ</w:t>
      </w:r>
    </w:p>
    <w:p w:rsidR="00777750" w:rsidRDefault="00C6478B">
      <w:pPr>
        <w:pStyle w:val="11"/>
        <w:widowControl w:val="0"/>
        <w:numPr>
          <w:ilvl w:val="0"/>
          <w:numId w:val="8"/>
        </w:numPr>
        <w:jc w:val="center"/>
        <w:rPr>
          <w:b/>
          <w:color w:val="00000A"/>
        </w:rPr>
      </w:pPr>
      <w:r>
        <w:rPr>
          <w:b/>
          <w:color w:val="00000A"/>
        </w:rPr>
        <w:t>г. Москва</w:t>
      </w:r>
    </w:p>
    <w:p w:rsidR="00777750" w:rsidRDefault="00C6478B">
      <w:pPr>
        <w:pStyle w:val="11"/>
        <w:widowControl w:val="0"/>
        <w:numPr>
          <w:ilvl w:val="0"/>
          <w:numId w:val="8"/>
        </w:numPr>
        <w:jc w:val="center"/>
        <w:rPr>
          <w:b/>
          <w:sz w:val="28"/>
          <w:szCs w:val="28"/>
        </w:rPr>
      </w:pPr>
      <w:r>
        <w:rPr>
          <w:b/>
          <w:sz w:val="28"/>
          <w:szCs w:val="28"/>
        </w:rPr>
        <w:t xml:space="preserve">«    » _________ 202_ г.               </w:t>
      </w:r>
      <w:r>
        <w:rPr>
          <w:b/>
          <w:sz w:val="28"/>
          <w:szCs w:val="28"/>
        </w:rPr>
        <w:tab/>
      </w:r>
      <w:r>
        <w:rPr>
          <w:b/>
          <w:sz w:val="28"/>
          <w:szCs w:val="28"/>
        </w:rPr>
        <w:tab/>
        <w:t xml:space="preserve">                               № _____</w:t>
      </w:r>
    </w:p>
    <w:p w:rsidR="00777750" w:rsidRDefault="00777750">
      <w:pPr>
        <w:pStyle w:val="11"/>
        <w:widowControl w:val="0"/>
        <w:numPr>
          <w:ilvl w:val="0"/>
          <w:numId w:val="8"/>
        </w:numPr>
        <w:rPr>
          <w:color w:val="00000A"/>
        </w:rPr>
      </w:pPr>
    </w:p>
    <w:p w:rsidR="00777750" w:rsidRDefault="00C6478B">
      <w:pPr>
        <w:pStyle w:val="11"/>
        <w:widowControl w:val="0"/>
        <w:numPr>
          <w:ilvl w:val="0"/>
          <w:numId w:val="8"/>
        </w:numPr>
        <w:ind w:left="0" w:firstLine="540"/>
        <w:rPr>
          <w:b/>
          <w:i/>
          <w:color w:val="00000A"/>
        </w:rPr>
      </w:pPr>
      <w:r>
        <w:rPr>
          <w:b/>
          <w:i/>
          <w:color w:val="00000A"/>
        </w:rPr>
        <w:t>О направлении на практику</w:t>
      </w:r>
    </w:p>
    <w:p w:rsidR="00777750" w:rsidRDefault="00C6478B">
      <w:pPr>
        <w:pStyle w:val="11"/>
        <w:widowControl w:val="0"/>
        <w:numPr>
          <w:ilvl w:val="0"/>
          <w:numId w:val="8"/>
        </w:numPr>
        <w:ind w:left="0" w:firstLine="709"/>
        <w:jc w:val="both"/>
      </w:pPr>
      <w:r>
        <w:rPr>
          <w:color w:val="00000A"/>
        </w:rPr>
        <w:t xml:space="preserve">На основании </w:t>
      </w:r>
      <w:r>
        <w:rPr>
          <w:color w:val="00000A"/>
          <w:lang w:eastAsia="ru-RU"/>
        </w:rPr>
        <w:t>Положения об организации и проведении практик обучающихся по основным профессиональным образовательным программам высшего образования - программам бакалавриата, программам специалитета, программам магистратуры ОАНО ВО «МПСУ»</w:t>
      </w:r>
      <w:r>
        <w:rPr>
          <w:color w:val="00000A"/>
        </w:rPr>
        <w:t>, в соответствии с календарным учебным графиком, договорами о прохождении практики</w:t>
      </w:r>
    </w:p>
    <w:p w:rsidR="00777750" w:rsidRDefault="00C6478B">
      <w:pPr>
        <w:pStyle w:val="11"/>
        <w:widowControl w:val="0"/>
        <w:numPr>
          <w:ilvl w:val="0"/>
          <w:numId w:val="8"/>
        </w:numPr>
        <w:jc w:val="center"/>
        <w:rPr>
          <w:b/>
          <w:color w:val="00000A"/>
        </w:rPr>
      </w:pPr>
      <w:r>
        <w:rPr>
          <w:b/>
          <w:color w:val="00000A"/>
        </w:rPr>
        <w:t>ПРИКАЗЫВАЮ:</w:t>
      </w:r>
    </w:p>
    <w:p w:rsidR="00777750" w:rsidRDefault="00C6478B">
      <w:pPr>
        <w:pStyle w:val="11"/>
        <w:widowControl w:val="0"/>
        <w:numPr>
          <w:ilvl w:val="0"/>
          <w:numId w:val="10"/>
        </w:numPr>
        <w:tabs>
          <w:tab w:val="left" w:pos="360"/>
          <w:tab w:val="left" w:pos="1080"/>
        </w:tabs>
        <w:ind w:left="0" w:firstLine="624"/>
        <w:contextualSpacing/>
        <w:jc w:val="both"/>
        <w:rPr>
          <w:color w:val="00000A"/>
        </w:rPr>
      </w:pPr>
      <w:r>
        <w:rPr>
          <w:color w:val="00000A"/>
        </w:rPr>
        <w:t xml:space="preserve">Направить обучающихся ___ курса, группа № ________, ______ формы обучения, направления подготовки 44.03.03 Специальное (дефектологическое) образование, ОАНО ВО «МПСУ» для прохождения учебной практики в период с «___» ____________ 20__ г. по «__» ______________ 20___ г. </w:t>
      </w:r>
    </w:p>
    <w:p w:rsidR="00777750" w:rsidRDefault="00C6478B">
      <w:pPr>
        <w:pStyle w:val="11"/>
        <w:widowControl w:val="0"/>
        <w:numPr>
          <w:ilvl w:val="0"/>
          <w:numId w:val="10"/>
        </w:numPr>
        <w:tabs>
          <w:tab w:val="left" w:pos="360"/>
          <w:tab w:val="left" w:pos="1080"/>
        </w:tabs>
        <w:ind w:left="0" w:firstLine="680"/>
        <w:contextualSpacing/>
        <w:jc w:val="both"/>
        <w:rPr>
          <w:color w:val="00000A"/>
        </w:rPr>
      </w:pPr>
      <w:r>
        <w:rPr>
          <w:color w:val="00000A"/>
        </w:rPr>
        <w:t>Руководителем практики от университета  назначить ________________ ___________,_______________________,   ___________________</w:t>
      </w:r>
    </w:p>
    <w:p w:rsidR="00777750" w:rsidRDefault="00C6478B">
      <w:pPr>
        <w:pStyle w:val="11"/>
        <w:widowControl w:val="0"/>
        <w:numPr>
          <w:ilvl w:val="0"/>
          <w:numId w:val="8"/>
        </w:numPr>
        <w:tabs>
          <w:tab w:val="left" w:pos="360"/>
          <w:tab w:val="left" w:pos="1080"/>
        </w:tabs>
        <w:ind w:left="0" w:firstLine="0"/>
        <w:jc w:val="both"/>
        <w:rPr>
          <w:color w:val="00000A"/>
          <w:sz w:val="20"/>
          <w:szCs w:val="20"/>
        </w:rPr>
      </w:pPr>
      <w:r>
        <w:rPr>
          <w:color w:val="00000A"/>
          <w:sz w:val="20"/>
          <w:szCs w:val="20"/>
        </w:rPr>
        <w:t xml:space="preserve">(Ф.И.О.) </w:t>
      </w:r>
      <w:r>
        <w:rPr>
          <w:color w:val="00000A"/>
          <w:sz w:val="20"/>
          <w:szCs w:val="20"/>
        </w:rPr>
        <w:tab/>
      </w:r>
      <w:r>
        <w:rPr>
          <w:color w:val="00000A"/>
          <w:sz w:val="20"/>
          <w:szCs w:val="20"/>
        </w:rPr>
        <w:tab/>
      </w:r>
      <w:r>
        <w:rPr>
          <w:color w:val="00000A"/>
          <w:sz w:val="20"/>
          <w:szCs w:val="20"/>
        </w:rPr>
        <w:tab/>
        <w:t xml:space="preserve"> (должность)</w:t>
      </w:r>
      <w:r>
        <w:rPr>
          <w:color w:val="00000A"/>
          <w:sz w:val="20"/>
          <w:szCs w:val="20"/>
        </w:rPr>
        <w:tab/>
      </w:r>
      <w:r>
        <w:rPr>
          <w:color w:val="00000A"/>
          <w:sz w:val="20"/>
          <w:szCs w:val="20"/>
        </w:rPr>
        <w:tab/>
      </w:r>
      <w:r>
        <w:rPr>
          <w:color w:val="00000A"/>
          <w:sz w:val="20"/>
          <w:szCs w:val="20"/>
        </w:rPr>
        <w:tab/>
        <w:t>(уч. звание)</w:t>
      </w:r>
    </w:p>
    <w:p w:rsidR="00777750" w:rsidRDefault="00C6478B">
      <w:pPr>
        <w:pStyle w:val="11"/>
        <w:widowControl w:val="0"/>
        <w:numPr>
          <w:ilvl w:val="0"/>
          <w:numId w:val="10"/>
        </w:numPr>
        <w:tabs>
          <w:tab w:val="left" w:pos="360"/>
          <w:tab w:val="left" w:pos="1080"/>
        </w:tabs>
        <w:ind w:left="0" w:firstLine="624"/>
        <w:contextualSpacing/>
        <w:jc w:val="both"/>
        <w:rPr>
          <w:color w:val="00000A"/>
        </w:rPr>
      </w:pPr>
      <w:r>
        <w:rPr>
          <w:color w:val="00000A"/>
        </w:rPr>
        <w:t>Руководителем практики от профильной организации  назначить ___________   ______________________ .</w:t>
      </w:r>
    </w:p>
    <w:p w:rsidR="00777750" w:rsidRDefault="00C6478B">
      <w:pPr>
        <w:pStyle w:val="11"/>
        <w:widowControl w:val="0"/>
        <w:tabs>
          <w:tab w:val="left" w:pos="360"/>
          <w:tab w:val="left" w:pos="1080"/>
        </w:tabs>
        <w:ind w:left="900"/>
        <w:jc w:val="both"/>
        <w:rPr>
          <w:color w:val="00000A"/>
          <w:sz w:val="20"/>
          <w:szCs w:val="20"/>
        </w:rPr>
      </w:pPr>
      <w:r>
        <w:rPr>
          <w:color w:val="00000A"/>
          <w:sz w:val="20"/>
          <w:szCs w:val="20"/>
        </w:rPr>
        <w:t xml:space="preserve">(Ф.И.О.) </w:t>
      </w:r>
      <w:r>
        <w:rPr>
          <w:color w:val="00000A"/>
          <w:sz w:val="20"/>
          <w:szCs w:val="20"/>
        </w:rPr>
        <w:tab/>
      </w:r>
      <w:r>
        <w:rPr>
          <w:color w:val="00000A"/>
          <w:sz w:val="20"/>
          <w:szCs w:val="20"/>
        </w:rPr>
        <w:tab/>
      </w:r>
      <w:r>
        <w:rPr>
          <w:color w:val="00000A"/>
          <w:sz w:val="20"/>
          <w:szCs w:val="20"/>
        </w:rPr>
        <w:tab/>
      </w:r>
      <w:r>
        <w:rPr>
          <w:color w:val="00000A"/>
          <w:sz w:val="20"/>
          <w:szCs w:val="20"/>
        </w:rPr>
        <w:tab/>
      </w:r>
      <w:r>
        <w:rPr>
          <w:color w:val="00000A"/>
          <w:sz w:val="20"/>
          <w:szCs w:val="20"/>
        </w:rPr>
        <w:tab/>
      </w:r>
      <w:r>
        <w:rPr>
          <w:color w:val="00000A"/>
          <w:sz w:val="20"/>
          <w:szCs w:val="20"/>
        </w:rPr>
        <w:tab/>
      </w:r>
    </w:p>
    <w:p w:rsidR="00777750" w:rsidRDefault="00C6478B">
      <w:pPr>
        <w:pStyle w:val="11"/>
        <w:widowControl w:val="0"/>
        <w:numPr>
          <w:ilvl w:val="0"/>
          <w:numId w:val="10"/>
        </w:numPr>
        <w:tabs>
          <w:tab w:val="left" w:pos="360"/>
          <w:tab w:val="left" w:pos="1080"/>
        </w:tabs>
        <w:ind w:left="0" w:firstLine="624"/>
        <w:contextualSpacing/>
        <w:jc w:val="both"/>
        <w:rPr>
          <w:color w:val="00000A"/>
        </w:rPr>
      </w:pPr>
      <w:r>
        <w:rPr>
          <w:color w:val="00000A"/>
        </w:rPr>
        <w:t>Деканату ОАНО ВО «МПСУ», совместно с руководителем практики от университета, провести организационное собрание, довести информацию о целях, задачах и порядке прохождения практики, провести инструктаж обучающихся по правилам охраны труда, техники безопасности и пожарной безопасности.</w:t>
      </w:r>
    </w:p>
    <w:p w:rsidR="00777750" w:rsidRDefault="00C6478B">
      <w:pPr>
        <w:pStyle w:val="11"/>
        <w:widowControl w:val="0"/>
        <w:numPr>
          <w:ilvl w:val="0"/>
          <w:numId w:val="10"/>
        </w:numPr>
        <w:tabs>
          <w:tab w:val="left" w:pos="360"/>
          <w:tab w:val="left" w:pos="1080"/>
        </w:tabs>
        <w:suppressAutoHyphens w:val="0"/>
        <w:ind w:left="0" w:firstLine="567"/>
        <w:contextualSpacing/>
        <w:jc w:val="both"/>
        <w:rPr>
          <w:color w:val="00000A"/>
          <w:lang w:eastAsia="ru-RU"/>
        </w:rPr>
      </w:pPr>
      <w:r>
        <w:rPr>
          <w:color w:val="00000A"/>
          <w:lang w:eastAsia="ru-RU"/>
        </w:rPr>
        <w:t>Ответственность за обеспечение безопасных условий труда и соблюдений правил охраны труда, техники безопасности и пожарной безопасности, а также правилами внутреннего трудового распорядка на местах прохождения практики, возложить на руководителя организации, заключившего с университетом договор на проведение учебной практики.</w:t>
      </w:r>
    </w:p>
    <w:tbl>
      <w:tblPr>
        <w:tblW w:w="9429" w:type="dxa"/>
        <w:tblInd w:w="37" w:type="dxa"/>
        <w:tblBorders>
          <w:top w:val="single" w:sz="4" w:space="0" w:color="000001"/>
          <w:left w:val="single" w:sz="4" w:space="0" w:color="000001"/>
          <w:bottom w:val="single" w:sz="4" w:space="0" w:color="000001"/>
          <w:insideH w:val="single" w:sz="4" w:space="0" w:color="000001"/>
        </w:tblBorders>
        <w:tblCellMar>
          <w:left w:w="43" w:type="dxa"/>
        </w:tblCellMar>
        <w:tblLook w:val="04A0" w:firstRow="1" w:lastRow="0" w:firstColumn="1" w:lastColumn="0" w:noHBand="0" w:noVBand="1"/>
      </w:tblPr>
      <w:tblGrid>
        <w:gridCol w:w="693"/>
        <w:gridCol w:w="3022"/>
        <w:gridCol w:w="5714"/>
      </w:tblGrid>
      <w:tr w:rsidR="00777750">
        <w:tc>
          <w:tcPr>
            <w:tcW w:w="693" w:type="dxa"/>
            <w:tcBorders>
              <w:top w:val="single" w:sz="4" w:space="0" w:color="000001"/>
              <w:left w:val="single" w:sz="4" w:space="0" w:color="000001"/>
              <w:bottom w:val="single" w:sz="4" w:space="0" w:color="000001"/>
            </w:tcBorders>
            <w:shd w:val="clear" w:color="auto" w:fill="FFFFFF"/>
            <w:tcMar>
              <w:left w:w="43" w:type="dxa"/>
            </w:tcMar>
            <w:vAlign w:val="center"/>
          </w:tcPr>
          <w:p w:rsidR="00777750" w:rsidRDefault="00C6478B">
            <w:pPr>
              <w:pStyle w:val="11"/>
              <w:widowControl w:val="0"/>
              <w:numPr>
                <w:ilvl w:val="0"/>
                <w:numId w:val="8"/>
              </w:numPr>
              <w:ind w:left="344" w:hanging="431"/>
              <w:jc w:val="center"/>
              <w:rPr>
                <w:b/>
                <w:color w:val="00000A"/>
                <w:lang w:eastAsia="en-US"/>
              </w:rPr>
            </w:pPr>
            <w:r>
              <w:rPr>
                <w:b/>
                <w:color w:val="00000A"/>
                <w:lang w:eastAsia="en-US"/>
              </w:rPr>
              <w:t>№п/п</w:t>
            </w:r>
          </w:p>
        </w:tc>
        <w:tc>
          <w:tcPr>
            <w:tcW w:w="3022" w:type="dxa"/>
            <w:tcBorders>
              <w:top w:val="single" w:sz="4" w:space="0" w:color="000001"/>
              <w:left w:val="single" w:sz="4" w:space="0" w:color="000001"/>
              <w:bottom w:val="single" w:sz="4" w:space="0" w:color="000001"/>
            </w:tcBorders>
            <w:shd w:val="clear" w:color="auto" w:fill="FFFFFF"/>
            <w:tcMar>
              <w:left w:w="43" w:type="dxa"/>
            </w:tcMar>
            <w:vAlign w:val="center"/>
          </w:tcPr>
          <w:p w:rsidR="00777750" w:rsidRDefault="00C6478B">
            <w:pPr>
              <w:pStyle w:val="11"/>
              <w:widowControl w:val="0"/>
              <w:numPr>
                <w:ilvl w:val="0"/>
                <w:numId w:val="8"/>
              </w:numPr>
              <w:ind w:hanging="431"/>
              <w:jc w:val="center"/>
              <w:rPr>
                <w:b/>
                <w:color w:val="00000A"/>
                <w:lang w:eastAsia="en-US"/>
              </w:rPr>
            </w:pPr>
            <w:r>
              <w:rPr>
                <w:b/>
                <w:color w:val="00000A"/>
                <w:lang w:eastAsia="en-US"/>
              </w:rPr>
              <w:t>Ф.И.О. обучающегося</w:t>
            </w:r>
          </w:p>
        </w:tc>
        <w:tc>
          <w:tcPr>
            <w:tcW w:w="5714" w:type="dxa"/>
            <w:tcBorders>
              <w:top w:val="single" w:sz="4" w:space="0" w:color="000001"/>
              <w:left w:val="single" w:sz="4" w:space="0" w:color="000001"/>
              <w:bottom w:val="single" w:sz="4" w:space="0" w:color="000001"/>
              <w:right w:val="single" w:sz="4" w:space="0" w:color="000001"/>
            </w:tcBorders>
            <w:shd w:val="clear" w:color="auto" w:fill="FFFFFF"/>
            <w:tcMar>
              <w:left w:w="43" w:type="dxa"/>
            </w:tcMar>
            <w:vAlign w:val="center"/>
          </w:tcPr>
          <w:p w:rsidR="00777750" w:rsidRDefault="00C6478B">
            <w:pPr>
              <w:pStyle w:val="11"/>
              <w:widowControl w:val="0"/>
              <w:numPr>
                <w:ilvl w:val="0"/>
                <w:numId w:val="8"/>
              </w:numPr>
              <w:ind w:hanging="431"/>
              <w:jc w:val="center"/>
              <w:rPr>
                <w:b/>
                <w:color w:val="00000A"/>
                <w:lang w:eastAsia="en-US"/>
              </w:rPr>
            </w:pPr>
            <w:r>
              <w:rPr>
                <w:b/>
                <w:color w:val="00000A"/>
                <w:lang w:eastAsia="en-US"/>
              </w:rPr>
              <w:t xml:space="preserve">Место прохождения практики, </w:t>
            </w:r>
          </w:p>
          <w:p w:rsidR="00777750" w:rsidRDefault="00C6478B">
            <w:pPr>
              <w:pStyle w:val="11"/>
              <w:widowControl w:val="0"/>
              <w:numPr>
                <w:ilvl w:val="0"/>
                <w:numId w:val="8"/>
              </w:numPr>
              <w:ind w:hanging="431"/>
              <w:jc w:val="center"/>
              <w:rPr>
                <w:b/>
                <w:color w:val="00000A"/>
                <w:lang w:eastAsia="en-US"/>
              </w:rPr>
            </w:pPr>
            <w:r>
              <w:rPr>
                <w:b/>
                <w:color w:val="00000A"/>
                <w:lang w:eastAsia="en-US"/>
              </w:rPr>
              <w:t xml:space="preserve">ФИО руководителей практики </w:t>
            </w:r>
          </w:p>
        </w:tc>
      </w:tr>
      <w:tr w:rsidR="00777750">
        <w:tc>
          <w:tcPr>
            <w:tcW w:w="693" w:type="dxa"/>
            <w:tcBorders>
              <w:top w:val="single" w:sz="4" w:space="0" w:color="000001"/>
              <w:left w:val="single" w:sz="4" w:space="0" w:color="000001"/>
              <w:bottom w:val="single" w:sz="4" w:space="0" w:color="000001"/>
            </w:tcBorders>
            <w:shd w:val="clear" w:color="auto" w:fill="FFFFFF"/>
            <w:tcMar>
              <w:left w:w="43" w:type="dxa"/>
            </w:tcMar>
          </w:tcPr>
          <w:p w:rsidR="00777750" w:rsidRDefault="00777750">
            <w:pPr>
              <w:pStyle w:val="11"/>
              <w:widowControl w:val="0"/>
              <w:numPr>
                <w:ilvl w:val="0"/>
                <w:numId w:val="8"/>
              </w:numPr>
              <w:snapToGrid w:val="0"/>
              <w:spacing w:line="252" w:lineRule="auto"/>
              <w:rPr>
                <w:color w:val="00000A"/>
                <w:lang w:eastAsia="en-US"/>
              </w:rPr>
            </w:pPr>
          </w:p>
        </w:tc>
        <w:tc>
          <w:tcPr>
            <w:tcW w:w="3022" w:type="dxa"/>
            <w:tcBorders>
              <w:top w:val="single" w:sz="4" w:space="0" w:color="000001"/>
              <w:left w:val="single" w:sz="4" w:space="0" w:color="000001"/>
              <w:bottom w:val="single" w:sz="4" w:space="0" w:color="000001"/>
            </w:tcBorders>
            <w:shd w:val="clear" w:color="auto" w:fill="FFFFFF"/>
            <w:tcMar>
              <w:left w:w="43" w:type="dxa"/>
            </w:tcMar>
          </w:tcPr>
          <w:p w:rsidR="00777750" w:rsidRDefault="00777750">
            <w:pPr>
              <w:pStyle w:val="11"/>
              <w:widowControl w:val="0"/>
              <w:numPr>
                <w:ilvl w:val="0"/>
                <w:numId w:val="8"/>
              </w:numPr>
              <w:snapToGrid w:val="0"/>
              <w:spacing w:line="252" w:lineRule="auto"/>
              <w:rPr>
                <w:color w:val="00000A"/>
                <w:lang w:eastAsia="en-US"/>
              </w:rPr>
            </w:pPr>
          </w:p>
        </w:tc>
        <w:tc>
          <w:tcPr>
            <w:tcW w:w="5714"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rsidR="00777750" w:rsidRDefault="00777750">
            <w:pPr>
              <w:pStyle w:val="11"/>
              <w:widowControl w:val="0"/>
              <w:numPr>
                <w:ilvl w:val="0"/>
                <w:numId w:val="8"/>
              </w:numPr>
              <w:snapToGrid w:val="0"/>
              <w:spacing w:line="252" w:lineRule="auto"/>
              <w:rPr>
                <w:color w:val="00000A"/>
                <w:lang w:eastAsia="en-US"/>
              </w:rPr>
            </w:pPr>
          </w:p>
        </w:tc>
      </w:tr>
      <w:tr w:rsidR="00777750">
        <w:tc>
          <w:tcPr>
            <w:tcW w:w="693" w:type="dxa"/>
            <w:tcBorders>
              <w:top w:val="single" w:sz="4" w:space="0" w:color="000001"/>
              <w:left w:val="single" w:sz="4" w:space="0" w:color="000001"/>
              <w:bottom w:val="single" w:sz="4" w:space="0" w:color="000001"/>
            </w:tcBorders>
            <w:shd w:val="clear" w:color="auto" w:fill="FFFFFF"/>
            <w:tcMar>
              <w:left w:w="43" w:type="dxa"/>
            </w:tcMar>
          </w:tcPr>
          <w:p w:rsidR="00777750" w:rsidRDefault="00777750">
            <w:pPr>
              <w:pStyle w:val="11"/>
              <w:widowControl w:val="0"/>
              <w:numPr>
                <w:ilvl w:val="0"/>
                <w:numId w:val="8"/>
              </w:numPr>
              <w:snapToGrid w:val="0"/>
              <w:spacing w:line="252" w:lineRule="auto"/>
              <w:rPr>
                <w:color w:val="00000A"/>
                <w:lang w:eastAsia="en-US"/>
              </w:rPr>
            </w:pPr>
          </w:p>
        </w:tc>
        <w:tc>
          <w:tcPr>
            <w:tcW w:w="3022" w:type="dxa"/>
            <w:tcBorders>
              <w:top w:val="single" w:sz="4" w:space="0" w:color="000001"/>
              <w:left w:val="single" w:sz="4" w:space="0" w:color="000001"/>
              <w:bottom w:val="single" w:sz="4" w:space="0" w:color="000001"/>
            </w:tcBorders>
            <w:shd w:val="clear" w:color="auto" w:fill="FFFFFF"/>
            <w:tcMar>
              <w:left w:w="43" w:type="dxa"/>
            </w:tcMar>
          </w:tcPr>
          <w:p w:rsidR="00777750" w:rsidRDefault="00777750">
            <w:pPr>
              <w:pStyle w:val="11"/>
              <w:widowControl w:val="0"/>
              <w:numPr>
                <w:ilvl w:val="0"/>
                <w:numId w:val="8"/>
              </w:numPr>
              <w:snapToGrid w:val="0"/>
              <w:spacing w:line="252" w:lineRule="auto"/>
              <w:rPr>
                <w:color w:val="00000A"/>
                <w:lang w:eastAsia="en-US"/>
              </w:rPr>
            </w:pPr>
          </w:p>
        </w:tc>
        <w:tc>
          <w:tcPr>
            <w:tcW w:w="5714"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rsidR="00777750" w:rsidRDefault="00777750">
            <w:pPr>
              <w:pStyle w:val="11"/>
              <w:widowControl w:val="0"/>
              <w:numPr>
                <w:ilvl w:val="0"/>
                <w:numId w:val="8"/>
              </w:numPr>
              <w:snapToGrid w:val="0"/>
              <w:spacing w:line="252" w:lineRule="auto"/>
              <w:rPr>
                <w:color w:val="00000A"/>
                <w:lang w:eastAsia="en-US"/>
              </w:rPr>
            </w:pPr>
          </w:p>
        </w:tc>
      </w:tr>
      <w:tr w:rsidR="00777750">
        <w:tc>
          <w:tcPr>
            <w:tcW w:w="693" w:type="dxa"/>
            <w:tcBorders>
              <w:top w:val="single" w:sz="4" w:space="0" w:color="000001"/>
              <w:left w:val="single" w:sz="4" w:space="0" w:color="000001"/>
              <w:bottom w:val="single" w:sz="4" w:space="0" w:color="000001"/>
            </w:tcBorders>
            <w:shd w:val="clear" w:color="auto" w:fill="FFFFFF"/>
            <w:tcMar>
              <w:left w:w="43" w:type="dxa"/>
            </w:tcMar>
          </w:tcPr>
          <w:p w:rsidR="00777750" w:rsidRDefault="00777750">
            <w:pPr>
              <w:pStyle w:val="11"/>
              <w:widowControl w:val="0"/>
              <w:numPr>
                <w:ilvl w:val="0"/>
                <w:numId w:val="8"/>
              </w:numPr>
              <w:snapToGrid w:val="0"/>
              <w:spacing w:line="252" w:lineRule="auto"/>
              <w:rPr>
                <w:color w:val="00000A"/>
                <w:lang w:eastAsia="en-US"/>
              </w:rPr>
            </w:pPr>
          </w:p>
        </w:tc>
        <w:tc>
          <w:tcPr>
            <w:tcW w:w="3022" w:type="dxa"/>
            <w:tcBorders>
              <w:top w:val="single" w:sz="4" w:space="0" w:color="000001"/>
              <w:left w:val="single" w:sz="4" w:space="0" w:color="000001"/>
              <w:bottom w:val="single" w:sz="4" w:space="0" w:color="000001"/>
            </w:tcBorders>
            <w:shd w:val="clear" w:color="auto" w:fill="FFFFFF"/>
            <w:tcMar>
              <w:left w:w="43" w:type="dxa"/>
            </w:tcMar>
          </w:tcPr>
          <w:p w:rsidR="00777750" w:rsidRDefault="00777750">
            <w:pPr>
              <w:pStyle w:val="11"/>
              <w:widowControl w:val="0"/>
              <w:numPr>
                <w:ilvl w:val="0"/>
                <w:numId w:val="8"/>
              </w:numPr>
              <w:snapToGrid w:val="0"/>
              <w:spacing w:line="252" w:lineRule="auto"/>
              <w:rPr>
                <w:color w:val="00000A"/>
                <w:lang w:eastAsia="en-US"/>
              </w:rPr>
            </w:pPr>
          </w:p>
        </w:tc>
        <w:tc>
          <w:tcPr>
            <w:tcW w:w="5714"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rsidR="00777750" w:rsidRDefault="00777750">
            <w:pPr>
              <w:pStyle w:val="11"/>
              <w:widowControl w:val="0"/>
              <w:numPr>
                <w:ilvl w:val="0"/>
                <w:numId w:val="8"/>
              </w:numPr>
              <w:snapToGrid w:val="0"/>
              <w:spacing w:line="252" w:lineRule="auto"/>
              <w:rPr>
                <w:color w:val="00000A"/>
                <w:lang w:eastAsia="en-US"/>
              </w:rPr>
            </w:pPr>
          </w:p>
        </w:tc>
      </w:tr>
    </w:tbl>
    <w:p w:rsidR="00777750" w:rsidRDefault="00777750">
      <w:pPr>
        <w:pStyle w:val="11"/>
        <w:widowControl w:val="0"/>
        <w:numPr>
          <w:ilvl w:val="0"/>
          <w:numId w:val="8"/>
        </w:numPr>
        <w:tabs>
          <w:tab w:val="left" w:pos="0"/>
        </w:tabs>
        <w:rPr>
          <w:color w:val="00000A"/>
        </w:rPr>
      </w:pPr>
    </w:p>
    <w:p w:rsidR="00777750" w:rsidRDefault="00C6478B">
      <w:pPr>
        <w:pStyle w:val="11"/>
        <w:widowControl w:val="0"/>
        <w:numPr>
          <w:ilvl w:val="0"/>
          <w:numId w:val="8"/>
        </w:numPr>
        <w:tabs>
          <w:tab w:val="left" w:pos="0"/>
        </w:tabs>
        <w:rPr>
          <w:color w:val="00000A"/>
        </w:rPr>
      </w:pPr>
      <w:r>
        <w:rPr>
          <w:color w:val="00000A"/>
        </w:rPr>
        <w:t>Всего в приказе _____________(_____) человек. Последняя фамилия _____________.</w:t>
      </w:r>
    </w:p>
    <w:p w:rsidR="00777750" w:rsidRDefault="00777750">
      <w:pPr>
        <w:pStyle w:val="11"/>
        <w:widowControl w:val="0"/>
        <w:numPr>
          <w:ilvl w:val="0"/>
          <w:numId w:val="8"/>
        </w:numPr>
        <w:tabs>
          <w:tab w:val="left" w:pos="0"/>
        </w:tabs>
        <w:rPr>
          <w:color w:val="00000A"/>
        </w:rPr>
      </w:pPr>
    </w:p>
    <w:p w:rsidR="00777750" w:rsidRDefault="00C6478B">
      <w:pPr>
        <w:pStyle w:val="11"/>
        <w:widowControl w:val="0"/>
        <w:numPr>
          <w:ilvl w:val="0"/>
          <w:numId w:val="8"/>
        </w:numPr>
        <w:rPr>
          <w:b/>
          <w:color w:val="00000A"/>
        </w:rPr>
      </w:pPr>
      <w:r>
        <w:rPr>
          <w:b/>
          <w:color w:val="00000A"/>
        </w:rPr>
        <w:t>Проректор по учебной работе</w:t>
      </w:r>
      <w:r>
        <w:rPr>
          <w:b/>
          <w:color w:val="00000A"/>
        </w:rPr>
        <w:tab/>
      </w:r>
      <w:r>
        <w:rPr>
          <w:b/>
          <w:color w:val="00000A"/>
        </w:rPr>
        <w:tab/>
      </w:r>
      <w:r>
        <w:rPr>
          <w:b/>
          <w:color w:val="00000A"/>
        </w:rPr>
        <w:tab/>
      </w:r>
      <w:r>
        <w:rPr>
          <w:b/>
          <w:color w:val="00000A"/>
        </w:rPr>
        <w:tab/>
      </w:r>
      <w:r>
        <w:rPr>
          <w:b/>
          <w:color w:val="00000A"/>
        </w:rPr>
        <w:tab/>
      </w:r>
      <w:r>
        <w:rPr>
          <w:b/>
          <w:color w:val="00000A"/>
        </w:rPr>
        <w:tab/>
      </w:r>
    </w:p>
    <w:tbl>
      <w:tblPr>
        <w:tblW w:w="9373" w:type="dxa"/>
        <w:tblInd w:w="-17" w:type="dxa"/>
        <w:tblCellMar>
          <w:left w:w="0" w:type="dxa"/>
          <w:right w:w="0" w:type="dxa"/>
        </w:tblCellMar>
        <w:tblLook w:val="04A0" w:firstRow="1" w:lastRow="0" w:firstColumn="1" w:lastColumn="0" w:noHBand="0" w:noVBand="1"/>
      </w:tblPr>
      <w:tblGrid>
        <w:gridCol w:w="9373"/>
      </w:tblGrid>
      <w:tr w:rsidR="00777750">
        <w:tc>
          <w:tcPr>
            <w:tcW w:w="9373" w:type="dxa"/>
            <w:shd w:val="clear" w:color="auto" w:fill="FFFFFF"/>
          </w:tcPr>
          <w:p w:rsidR="00777750" w:rsidRDefault="00777750">
            <w:pPr>
              <w:pStyle w:val="11"/>
              <w:widowControl w:val="0"/>
              <w:tabs>
                <w:tab w:val="left" w:pos="9940"/>
              </w:tabs>
              <w:spacing w:line="100" w:lineRule="atLeast"/>
              <w:contextualSpacing/>
              <w:jc w:val="center"/>
            </w:pPr>
          </w:p>
        </w:tc>
      </w:tr>
    </w:tbl>
    <w:p w:rsidR="00777750" w:rsidRDefault="00777750">
      <w:pPr>
        <w:pStyle w:val="11"/>
        <w:widowControl w:val="0"/>
      </w:pPr>
    </w:p>
    <w:p w:rsidR="00777750" w:rsidRDefault="00C6478B">
      <w:pPr>
        <w:pStyle w:val="11"/>
        <w:widowControl w:val="0"/>
      </w:pPr>
      <w:r>
        <w:t>«_____»_____________20___г.</w:t>
      </w:r>
    </w:p>
    <w:p w:rsidR="00777750" w:rsidRDefault="00777750">
      <w:pPr>
        <w:pStyle w:val="11"/>
        <w:widowControl w:val="0"/>
      </w:pPr>
    </w:p>
    <w:p w:rsidR="00777750" w:rsidRDefault="00777750">
      <w:pPr>
        <w:pStyle w:val="11"/>
        <w:widowControl w:val="0"/>
      </w:pPr>
    </w:p>
    <w:p w:rsidR="00777750" w:rsidRDefault="00777750">
      <w:pPr>
        <w:pStyle w:val="11"/>
        <w:widowControl w:val="0"/>
        <w:jc w:val="center"/>
        <w:rPr>
          <w:b/>
        </w:rPr>
      </w:pPr>
    </w:p>
    <w:p w:rsidR="00777750" w:rsidRDefault="00777750">
      <w:pPr>
        <w:pStyle w:val="11"/>
        <w:widowControl w:val="0"/>
        <w:jc w:val="center"/>
        <w:rPr>
          <w:b/>
        </w:rPr>
      </w:pPr>
    </w:p>
    <w:p w:rsidR="00777750" w:rsidRDefault="00C6478B">
      <w:pPr>
        <w:pStyle w:val="11"/>
        <w:widowControl w:val="0"/>
        <w:jc w:val="center"/>
      </w:pPr>
      <w:r>
        <w:rPr>
          <w:b/>
          <w:noProof/>
          <w:lang w:eastAsia="ru-RU"/>
        </w:rPr>
        <w:lastRenderedPageBreak/>
        <w:drawing>
          <wp:inline distT="0" distB="0" distL="0" distR="0">
            <wp:extent cx="5940425" cy="502920"/>
            <wp:effectExtent l="0" t="0" r="0" b="0"/>
            <wp:docPr id="5" name="Изображение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3"/>
                    <pic:cNvPicPr>
                      <a:picLocks noChangeAspect="1" noChangeArrowheads="1"/>
                    </pic:cNvPicPr>
                  </pic:nvPicPr>
                  <pic:blipFill>
                    <a:blip r:embed="rId17"/>
                    <a:stretch>
                      <a:fillRect/>
                    </a:stretch>
                  </pic:blipFill>
                  <pic:spPr bwMode="auto">
                    <a:xfrm>
                      <a:off x="0" y="0"/>
                      <a:ext cx="5940425" cy="502920"/>
                    </a:xfrm>
                    <a:prstGeom prst="rect">
                      <a:avLst/>
                    </a:prstGeom>
                  </pic:spPr>
                </pic:pic>
              </a:graphicData>
            </a:graphic>
          </wp:inline>
        </w:drawing>
      </w:r>
    </w:p>
    <w:p w:rsidR="00777750" w:rsidRDefault="00777750">
      <w:pPr>
        <w:pStyle w:val="11"/>
        <w:widowControl w:val="0"/>
        <w:jc w:val="center"/>
        <w:rPr>
          <w:b/>
        </w:rPr>
      </w:pPr>
    </w:p>
    <w:p w:rsidR="00777750" w:rsidRDefault="00777750">
      <w:pPr>
        <w:pStyle w:val="11"/>
        <w:widowControl w:val="0"/>
        <w:jc w:val="center"/>
        <w:rPr>
          <w:b/>
        </w:rPr>
      </w:pPr>
    </w:p>
    <w:p w:rsidR="00777750" w:rsidRDefault="00C6478B">
      <w:pPr>
        <w:pStyle w:val="11"/>
        <w:widowControl w:val="0"/>
        <w:jc w:val="center"/>
        <w:rPr>
          <w:b/>
        </w:rPr>
      </w:pPr>
      <w:r>
        <w:rPr>
          <w:b/>
        </w:rPr>
        <w:t>ДНЕВНИК</w:t>
      </w:r>
    </w:p>
    <w:p w:rsidR="00777750" w:rsidRDefault="00C6478B">
      <w:pPr>
        <w:pStyle w:val="11"/>
        <w:widowControl w:val="0"/>
        <w:jc w:val="center"/>
      </w:pPr>
      <w:r>
        <w:t>учебной практики</w:t>
      </w:r>
    </w:p>
    <w:p w:rsidR="00777750" w:rsidRDefault="00777750">
      <w:pPr>
        <w:pStyle w:val="11"/>
        <w:widowControl w:val="0"/>
        <w:jc w:val="center"/>
      </w:pPr>
    </w:p>
    <w:p w:rsidR="00777750" w:rsidRDefault="00C6478B">
      <w:pPr>
        <w:pStyle w:val="11"/>
        <w:widowControl w:val="0"/>
        <w:tabs>
          <w:tab w:val="left" w:pos="142"/>
        </w:tabs>
        <w:ind w:left="-284"/>
        <w:jc w:val="both"/>
      </w:pPr>
      <w:r>
        <w:t>Обучающегося __________________________, ___курса,___________ формы обучения,</w:t>
      </w:r>
      <w:r>
        <w:rPr>
          <w:sz w:val="16"/>
          <w:szCs w:val="16"/>
        </w:rPr>
        <w:tab/>
      </w:r>
      <w:r>
        <w:rPr>
          <w:sz w:val="16"/>
          <w:szCs w:val="16"/>
        </w:rPr>
        <w:tab/>
      </w:r>
      <w:r>
        <w:rPr>
          <w:sz w:val="16"/>
          <w:szCs w:val="16"/>
        </w:rPr>
        <w:tab/>
      </w:r>
      <w:r>
        <w:rPr>
          <w:sz w:val="16"/>
          <w:szCs w:val="16"/>
        </w:rPr>
        <w:tab/>
      </w:r>
      <w:r>
        <w:rPr>
          <w:sz w:val="16"/>
          <w:szCs w:val="16"/>
        </w:rPr>
        <w:tab/>
        <w:t>(Ф.И.О. обучающегося)</w:t>
      </w:r>
    </w:p>
    <w:p w:rsidR="00777750" w:rsidRDefault="00C6478B">
      <w:pPr>
        <w:pStyle w:val="11"/>
        <w:widowControl w:val="0"/>
        <w:tabs>
          <w:tab w:val="left" w:pos="142"/>
          <w:tab w:val="left" w:pos="240"/>
        </w:tabs>
        <w:spacing w:line="360" w:lineRule="auto"/>
        <w:ind w:left="-284"/>
        <w:jc w:val="both"/>
      </w:pPr>
      <w:r>
        <w:t xml:space="preserve">направления </w:t>
      </w:r>
      <w:r>
        <w:rPr>
          <w:u w:val="single"/>
        </w:rPr>
        <w:t>Специальное (дефектологическое) образование</w:t>
      </w:r>
      <w:r>
        <w:t xml:space="preserve"> , факультета </w:t>
      </w:r>
      <w:r>
        <w:rPr>
          <w:u w:val="single"/>
        </w:rPr>
        <w:t>Психологии</w:t>
      </w:r>
    </w:p>
    <w:p w:rsidR="00777750" w:rsidRDefault="00C6478B">
      <w:pPr>
        <w:pStyle w:val="11"/>
        <w:widowControl w:val="0"/>
        <w:tabs>
          <w:tab w:val="left" w:pos="142"/>
        </w:tabs>
        <w:ind w:left="-284"/>
        <w:jc w:val="both"/>
      </w:pPr>
      <w:r>
        <w:t xml:space="preserve">Место прохождения практики: </w:t>
      </w:r>
      <w:r>
        <w:rPr>
          <w:u w:val="single"/>
        </w:rPr>
        <w:t>кафедра логопедии и специальная психология ОАНО ВО МПСУ</w:t>
      </w:r>
      <w:r>
        <w:t>.</w:t>
      </w:r>
    </w:p>
    <w:p w:rsidR="00777750" w:rsidRDefault="00777750">
      <w:pPr>
        <w:pStyle w:val="11"/>
        <w:widowControl w:val="0"/>
        <w:ind w:left="-284"/>
        <w:jc w:val="both"/>
        <w:rPr>
          <w:sz w:val="16"/>
          <w:szCs w:val="16"/>
        </w:rPr>
      </w:pPr>
    </w:p>
    <w:p w:rsidR="00777750" w:rsidRDefault="00C6478B">
      <w:pPr>
        <w:pStyle w:val="11"/>
        <w:widowControl w:val="0"/>
        <w:ind w:left="-284"/>
        <w:jc w:val="both"/>
      </w:pPr>
      <w:r>
        <w:t>Руководитель практики ___________________________________________________________</w:t>
      </w:r>
    </w:p>
    <w:p w:rsidR="00777750" w:rsidRDefault="00777750">
      <w:pPr>
        <w:pStyle w:val="11"/>
        <w:widowControl w:val="0"/>
        <w:ind w:left="-284"/>
        <w:jc w:val="both"/>
        <w:rPr>
          <w:sz w:val="16"/>
          <w:szCs w:val="16"/>
        </w:rPr>
      </w:pPr>
    </w:p>
    <w:p w:rsidR="00777750" w:rsidRDefault="00C6478B">
      <w:pPr>
        <w:pStyle w:val="11"/>
        <w:widowControl w:val="0"/>
        <w:ind w:left="-284"/>
        <w:jc w:val="both"/>
      </w:pPr>
      <w:r>
        <w:t>Сроки практики с «____»____________20___г. по «____»__________20___г.</w:t>
      </w:r>
    </w:p>
    <w:p w:rsidR="00777750" w:rsidRDefault="00777750">
      <w:pPr>
        <w:pStyle w:val="11"/>
        <w:widowControl w:val="0"/>
        <w:ind w:left="-284"/>
        <w:jc w:val="both"/>
        <w:rPr>
          <w:sz w:val="16"/>
          <w:szCs w:val="16"/>
        </w:rPr>
      </w:pPr>
    </w:p>
    <w:p w:rsidR="00777750" w:rsidRDefault="00C6478B">
      <w:pPr>
        <w:pStyle w:val="11"/>
        <w:widowControl w:val="0"/>
        <w:ind w:left="-284"/>
        <w:jc w:val="both"/>
      </w:pPr>
      <w:r>
        <w:t>Общий объем практики ___________ недели</w:t>
      </w:r>
    </w:p>
    <w:p w:rsidR="00777750" w:rsidRDefault="00777750">
      <w:pPr>
        <w:pStyle w:val="11"/>
        <w:widowControl w:val="0"/>
        <w:ind w:left="-284"/>
        <w:jc w:val="both"/>
        <w:rPr>
          <w:sz w:val="16"/>
          <w:szCs w:val="16"/>
        </w:rPr>
      </w:pPr>
    </w:p>
    <w:tbl>
      <w:tblPr>
        <w:tblW w:w="9655" w:type="dxa"/>
        <w:tblInd w:w="-60" w:type="dxa"/>
        <w:tblBorders>
          <w:top w:val="single" w:sz="4" w:space="0" w:color="000001"/>
          <w:left w:val="single" w:sz="4" w:space="0" w:color="000001"/>
          <w:bottom w:val="single" w:sz="4" w:space="0" w:color="000001"/>
          <w:insideH w:val="single" w:sz="4" w:space="0" w:color="000001"/>
        </w:tblBorders>
        <w:tblCellMar>
          <w:left w:w="63" w:type="dxa"/>
        </w:tblCellMar>
        <w:tblLook w:val="04A0" w:firstRow="1" w:lastRow="0" w:firstColumn="1" w:lastColumn="0" w:noHBand="0" w:noVBand="1"/>
      </w:tblPr>
      <w:tblGrid>
        <w:gridCol w:w="1238"/>
        <w:gridCol w:w="4253"/>
        <w:gridCol w:w="2289"/>
        <w:gridCol w:w="1875"/>
      </w:tblGrid>
      <w:tr w:rsidR="00777750">
        <w:tc>
          <w:tcPr>
            <w:tcW w:w="1237" w:type="dxa"/>
            <w:tcBorders>
              <w:top w:val="single" w:sz="4" w:space="0" w:color="000001"/>
              <w:left w:val="single" w:sz="4" w:space="0" w:color="000001"/>
              <w:bottom w:val="single" w:sz="4" w:space="0" w:color="000001"/>
            </w:tcBorders>
            <w:shd w:val="clear" w:color="auto" w:fill="FFFFFF"/>
            <w:tcMar>
              <w:left w:w="63" w:type="dxa"/>
            </w:tcMar>
          </w:tcPr>
          <w:p w:rsidR="00777750" w:rsidRDefault="00C6478B">
            <w:pPr>
              <w:pStyle w:val="11"/>
              <w:widowControl w:val="0"/>
              <w:jc w:val="center"/>
            </w:pPr>
            <w:r>
              <w:t>Дата</w:t>
            </w:r>
          </w:p>
        </w:tc>
        <w:tc>
          <w:tcPr>
            <w:tcW w:w="4253" w:type="dxa"/>
            <w:tcBorders>
              <w:top w:val="single" w:sz="4" w:space="0" w:color="000001"/>
              <w:left w:val="single" w:sz="4" w:space="0" w:color="000001"/>
              <w:bottom w:val="single" w:sz="4" w:space="0" w:color="000001"/>
            </w:tcBorders>
            <w:shd w:val="clear" w:color="auto" w:fill="FFFFFF"/>
            <w:tcMar>
              <w:left w:w="63" w:type="dxa"/>
            </w:tcMar>
          </w:tcPr>
          <w:p w:rsidR="00777750" w:rsidRDefault="00C6478B">
            <w:pPr>
              <w:pStyle w:val="11"/>
              <w:widowControl w:val="0"/>
              <w:jc w:val="center"/>
            </w:pPr>
            <w:r>
              <w:t>Содержание работы</w:t>
            </w:r>
          </w:p>
        </w:tc>
        <w:tc>
          <w:tcPr>
            <w:tcW w:w="2289" w:type="dxa"/>
            <w:tcBorders>
              <w:top w:val="single" w:sz="4" w:space="0" w:color="000001"/>
              <w:left w:val="single" w:sz="4" w:space="0" w:color="000001"/>
              <w:bottom w:val="single" w:sz="4" w:space="0" w:color="000001"/>
            </w:tcBorders>
            <w:shd w:val="clear" w:color="auto" w:fill="FFFFFF"/>
            <w:tcMar>
              <w:left w:w="63" w:type="dxa"/>
            </w:tcMar>
          </w:tcPr>
          <w:p w:rsidR="00777750" w:rsidRDefault="00C6478B">
            <w:pPr>
              <w:pStyle w:val="11"/>
              <w:widowControl w:val="0"/>
              <w:jc w:val="center"/>
            </w:pPr>
            <w:r>
              <w:t>Сроки проведения</w:t>
            </w:r>
          </w:p>
        </w:tc>
        <w:tc>
          <w:tcPr>
            <w:tcW w:w="1875"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777750" w:rsidRDefault="00C6478B">
            <w:pPr>
              <w:pStyle w:val="11"/>
              <w:widowControl w:val="0"/>
              <w:jc w:val="center"/>
            </w:pPr>
            <w:r>
              <w:t xml:space="preserve">Отметка о выполнении </w:t>
            </w:r>
            <w:r>
              <w:rPr>
                <w:sz w:val="20"/>
                <w:szCs w:val="20"/>
              </w:rPr>
              <w:t>(Подпись руководителя от организации)</w:t>
            </w:r>
          </w:p>
        </w:tc>
      </w:tr>
      <w:tr w:rsidR="00777750">
        <w:tc>
          <w:tcPr>
            <w:tcW w:w="1237" w:type="dxa"/>
            <w:tcBorders>
              <w:top w:val="single" w:sz="4" w:space="0" w:color="000001"/>
              <w:left w:val="single" w:sz="4" w:space="0" w:color="000001"/>
              <w:bottom w:val="single" w:sz="4" w:space="0" w:color="000001"/>
            </w:tcBorders>
            <w:shd w:val="clear" w:color="auto" w:fill="FFFFFF"/>
            <w:tcMar>
              <w:left w:w="63" w:type="dxa"/>
            </w:tcMar>
          </w:tcPr>
          <w:p w:rsidR="00777750" w:rsidRDefault="00777750">
            <w:pPr>
              <w:pStyle w:val="11"/>
              <w:widowControl w:val="0"/>
              <w:snapToGrid w:val="0"/>
              <w:jc w:val="center"/>
              <w:rPr>
                <w:sz w:val="28"/>
                <w:szCs w:val="28"/>
              </w:rPr>
            </w:pPr>
          </w:p>
        </w:tc>
        <w:tc>
          <w:tcPr>
            <w:tcW w:w="4253" w:type="dxa"/>
            <w:tcBorders>
              <w:top w:val="single" w:sz="4" w:space="0" w:color="000001"/>
              <w:left w:val="single" w:sz="4" w:space="0" w:color="000001"/>
              <w:bottom w:val="single" w:sz="4" w:space="0" w:color="000001"/>
            </w:tcBorders>
            <w:shd w:val="clear" w:color="auto" w:fill="FFFFFF"/>
            <w:tcMar>
              <w:left w:w="63" w:type="dxa"/>
            </w:tcMar>
          </w:tcPr>
          <w:p w:rsidR="00777750" w:rsidRDefault="00777750">
            <w:pPr>
              <w:pStyle w:val="11"/>
              <w:widowControl w:val="0"/>
              <w:snapToGrid w:val="0"/>
              <w:jc w:val="center"/>
              <w:rPr>
                <w:sz w:val="28"/>
                <w:szCs w:val="28"/>
              </w:rPr>
            </w:pPr>
          </w:p>
        </w:tc>
        <w:tc>
          <w:tcPr>
            <w:tcW w:w="2289" w:type="dxa"/>
            <w:tcBorders>
              <w:top w:val="single" w:sz="4" w:space="0" w:color="000001"/>
              <w:left w:val="single" w:sz="4" w:space="0" w:color="000001"/>
              <w:bottom w:val="single" w:sz="4" w:space="0" w:color="000001"/>
            </w:tcBorders>
            <w:shd w:val="clear" w:color="auto" w:fill="FFFFFF"/>
            <w:tcMar>
              <w:left w:w="63" w:type="dxa"/>
            </w:tcMar>
          </w:tcPr>
          <w:p w:rsidR="00777750" w:rsidRDefault="00777750">
            <w:pPr>
              <w:pStyle w:val="11"/>
              <w:widowControl w:val="0"/>
              <w:snapToGrid w:val="0"/>
              <w:jc w:val="center"/>
              <w:rPr>
                <w:sz w:val="28"/>
                <w:szCs w:val="28"/>
              </w:rPr>
            </w:pPr>
          </w:p>
        </w:tc>
        <w:tc>
          <w:tcPr>
            <w:tcW w:w="1875"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777750" w:rsidRDefault="00777750">
            <w:pPr>
              <w:pStyle w:val="11"/>
              <w:widowControl w:val="0"/>
              <w:snapToGrid w:val="0"/>
              <w:jc w:val="center"/>
              <w:rPr>
                <w:sz w:val="28"/>
                <w:szCs w:val="28"/>
              </w:rPr>
            </w:pPr>
          </w:p>
        </w:tc>
      </w:tr>
      <w:tr w:rsidR="00777750">
        <w:tc>
          <w:tcPr>
            <w:tcW w:w="1237" w:type="dxa"/>
            <w:tcBorders>
              <w:top w:val="single" w:sz="4" w:space="0" w:color="000001"/>
              <w:left w:val="single" w:sz="4" w:space="0" w:color="000001"/>
              <w:bottom w:val="single" w:sz="4" w:space="0" w:color="000001"/>
            </w:tcBorders>
            <w:shd w:val="clear" w:color="auto" w:fill="FFFFFF"/>
            <w:tcMar>
              <w:left w:w="63" w:type="dxa"/>
            </w:tcMar>
          </w:tcPr>
          <w:p w:rsidR="00777750" w:rsidRDefault="00777750">
            <w:pPr>
              <w:pStyle w:val="11"/>
              <w:widowControl w:val="0"/>
              <w:snapToGrid w:val="0"/>
              <w:jc w:val="center"/>
              <w:rPr>
                <w:sz w:val="28"/>
                <w:szCs w:val="28"/>
              </w:rPr>
            </w:pPr>
          </w:p>
        </w:tc>
        <w:tc>
          <w:tcPr>
            <w:tcW w:w="4253" w:type="dxa"/>
            <w:tcBorders>
              <w:top w:val="single" w:sz="4" w:space="0" w:color="000001"/>
              <w:left w:val="single" w:sz="4" w:space="0" w:color="000001"/>
              <w:bottom w:val="single" w:sz="4" w:space="0" w:color="000001"/>
            </w:tcBorders>
            <w:shd w:val="clear" w:color="auto" w:fill="FFFFFF"/>
            <w:tcMar>
              <w:left w:w="63" w:type="dxa"/>
            </w:tcMar>
          </w:tcPr>
          <w:p w:rsidR="00777750" w:rsidRDefault="00777750">
            <w:pPr>
              <w:pStyle w:val="11"/>
              <w:widowControl w:val="0"/>
              <w:snapToGrid w:val="0"/>
              <w:jc w:val="center"/>
              <w:rPr>
                <w:sz w:val="28"/>
                <w:szCs w:val="28"/>
              </w:rPr>
            </w:pPr>
          </w:p>
        </w:tc>
        <w:tc>
          <w:tcPr>
            <w:tcW w:w="2289" w:type="dxa"/>
            <w:tcBorders>
              <w:top w:val="single" w:sz="4" w:space="0" w:color="000001"/>
              <w:left w:val="single" w:sz="4" w:space="0" w:color="000001"/>
              <w:bottom w:val="single" w:sz="4" w:space="0" w:color="000001"/>
            </w:tcBorders>
            <w:shd w:val="clear" w:color="auto" w:fill="FFFFFF"/>
            <w:tcMar>
              <w:left w:w="63" w:type="dxa"/>
            </w:tcMar>
          </w:tcPr>
          <w:p w:rsidR="00777750" w:rsidRDefault="00777750">
            <w:pPr>
              <w:pStyle w:val="11"/>
              <w:widowControl w:val="0"/>
              <w:snapToGrid w:val="0"/>
              <w:jc w:val="center"/>
              <w:rPr>
                <w:sz w:val="28"/>
                <w:szCs w:val="28"/>
              </w:rPr>
            </w:pPr>
          </w:p>
        </w:tc>
        <w:tc>
          <w:tcPr>
            <w:tcW w:w="1875"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777750" w:rsidRDefault="00777750">
            <w:pPr>
              <w:pStyle w:val="11"/>
              <w:widowControl w:val="0"/>
              <w:snapToGrid w:val="0"/>
              <w:jc w:val="center"/>
              <w:rPr>
                <w:sz w:val="28"/>
                <w:szCs w:val="28"/>
              </w:rPr>
            </w:pPr>
          </w:p>
        </w:tc>
      </w:tr>
      <w:tr w:rsidR="00777750">
        <w:tc>
          <w:tcPr>
            <w:tcW w:w="1237" w:type="dxa"/>
            <w:tcBorders>
              <w:top w:val="single" w:sz="4" w:space="0" w:color="000001"/>
              <w:left w:val="single" w:sz="4" w:space="0" w:color="000001"/>
              <w:bottom w:val="single" w:sz="4" w:space="0" w:color="000001"/>
            </w:tcBorders>
            <w:shd w:val="clear" w:color="auto" w:fill="FFFFFF"/>
            <w:tcMar>
              <w:left w:w="63" w:type="dxa"/>
            </w:tcMar>
          </w:tcPr>
          <w:p w:rsidR="00777750" w:rsidRDefault="00777750">
            <w:pPr>
              <w:pStyle w:val="11"/>
              <w:widowControl w:val="0"/>
              <w:snapToGrid w:val="0"/>
              <w:jc w:val="center"/>
              <w:rPr>
                <w:sz w:val="28"/>
                <w:szCs w:val="28"/>
              </w:rPr>
            </w:pPr>
          </w:p>
        </w:tc>
        <w:tc>
          <w:tcPr>
            <w:tcW w:w="4253" w:type="dxa"/>
            <w:tcBorders>
              <w:top w:val="single" w:sz="4" w:space="0" w:color="000001"/>
              <w:left w:val="single" w:sz="4" w:space="0" w:color="000001"/>
              <w:bottom w:val="single" w:sz="4" w:space="0" w:color="000001"/>
            </w:tcBorders>
            <w:shd w:val="clear" w:color="auto" w:fill="FFFFFF"/>
            <w:tcMar>
              <w:left w:w="63" w:type="dxa"/>
            </w:tcMar>
          </w:tcPr>
          <w:p w:rsidR="00777750" w:rsidRDefault="00777750">
            <w:pPr>
              <w:pStyle w:val="11"/>
              <w:widowControl w:val="0"/>
              <w:snapToGrid w:val="0"/>
              <w:jc w:val="center"/>
              <w:rPr>
                <w:sz w:val="28"/>
                <w:szCs w:val="28"/>
              </w:rPr>
            </w:pPr>
          </w:p>
        </w:tc>
        <w:tc>
          <w:tcPr>
            <w:tcW w:w="2289" w:type="dxa"/>
            <w:tcBorders>
              <w:top w:val="single" w:sz="4" w:space="0" w:color="000001"/>
              <w:left w:val="single" w:sz="4" w:space="0" w:color="000001"/>
              <w:bottom w:val="single" w:sz="4" w:space="0" w:color="000001"/>
            </w:tcBorders>
            <w:shd w:val="clear" w:color="auto" w:fill="FFFFFF"/>
            <w:tcMar>
              <w:left w:w="63" w:type="dxa"/>
            </w:tcMar>
          </w:tcPr>
          <w:p w:rsidR="00777750" w:rsidRDefault="00777750">
            <w:pPr>
              <w:pStyle w:val="11"/>
              <w:widowControl w:val="0"/>
              <w:snapToGrid w:val="0"/>
              <w:jc w:val="center"/>
              <w:rPr>
                <w:sz w:val="28"/>
                <w:szCs w:val="28"/>
              </w:rPr>
            </w:pPr>
          </w:p>
        </w:tc>
        <w:tc>
          <w:tcPr>
            <w:tcW w:w="1875"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777750" w:rsidRDefault="00777750">
            <w:pPr>
              <w:pStyle w:val="11"/>
              <w:widowControl w:val="0"/>
              <w:snapToGrid w:val="0"/>
              <w:jc w:val="center"/>
              <w:rPr>
                <w:sz w:val="28"/>
                <w:szCs w:val="28"/>
              </w:rPr>
            </w:pPr>
          </w:p>
        </w:tc>
      </w:tr>
      <w:tr w:rsidR="00777750">
        <w:tc>
          <w:tcPr>
            <w:tcW w:w="1237" w:type="dxa"/>
            <w:tcBorders>
              <w:top w:val="single" w:sz="4" w:space="0" w:color="000001"/>
              <w:left w:val="single" w:sz="4" w:space="0" w:color="000001"/>
              <w:bottom w:val="single" w:sz="4" w:space="0" w:color="000001"/>
            </w:tcBorders>
            <w:shd w:val="clear" w:color="auto" w:fill="FFFFFF"/>
            <w:tcMar>
              <w:left w:w="63" w:type="dxa"/>
            </w:tcMar>
          </w:tcPr>
          <w:p w:rsidR="00777750" w:rsidRDefault="00777750">
            <w:pPr>
              <w:pStyle w:val="11"/>
              <w:widowControl w:val="0"/>
              <w:snapToGrid w:val="0"/>
              <w:jc w:val="center"/>
              <w:rPr>
                <w:sz w:val="28"/>
                <w:szCs w:val="28"/>
              </w:rPr>
            </w:pPr>
          </w:p>
        </w:tc>
        <w:tc>
          <w:tcPr>
            <w:tcW w:w="4253" w:type="dxa"/>
            <w:tcBorders>
              <w:top w:val="single" w:sz="4" w:space="0" w:color="000001"/>
              <w:left w:val="single" w:sz="4" w:space="0" w:color="000001"/>
              <w:bottom w:val="single" w:sz="4" w:space="0" w:color="000001"/>
            </w:tcBorders>
            <w:shd w:val="clear" w:color="auto" w:fill="FFFFFF"/>
            <w:tcMar>
              <w:left w:w="63" w:type="dxa"/>
            </w:tcMar>
          </w:tcPr>
          <w:p w:rsidR="00777750" w:rsidRDefault="00777750">
            <w:pPr>
              <w:pStyle w:val="11"/>
              <w:widowControl w:val="0"/>
              <w:snapToGrid w:val="0"/>
              <w:jc w:val="center"/>
              <w:rPr>
                <w:sz w:val="28"/>
                <w:szCs w:val="28"/>
              </w:rPr>
            </w:pPr>
          </w:p>
        </w:tc>
        <w:tc>
          <w:tcPr>
            <w:tcW w:w="2289" w:type="dxa"/>
            <w:tcBorders>
              <w:top w:val="single" w:sz="4" w:space="0" w:color="000001"/>
              <w:left w:val="single" w:sz="4" w:space="0" w:color="000001"/>
              <w:bottom w:val="single" w:sz="4" w:space="0" w:color="000001"/>
            </w:tcBorders>
            <w:shd w:val="clear" w:color="auto" w:fill="FFFFFF"/>
            <w:tcMar>
              <w:left w:w="63" w:type="dxa"/>
            </w:tcMar>
          </w:tcPr>
          <w:p w:rsidR="00777750" w:rsidRDefault="00777750">
            <w:pPr>
              <w:pStyle w:val="11"/>
              <w:widowControl w:val="0"/>
              <w:snapToGrid w:val="0"/>
              <w:jc w:val="center"/>
              <w:rPr>
                <w:sz w:val="28"/>
                <w:szCs w:val="28"/>
              </w:rPr>
            </w:pPr>
          </w:p>
        </w:tc>
        <w:tc>
          <w:tcPr>
            <w:tcW w:w="1875"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777750" w:rsidRDefault="00777750">
            <w:pPr>
              <w:pStyle w:val="11"/>
              <w:widowControl w:val="0"/>
              <w:snapToGrid w:val="0"/>
              <w:jc w:val="center"/>
              <w:rPr>
                <w:sz w:val="28"/>
                <w:szCs w:val="28"/>
              </w:rPr>
            </w:pPr>
          </w:p>
        </w:tc>
      </w:tr>
      <w:tr w:rsidR="00777750">
        <w:tc>
          <w:tcPr>
            <w:tcW w:w="1237" w:type="dxa"/>
            <w:tcBorders>
              <w:top w:val="single" w:sz="4" w:space="0" w:color="000001"/>
              <w:left w:val="single" w:sz="4" w:space="0" w:color="000001"/>
              <w:bottom w:val="single" w:sz="4" w:space="0" w:color="000001"/>
            </w:tcBorders>
            <w:shd w:val="clear" w:color="auto" w:fill="FFFFFF"/>
            <w:tcMar>
              <w:left w:w="63" w:type="dxa"/>
            </w:tcMar>
          </w:tcPr>
          <w:p w:rsidR="00777750" w:rsidRDefault="00777750">
            <w:pPr>
              <w:pStyle w:val="11"/>
              <w:widowControl w:val="0"/>
              <w:snapToGrid w:val="0"/>
              <w:jc w:val="center"/>
              <w:rPr>
                <w:sz w:val="28"/>
                <w:szCs w:val="28"/>
              </w:rPr>
            </w:pPr>
          </w:p>
        </w:tc>
        <w:tc>
          <w:tcPr>
            <w:tcW w:w="4253" w:type="dxa"/>
            <w:tcBorders>
              <w:top w:val="single" w:sz="4" w:space="0" w:color="000001"/>
              <w:left w:val="single" w:sz="4" w:space="0" w:color="000001"/>
              <w:bottom w:val="single" w:sz="4" w:space="0" w:color="000001"/>
            </w:tcBorders>
            <w:shd w:val="clear" w:color="auto" w:fill="FFFFFF"/>
            <w:tcMar>
              <w:left w:w="63" w:type="dxa"/>
            </w:tcMar>
          </w:tcPr>
          <w:p w:rsidR="00777750" w:rsidRDefault="00777750">
            <w:pPr>
              <w:pStyle w:val="11"/>
              <w:widowControl w:val="0"/>
              <w:snapToGrid w:val="0"/>
              <w:jc w:val="center"/>
              <w:rPr>
                <w:sz w:val="28"/>
                <w:szCs w:val="28"/>
              </w:rPr>
            </w:pPr>
          </w:p>
        </w:tc>
        <w:tc>
          <w:tcPr>
            <w:tcW w:w="2289" w:type="dxa"/>
            <w:tcBorders>
              <w:top w:val="single" w:sz="4" w:space="0" w:color="000001"/>
              <w:left w:val="single" w:sz="4" w:space="0" w:color="000001"/>
              <w:bottom w:val="single" w:sz="4" w:space="0" w:color="000001"/>
            </w:tcBorders>
            <w:shd w:val="clear" w:color="auto" w:fill="FFFFFF"/>
            <w:tcMar>
              <w:left w:w="63" w:type="dxa"/>
            </w:tcMar>
          </w:tcPr>
          <w:p w:rsidR="00777750" w:rsidRDefault="00777750">
            <w:pPr>
              <w:pStyle w:val="11"/>
              <w:widowControl w:val="0"/>
              <w:snapToGrid w:val="0"/>
              <w:jc w:val="center"/>
              <w:rPr>
                <w:sz w:val="28"/>
                <w:szCs w:val="28"/>
              </w:rPr>
            </w:pPr>
          </w:p>
        </w:tc>
        <w:tc>
          <w:tcPr>
            <w:tcW w:w="1875"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777750" w:rsidRDefault="00777750">
            <w:pPr>
              <w:pStyle w:val="11"/>
              <w:widowControl w:val="0"/>
              <w:snapToGrid w:val="0"/>
              <w:jc w:val="center"/>
              <w:rPr>
                <w:sz w:val="28"/>
                <w:szCs w:val="28"/>
              </w:rPr>
            </w:pPr>
          </w:p>
        </w:tc>
      </w:tr>
      <w:tr w:rsidR="00777750">
        <w:tc>
          <w:tcPr>
            <w:tcW w:w="1237" w:type="dxa"/>
            <w:tcBorders>
              <w:top w:val="single" w:sz="4" w:space="0" w:color="000001"/>
              <w:left w:val="single" w:sz="4" w:space="0" w:color="000001"/>
              <w:bottom w:val="single" w:sz="4" w:space="0" w:color="000001"/>
            </w:tcBorders>
            <w:shd w:val="clear" w:color="auto" w:fill="FFFFFF"/>
            <w:tcMar>
              <w:left w:w="63" w:type="dxa"/>
            </w:tcMar>
          </w:tcPr>
          <w:p w:rsidR="00777750" w:rsidRDefault="00777750">
            <w:pPr>
              <w:pStyle w:val="11"/>
              <w:widowControl w:val="0"/>
              <w:snapToGrid w:val="0"/>
              <w:jc w:val="center"/>
              <w:rPr>
                <w:sz w:val="28"/>
                <w:szCs w:val="28"/>
              </w:rPr>
            </w:pPr>
          </w:p>
        </w:tc>
        <w:tc>
          <w:tcPr>
            <w:tcW w:w="4253" w:type="dxa"/>
            <w:tcBorders>
              <w:top w:val="single" w:sz="4" w:space="0" w:color="000001"/>
              <w:left w:val="single" w:sz="4" w:space="0" w:color="000001"/>
              <w:bottom w:val="single" w:sz="4" w:space="0" w:color="000001"/>
            </w:tcBorders>
            <w:shd w:val="clear" w:color="auto" w:fill="FFFFFF"/>
            <w:tcMar>
              <w:left w:w="63" w:type="dxa"/>
            </w:tcMar>
          </w:tcPr>
          <w:p w:rsidR="00777750" w:rsidRDefault="00777750">
            <w:pPr>
              <w:pStyle w:val="11"/>
              <w:widowControl w:val="0"/>
              <w:snapToGrid w:val="0"/>
              <w:jc w:val="center"/>
              <w:rPr>
                <w:sz w:val="28"/>
                <w:szCs w:val="28"/>
              </w:rPr>
            </w:pPr>
          </w:p>
        </w:tc>
        <w:tc>
          <w:tcPr>
            <w:tcW w:w="2289" w:type="dxa"/>
            <w:tcBorders>
              <w:top w:val="single" w:sz="4" w:space="0" w:color="000001"/>
              <w:left w:val="single" w:sz="4" w:space="0" w:color="000001"/>
              <w:bottom w:val="single" w:sz="4" w:space="0" w:color="000001"/>
            </w:tcBorders>
            <w:shd w:val="clear" w:color="auto" w:fill="FFFFFF"/>
            <w:tcMar>
              <w:left w:w="63" w:type="dxa"/>
            </w:tcMar>
          </w:tcPr>
          <w:p w:rsidR="00777750" w:rsidRDefault="00777750">
            <w:pPr>
              <w:pStyle w:val="11"/>
              <w:widowControl w:val="0"/>
              <w:snapToGrid w:val="0"/>
              <w:jc w:val="center"/>
              <w:rPr>
                <w:sz w:val="28"/>
                <w:szCs w:val="28"/>
              </w:rPr>
            </w:pPr>
          </w:p>
        </w:tc>
        <w:tc>
          <w:tcPr>
            <w:tcW w:w="1875"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777750" w:rsidRDefault="00777750">
            <w:pPr>
              <w:pStyle w:val="11"/>
              <w:widowControl w:val="0"/>
              <w:snapToGrid w:val="0"/>
              <w:jc w:val="center"/>
              <w:rPr>
                <w:sz w:val="28"/>
                <w:szCs w:val="28"/>
              </w:rPr>
            </w:pPr>
          </w:p>
        </w:tc>
      </w:tr>
      <w:tr w:rsidR="00777750">
        <w:tc>
          <w:tcPr>
            <w:tcW w:w="1237" w:type="dxa"/>
            <w:tcBorders>
              <w:top w:val="single" w:sz="4" w:space="0" w:color="000001"/>
              <w:left w:val="single" w:sz="4" w:space="0" w:color="000001"/>
              <w:bottom w:val="single" w:sz="4" w:space="0" w:color="000001"/>
            </w:tcBorders>
            <w:shd w:val="clear" w:color="auto" w:fill="FFFFFF"/>
            <w:tcMar>
              <w:left w:w="63" w:type="dxa"/>
            </w:tcMar>
          </w:tcPr>
          <w:p w:rsidR="00777750" w:rsidRDefault="00777750">
            <w:pPr>
              <w:pStyle w:val="11"/>
              <w:widowControl w:val="0"/>
              <w:snapToGrid w:val="0"/>
              <w:jc w:val="center"/>
              <w:rPr>
                <w:sz w:val="28"/>
                <w:szCs w:val="28"/>
              </w:rPr>
            </w:pPr>
          </w:p>
        </w:tc>
        <w:tc>
          <w:tcPr>
            <w:tcW w:w="4253" w:type="dxa"/>
            <w:tcBorders>
              <w:top w:val="single" w:sz="4" w:space="0" w:color="000001"/>
              <w:left w:val="single" w:sz="4" w:space="0" w:color="000001"/>
              <w:bottom w:val="single" w:sz="4" w:space="0" w:color="000001"/>
            </w:tcBorders>
            <w:shd w:val="clear" w:color="auto" w:fill="FFFFFF"/>
            <w:tcMar>
              <w:left w:w="63" w:type="dxa"/>
            </w:tcMar>
          </w:tcPr>
          <w:p w:rsidR="00777750" w:rsidRDefault="00777750">
            <w:pPr>
              <w:pStyle w:val="11"/>
              <w:widowControl w:val="0"/>
              <w:snapToGrid w:val="0"/>
              <w:jc w:val="center"/>
              <w:rPr>
                <w:sz w:val="28"/>
                <w:szCs w:val="28"/>
              </w:rPr>
            </w:pPr>
          </w:p>
        </w:tc>
        <w:tc>
          <w:tcPr>
            <w:tcW w:w="2289" w:type="dxa"/>
            <w:tcBorders>
              <w:top w:val="single" w:sz="4" w:space="0" w:color="000001"/>
              <w:left w:val="single" w:sz="4" w:space="0" w:color="000001"/>
              <w:bottom w:val="single" w:sz="4" w:space="0" w:color="000001"/>
            </w:tcBorders>
            <w:shd w:val="clear" w:color="auto" w:fill="FFFFFF"/>
            <w:tcMar>
              <w:left w:w="63" w:type="dxa"/>
            </w:tcMar>
          </w:tcPr>
          <w:p w:rsidR="00777750" w:rsidRDefault="00777750">
            <w:pPr>
              <w:pStyle w:val="11"/>
              <w:widowControl w:val="0"/>
              <w:snapToGrid w:val="0"/>
              <w:jc w:val="center"/>
              <w:rPr>
                <w:sz w:val="28"/>
                <w:szCs w:val="28"/>
              </w:rPr>
            </w:pPr>
          </w:p>
        </w:tc>
        <w:tc>
          <w:tcPr>
            <w:tcW w:w="1875"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777750" w:rsidRDefault="00777750">
            <w:pPr>
              <w:pStyle w:val="11"/>
              <w:widowControl w:val="0"/>
              <w:snapToGrid w:val="0"/>
              <w:jc w:val="center"/>
              <w:rPr>
                <w:sz w:val="28"/>
                <w:szCs w:val="28"/>
              </w:rPr>
            </w:pPr>
          </w:p>
        </w:tc>
      </w:tr>
      <w:tr w:rsidR="00777750">
        <w:tc>
          <w:tcPr>
            <w:tcW w:w="1237" w:type="dxa"/>
            <w:tcBorders>
              <w:top w:val="single" w:sz="4" w:space="0" w:color="000001"/>
              <w:left w:val="single" w:sz="4" w:space="0" w:color="000001"/>
              <w:bottom w:val="single" w:sz="4" w:space="0" w:color="000001"/>
            </w:tcBorders>
            <w:shd w:val="clear" w:color="auto" w:fill="FFFFFF"/>
            <w:tcMar>
              <w:left w:w="63" w:type="dxa"/>
            </w:tcMar>
          </w:tcPr>
          <w:p w:rsidR="00777750" w:rsidRDefault="00777750">
            <w:pPr>
              <w:pStyle w:val="11"/>
              <w:widowControl w:val="0"/>
              <w:snapToGrid w:val="0"/>
              <w:jc w:val="center"/>
              <w:rPr>
                <w:sz w:val="28"/>
                <w:szCs w:val="28"/>
              </w:rPr>
            </w:pPr>
          </w:p>
        </w:tc>
        <w:tc>
          <w:tcPr>
            <w:tcW w:w="4253" w:type="dxa"/>
            <w:tcBorders>
              <w:top w:val="single" w:sz="4" w:space="0" w:color="000001"/>
              <w:left w:val="single" w:sz="4" w:space="0" w:color="000001"/>
              <w:bottom w:val="single" w:sz="4" w:space="0" w:color="000001"/>
            </w:tcBorders>
            <w:shd w:val="clear" w:color="auto" w:fill="FFFFFF"/>
            <w:tcMar>
              <w:left w:w="63" w:type="dxa"/>
            </w:tcMar>
          </w:tcPr>
          <w:p w:rsidR="00777750" w:rsidRDefault="00777750">
            <w:pPr>
              <w:pStyle w:val="11"/>
              <w:widowControl w:val="0"/>
              <w:snapToGrid w:val="0"/>
              <w:jc w:val="center"/>
              <w:rPr>
                <w:sz w:val="28"/>
                <w:szCs w:val="28"/>
              </w:rPr>
            </w:pPr>
          </w:p>
        </w:tc>
        <w:tc>
          <w:tcPr>
            <w:tcW w:w="2289" w:type="dxa"/>
            <w:tcBorders>
              <w:top w:val="single" w:sz="4" w:space="0" w:color="000001"/>
              <w:left w:val="single" w:sz="4" w:space="0" w:color="000001"/>
              <w:bottom w:val="single" w:sz="4" w:space="0" w:color="000001"/>
            </w:tcBorders>
            <w:shd w:val="clear" w:color="auto" w:fill="FFFFFF"/>
            <w:tcMar>
              <w:left w:w="63" w:type="dxa"/>
            </w:tcMar>
          </w:tcPr>
          <w:p w:rsidR="00777750" w:rsidRDefault="00777750">
            <w:pPr>
              <w:pStyle w:val="11"/>
              <w:widowControl w:val="0"/>
              <w:snapToGrid w:val="0"/>
              <w:jc w:val="center"/>
              <w:rPr>
                <w:sz w:val="28"/>
                <w:szCs w:val="28"/>
              </w:rPr>
            </w:pPr>
          </w:p>
        </w:tc>
        <w:tc>
          <w:tcPr>
            <w:tcW w:w="1875"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777750" w:rsidRDefault="00777750">
            <w:pPr>
              <w:pStyle w:val="11"/>
              <w:widowControl w:val="0"/>
              <w:snapToGrid w:val="0"/>
              <w:jc w:val="center"/>
              <w:rPr>
                <w:sz w:val="28"/>
                <w:szCs w:val="28"/>
              </w:rPr>
            </w:pPr>
          </w:p>
        </w:tc>
      </w:tr>
      <w:tr w:rsidR="00777750">
        <w:tc>
          <w:tcPr>
            <w:tcW w:w="1237" w:type="dxa"/>
            <w:tcBorders>
              <w:top w:val="single" w:sz="4" w:space="0" w:color="000001"/>
              <w:left w:val="single" w:sz="4" w:space="0" w:color="000001"/>
              <w:bottom w:val="single" w:sz="4" w:space="0" w:color="000001"/>
            </w:tcBorders>
            <w:shd w:val="clear" w:color="auto" w:fill="FFFFFF"/>
            <w:tcMar>
              <w:left w:w="63" w:type="dxa"/>
            </w:tcMar>
          </w:tcPr>
          <w:p w:rsidR="00777750" w:rsidRDefault="00777750">
            <w:pPr>
              <w:pStyle w:val="11"/>
              <w:widowControl w:val="0"/>
              <w:snapToGrid w:val="0"/>
              <w:jc w:val="center"/>
              <w:rPr>
                <w:sz w:val="28"/>
                <w:szCs w:val="28"/>
              </w:rPr>
            </w:pPr>
          </w:p>
        </w:tc>
        <w:tc>
          <w:tcPr>
            <w:tcW w:w="4253" w:type="dxa"/>
            <w:tcBorders>
              <w:top w:val="single" w:sz="4" w:space="0" w:color="000001"/>
              <w:left w:val="single" w:sz="4" w:space="0" w:color="000001"/>
              <w:bottom w:val="single" w:sz="4" w:space="0" w:color="000001"/>
            </w:tcBorders>
            <w:shd w:val="clear" w:color="auto" w:fill="FFFFFF"/>
            <w:tcMar>
              <w:left w:w="63" w:type="dxa"/>
            </w:tcMar>
          </w:tcPr>
          <w:p w:rsidR="00777750" w:rsidRDefault="00777750">
            <w:pPr>
              <w:pStyle w:val="11"/>
              <w:widowControl w:val="0"/>
              <w:snapToGrid w:val="0"/>
              <w:jc w:val="center"/>
              <w:rPr>
                <w:sz w:val="28"/>
                <w:szCs w:val="28"/>
              </w:rPr>
            </w:pPr>
          </w:p>
        </w:tc>
        <w:tc>
          <w:tcPr>
            <w:tcW w:w="2289" w:type="dxa"/>
            <w:tcBorders>
              <w:top w:val="single" w:sz="4" w:space="0" w:color="000001"/>
              <w:left w:val="single" w:sz="4" w:space="0" w:color="000001"/>
              <w:bottom w:val="single" w:sz="4" w:space="0" w:color="000001"/>
            </w:tcBorders>
            <w:shd w:val="clear" w:color="auto" w:fill="FFFFFF"/>
            <w:tcMar>
              <w:left w:w="63" w:type="dxa"/>
            </w:tcMar>
          </w:tcPr>
          <w:p w:rsidR="00777750" w:rsidRDefault="00777750">
            <w:pPr>
              <w:pStyle w:val="11"/>
              <w:widowControl w:val="0"/>
              <w:snapToGrid w:val="0"/>
              <w:jc w:val="center"/>
              <w:rPr>
                <w:sz w:val="28"/>
                <w:szCs w:val="28"/>
              </w:rPr>
            </w:pPr>
          </w:p>
        </w:tc>
        <w:tc>
          <w:tcPr>
            <w:tcW w:w="1875"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777750" w:rsidRDefault="00777750">
            <w:pPr>
              <w:pStyle w:val="11"/>
              <w:widowControl w:val="0"/>
              <w:snapToGrid w:val="0"/>
              <w:jc w:val="center"/>
              <w:rPr>
                <w:sz w:val="28"/>
                <w:szCs w:val="28"/>
              </w:rPr>
            </w:pPr>
          </w:p>
        </w:tc>
      </w:tr>
      <w:tr w:rsidR="00777750">
        <w:tc>
          <w:tcPr>
            <w:tcW w:w="1237" w:type="dxa"/>
            <w:tcBorders>
              <w:top w:val="single" w:sz="4" w:space="0" w:color="000001"/>
              <w:left w:val="single" w:sz="4" w:space="0" w:color="000001"/>
              <w:bottom w:val="single" w:sz="4" w:space="0" w:color="000001"/>
            </w:tcBorders>
            <w:shd w:val="clear" w:color="auto" w:fill="FFFFFF"/>
            <w:tcMar>
              <w:left w:w="63" w:type="dxa"/>
            </w:tcMar>
          </w:tcPr>
          <w:p w:rsidR="00777750" w:rsidRDefault="00777750">
            <w:pPr>
              <w:pStyle w:val="11"/>
              <w:widowControl w:val="0"/>
              <w:snapToGrid w:val="0"/>
              <w:jc w:val="center"/>
              <w:rPr>
                <w:sz w:val="28"/>
                <w:szCs w:val="28"/>
              </w:rPr>
            </w:pPr>
          </w:p>
        </w:tc>
        <w:tc>
          <w:tcPr>
            <w:tcW w:w="4253" w:type="dxa"/>
            <w:tcBorders>
              <w:top w:val="single" w:sz="4" w:space="0" w:color="000001"/>
              <w:left w:val="single" w:sz="4" w:space="0" w:color="000001"/>
              <w:bottom w:val="single" w:sz="4" w:space="0" w:color="000001"/>
            </w:tcBorders>
            <w:shd w:val="clear" w:color="auto" w:fill="FFFFFF"/>
            <w:tcMar>
              <w:left w:w="63" w:type="dxa"/>
            </w:tcMar>
          </w:tcPr>
          <w:p w:rsidR="00777750" w:rsidRDefault="00777750">
            <w:pPr>
              <w:pStyle w:val="11"/>
              <w:widowControl w:val="0"/>
              <w:snapToGrid w:val="0"/>
              <w:jc w:val="center"/>
              <w:rPr>
                <w:sz w:val="28"/>
                <w:szCs w:val="28"/>
              </w:rPr>
            </w:pPr>
          </w:p>
        </w:tc>
        <w:tc>
          <w:tcPr>
            <w:tcW w:w="2289" w:type="dxa"/>
            <w:tcBorders>
              <w:top w:val="single" w:sz="4" w:space="0" w:color="000001"/>
              <w:left w:val="single" w:sz="4" w:space="0" w:color="000001"/>
              <w:bottom w:val="single" w:sz="4" w:space="0" w:color="000001"/>
            </w:tcBorders>
            <w:shd w:val="clear" w:color="auto" w:fill="FFFFFF"/>
            <w:tcMar>
              <w:left w:w="63" w:type="dxa"/>
            </w:tcMar>
          </w:tcPr>
          <w:p w:rsidR="00777750" w:rsidRDefault="00777750">
            <w:pPr>
              <w:pStyle w:val="11"/>
              <w:widowControl w:val="0"/>
              <w:snapToGrid w:val="0"/>
              <w:jc w:val="center"/>
              <w:rPr>
                <w:sz w:val="28"/>
                <w:szCs w:val="28"/>
              </w:rPr>
            </w:pPr>
          </w:p>
        </w:tc>
        <w:tc>
          <w:tcPr>
            <w:tcW w:w="1875"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777750" w:rsidRDefault="00777750">
            <w:pPr>
              <w:pStyle w:val="11"/>
              <w:widowControl w:val="0"/>
              <w:snapToGrid w:val="0"/>
              <w:jc w:val="center"/>
              <w:rPr>
                <w:sz w:val="28"/>
                <w:szCs w:val="28"/>
              </w:rPr>
            </w:pPr>
          </w:p>
        </w:tc>
      </w:tr>
      <w:tr w:rsidR="00777750">
        <w:tc>
          <w:tcPr>
            <w:tcW w:w="1237" w:type="dxa"/>
            <w:tcBorders>
              <w:top w:val="single" w:sz="4" w:space="0" w:color="000001"/>
              <w:left w:val="single" w:sz="4" w:space="0" w:color="000001"/>
              <w:bottom w:val="single" w:sz="4" w:space="0" w:color="000001"/>
            </w:tcBorders>
            <w:shd w:val="clear" w:color="auto" w:fill="FFFFFF"/>
            <w:tcMar>
              <w:left w:w="63" w:type="dxa"/>
            </w:tcMar>
          </w:tcPr>
          <w:p w:rsidR="00777750" w:rsidRDefault="00777750">
            <w:pPr>
              <w:pStyle w:val="11"/>
              <w:widowControl w:val="0"/>
              <w:snapToGrid w:val="0"/>
              <w:jc w:val="center"/>
              <w:rPr>
                <w:sz w:val="28"/>
                <w:szCs w:val="28"/>
              </w:rPr>
            </w:pPr>
          </w:p>
        </w:tc>
        <w:tc>
          <w:tcPr>
            <w:tcW w:w="4253" w:type="dxa"/>
            <w:tcBorders>
              <w:top w:val="single" w:sz="4" w:space="0" w:color="000001"/>
              <w:left w:val="single" w:sz="4" w:space="0" w:color="000001"/>
              <w:bottom w:val="single" w:sz="4" w:space="0" w:color="000001"/>
            </w:tcBorders>
            <w:shd w:val="clear" w:color="auto" w:fill="FFFFFF"/>
            <w:tcMar>
              <w:left w:w="63" w:type="dxa"/>
            </w:tcMar>
          </w:tcPr>
          <w:p w:rsidR="00777750" w:rsidRDefault="00777750">
            <w:pPr>
              <w:pStyle w:val="11"/>
              <w:widowControl w:val="0"/>
              <w:snapToGrid w:val="0"/>
              <w:jc w:val="center"/>
              <w:rPr>
                <w:sz w:val="28"/>
                <w:szCs w:val="28"/>
              </w:rPr>
            </w:pPr>
          </w:p>
        </w:tc>
        <w:tc>
          <w:tcPr>
            <w:tcW w:w="2289" w:type="dxa"/>
            <w:tcBorders>
              <w:top w:val="single" w:sz="4" w:space="0" w:color="000001"/>
              <w:left w:val="single" w:sz="4" w:space="0" w:color="000001"/>
              <w:bottom w:val="single" w:sz="4" w:space="0" w:color="000001"/>
            </w:tcBorders>
            <w:shd w:val="clear" w:color="auto" w:fill="FFFFFF"/>
            <w:tcMar>
              <w:left w:w="63" w:type="dxa"/>
            </w:tcMar>
          </w:tcPr>
          <w:p w:rsidR="00777750" w:rsidRDefault="00777750">
            <w:pPr>
              <w:pStyle w:val="11"/>
              <w:widowControl w:val="0"/>
              <w:snapToGrid w:val="0"/>
              <w:jc w:val="center"/>
              <w:rPr>
                <w:sz w:val="28"/>
                <w:szCs w:val="28"/>
              </w:rPr>
            </w:pPr>
          </w:p>
        </w:tc>
        <w:tc>
          <w:tcPr>
            <w:tcW w:w="1875"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777750" w:rsidRDefault="00777750">
            <w:pPr>
              <w:pStyle w:val="11"/>
              <w:widowControl w:val="0"/>
              <w:snapToGrid w:val="0"/>
              <w:jc w:val="center"/>
              <w:rPr>
                <w:sz w:val="28"/>
                <w:szCs w:val="28"/>
              </w:rPr>
            </w:pPr>
          </w:p>
        </w:tc>
      </w:tr>
      <w:tr w:rsidR="00777750">
        <w:tc>
          <w:tcPr>
            <w:tcW w:w="1237" w:type="dxa"/>
            <w:tcBorders>
              <w:top w:val="single" w:sz="4" w:space="0" w:color="000001"/>
              <w:left w:val="single" w:sz="4" w:space="0" w:color="000001"/>
              <w:bottom w:val="single" w:sz="4" w:space="0" w:color="000001"/>
            </w:tcBorders>
            <w:shd w:val="clear" w:color="auto" w:fill="FFFFFF"/>
            <w:tcMar>
              <w:left w:w="63" w:type="dxa"/>
            </w:tcMar>
          </w:tcPr>
          <w:p w:rsidR="00777750" w:rsidRDefault="00777750">
            <w:pPr>
              <w:pStyle w:val="11"/>
              <w:widowControl w:val="0"/>
              <w:snapToGrid w:val="0"/>
              <w:jc w:val="center"/>
              <w:rPr>
                <w:sz w:val="28"/>
                <w:szCs w:val="28"/>
              </w:rPr>
            </w:pPr>
          </w:p>
        </w:tc>
        <w:tc>
          <w:tcPr>
            <w:tcW w:w="4253" w:type="dxa"/>
            <w:tcBorders>
              <w:top w:val="single" w:sz="4" w:space="0" w:color="000001"/>
              <w:left w:val="single" w:sz="4" w:space="0" w:color="000001"/>
              <w:bottom w:val="single" w:sz="4" w:space="0" w:color="000001"/>
            </w:tcBorders>
            <w:shd w:val="clear" w:color="auto" w:fill="FFFFFF"/>
            <w:tcMar>
              <w:left w:w="63" w:type="dxa"/>
            </w:tcMar>
          </w:tcPr>
          <w:p w:rsidR="00777750" w:rsidRDefault="00777750">
            <w:pPr>
              <w:pStyle w:val="11"/>
              <w:widowControl w:val="0"/>
              <w:snapToGrid w:val="0"/>
              <w:jc w:val="center"/>
              <w:rPr>
                <w:sz w:val="28"/>
                <w:szCs w:val="28"/>
              </w:rPr>
            </w:pPr>
          </w:p>
        </w:tc>
        <w:tc>
          <w:tcPr>
            <w:tcW w:w="2289" w:type="dxa"/>
            <w:tcBorders>
              <w:top w:val="single" w:sz="4" w:space="0" w:color="000001"/>
              <w:left w:val="single" w:sz="4" w:space="0" w:color="000001"/>
              <w:bottom w:val="single" w:sz="4" w:space="0" w:color="000001"/>
            </w:tcBorders>
            <w:shd w:val="clear" w:color="auto" w:fill="FFFFFF"/>
            <w:tcMar>
              <w:left w:w="63" w:type="dxa"/>
            </w:tcMar>
          </w:tcPr>
          <w:p w:rsidR="00777750" w:rsidRDefault="00777750">
            <w:pPr>
              <w:pStyle w:val="11"/>
              <w:widowControl w:val="0"/>
              <w:snapToGrid w:val="0"/>
              <w:jc w:val="center"/>
              <w:rPr>
                <w:sz w:val="28"/>
                <w:szCs w:val="28"/>
              </w:rPr>
            </w:pPr>
          </w:p>
        </w:tc>
        <w:tc>
          <w:tcPr>
            <w:tcW w:w="1875"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777750" w:rsidRDefault="00777750">
            <w:pPr>
              <w:pStyle w:val="11"/>
              <w:widowControl w:val="0"/>
              <w:snapToGrid w:val="0"/>
              <w:jc w:val="center"/>
              <w:rPr>
                <w:sz w:val="28"/>
                <w:szCs w:val="28"/>
              </w:rPr>
            </w:pPr>
          </w:p>
        </w:tc>
      </w:tr>
      <w:tr w:rsidR="00777750">
        <w:tc>
          <w:tcPr>
            <w:tcW w:w="1237" w:type="dxa"/>
            <w:tcBorders>
              <w:top w:val="single" w:sz="4" w:space="0" w:color="000001"/>
              <w:left w:val="single" w:sz="4" w:space="0" w:color="000001"/>
              <w:bottom w:val="single" w:sz="4" w:space="0" w:color="000001"/>
            </w:tcBorders>
            <w:shd w:val="clear" w:color="auto" w:fill="FFFFFF"/>
            <w:tcMar>
              <w:left w:w="63" w:type="dxa"/>
            </w:tcMar>
          </w:tcPr>
          <w:p w:rsidR="00777750" w:rsidRDefault="00777750">
            <w:pPr>
              <w:pStyle w:val="11"/>
              <w:widowControl w:val="0"/>
              <w:snapToGrid w:val="0"/>
              <w:jc w:val="center"/>
              <w:rPr>
                <w:sz w:val="28"/>
                <w:szCs w:val="28"/>
              </w:rPr>
            </w:pPr>
          </w:p>
        </w:tc>
        <w:tc>
          <w:tcPr>
            <w:tcW w:w="4253" w:type="dxa"/>
            <w:tcBorders>
              <w:top w:val="single" w:sz="4" w:space="0" w:color="000001"/>
              <w:left w:val="single" w:sz="4" w:space="0" w:color="000001"/>
              <w:bottom w:val="single" w:sz="4" w:space="0" w:color="000001"/>
            </w:tcBorders>
            <w:shd w:val="clear" w:color="auto" w:fill="FFFFFF"/>
            <w:tcMar>
              <w:left w:w="63" w:type="dxa"/>
            </w:tcMar>
          </w:tcPr>
          <w:p w:rsidR="00777750" w:rsidRDefault="00777750">
            <w:pPr>
              <w:pStyle w:val="11"/>
              <w:widowControl w:val="0"/>
              <w:snapToGrid w:val="0"/>
              <w:jc w:val="center"/>
              <w:rPr>
                <w:sz w:val="28"/>
                <w:szCs w:val="28"/>
              </w:rPr>
            </w:pPr>
          </w:p>
        </w:tc>
        <w:tc>
          <w:tcPr>
            <w:tcW w:w="2289" w:type="dxa"/>
            <w:tcBorders>
              <w:top w:val="single" w:sz="4" w:space="0" w:color="000001"/>
              <w:left w:val="single" w:sz="4" w:space="0" w:color="000001"/>
              <w:bottom w:val="single" w:sz="4" w:space="0" w:color="000001"/>
            </w:tcBorders>
            <w:shd w:val="clear" w:color="auto" w:fill="FFFFFF"/>
            <w:tcMar>
              <w:left w:w="63" w:type="dxa"/>
            </w:tcMar>
          </w:tcPr>
          <w:p w:rsidR="00777750" w:rsidRDefault="00777750">
            <w:pPr>
              <w:pStyle w:val="11"/>
              <w:widowControl w:val="0"/>
              <w:snapToGrid w:val="0"/>
              <w:jc w:val="center"/>
              <w:rPr>
                <w:sz w:val="28"/>
                <w:szCs w:val="28"/>
              </w:rPr>
            </w:pPr>
          </w:p>
        </w:tc>
        <w:tc>
          <w:tcPr>
            <w:tcW w:w="1875"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777750" w:rsidRDefault="00777750">
            <w:pPr>
              <w:pStyle w:val="11"/>
              <w:widowControl w:val="0"/>
              <w:snapToGrid w:val="0"/>
              <w:jc w:val="center"/>
              <w:rPr>
                <w:sz w:val="28"/>
                <w:szCs w:val="28"/>
              </w:rPr>
            </w:pPr>
          </w:p>
        </w:tc>
      </w:tr>
      <w:tr w:rsidR="00777750">
        <w:tc>
          <w:tcPr>
            <w:tcW w:w="1237" w:type="dxa"/>
            <w:tcBorders>
              <w:top w:val="single" w:sz="4" w:space="0" w:color="000001"/>
              <w:left w:val="single" w:sz="4" w:space="0" w:color="000001"/>
              <w:bottom w:val="single" w:sz="4" w:space="0" w:color="000001"/>
            </w:tcBorders>
            <w:shd w:val="clear" w:color="auto" w:fill="FFFFFF"/>
            <w:tcMar>
              <w:left w:w="63" w:type="dxa"/>
            </w:tcMar>
          </w:tcPr>
          <w:p w:rsidR="00777750" w:rsidRDefault="00777750">
            <w:pPr>
              <w:pStyle w:val="11"/>
              <w:widowControl w:val="0"/>
              <w:snapToGrid w:val="0"/>
              <w:jc w:val="center"/>
              <w:rPr>
                <w:sz w:val="28"/>
                <w:szCs w:val="28"/>
              </w:rPr>
            </w:pPr>
          </w:p>
        </w:tc>
        <w:tc>
          <w:tcPr>
            <w:tcW w:w="4253" w:type="dxa"/>
            <w:tcBorders>
              <w:top w:val="single" w:sz="4" w:space="0" w:color="000001"/>
              <w:left w:val="single" w:sz="4" w:space="0" w:color="000001"/>
              <w:bottom w:val="single" w:sz="4" w:space="0" w:color="000001"/>
            </w:tcBorders>
            <w:shd w:val="clear" w:color="auto" w:fill="FFFFFF"/>
            <w:tcMar>
              <w:left w:w="63" w:type="dxa"/>
            </w:tcMar>
          </w:tcPr>
          <w:p w:rsidR="00777750" w:rsidRDefault="00777750">
            <w:pPr>
              <w:pStyle w:val="11"/>
              <w:widowControl w:val="0"/>
              <w:snapToGrid w:val="0"/>
              <w:jc w:val="center"/>
              <w:rPr>
                <w:sz w:val="28"/>
                <w:szCs w:val="28"/>
              </w:rPr>
            </w:pPr>
          </w:p>
        </w:tc>
        <w:tc>
          <w:tcPr>
            <w:tcW w:w="2289" w:type="dxa"/>
            <w:tcBorders>
              <w:top w:val="single" w:sz="4" w:space="0" w:color="000001"/>
              <w:left w:val="single" w:sz="4" w:space="0" w:color="000001"/>
              <w:bottom w:val="single" w:sz="4" w:space="0" w:color="000001"/>
            </w:tcBorders>
            <w:shd w:val="clear" w:color="auto" w:fill="FFFFFF"/>
            <w:tcMar>
              <w:left w:w="63" w:type="dxa"/>
            </w:tcMar>
          </w:tcPr>
          <w:p w:rsidR="00777750" w:rsidRDefault="00777750">
            <w:pPr>
              <w:pStyle w:val="11"/>
              <w:widowControl w:val="0"/>
              <w:snapToGrid w:val="0"/>
              <w:jc w:val="center"/>
              <w:rPr>
                <w:sz w:val="28"/>
                <w:szCs w:val="28"/>
              </w:rPr>
            </w:pPr>
          </w:p>
        </w:tc>
        <w:tc>
          <w:tcPr>
            <w:tcW w:w="1875"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777750" w:rsidRDefault="00777750">
            <w:pPr>
              <w:pStyle w:val="11"/>
              <w:widowControl w:val="0"/>
              <w:snapToGrid w:val="0"/>
              <w:jc w:val="center"/>
              <w:rPr>
                <w:sz w:val="28"/>
                <w:szCs w:val="28"/>
              </w:rPr>
            </w:pPr>
          </w:p>
        </w:tc>
      </w:tr>
    </w:tbl>
    <w:p w:rsidR="00777750" w:rsidRDefault="00777750">
      <w:pPr>
        <w:pStyle w:val="11"/>
        <w:widowControl w:val="0"/>
        <w:ind w:left="-284"/>
        <w:jc w:val="both"/>
      </w:pPr>
    </w:p>
    <w:p w:rsidR="00777750" w:rsidRDefault="00C6478B">
      <w:pPr>
        <w:pStyle w:val="11"/>
        <w:widowControl w:val="0"/>
        <w:ind w:left="-284"/>
        <w:jc w:val="both"/>
      </w:pPr>
      <w:r>
        <w:t>Руководитель практики от университета __________________   _________________________</w:t>
      </w:r>
    </w:p>
    <w:p w:rsidR="00777750" w:rsidRDefault="00C6478B">
      <w:pPr>
        <w:pStyle w:val="11"/>
        <w:widowControl w:val="0"/>
        <w:tabs>
          <w:tab w:val="left" w:pos="720"/>
          <w:tab w:val="left" w:pos="1440"/>
          <w:tab w:val="left" w:pos="2160"/>
          <w:tab w:val="left" w:pos="2880"/>
          <w:tab w:val="left" w:pos="3600"/>
          <w:tab w:val="left" w:pos="4320"/>
          <w:tab w:val="left" w:pos="5040"/>
          <w:tab w:val="left" w:pos="5760"/>
          <w:tab w:val="left" w:pos="6480"/>
          <w:tab w:val="left" w:pos="7200"/>
          <w:tab w:val="left" w:pos="8139"/>
        </w:tabs>
        <w:ind w:left="-284"/>
        <w:jc w:val="both"/>
      </w:pPr>
      <w:r>
        <w:tab/>
      </w:r>
      <w:r>
        <w:tab/>
      </w:r>
      <w:r>
        <w:tab/>
      </w:r>
      <w:r>
        <w:tab/>
      </w:r>
      <w:r>
        <w:tab/>
      </w:r>
      <w:r>
        <w:tab/>
      </w:r>
      <w:r>
        <w:rPr>
          <w:vertAlign w:val="superscript"/>
        </w:rPr>
        <w:t>(подпись)</w:t>
      </w:r>
      <w:r>
        <w:rPr>
          <w:vertAlign w:val="superscript"/>
        </w:rPr>
        <w:tab/>
      </w:r>
      <w:r>
        <w:rPr>
          <w:vertAlign w:val="superscript"/>
        </w:rPr>
        <w:tab/>
      </w:r>
      <w:r>
        <w:rPr>
          <w:vertAlign w:val="superscript"/>
        </w:rPr>
        <w:tab/>
      </w:r>
      <w:r>
        <w:rPr>
          <w:vertAlign w:val="superscript"/>
        </w:rPr>
        <w:tab/>
        <w:t>(Ф.И.О.)</w:t>
      </w:r>
      <w:r>
        <w:rPr>
          <w:vertAlign w:val="superscript"/>
        </w:rPr>
        <w:tab/>
      </w:r>
    </w:p>
    <w:p w:rsidR="00777750" w:rsidRDefault="00777750">
      <w:pPr>
        <w:pStyle w:val="11"/>
        <w:widowControl w:val="0"/>
        <w:ind w:left="-284"/>
        <w:jc w:val="both"/>
      </w:pPr>
    </w:p>
    <w:p w:rsidR="00777750" w:rsidRDefault="00C6478B">
      <w:pPr>
        <w:pStyle w:val="11"/>
        <w:widowControl w:val="0"/>
        <w:ind w:left="-284"/>
        <w:jc w:val="both"/>
      </w:pPr>
      <w:r>
        <w:t>Обучающийся</w:t>
      </w:r>
      <w:r>
        <w:tab/>
      </w:r>
      <w:r>
        <w:tab/>
        <w:t>____________________   _________________________</w:t>
      </w:r>
    </w:p>
    <w:p w:rsidR="00777750" w:rsidRDefault="00C6478B">
      <w:pPr>
        <w:pStyle w:val="11"/>
        <w:widowControl w:val="0"/>
        <w:tabs>
          <w:tab w:val="left" w:pos="720"/>
          <w:tab w:val="left" w:pos="1440"/>
          <w:tab w:val="left" w:pos="2160"/>
          <w:tab w:val="left" w:pos="2880"/>
          <w:tab w:val="left" w:pos="3600"/>
          <w:tab w:val="left" w:pos="4320"/>
          <w:tab w:val="left" w:pos="5040"/>
          <w:tab w:val="left" w:pos="5760"/>
          <w:tab w:val="left" w:pos="6480"/>
          <w:tab w:val="left" w:pos="7200"/>
          <w:tab w:val="left" w:pos="8139"/>
        </w:tabs>
        <w:ind w:left="-284"/>
        <w:jc w:val="both"/>
      </w:pPr>
      <w:r>
        <w:tab/>
      </w:r>
      <w:r>
        <w:tab/>
      </w:r>
      <w:r>
        <w:tab/>
      </w:r>
      <w:r>
        <w:tab/>
      </w:r>
      <w:r>
        <w:tab/>
      </w:r>
      <w:r>
        <w:tab/>
      </w:r>
      <w:r>
        <w:rPr>
          <w:vertAlign w:val="superscript"/>
        </w:rPr>
        <w:t>(подпись)</w:t>
      </w:r>
      <w:r>
        <w:rPr>
          <w:vertAlign w:val="superscript"/>
        </w:rPr>
        <w:tab/>
      </w:r>
      <w:r>
        <w:rPr>
          <w:vertAlign w:val="superscript"/>
        </w:rPr>
        <w:tab/>
      </w:r>
      <w:r>
        <w:rPr>
          <w:vertAlign w:val="superscript"/>
        </w:rPr>
        <w:tab/>
      </w:r>
      <w:r>
        <w:rPr>
          <w:vertAlign w:val="superscript"/>
        </w:rPr>
        <w:tab/>
        <w:t>(Ф.И.О.)</w:t>
      </w:r>
      <w:r>
        <w:rPr>
          <w:vertAlign w:val="superscript"/>
        </w:rPr>
        <w:tab/>
      </w:r>
    </w:p>
    <w:p w:rsidR="00777750" w:rsidRDefault="00C6478B">
      <w:pPr>
        <w:pStyle w:val="11"/>
        <w:spacing w:after="160" w:line="259" w:lineRule="auto"/>
        <w:rPr>
          <w:vertAlign w:val="superscript"/>
        </w:rPr>
      </w:pPr>
      <w:r>
        <w:br w:type="page"/>
      </w:r>
    </w:p>
    <w:p w:rsidR="00777750" w:rsidRDefault="00777750">
      <w:pPr>
        <w:pStyle w:val="11"/>
        <w:widowControl w:val="0"/>
        <w:jc w:val="right"/>
        <w:rPr>
          <w:b/>
          <w:sz w:val="28"/>
          <w:szCs w:val="28"/>
        </w:rPr>
      </w:pPr>
    </w:p>
    <w:p w:rsidR="00777750" w:rsidRDefault="00C6478B">
      <w:pPr>
        <w:pStyle w:val="11"/>
        <w:widowControl w:val="0"/>
        <w:spacing w:after="120" w:line="100" w:lineRule="atLeast"/>
        <w:jc w:val="center"/>
      </w:pPr>
      <w:r>
        <w:rPr>
          <w:noProof/>
          <w:lang w:eastAsia="ru-RU"/>
        </w:rPr>
        <w:drawing>
          <wp:inline distT="0" distB="0" distL="0" distR="0">
            <wp:extent cx="5940425" cy="502920"/>
            <wp:effectExtent l="0" t="0" r="0" b="0"/>
            <wp:docPr id="6" name="Изображение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Изображение5"/>
                    <pic:cNvPicPr>
                      <a:picLocks noChangeAspect="1" noChangeArrowheads="1"/>
                    </pic:cNvPicPr>
                  </pic:nvPicPr>
                  <pic:blipFill>
                    <a:blip r:embed="rId17"/>
                    <a:stretch>
                      <a:fillRect/>
                    </a:stretch>
                  </pic:blipFill>
                  <pic:spPr bwMode="auto">
                    <a:xfrm>
                      <a:off x="0" y="0"/>
                      <a:ext cx="5940425" cy="502920"/>
                    </a:xfrm>
                    <a:prstGeom prst="rect">
                      <a:avLst/>
                    </a:prstGeom>
                  </pic:spPr>
                </pic:pic>
              </a:graphicData>
            </a:graphic>
          </wp:inline>
        </w:drawing>
      </w:r>
    </w:p>
    <w:p w:rsidR="00777750" w:rsidRDefault="00777750">
      <w:pPr>
        <w:pStyle w:val="11"/>
        <w:widowControl w:val="0"/>
        <w:spacing w:after="120" w:line="100" w:lineRule="atLeast"/>
        <w:jc w:val="center"/>
        <w:rPr>
          <w:rFonts w:eastAsia="Lucida Sans Unicode"/>
          <w:b/>
          <w:bCs/>
          <w:sz w:val="20"/>
          <w:szCs w:val="20"/>
        </w:rPr>
      </w:pPr>
    </w:p>
    <w:p w:rsidR="00777750" w:rsidRDefault="00C6478B">
      <w:pPr>
        <w:pStyle w:val="11"/>
        <w:widowControl w:val="0"/>
        <w:spacing w:line="100" w:lineRule="atLeast"/>
        <w:jc w:val="center"/>
        <w:rPr>
          <w:rFonts w:eastAsia="Lucida Sans Unicode"/>
          <w:b/>
          <w:bCs/>
          <w:sz w:val="28"/>
          <w:szCs w:val="28"/>
        </w:rPr>
      </w:pPr>
      <w:r>
        <w:rPr>
          <w:rFonts w:eastAsia="Lucida Sans Unicode"/>
          <w:b/>
          <w:bCs/>
          <w:sz w:val="28"/>
          <w:szCs w:val="28"/>
        </w:rPr>
        <w:t xml:space="preserve">ОТЧЁТ </w:t>
      </w:r>
    </w:p>
    <w:p w:rsidR="00777750" w:rsidRDefault="00777750">
      <w:pPr>
        <w:pStyle w:val="11"/>
        <w:widowControl w:val="0"/>
        <w:tabs>
          <w:tab w:val="left" w:pos="142"/>
        </w:tabs>
        <w:ind w:left="-284"/>
        <w:jc w:val="both"/>
      </w:pPr>
    </w:p>
    <w:p w:rsidR="00777750" w:rsidRDefault="00C6478B">
      <w:pPr>
        <w:pStyle w:val="11"/>
        <w:widowControl w:val="0"/>
        <w:tabs>
          <w:tab w:val="left" w:pos="142"/>
        </w:tabs>
        <w:ind w:left="-284"/>
        <w:jc w:val="both"/>
      </w:pPr>
      <w:r>
        <w:rPr>
          <w:b/>
        </w:rPr>
        <w:t>Обучающегося</w:t>
      </w:r>
      <w:r>
        <w:t xml:space="preserve"> __________________________, ___курса,___________ формы обучения,</w:t>
      </w:r>
      <w:r>
        <w:rPr>
          <w:sz w:val="16"/>
          <w:szCs w:val="16"/>
        </w:rPr>
        <w:tab/>
      </w:r>
      <w:r>
        <w:rPr>
          <w:sz w:val="16"/>
          <w:szCs w:val="16"/>
        </w:rPr>
        <w:tab/>
      </w:r>
      <w:r>
        <w:rPr>
          <w:sz w:val="16"/>
          <w:szCs w:val="16"/>
        </w:rPr>
        <w:tab/>
      </w:r>
      <w:r>
        <w:rPr>
          <w:sz w:val="16"/>
          <w:szCs w:val="16"/>
        </w:rPr>
        <w:tab/>
      </w:r>
      <w:r>
        <w:rPr>
          <w:sz w:val="16"/>
          <w:szCs w:val="16"/>
        </w:rPr>
        <w:tab/>
        <w:t>(Ф.И.О. обучающегося)</w:t>
      </w:r>
    </w:p>
    <w:p w:rsidR="00777750" w:rsidRDefault="00C6478B">
      <w:pPr>
        <w:pStyle w:val="11"/>
        <w:widowControl w:val="0"/>
        <w:tabs>
          <w:tab w:val="left" w:pos="142"/>
          <w:tab w:val="left" w:pos="240"/>
        </w:tabs>
        <w:spacing w:line="360" w:lineRule="auto"/>
        <w:ind w:left="-284"/>
        <w:jc w:val="both"/>
      </w:pPr>
      <w:r>
        <w:t>направления (специальность)______________________,</w:t>
      </w:r>
      <w:r>
        <w:rPr>
          <w:u w:val="single"/>
        </w:rPr>
        <w:t>факультета__Психологии________</w:t>
      </w:r>
    </w:p>
    <w:p w:rsidR="00777750" w:rsidRDefault="00C6478B">
      <w:pPr>
        <w:pStyle w:val="11"/>
        <w:widowControl w:val="0"/>
        <w:spacing w:after="120" w:line="100" w:lineRule="atLeast"/>
        <w:ind w:left="-284"/>
        <w:rPr>
          <w:rFonts w:eastAsia="Lucida Sans Unicode"/>
        </w:rPr>
      </w:pPr>
      <w:r>
        <w:rPr>
          <w:rFonts w:eastAsia="Lucida Sans Unicode"/>
        </w:rPr>
        <w:t>Место прохождения практики : ______________________________________________________________________________</w:t>
      </w:r>
    </w:p>
    <w:p w:rsidR="00777750" w:rsidRDefault="00777750">
      <w:pPr>
        <w:pStyle w:val="11"/>
        <w:widowControl w:val="0"/>
        <w:spacing w:line="100" w:lineRule="atLeast"/>
        <w:ind w:left="-284"/>
        <w:rPr>
          <w:rFonts w:eastAsia="Lucida Sans Unicode"/>
        </w:rPr>
      </w:pPr>
    </w:p>
    <w:p w:rsidR="00777750" w:rsidRDefault="00C6478B">
      <w:pPr>
        <w:pStyle w:val="11"/>
        <w:widowControl w:val="0"/>
        <w:spacing w:line="100" w:lineRule="atLeast"/>
        <w:ind w:left="-284"/>
        <w:rPr>
          <w:rFonts w:eastAsia="Lucida Sans Unicode"/>
        </w:rPr>
      </w:pPr>
      <w:r>
        <w:rPr>
          <w:rFonts w:eastAsia="Lucida Sans Unicode"/>
        </w:rPr>
        <w:t>Руководитель практики от университета: __________________________________________</w:t>
      </w:r>
    </w:p>
    <w:p w:rsidR="00777750" w:rsidRDefault="00777750">
      <w:pPr>
        <w:pStyle w:val="11"/>
        <w:widowControl w:val="0"/>
        <w:spacing w:line="100" w:lineRule="atLeast"/>
        <w:jc w:val="center"/>
        <w:rPr>
          <w:rFonts w:eastAsia="Lucida Sans Unicode"/>
          <w:sz w:val="28"/>
          <w:szCs w:val="28"/>
        </w:rPr>
      </w:pPr>
    </w:p>
    <w:p w:rsidR="00777750" w:rsidRDefault="00C6478B">
      <w:pPr>
        <w:pStyle w:val="11"/>
        <w:widowControl w:val="0"/>
        <w:spacing w:line="100" w:lineRule="atLeast"/>
        <w:rPr>
          <w:rFonts w:eastAsia="Lucida Sans Unicode"/>
        </w:rPr>
      </w:pPr>
      <w:r>
        <w:rPr>
          <w:rFonts w:eastAsia="Lucida Sans Unicode"/>
        </w:rPr>
        <w:t xml:space="preserve">Краткое содержание практики (проблемы и задачи, выбранные обучающимся, способы их решения, полученные результаты, их оценка и самооценка) </w:t>
      </w:r>
    </w:p>
    <w:p w:rsidR="00777750" w:rsidRDefault="00777750">
      <w:pPr>
        <w:pStyle w:val="11"/>
        <w:widowControl w:val="0"/>
        <w:spacing w:line="100" w:lineRule="atLeast"/>
        <w:rPr>
          <w:rFonts w:eastAsia="Lucida Sans Unicode"/>
          <w:sz w:val="28"/>
          <w:szCs w:val="28"/>
        </w:rPr>
      </w:pPr>
    </w:p>
    <w:p w:rsidR="00777750" w:rsidRDefault="00C6478B">
      <w:pPr>
        <w:pStyle w:val="11"/>
        <w:widowControl w:val="0"/>
        <w:spacing w:line="360" w:lineRule="auto"/>
        <w:rPr>
          <w:rFonts w:eastAsia="Lucida Sans Unicode"/>
          <w:sz w:val="20"/>
        </w:rPr>
      </w:pPr>
      <w:r>
        <w:rPr>
          <w:rFonts w:eastAsia="Lucida Sans Unicode"/>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77750" w:rsidRDefault="00C6478B">
      <w:pPr>
        <w:pStyle w:val="11"/>
        <w:widowControl w:val="0"/>
        <w:spacing w:line="360" w:lineRule="auto"/>
        <w:rPr>
          <w:rFonts w:eastAsia="Lucida Sans Unicode"/>
        </w:rPr>
      </w:pPr>
      <w:r>
        <w:rPr>
          <w:rFonts w:eastAsia="Lucida Sans Unicode"/>
        </w:rPr>
        <w:t xml:space="preserve">Обучающийся   ___________________ (подпись)   </w:t>
      </w:r>
    </w:p>
    <w:p w:rsidR="00777750" w:rsidRDefault="00C6478B">
      <w:pPr>
        <w:pStyle w:val="11"/>
        <w:widowControl w:val="0"/>
        <w:spacing w:line="360" w:lineRule="auto"/>
        <w:jc w:val="both"/>
        <w:rPr>
          <w:rFonts w:eastAsia="Lucida Sans Unicode"/>
        </w:rPr>
      </w:pPr>
      <w:r>
        <w:rPr>
          <w:rFonts w:eastAsia="Lucida Sans Unicode"/>
        </w:rPr>
        <w:t xml:space="preserve">Руководитель практики от университета   _____________________________________ </w:t>
      </w:r>
    </w:p>
    <w:p w:rsidR="00777750" w:rsidRDefault="00C6478B">
      <w:pPr>
        <w:pStyle w:val="11"/>
        <w:widowControl w:val="0"/>
        <w:spacing w:line="360" w:lineRule="auto"/>
        <w:ind w:left="4956" w:firstLine="708"/>
        <w:jc w:val="both"/>
        <w:rPr>
          <w:rFonts w:eastAsia="Lucida Sans Unicode"/>
          <w:sz w:val="16"/>
          <w:szCs w:val="16"/>
        </w:rPr>
      </w:pPr>
      <w:r>
        <w:rPr>
          <w:rFonts w:eastAsia="Lucida Sans Unicode"/>
          <w:sz w:val="16"/>
          <w:szCs w:val="16"/>
        </w:rPr>
        <w:t>(Ф.И.О.,подпись)</w:t>
      </w:r>
    </w:p>
    <w:p w:rsidR="00777750" w:rsidRDefault="00C6478B">
      <w:pPr>
        <w:pStyle w:val="11"/>
        <w:spacing w:after="160" w:line="259" w:lineRule="auto"/>
        <w:rPr>
          <w:rFonts w:ascii="Calibri" w:hAnsi="Calibri"/>
        </w:rPr>
      </w:pPr>
      <w:r>
        <w:br w:type="page"/>
      </w:r>
    </w:p>
    <w:p w:rsidR="00777750" w:rsidRDefault="00C6478B">
      <w:pPr>
        <w:pStyle w:val="11"/>
        <w:widowControl w:val="0"/>
        <w:spacing w:line="100" w:lineRule="atLeast"/>
        <w:jc w:val="center"/>
        <w:rPr>
          <w:rFonts w:eastAsia="Lucida Sans Unicode"/>
          <w:b/>
        </w:rPr>
      </w:pPr>
      <w:r>
        <w:rPr>
          <w:rFonts w:eastAsia="Lucida Sans Unicode"/>
          <w:b/>
          <w:noProof/>
          <w:lang w:eastAsia="ru-RU"/>
        </w:rPr>
        <w:lastRenderedPageBreak/>
        <w:drawing>
          <wp:inline distT="0" distB="0" distL="0" distR="0">
            <wp:extent cx="5940425" cy="502920"/>
            <wp:effectExtent l="0" t="0" r="0" b="0"/>
            <wp:docPr id="7" name="Изображение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Изображение7"/>
                    <pic:cNvPicPr>
                      <a:picLocks noChangeAspect="1" noChangeArrowheads="1"/>
                    </pic:cNvPicPr>
                  </pic:nvPicPr>
                  <pic:blipFill>
                    <a:blip r:embed="rId17"/>
                    <a:stretch>
                      <a:fillRect/>
                    </a:stretch>
                  </pic:blipFill>
                  <pic:spPr bwMode="auto">
                    <a:xfrm>
                      <a:off x="0" y="0"/>
                      <a:ext cx="5940425" cy="502920"/>
                    </a:xfrm>
                    <a:prstGeom prst="rect">
                      <a:avLst/>
                    </a:prstGeom>
                  </pic:spPr>
                </pic:pic>
              </a:graphicData>
            </a:graphic>
          </wp:inline>
        </w:drawing>
      </w:r>
    </w:p>
    <w:p w:rsidR="00777750" w:rsidRDefault="00777750">
      <w:pPr>
        <w:pStyle w:val="11"/>
        <w:widowControl w:val="0"/>
        <w:spacing w:line="100" w:lineRule="atLeast"/>
        <w:jc w:val="center"/>
        <w:rPr>
          <w:rFonts w:eastAsia="Lucida Sans Unicode"/>
          <w:b/>
        </w:rPr>
      </w:pPr>
    </w:p>
    <w:p w:rsidR="00777750" w:rsidRDefault="00C6478B">
      <w:pPr>
        <w:pStyle w:val="11"/>
        <w:widowControl w:val="0"/>
        <w:spacing w:line="100" w:lineRule="atLeast"/>
        <w:jc w:val="center"/>
        <w:rPr>
          <w:rFonts w:eastAsia="Lucida Sans Unicode"/>
          <w:b/>
        </w:rPr>
      </w:pPr>
      <w:r>
        <w:rPr>
          <w:rFonts w:eastAsia="Lucida Sans Unicode"/>
          <w:b/>
        </w:rPr>
        <w:t>ОТЗЫВ</w:t>
      </w:r>
    </w:p>
    <w:p w:rsidR="00777750" w:rsidRDefault="00C6478B">
      <w:pPr>
        <w:pStyle w:val="11"/>
        <w:keepNext/>
        <w:widowControl w:val="0"/>
        <w:spacing w:line="100" w:lineRule="atLeast"/>
        <w:jc w:val="center"/>
        <w:rPr>
          <w:rFonts w:eastAsia="Lucida Sans Unicode"/>
        </w:rPr>
      </w:pPr>
      <w:r>
        <w:rPr>
          <w:rFonts w:eastAsia="Lucida Sans Unicode"/>
        </w:rPr>
        <w:t>о работе обучающегося</w:t>
      </w:r>
    </w:p>
    <w:p w:rsidR="00777750" w:rsidRDefault="00777750">
      <w:pPr>
        <w:pStyle w:val="11"/>
        <w:widowControl w:val="0"/>
        <w:spacing w:line="100" w:lineRule="atLeast"/>
        <w:rPr>
          <w:rFonts w:ascii="Arial" w:eastAsia="Lucida Sans Unicode" w:hAnsi="Arial" w:cs="Arial"/>
          <w:sz w:val="20"/>
        </w:rPr>
      </w:pPr>
    </w:p>
    <w:p w:rsidR="00777750" w:rsidRDefault="00C6478B">
      <w:pPr>
        <w:pStyle w:val="11"/>
        <w:widowControl w:val="0"/>
        <w:tabs>
          <w:tab w:val="left" w:pos="142"/>
        </w:tabs>
        <w:ind w:left="-284"/>
        <w:jc w:val="both"/>
      </w:pPr>
      <w:r>
        <w:t>____________________________________________, ___ курса,___________ формы обучения,</w:t>
      </w:r>
      <w:r>
        <w:rPr>
          <w:sz w:val="16"/>
          <w:szCs w:val="16"/>
        </w:rPr>
        <w:tab/>
      </w:r>
      <w:r>
        <w:rPr>
          <w:sz w:val="16"/>
          <w:szCs w:val="16"/>
        </w:rPr>
        <w:tab/>
      </w:r>
      <w:r>
        <w:rPr>
          <w:sz w:val="16"/>
          <w:szCs w:val="16"/>
        </w:rPr>
        <w:tab/>
        <w:t>(Ф.И.О. обучающегося)</w:t>
      </w:r>
    </w:p>
    <w:p w:rsidR="00777750" w:rsidRDefault="00C6478B">
      <w:pPr>
        <w:pStyle w:val="11"/>
        <w:widowControl w:val="0"/>
        <w:tabs>
          <w:tab w:val="left" w:pos="142"/>
          <w:tab w:val="left" w:pos="240"/>
        </w:tabs>
        <w:spacing w:line="360" w:lineRule="auto"/>
        <w:ind w:left="-284"/>
        <w:jc w:val="both"/>
      </w:pPr>
      <w:r>
        <w:t>направления Специальное (дефектологическое) образование, факультета Психологии</w:t>
      </w:r>
    </w:p>
    <w:p w:rsidR="00777750" w:rsidRDefault="00C6478B">
      <w:pPr>
        <w:pStyle w:val="11"/>
        <w:widowControl w:val="0"/>
        <w:ind w:left="-284"/>
      </w:pPr>
      <w:r>
        <w:t>прошедшего ______________ практику в _________________________,</w:t>
      </w:r>
    </w:p>
    <w:p w:rsidR="00777750" w:rsidRDefault="00777750">
      <w:pPr>
        <w:pStyle w:val="11"/>
        <w:widowControl w:val="0"/>
        <w:ind w:left="-284"/>
      </w:pPr>
    </w:p>
    <w:p w:rsidR="00777750" w:rsidRDefault="00C6478B">
      <w:pPr>
        <w:pStyle w:val="11"/>
        <w:widowControl w:val="0"/>
        <w:ind w:left="-284"/>
      </w:pPr>
      <w:r>
        <w:t>по адресу_____________________________________________________________________</w:t>
      </w:r>
    </w:p>
    <w:p w:rsidR="00777750" w:rsidRDefault="00777750">
      <w:pPr>
        <w:pStyle w:val="11"/>
        <w:widowControl w:val="0"/>
        <w:spacing w:line="100" w:lineRule="atLeast"/>
        <w:jc w:val="both"/>
        <w:rPr>
          <w:rFonts w:eastAsia="Lucida Sans Unicode"/>
        </w:rPr>
      </w:pPr>
    </w:p>
    <w:p w:rsidR="00777750" w:rsidRDefault="00C6478B">
      <w:pPr>
        <w:pStyle w:val="11"/>
        <w:widowControl w:val="0"/>
        <w:spacing w:line="100" w:lineRule="atLeast"/>
        <w:jc w:val="both"/>
        <w:rPr>
          <w:rFonts w:eastAsia="Lucida Sans Unicode"/>
        </w:rPr>
      </w:pPr>
      <w:r>
        <w:rPr>
          <w:rFonts w:eastAsia="Lucida Sans Unicode"/>
        </w:rPr>
        <w:t>с "___" __________202_____года   по "__" ____________202___года.</w:t>
      </w:r>
    </w:p>
    <w:p w:rsidR="00777750" w:rsidRDefault="00777750">
      <w:pPr>
        <w:pStyle w:val="11"/>
        <w:widowControl w:val="0"/>
        <w:spacing w:line="100" w:lineRule="atLeast"/>
        <w:rPr>
          <w:rFonts w:eastAsia="Lucida Sans Unicode"/>
        </w:rPr>
      </w:pPr>
    </w:p>
    <w:p w:rsidR="00777750" w:rsidRDefault="00777750">
      <w:pPr>
        <w:pStyle w:val="11"/>
        <w:widowControl w:val="0"/>
        <w:spacing w:line="100" w:lineRule="atLeast"/>
        <w:rPr>
          <w:rFonts w:eastAsia="Lucida Sans Unicode"/>
        </w:rPr>
      </w:pPr>
    </w:p>
    <w:p w:rsidR="00777750" w:rsidRDefault="00C6478B">
      <w:pPr>
        <w:pStyle w:val="11"/>
        <w:widowControl w:val="0"/>
        <w:spacing w:line="100" w:lineRule="atLeast"/>
        <w:rPr>
          <w:rFonts w:eastAsia="Lucida Sans Unicode"/>
        </w:rPr>
      </w:pPr>
      <w:r>
        <w:rPr>
          <w:rFonts w:eastAsia="Lucida Sans Unicode"/>
        </w:rPr>
        <w:t>В период работы _________________________________________________________________</w:t>
      </w:r>
    </w:p>
    <w:p w:rsidR="00777750" w:rsidRDefault="00C6478B">
      <w:pPr>
        <w:pStyle w:val="11"/>
        <w:widowControl w:val="0"/>
        <w:spacing w:line="100" w:lineRule="atLeast"/>
        <w:ind w:left="2124" w:firstLine="708"/>
        <w:rPr>
          <w:rFonts w:eastAsia="Lucida Sans Unicode"/>
          <w:sz w:val="20"/>
          <w:szCs w:val="20"/>
        </w:rPr>
      </w:pPr>
      <w:r>
        <w:rPr>
          <w:rFonts w:eastAsia="Lucida Sans Unicode"/>
          <w:sz w:val="20"/>
          <w:szCs w:val="20"/>
        </w:rPr>
        <w:t>Фамилия Имя Отчество (полностью)</w:t>
      </w:r>
    </w:p>
    <w:p w:rsidR="00777750" w:rsidRDefault="00C6478B">
      <w:pPr>
        <w:pStyle w:val="11"/>
        <w:widowControl w:val="0"/>
        <w:spacing w:line="100" w:lineRule="atLeast"/>
        <w:rPr>
          <w:rFonts w:eastAsia="Lucida Sans Unicode"/>
        </w:rPr>
      </w:pPr>
      <w:r>
        <w:rPr>
          <w:rFonts w:eastAsia="Lucida Sans Unicod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77750" w:rsidRDefault="00777750">
      <w:pPr>
        <w:pStyle w:val="11"/>
        <w:widowControl w:val="0"/>
        <w:spacing w:line="100" w:lineRule="atLeast"/>
        <w:rPr>
          <w:rFonts w:eastAsia="Lucida Sans Unicode"/>
          <w:sz w:val="20"/>
        </w:rPr>
      </w:pPr>
    </w:p>
    <w:p w:rsidR="00777750" w:rsidRDefault="00777750">
      <w:pPr>
        <w:pStyle w:val="11"/>
        <w:widowControl w:val="0"/>
        <w:spacing w:line="100" w:lineRule="atLeast"/>
        <w:rPr>
          <w:rFonts w:eastAsia="Lucida Sans Unicode"/>
        </w:rPr>
      </w:pPr>
    </w:p>
    <w:p w:rsidR="00777750" w:rsidRDefault="00C6478B">
      <w:pPr>
        <w:pStyle w:val="11"/>
        <w:widowControl w:val="0"/>
        <w:spacing w:line="100" w:lineRule="atLeast"/>
        <w:rPr>
          <w:rFonts w:eastAsia="Lucida Sans Unicode"/>
        </w:rPr>
      </w:pPr>
      <w:r>
        <w:rPr>
          <w:rFonts w:eastAsia="Lucida Sans Unicode"/>
        </w:rPr>
        <w:t xml:space="preserve">Руководитель практики от организации _____________________________________ </w:t>
      </w:r>
    </w:p>
    <w:p w:rsidR="00777750" w:rsidRDefault="00C6478B">
      <w:pPr>
        <w:pStyle w:val="11"/>
        <w:widowControl w:val="0"/>
        <w:spacing w:line="100" w:lineRule="atLeast"/>
        <w:ind w:left="4248" w:firstLine="708"/>
        <w:rPr>
          <w:rFonts w:eastAsia="Lucida Sans Unicode"/>
          <w:sz w:val="16"/>
          <w:szCs w:val="16"/>
        </w:rPr>
      </w:pPr>
      <w:r>
        <w:rPr>
          <w:rFonts w:eastAsia="Lucida Sans Unicode"/>
          <w:sz w:val="16"/>
          <w:szCs w:val="16"/>
        </w:rPr>
        <w:t>(Ф.И.О., подпись)</w:t>
      </w:r>
    </w:p>
    <w:p w:rsidR="00777750" w:rsidRDefault="00777750">
      <w:pPr>
        <w:pStyle w:val="11"/>
        <w:widowControl w:val="0"/>
        <w:spacing w:line="100" w:lineRule="atLeast"/>
        <w:rPr>
          <w:rFonts w:eastAsia="Lucida Sans Unicode"/>
          <w:sz w:val="16"/>
          <w:szCs w:val="16"/>
        </w:rPr>
      </w:pPr>
    </w:p>
    <w:p w:rsidR="00777750" w:rsidRDefault="00C6478B">
      <w:pPr>
        <w:pStyle w:val="11"/>
        <w:widowControl w:val="0"/>
        <w:spacing w:line="100" w:lineRule="atLeast"/>
        <w:rPr>
          <w:rFonts w:eastAsia="Lucida Sans Unicode"/>
        </w:rPr>
      </w:pPr>
      <w:r>
        <w:rPr>
          <w:rFonts w:eastAsia="Lucida Sans Unicode"/>
        </w:rPr>
        <w:t>М.П.</w:t>
      </w:r>
    </w:p>
    <w:p w:rsidR="00777750" w:rsidRDefault="00777750">
      <w:pPr>
        <w:pStyle w:val="11"/>
        <w:widowControl w:val="0"/>
        <w:spacing w:line="100" w:lineRule="atLeast"/>
        <w:rPr>
          <w:rFonts w:eastAsia="Lucida Sans Unicode"/>
        </w:rPr>
      </w:pPr>
    </w:p>
    <w:p w:rsidR="00777750" w:rsidRDefault="00C6478B">
      <w:pPr>
        <w:pStyle w:val="11"/>
        <w:widowControl w:val="0"/>
        <w:spacing w:line="100" w:lineRule="atLeast"/>
        <w:rPr>
          <w:rFonts w:eastAsia="Lucida Sans Unicode"/>
        </w:rPr>
      </w:pPr>
      <w:r>
        <w:rPr>
          <w:rFonts w:eastAsia="Lucida Sans Unicode"/>
        </w:rPr>
        <w:t xml:space="preserve">Рекомендуемая оценка за ____________________ практику____________________ </w:t>
      </w:r>
    </w:p>
    <w:p w:rsidR="00777750" w:rsidRDefault="00C6478B">
      <w:pPr>
        <w:pStyle w:val="11"/>
        <w:widowControl w:val="0"/>
        <w:spacing w:line="100" w:lineRule="atLeast"/>
        <w:ind w:left="2124" w:firstLine="708"/>
        <w:rPr>
          <w:rFonts w:eastAsia="Lucida Sans Unicode"/>
          <w:sz w:val="20"/>
          <w:szCs w:val="20"/>
        </w:rPr>
      </w:pPr>
      <w:r>
        <w:rPr>
          <w:rFonts w:eastAsia="Lucida Sans Unicode"/>
          <w:sz w:val="20"/>
          <w:szCs w:val="20"/>
        </w:rPr>
        <w:t>(вид практики)</w:t>
      </w:r>
    </w:p>
    <w:p w:rsidR="00777750" w:rsidRDefault="00777750">
      <w:pPr>
        <w:pStyle w:val="11"/>
        <w:widowControl w:val="0"/>
        <w:spacing w:line="100" w:lineRule="atLeast"/>
        <w:rPr>
          <w:rFonts w:eastAsia="Lucida Sans Unicode"/>
        </w:rPr>
      </w:pPr>
    </w:p>
    <w:p w:rsidR="00777750" w:rsidRDefault="00C6478B">
      <w:pPr>
        <w:pStyle w:val="11"/>
        <w:widowControl w:val="0"/>
        <w:spacing w:line="100" w:lineRule="atLeast"/>
        <w:rPr>
          <w:rFonts w:eastAsia="Lucida Sans Unicode"/>
        </w:rPr>
      </w:pPr>
      <w:r>
        <w:rPr>
          <w:rFonts w:eastAsia="Lucida Sans Unicode"/>
        </w:rPr>
        <w:t xml:space="preserve">«____» _________________202__года. </w:t>
      </w:r>
    </w:p>
    <w:p w:rsidR="00777750" w:rsidRDefault="00777750">
      <w:pPr>
        <w:pStyle w:val="11"/>
        <w:widowControl w:val="0"/>
        <w:spacing w:line="100" w:lineRule="atLeast"/>
        <w:rPr>
          <w:rFonts w:eastAsia="Lucida Sans Unicode"/>
        </w:rPr>
      </w:pPr>
    </w:p>
    <w:p w:rsidR="00777750" w:rsidRDefault="00C6478B">
      <w:pPr>
        <w:pStyle w:val="11"/>
        <w:widowControl w:val="0"/>
        <w:spacing w:line="100" w:lineRule="atLeast"/>
        <w:rPr>
          <w:rFonts w:eastAsia="Lucida Sans Unicode"/>
        </w:rPr>
      </w:pPr>
      <w:r>
        <w:rPr>
          <w:rFonts w:eastAsia="Lucida Sans Unicode"/>
        </w:rPr>
        <w:t xml:space="preserve">Руководитель практики от университета__________________________ </w:t>
      </w:r>
    </w:p>
    <w:p w:rsidR="00777750" w:rsidRDefault="00C6478B">
      <w:pPr>
        <w:pStyle w:val="11"/>
        <w:widowControl w:val="0"/>
        <w:spacing w:line="100" w:lineRule="atLeast"/>
        <w:ind w:left="4248" w:firstLine="708"/>
        <w:rPr>
          <w:rFonts w:eastAsia="Lucida Sans Unicode"/>
          <w:sz w:val="20"/>
          <w:szCs w:val="20"/>
        </w:rPr>
      </w:pPr>
      <w:r>
        <w:rPr>
          <w:rFonts w:eastAsia="Lucida Sans Unicode"/>
          <w:sz w:val="20"/>
          <w:szCs w:val="20"/>
        </w:rPr>
        <w:t>(Ф.И.О.,подпись)</w:t>
      </w:r>
    </w:p>
    <w:p w:rsidR="00777750" w:rsidRDefault="00C6478B">
      <w:pPr>
        <w:pStyle w:val="11"/>
        <w:widowControl w:val="0"/>
        <w:spacing w:after="160" w:line="259" w:lineRule="auto"/>
        <w:jc w:val="right"/>
        <w:rPr>
          <w:b/>
          <w:bCs/>
        </w:rPr>
      </w:pPr>
      <w:r>
        <w:br w:type="page"/>
      </w:r>
    </w:p>
    <w:p w:rsidR="00777750" w:rsidRDefault="00C6478B">
      <w:pPr>
        <w:pStyle w:val="11"/>
        <w:widowControl w:val="0"/>
        <w:jc w:val="right"/>
      </w:pPr>
      <w:r>
        <w:rPr>
          <w:noProof/>
          <w:lang w:eastAsia="ru-RU"/>
        </w:rPr>
        <w:lastRenderedPageBreak/>
        <w:drawing>
          <wp:inline distT="0" distB="0" distL="0" distR="0">
            <wp:extent cx="5940425" cy="502920"/>
            <wp:effectExtent l="0" t="0" r="0" b="0"/>
            <wp:docPr id="8" name="Изображение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Изображение8"/>
                    <pic:cNvPicPr>
                      <a:picLocks noChangeAspect="1" noChangeArrowheads="1"/>
                    </pic:cNvPicPr>
                  </pic:nvPicPr>
                  <pic:blipFill>
                    <a:blip r:embed="rId17"/>
                    <a:stretch>
                      <a:fillRect/>
                    </a:stretch>
                  </pic:blipFill>
                  <pic:spPr bwMode="auto">
                    <a:xfrm>
                      <a:off x="0" y="0"/>
                      <a:ext cx="5940425" cy="502920"/>
                    </a:xfrm>
                    <a:prstGeom prst="rect">
                      <a:avLst/>
                    </a:prstGeom>
                  </pic:spPr>
                </pic:pic>
              </a:graphicData>
            </a:graphic>
          </wp:inline>
        </w:drawing>
      </w:r>
    </w:p>
    <w:p w:rsidR="00777750" w:rsidRDefault="00C6478B">
      <w:pPr>
        <w:pStyle w:val="11"/>
        <w:widowControl w:val="0"/>
        <w:suppressAutoHyphens w:val="0"/>
        <w:jc w:val="center"/>
        <w:rPr>
          <w:b/>
        </w:rPr>
      </w:pPr>
      <w:r>
        <w:rPr>
          <w:b/>
          <w:lang w:bidi="hi-IN"/>
        </w:rPr>
        <w:t>ОТЧЕТ</w:t>
      </w:r>
    </w:p>
    <w:p w:rsidR="00777750" w:rsidRDefault="00C6478B">
      <w:pPr>
        <w:pStyle w:val="11"/>
        <w:widowControl w:val="0"/>
        <w:suppressAutoHyphens w:val="0"/>
        <w:jc w:val="center"/>
        <w:rPr>
          <w:b/>
          <w:lang w:bidi="hi-IN"/>
        </w:rPr>
      </w:pPr>
      <w:r>
        <w:rPr>
          <w:b/>
          <w:lang w:bidi="hi-IN"/>
        </w:rPr>
        <w:t>руководителя практики от университета</w:t>
      </w:r>
    </w:p>
    <w:p w:rsidR="00777750" w:rsidRDefault="00C6478B">
      <w:pPr>
        <w:pStyle w:val="11"/>
        <w:widowControl w:val="0"/>
        <w:suppressAutoHyphens w:val="0"/>
        <w:jc w:val="center"/>
        <w:rPr>
          <w:b/>
          <w:lang w:bidi="hi-IN"/>
        </w:rPr>
      </w:pPr>
      <w:r>
        <w:rPr>
          <w:b/>
          <w:lang w:bidi="hi-IN"/>
        </w:rPr>
        <w:t>о проведении учебной практики</w:t>
      </w:r>
    </w:p>
    <w:p w:rsidR="00777750" w:rsidRDefault="00777750">
      <w:pPr>
        <w:pStyle w:val="11"/>
        <w:widowControl w:val="0"/>
        <w:suppressAutoHyphens w:val="0"/>
        <w:jc w:val="center"/>
      </w:pPr>
    </w:p>
    <w:p w:rsidR="00777750" w:rsidRDefault="00C6478B">
      <w:pPr>
        <w:pStyle w:val="11"/>
        <w:widowControl w:val="0"/>
        <w:tabs>
          <w:tab w:val="left" w:pos="-426"/>
        </w:tabs>
        <w:suppressAutoHyphens w:val="0"/>
        <w:ind w:left="-284"/>
        <w:jc w:val="both"/>
      </w:pPr>
      <w:r>
        <w:rPr>
          <w:lang w:eastAsia="ru-RU" w:bidi="hi-IN"/>
        </w:rPr>
        <w:t xml:space="preserve">___курса,__________ формы обучения, направления </w:t>
      </w:r>
      <w:r>
        <w:rPr>
          <w:u w:val="single"/>
          <w:lang w:eastAsia="ru-RU" w:bidi="hi-IN"/>
        </w:rPr>
        <w:t>Специальное (дефектологическое) образование</w:t>
      </w:r>
      <w:r>
        <w:rPr>
          <w:lang w:eastAsia="ru-RU" w:bidi="hi-IN"/>
        </w:rPr>
        <w:t xml:space="preserve">, факультета </w:t>
      </w:r>
      <w:r>
        <w:rPr>
          <w:u w:val="single"/>
          <w:lang w:eastAsia="ru-RU" w:bidi="hi-IN"/>
        </w:rPr>
        <w:t>Психологии</w:t>
      </w:r>
      <w:r>
        <w:rPr>
          <w:lang w:eastAsia="ru-RU" w:bidi="hi-IN"/>
        </w:rPr>
        <w:t xml:space="preserve">, </w:t>
      </w:r>
      <w:r>
        <w:rPr>
          <w:lang w:bidi="hi-IN"/>
        </w:rPr>
        <w:t>группы __________________________</w:t>
      </w:r>
    </w:p>
    <w:p w:rsidR="00777750" w:rsidRDefault="00777750">
      <w:pPr>
        <w:pStyle w:val="11"/>
        <w:widowControl w:val="0"/>
        <w:tabs>
          <w:tab w:val="left" w:pos="-426"/>
        </w:tabs>
        <w:suppressAutoHyphens w:val="0"/>
        <w:ind w:left="-284"/>
        <w:jc w:val="both"/>
      </w:pPr>
    </w:p>
    <w:p w:rsidR="00777750" w:rsidRDefault="00C6478B">
      <w:pPr>
        <w:pStyle w:val="11"/>
        <w:widowControl w:val="0"/>
        <w:suppressAutoHyphens w:val="0"/>
        <w:ind w:left="-284"/>
        <w:jc w:val="both"/>
        <w:rPr>
          <w:lang w:bidi="hi-IN"/>
        </w:rPr>
      </w:pPr>
      <w:r>
        <w:rPr>
          <w:lang w:bidi="hi-IN"/>
        </w:rPr>
        <w:t>Сроки проведения практики с «____»___________202__г. по «____»_______________202__г.</w:t>
      </w:r>
    </w:p>
    <w:p w:rsidR="00777750" w:rsidRDefault="00777750">
      <w:pPr>
        <w:pStyle w:val="11"/>
        <w:widowControl w:val="0"/>
        <w:suppressAutoHyphens w:val="0"/>
        <w:jc w:val="both"/>
      </w:pPr>
    </w:p>
    <w:p w:rsidR="00777750" w:rsidRDefault="00C6478B">
      <w:pPr>
        <w:pStyle w:val="11"/>
        <w:widowControl w:val="0"/>
        <w:suppressAutoHyphens w:val="0"/>
        <w:ind w:left="-284"/>
        <w:jc w:val="both"/>
        <w:rPr>
          <w:lang w:bidi="hi-IN"/>
        </w:rPr>
      </w:pPr>
      <w:r>
        <w:rPr>
          <w:lang w:bidi="hi-IN"/>
        </w:rPr>
        <w:t>Руководитель практики от университета____________________________________________</w:t>
      </w:r>
    </w:p>
    <w:p w:rsidR="00777750" w:rsidRDefault="00777750">
      <w:pPr>
        <w:pStyle w:val="11"/>
        <w:widowControl w:val="0"/>
        <w:suppressAutoHyphens w:val="0"/>
        <w:ind w:left="-284"/>
        <w:jc w:val="both"/>
      </w:pPr>
    </w:p>
    <w:p w:rsidR="00777750" w:rsidRDefault="00C6478B">
      <w:pPr>
        <w:pStyle w:val="11"/>
        <w:widowControl w:val="0"/>
        <w:suppressAutoHyphens w:val="0"/>
        <w:ind w:left="-284"/>
        <w:jc w:val="both"/>
        <w:rPr>
          <w:lang w:bidi="hi-IN"/>
        </w:rPr>
      </w:pPr>
      <w:r>
        <w:rPr>
          <w:lang w:bidi="hi-IN"/>
        </w:rPr>
        <w:t>Установочная конференция была проведена  «___»_____________202__ г.</w:t>
      </w:r>
    </w:p>
    <w:p w:rsidR="00777750" w:rsidRDefault="00C6478B">
      <w:pPr>
        <w:pStyle w:val="11"/>
        <w:widowControl w:val="0"/>
        <w:suppressAutoHyphens w:val="0"/>
        <w:ind w:left="-284"/>
        <w:jc w:val="both"/>
        <w:rPr>
          <w:lang w:bidi="hi-IN"/>
        </w:rPr>
      </w:pPr>
      <w:r>
        <w:rPr>
          <w:lang w:bidi="hi-IN"/>
        </w:rPr>
        <w:t>В ходе установочной конференции обучающимся разъяснялись цели и задачи  практики</w:t>
      </w:r>
    </w:p>
    <w:p w:rsidR="00777750" w:rsidRDefault="00C6478B">
      <w:pPr>
        <w:pStyle w:val="11"/>
        <w:widowControl w:val="0"/>
        <w:suppressAutoHyphens w:val="0"/>
        <w:ind w:left="-284"/>
        <w:jc w:val="both"/>
        <w:rPr>
          <w:lang w:bidi="hi-IN"/>
        </w:rPr>
      </w:pPr>
      <w:r>
        <w:rPr>
          <w:lang w:bidi="hi-IN"/>
        </w:rPr>
        <w:t>такие, как:</w:t>
      </w:r>
    </w:p>
    <w:p w:rsidR="00777750" w:rsidRDefault="00C6478B">
      <w:pPr>
        <w:pStyle w:val="11"/>
        <w:widowControl w:val="0"/>
        <w:suppressAutoHyphens w:val="0"/>
        <w:ind w:left="-284"/>
        <w:rPr>
          <w:lang w:bidi="hi-IN"/>
        </w:rPr>
      </w:pPr>
      <w:r>
        <w:rPr>
          <w:lang w:bidi="hi-IN"/>
        </w:rPr>
        <w:t>________________________________________________________________________________</w:t>
      </w:r>
    </w:p>
    <w:p w:rsidR="00777750" w:rsidRDefault="00C6478B">
      <w:pPr>
        <w:pStyle w:val="11"/>
        <w:widowControl w:val="0"/>
        <w:suppressAutoHyphens w:val="0"/>
        <w:ind w:left="-284"/>
        <w:rPr>
          <w:lang w:bidi="hi-IN"/>
        </w:rPr>
      </w:pPr>
      <w:r>
        <w:rPr>
          <w:lang w:bidi="hi-IN"/>
        </w:rPr>
        <w:t>________________________________________________________________________________</w:t>
      </w:r>
    </w:p>
    <w:p w:rsidR="00777750" w:rsidRDefault="00C6478B">
      <w:pPr>
        <w:pStyle w:val="11"/>
        <w:widowControl w:val="0"/>
        <w:suppressAutoHyphens w:val="0"/>
        <w:ind w:left="-284"/>
        <w:rPr>
          <w:lang w:bidi="hi-IN"/>
        </w:rPr>
      </w:pPr>
      <w:r>
        <w:rPr>
          <w:lang w:bidi="hi-IN"/>
        </w:rPr>
        <w:t>________________________________________________________________________________</w:t>
      </w:r>
    </w:p>
    <w:p w:rsidR="00777750" w:rsidRDefault="00C6478B">
      <w:pPr>
        <w:pStyle w:val="11"/>
        <w:widowControl w:val="0"/>
        <w:suppressAutoHyphens w:val="0"/>
        <w:ind w:left="-284"/>
        <w:jc w:val="both"/>
        <w:rPr>
          <w:lang w:bidi="hi-IN"/>
        </w:rPr>
      </w:pPr>
      <w:r>
        <w:rPr>
          <w:lang w:bidi="hi-IN"/>
        </w:rPr>
        <w:t>Анализ практики (указываются места прохождения практики, положительные и отрицательные моменты, рекомендации):</w:t>
      </w:r>
    </w:p>
    <w:p w:rsidR="00777750" w:rsidRDefault="00C6478B">
      <w:pPr>
        <w:pStyle w:val="11"/>
        <w:widowControl w:val="0"/>
        <w:suppressAutoHyphens w:val="0"/>
        <w:ind w:left="-284"/>
        <w:rPr>
          <w:lang w:bidi="hi-IN"/>
        </w:rPr>
      </w:pPr>
      <w:r>
        <w:rPr>
          <w:lang w:bidi="hi-IN"/>
        </w:rPr>
        <w:t>________________________________________________________________________________</w:t>
      </w:r>
    </w:p>
    <w:p w:rsidR="00777750" w:rsidRDefault="00C6478B">
      <w:pPr>
        <w:pStyle w:val="11"/>
        <w:widowControl w:val="0"/>
        <w:suppressAutoHyphens w:val="0"/>
        <w:ind w:left="-284"/>
        <w:rPr>
          <w:lang w:bidi="hi-IN"/>
        </w:rPr>
      </w:pPr>
      <w:r>
        <w:rPr>
          <w:lang w:bidi="hi-IN"/>
        </w:rPr>
        <w:t>________________________________________________________________________________</w:t>
      </w:r>
    </w:p>
    <w:p w:rsidR="00777750" w:rsidRDefault="00C6478B">
      <w:pPr>
        <w:pStyle w:val="11"/>
        <w:widowControl w:val="0"/>
        <w:suppressAutoHyphens w:val="0"/>
        <w:ind w:left="-284"/>
        <w:rPr>
          <w:lang w:bidi="hi-IN"/>
        </w:rPr>
      </w:pPr>
      <w:r>
        <w:rPr>
          <w:lang w:bidi="hi-IN"/>
        </w:rPr>
        <w:t>________________________________________________________________________________</w:t>
      </w:r>
    </w:p>
    <w:p w:rsidR="00777750" w:rsidRDefault="00C6478B">
      <w:pPr>
        <w:pStyle w:val="11"/>
        <w:widowControl w:val="0"/>
        <w:suppressAutoHyphens w:val="0"/>
        <w:ind w:left="-284"/>
        <w:jc w:val="both"/>
        <w:rPr>
          <w:lang w:bidi="hi-IN"/>
        </w:rPr>
      </w:pPr>
      <w:r>
        <w:rPr>
          <w:lang w:bidi="hi-IN"/>
        </w:rPr>
        <w:t>Итоговая конференция была проведена «___»_______________202__ г.</w:t>
      </w:r>
    </w:p>
    <w:p w:rsidR="00777750" w:rsidRDefault="00C6478B">
      <w:pPr>
        <w:pStyle w:val="11"/>
        <w:widowControl w:val="0"/>
        <w:suppressAutoHyphens w:val="0"/>
        <w:ind w:left="-284"/>
        <w:jc w:val="both"/>
        <w:rPr>
          <w:lang w:bidi="hi-IN"/>
        </w:rPr>
      </w:pPr>
      <w:r>
        <w:rPr>
          <w:lang w:bidi="hi-IN"/>
        </w:rPr>
        <w:t>На заключительной конференции  были подведены итоги производственной практики.</w:t>
      </w:r>
    </w:p>
    <w:p w:rsidR="00777750" w:rsidRDefault="00C6478B">
      <w:pPr>
        <w:pStyle w:val="11"/>
        <w:widowControl w:val="0"/>
        <w:suppressAutoHyphens w:val="0"/>
        <w:ind w:left="-284"/>
        <w:rPr>
          <w:lang w:bidi="hi-IN"/>
        </w:rPr>
      </w:pPr>
      <w:r>
        <w:rPr>
          <w:lang w:bidi="hi-IN"/>
        </w:rPr>
        <w:t>________________________________________________________________________________</w:t>
      </w:r>
    </w:p>
    <w:p w:rsidR="00777750" w:rsidRDefault="00C6478B">
      <w:pPr>
        <w:pStyle w:val="11"/>
        <w:widowControl w:val="0"/>
        <w:suppressAutoHyphens w:val="0"/>
        <w:ind w:left="-284"/>
        <w:rPr>
          <w:lang w:bidi="hi-IN"/>
        </w:rPr>
      </w:pPr>
      <w:r>
        <w:rPr>
          <w:lang w:bidi="hi-IN"/>
        </w:rPr>
        <w:t>________________________________________________________________________________</w:t>
      </w:r>
    </w:p>
    <w:p w:rsidR="00777750" w:rsidRDefault="00C6478B">
      <w:pPr>
        <w:pStyle w:val="11"/>
        <w:widowControl w:val="0"/>
        <w:suppressAutoHyphens w:val="0"/>
        <w:ind w:left="-284"/>
        <w:rPr>
          <w:lang w:bidi="hi-IN"/>
        </w:rPr>
      </w:pPr>
      <w:r>
        <w:rPr>
          <w:lang w:bidi="hi-IN"/>
        </w:rPr>
        <w:t>________________________________________________________________________________</w:t>
      </w:r>
    </w:p>
    <w:p w:rsidR="00777750" w:rsidRDefault="00777750">
      <w:pPr>
        <w:pStyle w:val="11"/>
        <w:widowControl w:val="0"/>
        <w:suppressAutoHyphens w:val="0"/>
        <w:ind w:left="-284"/>
        <w:jc w:val="both"/>
      </w:pPr>
    </w:p>
    <w:p w:rsidR="00777750" w:rsidRDefault="00C6478B">
      <w:pPr>
        <w:pStyle w:val="11"/>
        <w:widowControl w:val="0"/>
        <w:suppressAutoHyphens w:val="0"/>
        <w:ind w:left="-284"/>
        <w:jc w:val="both"/>
        <w:rPr>
          <w:lang w:bidi="hi-IN"/>
        </w:rPr>
      </w:pPr>
      <w:r>
        <w:rPr>
          <w:lang w:bidi="hi-IN"/>
        </w:rPr>
        <w:t>Статистические результаты прохождения практики:</w:t>
      </w:r>
    </w:p>
    <w:p w:rsidR="00777750" w:rsidRDefault="00777750">
      <w:pPr>
        <w:pStyle w:val="11"/>
        <w:widowControl w:val="0"/>
        <w:suppressAutoHyphens w:val="0"/>
        <w:ind w:left="-284"/>
        <w:jc w:val="both"/>
      </w:pPr>
    </w:p>
    <w:tbl>
      <w:tblPr>
        <w:tblW w:w="9925" w:type="dxa"/>
        <w:jc w:val="center"/>
        <w:tblBorders>
          <w:top w:val="single" w:sz="4" w:space="0" w:color="000001"/>
          <w:left w:val="single" w:sz="4" w:space="0" w:color="000001"/>
          <w:bottom w:val="single" w:sz="4" w:space="0" w:color="000001"/>
          <w:insideH w:val="single" w:sz="4" w:space="0" w:color="000001"/>
        </w:tblBorders>
        <w:tblCellMar>
          <w:left w:w="58" w:type="dxa"/>
        </w:tblCellMar>
        <w:tblLook w:val="04A0" w:firstRow="1" w:lastRow="0" w:firstColumn="1" w:lastColumn="0" w:noHBand="0" w:noVBand="1"/>
      </w:tblPr>
      <w:tblGrid>
        <w:gridCol w:w="1668"/>
        <w:gridCol w:w="953"/>
        <w:gridCol w:w="836"/>
        <w:gridCol w:w="714"/>
        <w:gridCol w:w="776"/>
        <w:gridCol w:w="778"/>
        <w:gridCol w:w="719"/>
        <w:gridCol w:w="719"/>
        <w:gridCol w:w="722"/>
        <w:gridCol w:w="717"/>
        <w:gridCol w:w="650"/>
        <w:gridCol w:w="673"/>
      </w:tblGrid>
      <w:tr w:rsidR="00777750">
        <w:trPr>
          <w:jc w:val="center"/>
        </w:trPr>
        <w:tc>
          <w:tcPr>
            <w:tcW w:w="1668" w:type="dxa"/>
            <w:vMerge w:val="restart"/>
            <w:tcBorders>
              <w:top w:val="single" w:sz="4" w:space="0" w:color="000001"/>
              <w:left w:val="single" w:sz="4" w:space="0" w:color="000001"/>
              <w:bottom w:val="single" w:sz="4" w:space="0" w:color="000001"/>
            </w:tcBorders>
            <w:shd w:val="clear" w:color="auto" w:fill="FFFFFF"/>
            <w:tcMar>
              <w:left w:w="58" w:type="dxa"/>
            </w:tcMar>
            <w:vAlign w:val="center"/>
          </w:tcPr>
          <w:p w:rsidR="00777750" w:rsidRDefault="00C6478B">
            <w:pPr>
              <w:pStyle w:val="11"/>
              <w:widowControl w:val="0"/>
              <w:ind w:left="-57" w:right="-57"/>
              <w:jc w:val="center"/>
              <w:rPr>
                <w:rFonts w:eastAsia="Arial Unicode MS"/>
                <w:sz w:val="20"/>
                <w:szCs w:val="20"/>
                <w:lang w:bidi="hi-IN"/>
              </w:rPr>
            </w:pPr>
            <w:r>
              <w:rPr>
                <w:rFonts w:eastAsia="Arial Unicode MS"/>
                <w:sz w:val="20"/>
                <w:szCs w:val="20"/>
                <w:lang w:bidi="hi-IN"/>
              </w:rPr>
              <w:t>Номер группы</w:t>
            </w:r>
          </w:p>
        </w:tc>
        <w:tc>
          <w:tcPr>
            <w:tcW w:w="953" w:type="dxa"/>
            <w:vMerge w:val="restart"/>
            <w:tcBorders>
              <w:top w:val="single" w:sz="4" w:space="0" w:color="000001"/>
              <w:left w:val="single" w:sz="4" w:space="0" w:color="000001"/>
              <w:bottom w:val="single" w:sz="4" w:space="0" w:color="000001"/>
            </w:tcBorders>
            <w:shd w:val="clear" w:color="auto" w:fill="FFFFFF"/>
            <w:tcMar>
              <w:left w:w="-5" w:type="dxa"/>
              <w:right w:w="10" w:type="dxa"/>
            </w:tcMar>
            <w:vAlign w:val="center"/>
          </w:tcPr>
          <w:p w:rsidR="00777750" w:rsidRDefault="00C6478B">
            <w:pPr>
              <w:pStyle w:val="11"/>
              <w:widowControl w:val="0"/>
              <w:ind w:left="-57" w:right="-57"/>
              <w:jc w:val="center"/>
              <w:rPr>
                <w:rFonts w:eastAsia="Arial Unicode MS"/>
                <w:sz w:val="20"/>
                <w:szCs w:val="20"/>
                <w:lang w:bidi="hi-IN"/>
              </w:rPr>
            </w:pPr>
            <w:r>
              <w:rPr>
                <w:rFonts w:eastAsia="Arial Unicode MS"/>
                <w:sz w:val="20"/>
                <w:szCs w:val="20"/>
                <w:lang w:bidi="hi-IN"/>
              </w:rPr>
              <w:t>Чел.в группе</w:t>
            </w:r>
          </w:p>
        </w:tc>
        <w:tc>
          <w:tcPr>
            <w:tcW w:w="7303" w:type="dxa"/>
            <w:gridSpan w:val="10"/>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rsidR="00777750" w:rsidRDefault="00C6478B">
            <w:pPr>
              <w:pStyle w:val="11"/>
              <w:widowControl w:val="0"/>
              <w:jc w:val="center"/>
              <w:rPr>
                <w:rFonts w:eastAsia="Arial Unicode MS"/>
                <w:sz w:val="20"/>
                <w:szCs w:val="20"/>
                <w:lang w:bidi="hi-IN"/>
              </w:rPr>
            </w:pPr>
            <w:r>
              <w:rPr>
                <w:rFonts w:eastAsia="Arial Unicode MS"/>
                <w:sz w:val="20"/>
                <w:szCs w:val="20"/>
                <w:lang w:bidi="hi-IN"/>
              </w:rPr>
              <w:t>Получивших оценку за  практику</w:t>
            </w:r>
          </w:p>
        </w:tc>
      </w:tr>
      <w:tr w:rsidR="00777750">
        <w:trPr>
          <w:jc w:val="center"/>
        </w:trPr>
        <w:tc>
          <w:tcPr>
            <w:tcW w:w="1668" w:type="dxa"/>
            <w:vMerge/>
            <w:tcBorders>
              <w:top w:val="single" w:sz="4" w:space="0" w:color="000001"/>
              <w:left w:val="single" w:sz="4" w:space="0" w:color="000001"/>
              <w:bottom w:val="single" w:sz="4" w:space="0" w:color="000001"/>
            </w:tcBorders>
            <w:shd w:val="clear" w:color="auto" w:fill="FFFFFF"/>
            <w:tcMar>
              <w:left w:w="58" w:type="dxa"/>
            </w:tcMar>
            <w:vAlign w:val="center"/>
          </w:tcPr>
          <w:p w:rsidR="00777750" w:rsidRDefault="00777750"/>
        </w:tc>
        <w:tc>
          <w:tcPr>
            <w:tcW w:w="953" w:type="dxa"/>
            <w:vMerge/>
            <w:tcBorders>
              <w:top w:val="single" w:sz="4" w:space="0" w:color="000001"/>
              <w:left w:val="single" w:sz="4" w:space="0" w:color="000001"/>
              <w:bottom w:val="single" w:sz="4" w:space="0" w:color="000001"/>
            </w:tcBorders>
            <w:shd w:val="clear" w:color="auto" w:fill="FFFFFF"/>
            <w:tcMar>
              <w:left w:w="-5" w:type="dxa"/>
              <w:right w:w="10" w:type="dxa"/>
            </w:tcMar>
            <w:vAlign w:val="center"/>
          </w:tcPr>
          <w:p w:rsidR="00777750" w:rsidRDefault="00777750"/>
        </w:tc>
        <w:tc>
          <w:tcPr>
            <w:tcW w:w="1550" w:type="dxa"/>
            <w:gridSpan w:val="2"/>
            <w:tcBorders>
              <w:top w:val="single" w:sz="4" w:space="0" w:color="000001"/>
              <w:left w:val="single" w:sz="4" w:space="0" w:color="000001"/>
              <w:bottom w:val="single" w:sz="4" w:space="0" w:color="000001"/>
            </w:tcBorders>
            <w:shd w:val="clear" w:color="auto" w:fill="FFFFFF"/>
            <w:tcMar>
              <w:left w:w="-5" w:type="dxa"/>
            </w:tcMar>
          </w:tcPr>
          <w:p w:rsidR="00777750" w:rsidRDefault="00C6478B">
            <w:pPr>
              <w:pStyle w:val="11"/>
              <w:widowControl w:val="0"/>
              <w:ind w:left="-57" w:right="-57"/>
              <w:jc w:val="center"/>
              <w:rPr>
                <w:rFonts w:eastAsia="Arial Unicode MS"/>
                <w:sz w:val="20"/>
                <w:szCs w:val="20"/>
                <w:lang w:bidi="hi-IN"/>
              </w:rPr>
            </w:pPr>
            <w:r>
              <w:rPr>
                <w:rFonts w:eastAsia="Arial Unicode MS"/>
                <w:sz w:val="20"/>
                <w:szCs w:val="20"/>
                <w:lang w:bidi="hi-IN"/>
              </w:rPr>
              <w:t>сдавало</w:t>
            </w:r>
          </w:p>
        </w:tc>
        <w:tc>
          <w:tcPr>
            <w:tcW w:w="1554" w:type="dxa"/>
            <w:gridSpan w:val="2"/>
            <w:tcBorders>
              <w:top w:val="single" w:sz="4" w:space="0" w:color="000001"/>
              <w:left w:val="single" w:sz="4" w:space="0" w:color="000001"/>
              <w:bottom w:val="single" w:sz="4" w:space="0" w:color="000001"/>
            </w:tcBorders>
            <w:shd w:val="clear" w:color="auto" w:fill="FFFFFF"/>
            <w:tcMar>
              <w:left w:w="-5" w:type="dxa"/>
            </w:tcMar>
          </w:tcPr>
          <w:p w:rsidR="00777750" w:rsidRDefault="00C6478B">
            <w:pPr>
              <w:pStyle w:val="11"/>
              <w:widowControl w:val="0"/>
              <w:ind w:left="-57" w:right="-57"/>
              <w:jc w:val="center"/>
              <w:rPr>
                <w:rFonts w:eastAsia="Arial Unicode MS"/>
                <w:sz w:val="20"/>
                <w:szCs w:val="20"/>
                <w:lang w:bidi="hi-IN"/>
              </w:rPr>
            </w:pPr>
            <w:r>
              <w:rPr>
                <w:rFonts w:eastAsia="Arial Unicode MS"/>
                <w:sz w:val="20"/>
                <w:szCs w:val="20"/>
                <w:lang w:bidi="hi-IN"/>
              </w:rPr>
              <w:t>отл.</w:t>
            </w:r>
          </w:p>
        </w:tc>
        <w:tc>
          <w:tcPr>
            <w:tcW w:w="1438" w:type="dxa"/>
            <w:gridSpan w:val="2"/>
            <w:tcBorders>
              <w:top w:val="single" w:sz="4" w:space="0" w:color="000001"/>
              <w:left w:val="single" w:sz="4" w:space="0" w:color="000001"/>
              <w:bottom w:val="single" w:sz="4" w:space="0" w:color="000001"/>
            </w:tcBorders>
            <w:shd w:val="clear" w:color="auto" w:fill="FFFFFF"/>
            <w:tcMar>
              <w:left w:w="-5" w:type="dxa"/>
            </w:tcMar>
          </w:tcPr>
          <w:p w:rsidR="00777750" w:rsidRDefault="00C6478B">
            <w:pPr>
              <w:pStyle w:val="11"/>
              <w:widowControl w:val="0"/>
              <w:ind w:left="-57" w:right="-57"/>
              <w:jc w:val="center"/>
              <w:rPr>
                <w:rFonts w:eastAsia="Arial Unicode MS"/>
                <w:sz w:val="20"/>
                <w:szCs w:val="20"/>
                <w:lang w:bidi="hi-IN"/>
              </w:rPr>
            </w:pPr>
            <w:r>
              <w:rPr>
                <w:rFonts w:eastAsia="Arial Unicode MS"/>
                <w:sz w:val="20"/>
                <w:szCs w:val="20"/>
                <w:lang w:bidi="hi-IN"/>
              </w:rPr>
              <w:t>хор.</w:t>
            </w:r>
          </w:p>
        </w:tc>
        <w:tc>
          <w:tcPr>
            <w:tcW w:w="1439" w:type="dxa"/>
            <w:gridSpan w:val="2"/>
            <w:tcBorders>
              <w:top w:val="single" w:sz="4" w:space="0" w:color="000001"/>
              <w:left w:val="single" w:sz="4" w:space="0" w:color="000001"/>
              <w:bottom w:val="single" w:sz="4" w:space="0" w:color="000001"/>
            </w:tcBorders>
            <w:shd w:val="clear" w:color="auto" w:fill="FFFFFF"/>
            <w:tcMar>
              <w:left w:w="-5" w:type="dxa"/>
            </w:tcMar>
          </w:tcPr>
          <w:p w:rsidR="00777750" w:rsidRDefault="00C6478B">
            <w:pPr>
              <w:pStyle w:val="11"/>
              <w:widowControl w:val="0"/>
              <w:ind w:left="-57" w:right="-57"/>
              <w:jc w:val="center"/>
              <w:rPr>
                <w:rFonts w:eastAsia="Arial Unicode MS"/>
                <w:sz w:val="20"/>
                <w:szCs w:val="20"/>
                <w:lang w:bidi="hi-IN"/>
              </w:rPr>
            </w:pPr>
            <w:r>
              <w:rPr>
                <w:rFonts w:eastAsia="Arial Unicode MS"/>
                <w:sz w:val="20"/>
                <w:szCs w:val="20"/>
                <w:lang w:bidi="hi-IN"/>
              </w:rPr>
              <w:t>удов.</w:t>
            </w:r>
          </w:p>
        </w:tc>
        <w:tc>
          <w:tcPr>
            <w:tcW w:w="1322" w:type="dxa"/>
            <w:gridSpan w:val="2"/>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777750" w:rsidRDefault="00C6478B">
            <w:pPr>
              <w:pStyle w:val="11"/>
              <w:widowControl w:val="0"/>
              <w:ind w:left="-57" w:right="-57"/>
              <w:jc w:val="center"/>
              <w:rPr>
                <w:rFonts w:eastAsia="Arial Unicode MS"/>
                <w:sz w:val="20"/>
                <w:szCs w:val="20"/>
                <w:lang w:bidi="hi-IN"/>
              </w:rPr>
            </w:pPr>
            <w:r>
              <w:rPr>
                <w:rFonts w:eastAsia="Arial Unicode MS"/>
                <w:sz w:val="20"/>
                <w:szCs w:val="20"/>
                <w:lang w:bidi="hi-IN"/>
              </w:rPr>
              <w:t>неуд.</w:t>
            </w:r>
          </w:p>
        </w:tc>
      </w:tr>
      <w:tr w:rsidR="00777750">
        <w:trPr>
          <w:jc w:val="center"/>
        </w:trPr>
        <w:tc>
          <w:tcPr>
            <w:tcW w:w="1668" w:type="dxa"/>
            <w:vMerge/>
            <w:tcBorders>
              <w:top w:val="single" w:sz="4" w:space="0" w:color="000001"/>
              <w:left w:val="single" w:sz="4" w:space="0" w:color="000001"/>
              <w:bottom w:val="single" w:sz="4" w:space="0" w:color="000001"/>
            </w:tcBorders>
            <w:shd w:val="clear" w:color="auto" w:fill="FFFFFF"/>
            <w:tcMar>
              <w:left w:w="58" w:type="dxa"/>
            </w:tcMar>
            <w:vAlign w:val="center"/>
          </w:tcPr>
          <w:p w:rsidR="00777750" w:rsidRDefault="00777750"/>
        </w:tc>
        <w:tc>
          <w:tcPr>
            <w:tcW w:w="953" w:type="dxa"/>
            <w:vMerge/>
            <w:tcBorders>
              <w:top w:val="single" w:sz="4" w:space="0" w:color="000001"/>
              <w:left w:val="single" w:sz="4" w:space="0" w:color="000001"/>
              <w:bottom w:val="single" w:sz="4" w:space="0" w:color="000001"/>
            </w:tcBorders>
            <w:shd w:val="clear" w:color="auto" w:fill="FFFFFF"/>
            <w:tcMar>
              <w:left w:w="-5" w:type="dxa"/>
              <w:right w:w="10" w:type="dxa"/>
            </w:tcMar>
            <w:vAlign w:val="center"/>
          </w:tcPr>
          <w:p w:rsidR="00777750" w:rsidRDefault="00777750"/>
        </w:tc>
        <w:tc>
          <w:tcPr>
            <w:tcW w:w="836" w:type="dxa"/>
            <w:tcBorders>
              <w:top w:val="single" w:sz="4" w:space="0" w:color="000001"/>
              <w:left w:val="single" w:sz="4" w:space="0" w:color="000001"/>
              <w:bottom w:val="single" w:sz="4" w:space="0" w:color="000001"/>
            </w:tcBorders>
            <w:shd w:val="clear" w:color="auto" w:fill="FFFFFF"/>
            <w:tcMar>
              <w:left w:w="-5" w:type="dxa"/>
            </w:tcMar>
          </w:tcPr>
          <w:p w:rsidR="00777750" w:rsidRDefault="00C6478B">
            <w:pPr>
              <w:pStyle w:val="11"/>
              <w:widowControl w:val="0"/>
              <w:ind w:left="-57" w:right="-57"/>
              <w:jc w:val="center"/>
              <w:rPr>
                <w:rFonts w:eastAsia="Arial Unicode MS"/>
                <w:sz w:val="20"/>
                <w:szCs w:val="20"/>
                <w:lang w:bidi="hi-IN"/>
              </w:rPr>
            </w:pPr>
            <w:r>
              <w:rPr>
                <w:rFonts w:eastAsia="Arial Unicode MS"/>
                <w:sz w:val="20"/>
                <w:szCs w:val="20"/>
                <w:lang w:bidi="hi-IN"/>
              </w:rPr>
              <w:t>чел.</w:t>
            </w:r>
          </w:p>
        </w:tc>
        <w:tc>
          <w:tcPr>
            <w:tcW w:w="714" w:type="dxa"/>
            <w:tcBorders>
              <w:top w:val="single" w:sz="4" w:space="0" w:color="000001"/>
              <w:left w:val="single" w:sz="4" w:space="0" w:color="000001"/>
              <w:bottom w:val="single" w:sz="4" w:space="0" w:color="000001"/>
            </w:tcBorders>
            <w:shd w:val="clear" w:color="auto" w:fill="FFFFFF"/>
            <w:tcMar>
              <w:left w:w="-5" w:type="dxa"/>
            </w:tcMar>
          </w:tcPr>
          <w:p w:rsidR="00777750" w:rsidRDefault="00C6478B">
            <w:pPr>
              <w:pStyle w:val="11"/>
              <w:widowControl w:val="0"/>
              <w:ind w:left="-57" w:right="-57"/>
              <w:jc w:val="center"/>
              <w:rPr>
                <w:rFonts w:eastAsia="Arial Unicode MS"/>
                <w:sz w:val="20"/>
                <w:szCs w:val="20"/>
                <w:lang w:bidi="hi-IN"/>
              </w:rPr>
            </w:pPr>
            <w:r>
              <w:rPr>
                <w:rFonts w:eastAsia="Arial Unicode MS"/>
                <w:sz w:val="20"/>
                <w:szCs w:val="20"/>
                <w:lang w:bidi="hi-IN"/>
              </w:rPr>
              <w:t>%%</w:t>
            </w:r>
          </w:p>
        </w:tc>
        <w:tc>
          <w:tcPr>
            <w:tcW w:w="776" w:type="dxa"/>
            <w:tcBorders>
              <w:top w:val="single" w:sz="4" w:space="0" w:color="000001"/>
              <w:left w:val="single" w:sz="4" w:space="0" w:color="000001"/>
              <w:bottom w:val="single" w:sz="4" w:space="0" w:color="000001"/>
            </w:tcBorders>
            <w:shd w:val="clear" w:color="auto" w:fill="FFFFFF"/>
            <w:tcMar>
              <w:left w:w="-5" w:type="dxa"/>
            </w:tcMar>
          </w:tcPr>
          <w:p w:rsidR="00777750" w:rsidRDefault="00C6478B">
            <w:pPr>
              <w:pStyle w:val="11"/>
              <w:widowControl w:val="0"/>
              <w:ind w:left="-57" w:right="-57"/>
              <w:jc w:val="center"/>
              <w:rPr>
                <w:rFonts w:eastAsia="Arial Unicode MS"/>
                <w:sz w:val="20"/>
                <w:szCs w:val="20"/>
                <w:lang w:bidi="hi-IN"/>
              </w:rPr>
            </w:pPr>
            <w:r>
              <w:rPr>
                <w:rFonts w:eastAsia="Arial Unicode MS"/>
                <w:sz w:val="20"/>
                <w:szCs w:val="20"/>
                <w:lang w:bidi="hi-IN"/>
              </w:rPr>
              <w:t>чел.</w:t>
            </w:r>
          </w:p>
        </w:tc>
        <w:tc>
          <w:tcPr>
            <w:tcW w:w="778" w:type="dxa"/>
            <w:tcBorders>
              <w:top w:val="single" w:sz="4" w:space="0" w:color="000001"/>
              <w:left w:val="single" w:sz="4" w:space="0" w:color="000001"/>
              <w:bottom w:val="single" w:sz="4" w:space="0" w:color="000001"/>
            </w:tcBorders>
            <w:shd w:val="clear" w:color="auto" w:fill="FFFFFF"/>
            <w:tcMar>
              <w:left w:w="-5" w:type="dxa"/>
            </w:tcMar>
          </w:tcPr>
          <w:p w:rsidR="00777750" w:rsidRDefault="00C6478B">
            <w:pPr>
              <w:pStyle w:val="11"/>
              <w:widowControl w:val="0"/>
              <w:ind w:left="-57" w:right="-57"/>
              <w:jc w:val="center"/>
              <w:rPr>
                <w:rFonts w:eastAsia="Arial Unicode MS"/>
                <w:sz w:val="20"/>
                <w:szCs w:val="20"/>
                <w:lang w:bidi="hi-IN"/>
              </w:rPr>
            </w:pPr>
            <w:r>
              <w:rPr>
                <w:rFonts w:eastAsia="Arial Unicode MS"/>
                <w:sz w:val="20"/>
                <w:szCs w:val="20"/>
                <w:lang w:bidi="hi-IN"/>
              </w:rPr>
              <w:t>%%</w:t>
            </w:r>
          </w:p>
        </w:tc>
        <w:tc>
          <w:tcPr>
            <w:tcW w:w="719" w:type="dxa"/>
            <w:tcBorders>
              <w:top w:val="single" w:sz="4" w:space="0" w:color="000001"/>
              <w:left w:val="single" w:sz="4" w:space="0" w:color="000001"/>
              <w:bottom w:val="single" w:sz="4" w:space="0" w:color="000001"/>
            </w:tcBorders>
            <w:shd w:val="clear" w:color="auto" w:fill="FFFFFF"/>
            <w:tcMar>
              <w:left w:w="-5" w:type="dxa"/>
            </w:tcMar>
          </w:tcPr>
          <w:p w:rsidR="00777750" w:rsidRDefault="00C6478B">
            <w:pPr>
              <w:pStyle w:val="11"/>
              <w:widowControl w:val="0"/>
              <w:ind w:left="-57" w:right="-57"/>
              <w:jc w:val="center"/>
              <w:rPr>
                <w:rFonts w:eastAsia="Arial Unicode MS"/>
                <w:sz w:val="20"/>
                <w:szCs w:val="20"/>
                <w:lang w:bidi="hi-IN"/>
              </w:rPr>
            </w:pPr>
            <w:r>
              <w:rPr>
                <w:rFonts w:eastAsia="Arial Unicode MS"/>
                <w:sz w:val="20"/>
                <w:szCs w:val="20"/>
                <w:lang w:bidi="hi-IN"/>
              </w:rPr>
              <w:t>чел.</w:t>
            </w:r>
          </w:p>
        </w:tc>
        <w:tc>
          <w:tcPr>
            <w:tcW w:w="718" w:type="dxa"/>
            <w:tcBorders>
              <w:top w:val="single" w:sz="4" w:space="0" w:color="000001"/>
              <w:left w:val="single" w:sz="4" w:space="0" w:color="000001"/>
              <w:bottom w:val="single" w:sz="4" w:space="0" w:color="000001"/>
            </w:tcBorders>
            <w:shd w:val="clear" w:color="auto" w:fill="FFFFFF"/>
            <w:tcMar>
              <w:left w:w="-5" w:type="dxa"/>
            </w:tcMar>
          </w:tcPr>
          <w:p w:rsidR="00777750" w:rsidRDefault="00C6478B">
            <w:pPr>
              <w:pStyle w:val="11"/>
              <w:widowControl w:val="0"/>
              <w:ind w:left="-57" w:right="-57"/>
              <w:jc w:val="center"/>
              <w:rPr>
                <w:rFonts w:eastAsia="Arial Unicode MS"/>
                <w:sz w:val="20"/>
                <w:szCs w:val="20"/>
                <w:lang w:bidi="hi-IN"/>
              </w:rPr>
            </w:pPr>
            <w:r>
              <w:rPr>
                <w:rFonts w:eastAsia="Arial Unicode MS"/>
                <w:sz w:val="20"/>
                <w:szCs w:val="20"/>
                <w:lang w:bidi="hi-IN"/>
              </w:rPr>
              <w:t>%%</w:t>
            </w:r>
          </w:p>
        </w:tc>
        <w:tc>
          <w:tcPr>
            <w:tcW w:w="722" w:type="dxa"/>
            <w:tcBorders>
              <w:top w:val="single" w:sz="4" w:space="0" w:color="000001"/>
              <w:left w:val="single" w:sz="4" w:space="0" w:color="000001"/>
              <w:bottom w:val="single" w:sz="4" w:space="0" w:color="000001"/>
            </w:tcBorders>
            <w:shd w:val="clear" w:color="auto" w:fill="FFFFFF"/>
            <w:tcMar>
              <w:left w:w="-5" w:type="dxa"/>
            </w:tcMar>
          </w:tcPr>
          <w:p w:rsidR="00777750" w:rsidRDefault="00C6478B">
            <w:pPr>
              <w:pStyle w:val="11"/>
              <w:widowControl w:val="0"/>
              <w:ind w:left="-57" w:right="-57"/>
              <w:jc w:val="center"/>
              <w:rPr>
                <w:rFonts w:eastAsia="Arial Unicode MS"/>
                <w:sz w:val="20"/>
                <w:szCs w:val="20"/>
                <w:lang w:bidi="hi-IN"/>
              </w:rPr>
            </w:pPr>
            <w:r>
              <w:rPr>
                <w:rFonts w:eastAsia="Arial Unicode MS"/>
                <w:sz w:val="20"/>
                <w:szCs w:val="20"/>
                <w:lang w:bidi="hi-IN"/>
              </w:rPr>
              <w:t>чел.</w:t>
            </w:r>
          </w:p>
        </w:tc>
        <w:tc>
          <w:tcPr>
            <w:tcW w:w="717" w:type="dxa"/>
            <w:tcBorders>
              <w:top w:val="single" w:sz="4" w:space="0" w:color="000001"/>
              <w:left w:val="single" w:sz="4" w:space="0" w:color="000001"/>
              <w:bottom w:val="single" w:sz="4" w:space="0" w:color="000001"/>
            </w:tcBorders>
            <w:shd w:val="clear" w:color="auto" w:fill="FFFFFF"/>
            <w:tcMar>
              <w:left w:w="-5" w:type="dxa"/>
            </w:tcMar>
          </w:tcPr>
          <w:p w:rsidR="00777750" w:rsidRDefault="00C6478B">
            <w:pPr>
              <w:pStyle w:val="11"/>
              <w:widowControl w:val="0"/>
              <w:ind w:left="-57" w:right="-57"/>
              <w:jc w:val="center"/>
              <w:rPr>
                <w:rFonts w:eastAsia="Arial Unicode MS"/>
                <w:sz w:val="20"/>
                <w:szCs w:val="20"/>
                <w:lang w:bidi="hi-IN"/>
              </w:rPr>
            </w:pPr>
            <w:r>
              <w:rPr>
                <w:rFonts w:eastAsia="Arial Unicode MS"/>
                <w:sz w:val="20"/>
                <w:szCs w:val="20"/>
                <w:lang w:bidi="hi-IN"/>
              </w:rPr>
              <w:t>%%</w:t>
            </w:r>
          </w:p>
        </w:tc>
        <w:tc>
          <w:tcPr>
            <w:tcW w:w="650" w:type="dxa"/>
            <w:tcBorders>
              <w:top w:val="single" w:sz="4" w:space="0" w:color="000001"/>
              <w:left w:val="single" w:sz="4" w:space="0" w:color="000001"/>
              <w:bottom w:val="single" w:sz="4" w:space="0" w:color="000001"/>
            </w:tcBorders>
            <w:shd w:val="clear" w:color="auto" w:fill="FFFFFF"/>
            <w:tcMar>
              <w:left w:w="-5" w:type="dxa"/>
            </w:tcMar>
          </w:tcPr>
          <w:p w:rsidR="00777750" w:rsidRDefault="00C6478B">
            <w:pPr>
              <w:pStyle w:val="11"/>
              <w:widowControl w:val="0"/>
              <w:ind w:left="-57" w:right="-57"/>
              <w:jc w:val="center"/>
              <w:rPr>
                <w:rFonts w:eastAsia="Arial Unicode MS"/>
                <w:sz w:val="20"/>
                <w:szCs w:val="20"/>
                <w:lang w:bidi="hi-IN"/>
              </w:rPr>
            </w:pPr>
            <w:r>
              <w:rPr>
                <w:rFonts w:eastAsia="Arial Unicode MS"/>
                <w:sz w:val="20"/>
                <w:szCs w:val="20"/>
                <w:lang w:bidi="hi-IN"/>
              </w:rPr>
              <w:t>чел.</w:t>
            </w:r>
          </w:p>
        </w:tc>
        <w:tc>
          <w:tcPr>
            <w:tcW w:w="673"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777750" w:rsidRDefault="00C6478B">
            <w:pPr>
              <w:pStyle w:val="11"/>
              <w:widowControl w:val="0"/>
              <w:ind w:left="-57" w:right="-57"/>
              <w:jc w:val="center"/>
              <w:rPr>
                <w:rFonts w:eastAsia="Arial Unicode MS"/>
                <w:sz w:val="20"/>
                <w:szCs w:val="20"/>
                <w:lang w:bidi="hi-IN"/>
              </w:rPr>
            </w:pPr>
            <w:r>
              <w:rPr>
                <w:rFonts w:eastAsia="Arial Unicode MS"/>
                <w:sz w:val="20"/>
                <w:szCs w:val="20"/>
                <w:lang w:bidi="hi-IN"/>
              </w:rPr>
              <w:t>%%</w:t>
            </w:r>
          </w:p>
        </w:tc>
      </w:tr>
      <w:tr w:rsidR="00777750">
        <w:trPr>
          <w:jc w:val="center"/>
        </w:trPr>
        <w:tc>
          <w:tcPr>
            <w:tcW w:w="1668" w:type="dxa"/>
            <w:tcBorders>
              <w:top w:val="single" w:sz="4" w:space="0" w:color="000001"/>
              <w:left w:val="single" w:sz="4" w:space="0" w:color="000001"/>
              <w:bottom w:val="single" w:sz="4" w:space="0" w:color="000001"/>
            </w:tcBorders>
            <w:shd w:val="clear" w:color="auto" w:fill="FFFFFF"/>
            <w:tcMar>
              <w:left w:w="58" w:type="dxa"/>
            </w:tcMar>
          </w:tcPr>
          <w:p w:rsidR="00777750" w:rsidRDefault="00777750">
            <w:pPr>
              <w:pStyle w:val="11"/>
              <w:widowControl w:val="0"/>
              <w:snapToGrid w:val="0"/>
              <w:ind w:left="-57" w:right="-57"/>
              <w:jc w:val="both"/>
            </w:pPr>
          </w:p>
        </w:tc>
        <w:tc>
          <w:tcPr>
            <w:tcW w:w="953" w:type="dxa"/>
            <w:tcBorders>
              <w:top w:val="single" w:sz="4" w:space="0" w:color="000001"/>
              <w:left w:val="single" w:sz="4" w:space="0" w:color="000001"/>
              <w:bottom w:val="single" w:sz="4" w:space="0" w:color="000001"/>
            </w:tcBorders>
            <w:shd w:val="clear" w:color="auto" w:fill="FFFFFF"/>
            <w:tcMar>
              <w:left w:w="-5" w:type="dxa"/>
              <w:right w:w="10" w:type="dxa"/>
            </w:tcMar>
          </w:tcPr>
          <w:p w:rsidR="00777750" w:rsidRDefault="00777750">
            <w:pPr>
              <w:pStyle w:val="11"/>
              <w:widowControl w:val="0"/>
              <w:snapToGrid w:val="0"/>
              <w:ind w:left="-57" w:right="-57"/>
              <w:jc w:val="both"/>
            </w:pPr>
          </w:p>
        </w:tc>
        <w:tc>
          <w:tcPr>
            <w:tcW w:w="836" w:type="dxa"/>
            <w:tcBorders>
              <w:top w:val="single" w:sz="4" w:space="0" w:color="000001"/>
              <w:left w:val="single" w:sz="4" w:space="0" w:color="000001"/>
              <w:bottom w:val="single" w:sz="4" w:space="0" w:color="000001"/>
            </w:tcBorders>
            <w:shd w:val="clear" w:color="auto" w:fill="FFFFFF"/>
            <w:tcMar>
              <w:left w:w="-5" w:type="dxa"/>
            </w:tcMar>
          </w:tcPr>
          <w:p w:rsidR="00777750" w:rsidRDefault="00777750">
            <w:pPr>
              <w:pStyle w:val="11"/>
              <w:widowControl w:val="0"/>
              <w:snapToGrid w:val="0"/>
              <w:ind w:left="-57" w:right="-57"/>
              <w:jc w:val="both"/>
            </w:pPr>
          </w:p>
        </w:tc>
        <w:tc>
          <w:tcPr>
            <w:tcW w:w="714" w:type="dxa"/>
            <w:tcBorders>
              <w:top w:val="single" w:sz="4" w:space="0" w:color="000001"/>
              <w:left w:val="single" w:sz="4" w:space="0" w:color="000001"/>
              <w:bottom w:val="single" w:sz="4" w:space="0" w:color="000001"/>
            </w:tcBorders>
            <w:shd w:val="clear" w:color="auto" w:fill="FFFFFF"/>
            <w:tcMar>
              <w:left w:w="-5" w:type="dxa"/>
            </w:tcMar>
          </w:tcPr>
          <w:p w:rsidR="00777750" w:rsidRDefault="00777750">
            <w:pPr>
              <w:pStyle w:val="11"/>
              <w:widowControl w:val="0"/>
              <w:snapToGrid w:val="0"/>
              <w:ind w:left="-57" w:right="-57"/>
              <w:jc w:val="both"/>
            </w:pPr>
          </w:p>
        </w:tc>
        <w:tc>
          <w:tcPr>
            <w:tcW w:w="776" w:type="dxa"/>
            <w:tcBorders>
              <w:top w:val="single" w:sz="4" w:space="0" w:color="000001"/>
              <w:left w:val="single" w:sz="4" w:space="0" w:color="000001"/>
              <w:bottom w:val="single" w:sz="4" w:space="0" w:color="000001"/>
            </w:tcBorders>
            <w:shd w:val="clear" w:color="auto" w:fill="FFFFFF"/>
            <w:tcMar>
              <w:left w:w="-5" w:type="dxa"/>
            </w:tcMar>
          </w:tcPr>
          <w:p w:rsidR="00777750" w:rsidRDefault="00777750">
            <w:pPr>
              <w:pStyle w:val="11"/>
              <w:widowControl w:val="0"/>
              <w:snapToGrid w:val="0"/>
              <w:ind w:left="-57" w:right="-57"/>
              <w:jc w:val="both"/>
            </w:pPr>
          </w:p>
        </w:tc>
        <w:tc>
          <w:tcPr>
            <w:tcW w:w="778" w:type="dxa"/>
            <w:tcBorders>
              <w:top w:val="single" w:sz="4" w:space="0" w:color="000001"/>
              <w:left w:val="single" w:sz="4" w:space="0" w:color="000001"/>
              <w:bottom w:val="single" w:sz="4" w:space="0" w:color="000001"/>
            </w:tcBorders>
            <w:shd w:val="clear" w:color="auto" w:fill="FFFFFF"/>
            <w:tcMar>
              <w:left w:w="-5" w:type="dxa"/>
            </w:tcMar>
          </w:tcPr>
          <w:p w:rsidR="00777750" w:rsidRDefault="00777750">
            <w:pPr>
              <w:pStyle w:val="11"/>
              <w:widowControl w:val="0"/>
              <w:snapToGrid w:val="0"/>
              <w:ind w:left="-57" w:right="-57"/>
              <w:jc w:val="both"/>
            </w:pPr>
          </w:p>
        </w:tc>
        <w:tc>
          <w:tcPr>
            <w:tcW w:w="719" w:type="dxa"/>
            <w:tcBorders>
              <w:top w:val="single" w:sz="4" w:space="0" w:color="000001"/>
              <w:left w:val="single" w:sz="4" w:space="0" w:color="000001"/>
              <w:bottom w:val="single" w:sz="4" w:space="0" w:color="000001"/>
            </w:tcBorders>
            <w:shd w:val="clear" w:color="auto" w:fill="FFFFFF"/>
            <w:tcMar>
              <w:left w:w="-5" w:type="dxa"/>
            </w:tcMar>
          </w:tcPr>
          <w:p w:rsidR="00777750" w:rsidRDefault="00777750">
            <w:pPr>
              <w:pStyle w:val="11"/>
              <w:widowControl w:val="0"/>
              <w:snapToGrid w:val="0"/>
              <w:ind w:left="-57" w:right="-57"/>
              <w:jc w:val="both"/>
            </w:pPr>
          </w:p>
        </w:tc>
        <w:tc>
          <w:tcPr>
            <w:tcW w:w="718" w:type="dxa"/>
            <w:tcBorders>
              <w:top w:val="single" w:sz="4" w:space="0" w:color="000001"/>
              <w:left w:val="single" w:sz="4" w:space="0" w:color="000001"/>
              <w:bottom w:val="single" w:sz="4" w:space="0" w:color="000001"/>
            </w:tcBorders>
            <w:shd w:val="clear" w:color="auto" w:fill="FFFFFF"/>
            <w:tcMar>
              <w:left w:w="-5" w:type="dxa"/>
            </w:tcMar>
          </w:tcPr>
          <w:p w:rsidR="00777750" w:rsidRDefault="00777750">
            <w:pPr>
              <w:pStyle w:val="11"/>
              <w:widowControl w:val="0"/>
              <w:snapToGrid w:val="0"/>
              <w:ind w:left="-57" w:right="-57"/>
              <w:jc w:val="both"/>
            </w:pPr>
          </w:p>
        </w:tc>
        <w:tc>
          <w:tcPr>
            <w:tcW w:w="722" w:type="dxa"/>
            <w:tcBorders>
              <w:top w:val="single" w:sz="4" w:space="0" w:color="000001"/>
              <w:left w:val="single" w:sz="4" w:space="0" w:color="000001"/>
              <w:bottom w:val="single" w:sz="4" w:space="0" w:color="000001"/>
            </w:tcBorders>
            <w:shd w:val="clear" w:color="auto" w:fill="FFFFFF"/>
            <w:tcMar>
              <w:left w:w="-5" w:type="dxa"/>
            </w:tcMar>
          </w:tcPr>
          <w:p w:rsidR="00777750" w:rsidRDefault="00777750">
            <w:pPr>
              <w:pStyle w:val="11"/>
              <w:widowControl w:val="0"/>
              <w:snapToGrid w:val="0"/>
              <w:ind w:left="-57" w:right="-57"/>
              <w:jc w:val="both"/>
            </w:pPr>
          </w:p>
        </w:tc>
        <w:tc>
          <w:tcPr>
            <w:tcW w:w="717" w:type="dxa"/>
            <w:tcBorders>
              <w:top w:val="single" w:sz="4" w:space="0" w:color="000001"/>
              <w:left w:val="single" w:sz="4" w:space="0" w:color="000001"/>
              <w:bottom w:val="single" w:sz="4" w:space="0" w:color="000001"/>
            </w:tcBorders>
            <w:shd w:val="clear" w:color="auto" w:fill="FFFFFF"/>
            <w:tcMar>
              <w:left w:w="-5" w:type="dxa"/>
            </w:tcMar>
          </w:tcPr>
          <w:p w:rsidR="00777750" w:rsidRDefault="00777750">
            <w:pPr>
              <w:pStyle w:val="11"/>
              <w:widowControl w:val="0"/>
              <w:snapToGrid w:val="0"/>
              <w:ind w:left="-57" w:right="-57"/>
              <w:jc w:val="both"/>
            </w:pPr>
          </w:p>
        </w:tc>
        <w:tc>
          <w:tcPr>
            <w:tcW w:w="650" w:type="dxa"/>
            <w:tcBorders>
              <w:top w:val="single" w:sz="4" w:space="0" w:color="000001"/>
              <w:left w:val="single" w:sz="4" w:space="0" w:color="000001"/>
              <w:bottom w:val="single" w:sz="4" w:space="0" w:color="000001"/>
            </w:tcBorders>
            <w:shd w:val="clear" w:color="auto" w:fill="FFFFFF"/>
            <w:tcMar>
              <w:left w:w="-5" w:type="dxa"/>
            </w:tcMar>
          </w:tcPr>
          <w:p w:rsidR="00777750" w:rsidRDefault="00777750">
            <w:pPr>
              <w:pStyle w:val="11"/>
              <w:widowControl w:val="0"/>
              <w:snapToGrid w:val="0"/>
              <w:ind w:left="-57" w:right="-57"/>
              <w:jc w:val="both"/>
            </w:pPr>
          </w:p>
        </w:tc>
        <w:tc>
          <w:tcPr>
            <w:tcW w:w="673"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777750" w:rsidRDefault="00777750">
            <w:pPr>
              <w:pStyle w:val="11"/>
              <w:widowControl w:val="0"/>
              <w:snapToGrid w:val="0"/>
              <w:ind w:left="-57" w:right="-57"/>
              <w:jc w:val="both"/>
            </w:pPr>
          </w:p>
        </w:tc>
      </w:tr>
      <w:tr w:rsidR="00777750">
        <w:trPr>
          <w:jc w:val="center"/>
        </w:trPr>
        <w:tc>
          <w:tcPr>
            <w:tcW w:w="1668" w:type="dxa"/>
            <w:tcBorders>
              <w:top w:val="single" w:sz="4" w:space="0" w:color="000001"/>
              <w:left w:val="single" w:sz="4" w:space="0" w:color="000001"/>
              <w:bottom w:val="single" w:sz="4" w:space="0" w:color="000001"/>
            </w:tcBorders>
            <w:shd w:val="clear" w:color="auto" w:fill="FFFFFF"/>
            <w:tcMar>
              <w:left w:w="58" w:type="dxa"/>
            </w:tcMar>
          </w:tcPr>
          <w:p w:rsidR="00777750" w:rsidRDefault="00777750">
            <w:pPr>
              <w:pStyle w:val="11"/>
              <w:widowControl w:val="0"/>
              <w:snapToGrid w:val="0"/>
              <w:ind w:left="-57" w:right="-57"/>
              <w:jc w:val="both"/>
            </w:pPr>
          </w:p>
        </w:tc>
        <w:tc>
          <w:tcPr>
            <w:tcW w:w="953" w:type="dxa"/>
            <w:tcBorders>
              <w:top w:val="single" w:sz="4" w:space="0" w:color="000001"/>
              <w:left w:val="single" w:sz="4" w:space="0" w:color="000001"/>
              <w:bottom w:val="single" w:sz="4" w:space="0" w:color="000001"/>
            </w:tcBorders>
            <w:shd w:val="clear" w:color="auto" w:fill="FFFFFF"/>
            <w:tcMar>
              <w:left w:w="-5" w:type="dxa"/>
              <w:right w:w="10" w:type="dxa"/>
            </w:tcMar>
          </w:tcPr>
          <w:p w:rsidR="00777750" w:rsidRDefault="00777750">
            <w:pPr>
              <w:pStyle w:val="11"/>
              <w:widowControl w:val="0"/>
              <w:snapToGrid w:val="0"/>
              <w:ind w:left="-57" w:right="-57"/>
              <w:jc w:val="both"/>
            </w:pPr>
          </w:p>
        </w:tc>
        <w:tc>
          <w:tcPr>
            <w:tcW w:w="836" w:type="dxa"/>
            <w:tcBorders>
              <w:top w:val="single" w:sz="4" w:space="0" w:color="000001"/>
              <w:left w:val="single" w:sz="4" w:space="0" w:color="000001"/>
              <w:bottom w:val="single" w:sz="4" w:space="0" w:color="000001"/>
            </w:tcBorders>
            <w:shd w:val="clear" w:color="auto" w:fill="FFFFFF"/>
            <w:tcMar>
              <w:left w:w="-5" w:type="dxa"/>
            </w:tcMar>
          </w:tcPr>
          <w:p w:rsidR="00777750" w:rsidRDefault="00777750">
            <w:pPr>
              <w:pStyle w:val="11"/>
              <w:widowControl w:val="0"/>
              <w:snapToGrid w:val="0"/>
              <w:ind w:left="-57" w:right="-57"/>
              <w:jc w:val="both"/>
            </w:pPr>
          </w:p>
        </w:tc>
        <w:tc>
          <w:tcPr>
            <w:tcW w:w="714" w:type="dxa"/>
            <w:tcBorders>
              <w:top w:val="single" w:sz="4" w:space="0" w:color="000001"/>
              <w:left w:val="single" w:sz="4" w:space="0" w:color="000001"/>
              <w:bottom w:val="single" w:sz="4" w:space="0" w:color="000001"/>
            </w:tcBorders>
            <w:shd w:val="clear" w:color="auto" w:fill="FFFFFF"/>
            <w:tcMar>
              <w:left w:w="-5" w:type="dxa"/>
            </w:tcMar>
          </w:tcPr>
          <w:p w:rsidR="00777750" w:rsidRDefault="00777750">
            <w:pPr>
              <w:pStyle w:val="11"/>
              <w:widowControl w:val="0"/>
              <w:snapToGrid w:val="0"/>
              <w:ind w:left="-57" w:right="-57"/>
              <w:jc w:val="both"/>
            </w:pPr>
          </w:p>
        </w:tc>
        <w:tc>
          <w:tcPr>
            <w:tcW w:w="776" w:type="dxa"/>
            <w:tcBorders>
              <w:top w:val="single" w:sz="4" w:space="0" w:color="000001"/>
              <w:left w:val="single" w:sz="4" w:space="0" w:color="000001"/>
              <w:bottom w:val="single" w:sz="4" w:space="0" w:color="000001"/>
            </w:tcBorders>
            <w:shd w:val="clear" w:color="auto" w:fill="FFFFFF"/>
            <w:tcMar>
              <w:left w:w="-5" w:type="dxa"/>
            </w:tcMar>
          </w:tcPr>
          <w:p w:rsidR="00777750" w:rsidRDefault="00777750">
            <w:pPr>
              <w:pStyle w:val="11"/>
              <w:widowControl w:val="0"/>
              <w:snapToGrid w:val="0"/>
              <w:ind w:left="-57" w:right="-57"/>
              <w:jc w:val="both"/>
            </w:pPr>
          </w:p>
        </w:tc>
        <w:tc>
          <w:tcPr>
            <w:tcW w:w="778" w:type="dxa"/>
            <w:tcBorders>
              <w:top w:val="single" w:sz="4" w:space="0" w:color="000001"/>
              <w:left w:val="single" w:sz="4" w:space="0" w:color="000001"/>
              <w:bottom w:val="single" w:sz="4" w:space="0" w:color="000001"/>
            </w:tcBorders>
            <w:shd w:val="clear" w:color="auto" w:fill="FFFFFF"/>
            <w:tcMar>
              <w:left w:w="-5" w:type="dxa"/>
            </w:tcMar>
          </w:tcPr>
          <w:p w:rsidR="00777750" w:rsidRDefault="00777750">
            <w:pPr>
              <w:pStyle w:val="11"/>
              <w:widowControl w:val="0"/>
              <w:snapToGrid w:val="0"/>
              <w:ind w:left="-57" w:right="-57"/>
              <w:jc w:val="both"/>
            </w:pPr>
          </w:p>
        </w:tc>
        <w:tc>
          <w:tcPr>
            <w:tcW w:w="719" w:type="dxa"/>
            <w:tcBorders>
              <w:top w:val="single" w:sz="4" w:space="0" w:color="000001"/>
              <w:left w:val="single" w:sz="4" w:space="0" w:color="000001"/>
              <w:bottom w:val="single" w:sz="4" w:space="0" w:color="000001"/>
            </w:tcBorders>
            <w:shd w:val="clear" w:color="auto" w:fill="FFFFFF"/>
            <w:tcMar>
              <w:left w:w="-5" w:type="dxa"/>
            </w:tcMar>
          </w:tcPr>
          <w:p w:rsidR="00777750" w:rsidRDefault="00777750">
            <w:pPr>
              <w:pStyle w:val="11"/>
              <w:widowControl w:val="0"/>
              <w:snapToGrid w:val="0"/>
              <w:ind w:left="-57" w:right="-57"/>
              <w:jc w:val="both"/>
            </w:pPr>
          </w:p>
        </w:tc>
        <w:tc>
          <w:tcPr>
            <w:tcW w:w="718" w:type="dxa"/>
            <w:tcBorders>
              <w:top w:val="single" w:sz="4" w:space="0" w:color="000001"/>
              <w:left w:val="single" w:sz="4" w:space="0" w:color="000001"/>
              <w:bottom w:val="single" w:sz="4" w:space="0" w:color="000001"/>
            </w:tcBorders>
            <w:shd w:val="clear" w:color="auto" w:fill="FFFFFF"/>
            <w:tcMar>
              <w:left w:w="-5" w:type="dxa"/>
            </w:tcMar>
          </w:tcPr>
          <w:p w:rsidR="00777750" w:rsidRDefault="00777750">
            <w:pPr>
              <w:pStyle w:val="11"/>
              <w:widowControl w:val="0"/>
              <w:snapToGrid w:val="0"/>
              <w:ind w:left="-57" w:right="-57"/>
              <w:jc w:val="both"/>
            </w:pPr>
          </w:p>
        </w:tc>
        <w:tc>
          <w:tcPr>
            <w:tcW w:w="722" w:type="dxa"/>
            <w:tcBorders>
              <w:top w:val="single" w:sz="4" w:space="0" w:color="000001"/>
              <w:left w:val="single" w:sz="4" w:space="0" w:color="000001"/>
              <w:bottom w:val="single" w:sz="4" w:space="0" w:color="000001"/>
            </w:tcBorders>
            <w:shd w:val="clear" w:color="auto" w:fill="FFFFFF"/>
            <w:tcMar>
              <w:left w:w="-5" w:type="dxa"/>
            </w:tcMar>
          </w:tcPr>
          <w:p w:rsidR="00777750" w:rsidRDefault="00777750">
            <w:pPr>
              <w:pStyle w:val="11"/>
              <w:widowControl w:val="0"/>
              <w:snapToGrid w:val="0"/>
              <w:ind w:left="-57" w:right="-57"/>
              <w:jc w:val="both"/>
            </w:pPr>
          </w:p>
        </w:tc>
        <w:tc>
          <w:tcPr>
            <w:tcW w:w="717" w:type="dxa"/>
            <w:tcBorders>
              <w:top w:val="single" w:sz="4" w:space="0" w:color="000001"/>
              <w:left w:val="single" w:sz="4" w:space="0" w:color="000001"/>
              <w:bottom w:val="single" w:sz="4" w:space="0" w:color="000001"/>
            </w:tcBorders>
            <w:shd w:val="clear" w:color="auto" w:fill="FFFFFF"/>
            <w:tcMar>
              <w:left w:w="-5" w:type="dxa"/>
            </w:tcMar>
          </w:tcPr>
          <w:p w:rsidR="00777750" w:rsidRDefault="00777750">
            <w:pPr>
              <w:pStyle w:val="11"/>
              <w:widowControl w:val="0"/>
              <w:snapToGrid w:val="0"/>
              <w:ind w:left="-57" w:right="-57"/>
              <w:jc w:val="both"/>
            </w:pPr>
          </w:p>
        </w:tc>
        <w:tc>
          <w:tcPr>
            <w:tcW w:w="650" w:type="dxa"/>
            <w:tcBorders>
              <w:top w:val="single" w:sz="4" w:space="0" w:color="000001"/>
              <w:left w:val="single" w:sz="4" w:space="0" w:color="000001"/>
              <w:bottom w:val="single" w:sz="4" w:space="0" w:color="000001"/>
            </w:tcBorders>
            <w:shd w:val="clear" w:color="auto" w:fill="FFFFFF"/>
            <w:tcMar>
              <w:left w:w="-5" w:type="dxa"/>
            </w:tcMar>
          </w:tcPr>
          <w:p w:rsidR="00777750" w:rsidRDefault="00777750">
            <w:pPr>
              <w:pStyle w:val="11"/>
              <w:widowControl w:val="0"/>
              <w:snapToGrid w:val="0"/>
              <w:ind w:left="-57" w:right="-57"/>
              <w:jc w:val="both"/>
            </w:pPr>
          </w:p>
        </w:tc>
        <w:tc>
          <w:tcPr>
            <w:tcW w:w="673"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777750" w:rsidRDefault="00777750">
            <w:pPr>
              <w:pStyle w:val="11"/>
              <w:widowControl w:val="0"/>
              <w:snapToGrid w:val="0"/>
              <w:ind w:left="-57" w:right="-57"/>
              <w:jc w:val="both"/>
            </w:pPr>
          </w:p>
        </w:tc>
      </w:tr>
      <w:tr w:rsidR="00777750">
        <w:trPr>
          <w:jc w:val="center"/>
        </w:trPr>
        <w:tc>
          <w:tcPr>
            <w:tcW w:w="1668" w:type="dxa"/>
            <w:tcBorders>
              <w:top w:val="single" w:sz="4" w:space="0" w:color="000001"/>
              <w:left w:val="single" w:sz="4" w:space="0" w:color="000001"/>
              <w:bottom w:val="single" w:sz="4" w:space="0" w:color="000001"/>
            </w:tcBorders>
            <w:shd w:val="clear" w:color="auto" w:fill="FFFFFF"/>
            <w:tcMar>
              <w:left w:w="58" w:type="dxa"/>
            </w:tcMar>
          </w:tcPr>
          <w:p w:rsidR="00777750" w:rsidRDefault="00C6478B">
            <w:pPr>
              <w:pStyle w:val="11"/>
              <w:widowControl w:val="0"/>
              <w:ind w:left="-57" w:right="-57"/>
              <w:jc w:val="center"/>
              <w:rPr>
                <w:rFonts w:eastAsia="Arial Unicode MS"/>
                <w:sz w:val="20"/>
                <w:szCs w:val="20"/>
                <w:lang w:bidi="hi-IN"/>
              </w:rPr>
            </w:pPr>
            <w:r>
              <w:rPr>
                <w:rFonts w:eastAsia="Arial Unicode MS"/>
                <w:sz w:val="20"/>
                <w:szCs w:val="20"/>
                <w:lang w:bidi="hi-IN"/>
              </w:rPr>
              <w:t>ВСЕГО</w:t>
            </w:r>
          </w:p>
        </w:tc>
        <w:tc>
          <w:tcPr>
            <w:tcW w:w="953" w:type="dxa"/>
            <w:tcBorders>
              <w:top w:val="single" w:sz="4" w:space="0" w:color="000001"/>
              <w:left w:val="single" w:sz="4" w:space="0" w:color="000001"/>
              <w:bottom w:val="single" w:sz="4" w:space="0" w:color="000001"/>
            </w:tcBorders>
            <w:shd w:val="clear" w:color="auto" w:fill="FFFFFF"/>
            <w:tcMar>
              <w:left w:w="-5" w:type="dxa"/>
              <w:right w:w="10" w:type="dxa"/>
            </w:tcMar>
          </w:tcPr>
          <w:p w:rsidR="00777750" w:rsidRDefault="00777750">
            <w:pPr>
              <w:pStyle w:val="11"/>
              <w:widowControl w:val="0"/>
              <w:snapToGrid w:val="0"/>
              <w:ind w:left="-57" w:right="-57"/>
              <w:jc w:val="both"/>
            </w:pPr>
          </w:p>
        </w:tc>
        <w:tc>
          <w:tcPr>
            <w:tcW w:w="836" w:type="dxa"/>
            <w:tcBorders>
              <w:top w:val="single" w:sz="4" w:space="0" w:color="000001"/>
              <w:left w:val="single" w:sz="4" w:space="0" w:color="000001"/>
              <w:bottom w:val="single" w:sz="4" w:space="0" w:color="000001"/>
            </w:tcBorders>
            <w:shd w:val="clear" w:color="auto" w:fill="FFFFFF"/>
            <w:tcMar>
              <w:left w:w="-5" w:type="dxa"/>
            </w:tcMar>
          </w:tcPr>
          <w:p w:rsidR="00777750" w:rsidRDefault="00777750">
            <w:pPr>
              <w:pStyle w:val="11"/>
              <w:widowControl w:val="0"/>
              <w:snapToGrid w:val="0"/>
              <w:ind w:left="-57" w:right="-57"/>
              <w:jc w:val="both"/>
            </w:pPr>
          </w:p>
        </w:tc>
        <w:tc>
          <w:tcPr>
            <w:tcW w:w="714" w:type="dxa"/>
            <w:tcBorders>
              <w:top w:val="single" w:sz="4" w:space="0" w:color="000001"/>
              <w:left w:val="single" w:sz="4" w:space="0" w:color="000001"/>
              <w:bottom w:val="single" w:sz="4" w:space="0" w:color="000001"/>
            </w:tcBorders>
            <w:shd w:val="clear" w:color="auto" w:fill="FFFFFF"/>
            <w:tcMar>
              <w:left w:w="-5" w:type="dxa"/>
            </w:tcMar>
          </w:tcPr>
          <w:p w:rsidR="00777750" w:rsidRDefault="00777750">
            <w:pPr>
              <w:pStyle w:val="11"/>
              <w:widowControl w:val="0"/>
              <w:snapToGrid w:val="0"/>
              <w:ind w:left="-57" w:right="-57"/>
              <w:jc w:val="both"/>
            </w:pPr>
          </w:p>
        </w:tc>
        <w:tc>
          <w:tcPr>
            <w:tcW w:w="776" w:type="dxa"/>
            <w:tcBorders>
              <w:top w:val="single" w:sz="4" w:space="0" w:color="000001"/>
              <w:left w:val="single" w:sz="4" w:space="0" w:color="000001"/>
              <w:bottom w:val="single" w:sz="4" w:space="0" w:color="000001"/>
            </w:tcBorders>
            <w:shd w:val="clear" w:color="auto" w:fill="FFFFFF"/>
            <w:tcMar>
              <w:left w:w="-5" w:type="dxa"/>
            </w:tcMar>
          </w:tcPr>
          <w:p w:rsidR="00777750" w:rsidRDefault="00777750">
            <w:pPr>
              <w:pStyle w:val="11"/>
              <w:widowControl w:val="0"/>
              <w:snapToGrid w:val="0"/>
              <w:ind w:left="-57" w:right="-57"/>
              <w:jc w:val="both"/>
            </w:pPr>
          </w:p>
        </w:tc>
        <w:tc>
          <w:tcPr>
            <w:tcW w:w="778" w:type="dxa"/>
            <w:tcBorders>
              <w:top w:val="single" w:sz="4" w:space="0" w:color="000001"/>
              <w:left w:val="single" w:sz="4" w:space="0" w:color="000001"/>
              <w:bottom w:val="single" w:sz="4" w:space="0" w:color="000001"/>
            </w:tcBorders>
            <w:shd w:val="clear" w:color="auto" w:fill="FFFFFF"/>
            <w:tcMar>
              <w:left w:w="-5" w:type="dxa"/>
            </w:tcMar>
          </w:tcPr>
          <w:p w:rsidR="00777750" w:rsidRDefault="00777750">
            <w:pPr>
              <w:pStyle w:val="11"/>
              <w:widowControl w:val="0"/>
              <w:snapToGrid w:val="0"/>
              <w:ind w:left="-57" w:right="-57"/>
              <w:jc w:val="both"/>
            </w:pPr>
          </w:p>
        </w:tc>
        <w:tc>
          <w:tcPr>
            <w:tcW w:w="719" w:type="dxa"/>
            <w:tcBorders>
              <w:top w:val="single" w:sz="4" w:space="0" w:color="000001"/>
              <w:left w:val="single" w:sz="4" w:space="0" w:color="000001"/>
              <w:bottom w:val="single" w:sz="4" w:space="0" w:color="000001"/>
            </w:tcBorders>
            <w:shd w:val="clear" w:color="auto" w:fill="FFFFFF"/>
            <w:tcMar>
              <w:left w:w="-5" w:type="dxa"/>
            </w:tcMar>
          </w:tcPr>
          <w:p w:rsidR="00777750" w:rsidRDefault="00777750">
            <w:pPr>
              <w:pStyle w:val="11"/>
              <w:widowControl w:val="0"/>
              <w:snapToGrid w:val="0"/>
              <w:ind w:left="-57" w:right="-57"/>
              <w:jc w:val="both"/>
            </w:pPr>
          </w:p>
        </w:tc>
        <w:tc>
          <w:tcPr>
            <w:tcW w:w="718" w:type="dxa"/>
            <w:tcBorders>
              <w:top w:val="single" w:sz="4" w:space="0" w:color="000001"/>
              <w:left w:val="single" w:sz="4" w:space="0" w:color="000001"/>
              <w:bottom w:val="single" w:sz="4" w:space="0" w:color="000001"/>
            </w:tcBorders>
            <w:shd w:val="clear" w:color="auto" w:fill="FFFFFF"/>
            <w:tcMar>
              <w:left w:w="-5" w:type="dxa"/>
            </w:tcMar>
          </w:tcPr>
          <w:p w:rsidR="00777750" w:rsidRDefault="00777750">
            <w:pPr>
              <w:pStyle w:val="11"/>
              <w:widowControl w:val="0"/>
              <w:snapToGrid w:val="0"/>
              <w:ind w:left="-57" w:right="-57"/>
              <w:jc w:val="both"/>
            </w:pPr>
          </w:p>
        </w:tc>
        <w:tc>
          <w:tcPr>
            <w:tcW w:w="722" w:type="dxa"/>
            <w:tcBorders>
              <w:top w:val="single" w:sz="4" w:space="0" w:color="000001"/>
              <w:left w:val="single" w:sz="4" w:space="0" w:color="000001"/>
              <w:bottom w:val="single" w:sz="4" w:space="0" w:color="000001"/>
            </w:tcBorders>
            <w:shd w:val="clear" w:color="auto" w:fill="FFFFFF"/>
            <w:tcMar>
              <w:left w:w="-5" w:type="dxa"/>
            </w:tcMar>
          </w:tcPr>
          <w:p w:rsidR="00777750" w:rsidRDefault="00777750">
            <w:pPr>
              <w:pStyle w:val="11"/>
              <w:widowControl w:val="0"/>
              <w:snapToGrid w:val="0"/>
              <w:ind w:left="-57" w:right="-57"/>
              <w:jc w:val="both"/>
            </w:pPr>
          </w:p>
        </w:tc>
        <w:tc>
          <w:tcPr>
            <w:tcW w:w="717" w:type="dxa"/>
            <w:tcBorders>
              <w:top w:val="single" w:sz="4" w:space="0" w:color="000001"/>
              <w:left w:val="single" w:sz="4" w:space="0" w:color="000001"/>
              <w:bottom w:val="single" w:sz="4" w:space="0" w:color="000001"/>
            </w:tcBorders>
            <w:shd w:val="clear" w:color="auto" w:fill="FFFFFF"/>
            <w:tcMar>
              <w:left w:w="-5" w:type="dxa"/>
            </w:tcMar>
          </w:tcPr>
          <w:p w:rsidR="00777750" w:rsidRDefault="00777750">
            <w:pPr>
              <w:pStyle w:val="11"/>
              <w:widowControl w:val="0"/>
              <w:snapToGrid w:val="0"/>
              <w:ind w:left="-57" w:right="-57"/>
              <w:jc w:val="both"/>
            </w:pPr>
          </w:p>
        </w:tc>
        <w:tc>
          <w:tcPr>
            <w:tcW w:w="650" w:type="dxa"/>
            <w:tcBorders>
              <w:top w:val="single" w:sz="4" w:space="0" w:color="000001"/>
              <w:left w:val="single" w:sz="4" w:space="0" w:color="000001"/>
              <w:bottom w:val="single" w:sz="4" w:space="0" w:color="000001"/>
            </w:tcBorders>
            <w:shd w:val="clear" w:color="auto" w:fill="FFFFFF"/>
            <w:tcMar>
              <w:left w:w="-5" w:type="dxa"/>
            </w:tcMar>
          </w:tcPr>
          <w:p w:rsidR="00777750" w:rsidRDefault="00777750">
            <w:pPr>
              <w:pStyle w:val="11"/>
              <w:widowControl w:val="0"/>
              <w:snapToGrid w:val="0"/>
              <w:ind w:left="-57" w:right="-57"/>
              <w:jc w:val="both"/>
            </w:pPr>
          </w:p>
        </w:tc>
        <w:tc>
          <w:tcPr>
            <w:tcW w:w="673"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777750" w:rsidRDefault="00777750">
            <w:pPr>
              <w:pStyle w:val="11"/>
              <w:widowControl w:val="0"/>
              <w:snapToGrid w:val="0"/>
              <w:ind w:left="-57" w:right="-57"/>
              <w:jc w:val="both"/>
            </w:pPr>
          </w:p>
        </w:tc>
      </w:tr>
    </w:tbl>
    <w:p w:rsidR="00777750" w:rsidRDefault="00777750">
      <w:pPr>
        <w:pStyle w:val="11"/>
        <w:widowControl w:val="0"/>
        <w:suppressAutoHyphens w:val="0"/>
        <w:jc w:val="both"/>
      </w:pPr>
    </w:p>
    <w:p w:rsidR="00777750" w:rsidRDefault="00777750">
      <w:pPr>
        <w:pStyle w:val="11"/>
        <w:widowControl w:val="0"/>
        <w:suppressAutoHyphens w:val="0"/>
        <w:jc w:val="both"/>
      </w:pPr>
    </w:p>
    <w:p w:rsidR="00777750" w:rsidRDefault="00777750">
      <w:pPr>
        <w:pStyle w:val="11"/>
        <w:widowControl w:val="0"/>
        <w:suppressAutoHyphens w:val="0"/>
        <w:jc w:val="both"/>
      </w:pPr>
    </w:p>
    <w:p w:rsidR="00777750" w:rsidRDefault="00C6478B">
      <w:pPr>
        <w:pStyle w:val="11"/>
        <w:widowControl w:val="0"/>
        <w:suppressAutoHyphens w:val="0"/>
        <w:jc w:val="both"/>
        <w:rPr>
          <w:lang w:bidi="hi-IN"/>
        </w:rPr>
      </w:pPr>
      <w:r>
        <w:rPr>
          <w:lang w:bidi="hi-IN"/>
        </w:rPr>
        <w:t>«____»__________202__г.                                       ____________________________________</w:t>
      </w:r>
    </w:p>
    <w:p w:rsidR="00777750" w:rsidRDefault="00C6478B">
      <w:pPr>
        <w:pStyle w:val="11"/>
        <w:widowControl w:val="0"/>
        <w:suppressAutoHyphens w:val="0"/>
        <w:ind w:left="5529" w:hanging="284"/>
        <w:jc w:val="both"/>
        <w:rPr>
          <w:sz w:val="16"/>
          <w:szCs w:val="16"/>
          <w:lang w:bidi="hi-IN"/>
        </w:rPr>
      </w:pPr>
      <w:r>
        <w:rPr>
          <w:sz w:val="16"/>
          <w:szCs w:val="16"/>
          <w:lang w:bidi="hi-IN"/>
        </w:rPr>
        <w:t>(Ф.И.О., подпись руководителя от университета)</w:t>
      </w:r>
    </w:p>
    <w:p w:rsidR="00777750" w:rsidRDefault="00777750">
      <w:pPr>
        <w:pStyle w:val="11"/>
        <w:widowControl w:val="0"/>
        <w:spacing w:line="360" w:lineRule="auto"/>
        <w:ind w:left="720"/>
        <w:jc w:val="center"/>
        <w:rPr>
          <w:b/>
        </w:rPr>
      </w:pPr>
    </w:p>
    <w:p w:rsidR="00777750" w:rsidRDefault="00777750">
      <w:pPr>
        <w:pStyle w:val="11"/>
        <w:widowControl w:val="0"/>
        <w:jc w:val="center"/>
        <w:rPr>
          <w:color w:val="00000A"/>
        </w:rPr>
      </w:pPr>
    </w:p>
    <w:p w:rsidR="00777750" w:rsidRDefault="00777750">
      <w:pPr>
        <w:pStyle w:val="11"/>
        <w:widowControl w:val="0"/>
        <w:tabs>
          <w:tab w:val="left" w:pos="360"/>
          <w:tab w:val="left" w:pos="1080"/>
        </w:tabs>
        <w:spacing w:line="360" w:lineRule="auto"/>
        <w:ind w:left="851"/>
        <w:contextualSpacing/>
        <w:jc w:val="both"/>
        <w:rPr>
          <w:color w:val="00000A"/>
        </w:rPr>
      </w:pPr>
    </w:p>
    <w:p w:rsidR="00777750" w:rsidRDefault="00777750">
      <w:pPr>
        <w:pStyle w:val="11"/>
        <w:widowControl w:val="0"/>
        <w:tabs>
          <w:tab w:val="left" w:pos="360"/>
          <w:tab w:val="left" w:pos="1080"/>
        </w:tabs>
        <w:spacing w:line="360" w:lineRule="auto"/>
        <w:ind w:left="851"/>
        <w:contextualSpacing/>
        <w:jc w:val="both"/>
        <w:rPr>
          <w:color w:val="00000A"/>
        </w:rPr>
      </w:pPr>
    </w:p>
    <w:p w:rsidR="00777750" w:rsidRDefault="00777750">
      <w:pPr>
        <w:pStyle w:val="11"/>
        <w:widowControl w:val="0"/>
        <w:tabs>
          <w:tab w:val="left" w:pos="360"/>
          <w:tab w:val="left" w:pos="1080"/>
        </w:tabs>
        <w:spacing w:line="360" w:lineRule="auto"/>
        <w:ind w:left="851"/>
        <w:contextualSpacing/>
        <w:jc w:val="both"/>
        <w:rPr>
          <w:color w:val="00000A"/>
        </w:rPr>
        <w:sectPr w:rsidR="00777750">
          <w:headerReference w:type="default" r:id="rId21"/>
          <w:footerReference w:type="default" r:id="rId22"/>
          <w:pgSz w:w="11906" w:h="16838"/>
          <w:pgMar w:top="1648" w:right="851" w:bottom="1134" w:left="1185" w:header="1134" w:footer="720" w:gutter="0"/>
          <w:cols w:space="720"/>
          <w:formProt w:val="0"/>
          <w:docGrid w:linePitch="360" w:charSpace="-2049"/>
        </w:sectPr>
      </w:pPr>
    </w:p>
    <w:p w:rsidR="00777750" w:rsidRDefault="00C6478B">
      <w:pPr>
        <w:pStyle w:val="11"/>
        <w:keepNext/>
        <w:numPr>
          <w:ilvl w:val="0"/>
          <w:numId w:val="4"/>
        </w:numPr>
        <w:tabs>
          <w:tab w:val="left" w:pos="0"/>
        </w:tabs>
        <w:spacing w:before="240" w:after="60"/>
        <w:jc w:val="center"/>
      </w:pPr>
      <w:r>
        <w:rPr>
          <w:noProof/>
          <w:lang w:eastAsia="ru-RU"/>
        </w:rPr>
        <w:lastRenderedPageBreak/>
        <w:drawing>
          <wp:inline distT="0" distB="0" distL="0" distR="0">
            <wp:extent cx="5940425" cy="502920"/>
            <wp:effectExtent l="0" t="0" r="0" b="0"/>
            <wp:docPr id="9" name="Изображение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Изображение4"/>
                    <pic:cNvPicPr>
                      <a:picLocks noChangeAspect="1" noChangeArrowheads="1"/>
                    </pic:cNvPicPr>
                  </pic:nvPicPr>
                  <pic:blipFill>
                    <a:blip r:embed="rId17"/>
                    <a:stretch>
                      <a:fillRect/>
                    </a:stretch>
                  </pic:blipFill>
                  <pic:spPr bwMode="auto">
                    <a:xfrm>
                      <a:off x="0" y="0"/>
                      <a:ext cx="5940425" cy="502920"/>
                    </a:xfrm>
                    <a:prstGeom prst="rect">
                      <a:avLst/>
                    </a:prstGeom>
                  </pic:spPr>
                </pic:pic>
              </a:graphicData>
            </a:graphic>
          </wp:inline>
        </w:drawing>
      </w:r>
    </w:p>
    <w:p w:rsidR="00777750" w:rsidRDefault="00777750">
      <w:pPr>
        <w:pStyle w:val="11"/>
        <w:jc w:val="center"/>
      </w:pPr>
    </w:p>
    <w:p w:rsidR="00777750" w:rsidRDefault="00C6478B">
      <w:pPr>
        <w:pStyle w:val="11"/>
        <w:jc w:val="center"/>
        <w:rPr>
          <w:b/>
          <w:sz w:val="36"/>
          <w:szCs w:val="36"/>
          <w:lang w:eastAsia="en-US"/>
        </w:rPr>
      </w:pPr>
      <w:r>
        <w:rPr>
          <w:b/>
          <w:sz w:val="36"/>
          <w:szCs w:val="36"/>
          <w:lang w:eastAsia="en-US"/>
        </w:rPr>
        <w:t>ЖУРНАЛ</w:t>
      </w:r>
    </w:p>
    <w:p w:rsidR="00777750" w:rsidRDefault="00C6478B">
      <w:pPr>
        <w:pStyle w:val="11"/>
        <w:jc w:val="center"/>
        <w:rPr>
          <w:b/>
          <w:sz w:val="36"/>
          <w:szCs w:val="36"/>
          <w:lang w:eastAsia="en-US"/>
        </w:rPr>
      </w:pPr>
      <w:r>
        <w:rPr>
          <w:b/>
          <w:sz w:val="36"/>
          <w:szCs w:val="36"/>
          <w:lang w:eastAsia="en-US"/>
        </w:rPr>
        <w:t xml:space="preserve">регистрации инструктажа обучающихся по ознакомлению </w:t>
      </w:r>
    </w:p>
    <w:p w:rsidR="00777750" w:rsidRDefault="00C6478B">
      <w:pPr>
        <w:pStyle w:val="11"/>
        <w:jc w:val="center"/>
        <w:rPr>
          <w:b/>
          <w:sz w:val="36"/>
          <w:szCs w:val="36"/>
          <w:lang w:eastAsia="en-US"/>
        </w:rPr>
      </w:pPr>
      <w:r>
        <w:rPr>
          <w:b/>
          <w:sz w:val="36"/>
          <w:szCs w:val="36"/>
          <w:lang w:eastAsia="en-US"/>
        </w:rPr>
        <w:t xml:space="preserve">с требованиями охраны труда, </w:t>
      </w:r>
    </w:p>
    <w:p w:rsidR="00777750" w:rsidRDefault="00C6478B">
      <w:pPr>
        <w:pStyle w:val="11"/>
        <w:jc w:val="center"/>
        <w:rPr>
          <w:b/>
          <w:sz w:val="36"/>
          <w:szCs w:val="36"/>
          <w:lang w:eastAsia="en-US"/>
        </w:rPr>
      </w:pPr>
      <w:r>
        <w:rPr>
          <w:b/>
          <w:sz w:val="36"/>
          <w:szCs w:val="36"/>
          <w:lang w:eastAsia="en-US"/>
        </w:rPr>
        <w:t>пожарной безопасности и техники безопасности</w:t>
      </w:r>
    </w:p>
    <w:p w:rsidR="00777750" w:rsidRDefault="00777750">
      <w:pPr>
        <w:pStyle w:val="11"/>
        <w:jc w:val="center"/>
      </w:pPr>
    </w:p>
    <w:tbl>
      <w:tblPr>
        <w:tblW w:w="14787" w:type="dxa"/>
        <w:tblInd w:w="-50" w:type="dxa"/>
        <w:tblBorders>
          <w:top w:val="single" w:sz="4" w:space="0" w:color="000001"/>
          <w:left w:val="single" w:sz="4" w:space="0" w:color="000001"/>
          <w:bottom w:val="single" w:sz="4" w:space="0" w:color="000001"/>
          <w:insideH w:val="single" w:sz="4" w:space="0" w:color="000001"/>
        </w:tblBorders>
        <w:tblCellMar>
          <w:left w:w="58" w:type="dxa"/>
        </w:tblCellMar>
        <w:tblLook w:val="04A0" w:firstRow="1" w:lastRow="0" w:firstColumn="1" w:lastColumn="0" w:noHBand="0" w:noVBand="1"/>
      </w:tblPr>
      <w:tblGrid>
        <w:gridCol w:w="1923"/>
        <w:gridCol w:w="1080"/>
        <w:gridCol w:w="1881"/>
        <w:gridCol w:w="1773"/>
        <w:gridCol w:w="2382"/>
        <w:gridCol w:w="1637"/>
        <w:gridCol w:w="2335"/>
        <w:gridCol w:w="1776"/>
      </w:tblGrid>
      <w:tr w:rsidR="00777750">
        <w:trPr>
          <w:trHeight w:val="1373"/>
        </w:trPr>
        <w:tc>
          <w:tcPr>
            <w:tcW w:w="1922" w:type="dxa"/>
            <w:vMerge w:val="restart"/>
            <w:tcBorders>
              <w:top w:val="single" w:sz="4" w:space="0" w:color="000001"/>
              <w:left w:val="single" w:sz="4" w:space="0" w:color="000001"/>
              <w:bottom w:val="single" w:sz="4" w:space="0" w:color="000001"/>
            </w:tcBorders>
            <w:shd w:val="clear" w:color="auto" w:fill="FFFFFF"/>
            <w:tcMar>
              <w:left w:w="58" w:type="dxa"/>
            </w:tcMar>
          </w:tcPr>
          <w:p w:rsidR="00777750" w:rsidRDefault="00C6478B">
            <w:pPr>
              <w:pStyle w:val="11"/>
              <w:jc w:val="center"/>
              <w:rPr>
                <w:b/>
                <w:bCs/>
                <w:lang w:eastAsia="en-US"/>
              </w:rPr>
            </w:pPr>
            <w:r>
              <w:rPr>
                <w:b/>
                <w:bCs/>
                <w:lang w:eastAsia="en-US"/>
              </w:rPr>
              <w:t>Фамилия, имя, отчество</w:t>
            </w:r>
          </w:p>
          <w:p w:rsidR="00777750" w:rsidRDefault="00C6478B">
            <w:pPr>
              <w:pStyle w:val="11"/>
              <w:jc w:val="center"/>
              <w:rPr>
                <w:b/>
                <w:bCs/>
                <w:lang w:eastAsia="en-US"/>
              </w:rPr>
            </w:pPr>
            <w:r>
              <w:rPr>
                <w:b/>
                <w:bCs/>
                <w:lang w:eastAsia="en-US"/>
              </w:rPr>
              <w:t>обучающегося</w:t>
            </w:r>
          </w:p>
        </w:tc>
        <w:tc>
          <w:tcPr>
            <w:tcW w:w="1079" w:type="dxa"/>
            <w:vMerge w:val="restart"/>
            <w:tcBorders>
              <w:top w:val="single" w:sz="4" w:space="0" w:color="000001"/>
              <w:left w:val="single" w:sz="4" w:space="0" w:color="000001"/>
              <w:bottom w:val="single" w:sz="4" w:space="0" w:color="000001"/>
            </w:tcBorders>
            <w:shd w:val="clear" w:color="auto" w:fill="FFFFFF"/>
            <w:tcMar>
              <w:left w:w="58" w:type="dxa"/>
            </w:tcMar>
          </w:tcPr>
          <w:p w:rsidR="00777750" w:rsidRDefault="00C6478B">
            <w:pPr>
              <w:pStyle w:val="11"/>
              <w:jc w:val="center"/>
              <w:rPr>
                <w:b/>
                <w:bCs/>
                <w:lang w:eastAsia="en-US"/>
              </w:rPr>
            </w:pPr>
            <w:r>
              <w:rPr>
                <w:b/>
                <w:bCs/>
                <w:lang w:eastAsia="en-US"/>
              </w:rPr>
              <w:t>№ группы</w:t>
            </w:r>
          </w:p>
        </w:tc>
        <w:tc>
          <w:tcPr>
            <w:tcW w:w="1881" w:type="dxa"/>
            <w:vMerge w:val="restart"/>
            <w:tcBorders>
              <w:top w:val="single" w:sz="4" w:space="0" w:color="000001"/>
              <w:left w:val="single" w:sz="4" w:space="0" w:color="000001"/>
              <w:bottom w:val="single" w:sz="4" w:space="0" w:color="000001"/>
            </w:tcBorders>
            <w:shd w:val="clear" w:color="auto" w:fill="FFFFFF"/>
            <w:tcMar>
              <w:left w:w="58" w:type="dxa"/>
            </w:tcMar>
          </w:tcPr>
          <w:p w:rsidR="00777750" w:rsidRDefault="00C6478B">
            <w:pPr>
              <w:pStyle w:val="11"/>
              <w:jc w:val="center"/>
              <w:rPr>
                <w:b/>
                <w:bCs/>
                <w:lang w:eastAsia="en-US"/>
              </w:rPr>
            </w:pPr>
            <w:r>
              <w:rPr>
                <w:b/>
                <w:bCs/>
                <w:lang w:eastAsia="en-US"/>
              </w:rPr>
              <w:t>Вид инструктажа (первичный, повторный, внеплановый)</w:t>
            </w:r>
          </w:p>
        </w:tc>
        <w:tc>
          <w:tcPr>
            <w:tcW w:w="1773" w:type="dxa"/>
            <w:vMerge w:val="restart"/>
            <w:tcBorders>
              <w:top w:val="single" w:sz="4" w:space="0" w:color="000001"/>
              <w:left w:val="single" w:sz="4" w:space="0" w:color="000001"/>
              <w:bottom w:val="single" w:sz="4" w:space="0" w:color="000001"/>
            </w:tcBorders>
            <w:shd w:val="clear" w:color="auto" w:fill="FFFFFF"/>
            <w:tcMar>
              <w:left w:w="58" w:type="dxa"/>
            </w:tcMar>
          </w:tcPr>
          <w:p w:rsidR="00777750" w:rsidRDefault="00C6478B">
            <w:pPr>
              <w:pStyle w:val="11"/>
              <w:jc w:val="center"/>
              <w:rPr>
                <w:b/>
                <w:bCs/>
                <w:lang w:eastAsia="en-US"/>
              </w:rPr>
            </w:pPr>
            <w:r>
              <w:rPr>
                <w:b/>
                <w:bCs/>
                <w:lang w:eastAsia="en-US"/>
              </w:rPr>
              <w:t>Причина проведения внепланового</w:t>
            </w:r>
          </w:p>
          <w:p w:rsidR="00777750" w:rsidRDefault="00C6478B">
            <w:pPr>
              <w:pStyle w:val="11"/>
              <w:jc w:val="center"/>
              <w:rPr>
                <w:b/>
                <w:bCs/>
                <w:lang w:eastAsia="en-US"/>
              </w:rPr>
            </w:pPr>
            <w:r>
              <w:rPr>
                <w:b/>
                <w:bCs/>
                <w:lang w:eastAsia="en-US"/>
              </w:rPr>
              <w:t>инструктажа</w:t>
            </w:r>
          </w:p>
        </w:tc>
        <w:tc>
          <w:tcPr>
            <w:tcW w:w="2382" w:type="dxa"/>
            <w:vMerge w:val="restart"/>
            <w:tcBorders>
              <w:top w:val="single" w:sz="4" w:space="0" w:color="000001"/>
              <w:left w:val="single" w:sz="4" w:space="0" w:color="000001"/>
              <w:bottom w:val="single" w:sz="4" w:space="0" w:color="000001"/>
            </w:tcBorders>
            <w:shd w:val="clear" w:color="auto" w:fill="FFFFFF"/>
            <w:tcMar>
              <w:left w:w="58" w:type="dxa"/>
            </w:tcMar>
          </w:tcPr>
          <w:p w:rsidR="00777750" w:rsidRDefault="00C6478B">
            <w:pPr>
              <w:pStyle w:val="11"/>
              <w:jc w:val="center"/>
              <w:rPr>
                <w:b/>
                <w:bCs/>
                <w:lang w:eastAsia="en-US"/>
              </w:rPr>
            </w:pPr>
            <w:r>
              <w:rPr>
                <w:b/>
                <w:bCs/>
                <w:lang w:eastAsia="en-US"/>
              </w:rPr>
              <w:t>Фамилия, имя, отчество</w:t>
            </w:r>
          </w:p>
          <w:p w:rsidR="00777750" w:rsidRDefault="00C6478B">
            <w:pPr>
              <w:pStyle w:val="11"/>
              <w:jc w:val="center"/>
              <w:rPr>
                <w:b/>
                <w:bCs/>
                <w:lang w:eastAsia="en-US"/>
              </w:rPr>
            </w:pPr>
            <w:r>
              <w:rPr>
                <w:b/>
                <w:bCs/>
                <w:lang w:eastAsia="en-US"/>
              </w:rPr>
              <w:t>инструктирующего (должность)</w:t>
            </w:r>
          </w:p>
          <w:p w:rsidR="00777750" w:rsidRDefault="00777750">
            <w:pPr>
              <w:pStyle w:val="11"/>
              <w:jc w:val="center"/>
            </w:pPr>
          </w:p>
        </w:tc>
        <w:tc>
          <w:tcPr>
            <w:tcW w:w="1637" w:type="dxa"/>
            <w:vMerge w:val="restart"/>
            <w:tcBorders>
              <w:top w:val="single" w:sz="4" w:space="0" w:color="000001"/>
              <w:left w:val="single" w:sz="4" w:space="0" w:color="000001"/>
              <w:bottom w:val="single" w:sz="4" w:space="0" w:color="000001"/>
            </w:tcBorders>
            <w:shd w:val="clear" w:color="auto" w:fill="FFFFFF"/>
            <w:tcMar>
              <w:left w:w="58" w:type="dxa"/>
            </w:tcMar>
          </w:tcPr>
          <w:p w:rsidR="00777750" w:rsidRDefault="00C6478B">
            <w:pPr>
              <w:pStyle w:val="11"/>
              <w:jc w:val="center"/>
              <w:rPr>
                <w:b/>
                <w:bCs/>
                <w:lang w:eastAsia="en-US"/>
              </w:rPr>
            </w:pPr>
            <w:r>
              <w:rPr>
                <w:b/>
                <w:bCs/>
                <w:lang w:eastAsia="en-US"/>
              </w:rPr>
              <w:t>Дата инструктажа</w:t>
            </w:r>
          </w:p>
        </w:tc>
        <w:tc>
          <w:tcPr>
            <w:tcW w:w="4111" w:type="dxa"/>
            <w:gridSpan w:val="2"/>
            <w:tcBorders>
              <w:top w:val="single" w:sz="4" w:space="0" w:color="000001"/>
              <w:left w:val="single" w:sz="4" w:space="0" w:color="000001"/>
              <w:bottom w:val="single" w:sz="4" w:space="0" w:color="000001"/>
              <w:right w:val="single" w:sz="4" w:space="0" w:color="000001"/>
            </w:tcBorders>
            <w:shd w:val="clear" w:color="auto" w:fill="FFFFFF"/>
            <w:tcMar>
              <w:left w:w="58" w:type="dxa"/>
            </w:tcMar>
          </w:tcPr>
          <w:p w:rsidR="00777750" w:rsidRDefault="00C6478B">
            <w:pPr>
              <w:pStyle w:val="11"/>
              <w:jc w:val="center"/>
              <w:rPr>
                <w:b/>
                <w:bCs/>
                <w:lang w:eastAsia="en-US"/>
              </w:rPr>
            </w:pPr>
            <w:r>
              <w:rPr>
                <w:b/>
                <w:bCs/>
                <w:lang w:eastAsia="en-US"/>
              </w:rPr>
              <w:t>Подпись</w:t>
            </w:r>
          </w:p>
        </w:tc>
      </w:tr>
      <w:tr w:rsidR="00777750">
        <w:trPr>
          <w:trHeight w:val="553"/>
        </w:trPr>
        <w:tc>
          <w:tcPr>
            <w:tcW w:w="1922" w:type="dxa"/>
            <w:vMerge/>
            <w:tcBorders>
              <w:top w:val="single" w:sz="4" w:space="0" w:color="000001"/>
              <w:left w:val="single" w:sz="4" w:space="0" w:color="000001"/>
              <w:bottom w:val="single" w:sz="4" w:space="0" w:color="000001"/>
            </w:tcBorders>
            <w:shd w:val="clear" w:color="auto" w:fill="FFFFFF"/>
            <w:tcMar>
              <w:left w:w="58" w:type="dxa"/>
            </w:tcMar>
          </w:tcPr>
          <w:p w:rsidR="00777750" w:rsidRDefault="00777750"/>
        </w:tc>
        <w:tc>
          <w:tcPr>
            <w:tcW w:w="1079" w:type="dxa"/>
            <w:vMerge/>
            <w:tcBorders>
              <w:top w:val="single" w:sz="4" w:space="0" w:color="000001"/>
              <w:left w:val="single" w:sz="4" w:space="0" w:color="000001"/>
              <w:bottom w:val="single" w:sz="4" w:space="0" w:color="000001"/>
            </w:tcBorders>
            <w:shd w:val="clear" w:color="auto" w:fill="FFFFFF"/>
            <w:tcMar>
              <w:left w:w="58" w:type="dxa"/>
            </w:tcMar>
          </w:tcPr>
          <w:p w:rsidR="00777750" w:rsidRDefault="00777750"/>
        </w:tc>
        <w:tc>
          <w:tcPr>
            <w:tcW w:w="1881" w:type="dxa"/>
            <w:vMerge/>
            <w:tcBorders>
              <w:top w:val="single" w:sz="4" w:space="0" w:color="000001"/>
              <w:left w:val="single" w:sz="4" w:space="0" w:color="000001"/>
              <w:bottom w:val="single" w:sz="4" w:space="0" w:color="000001"/>
            </w:tcBorders>
            <w:shd w:val="clear" w:color="auto" w:fill="FFFFFF"/>
            <w:tcMar>
              <w:left w:w="58" w:type="dxa"/>
            </w:tcMar>
          </w:tcPr>
          <w:p w:rsidR="00777750" w:rsidRDefault="00777750"/>
        </w:tc>
        <w:tc>
          <w:tcPr>
            <w:tcW w:w="1773" w:type="dxa"/>
            <w:vMerge/>
            <w:tcBorders>
              <w:top w:val="single" w:sz="4" w:space="0" w:color="000001"/>
              <w:left w:val="single" w:sz="4" w:space="0" w:color="000001"/>
              <w:bottom w:val="single" w:sz="4" w:space="0" w:color="000001"/>
            </w:tcBorders>
            <w:shd w:val="clear" w:color="auto" w:fill="FFFFFF"/>
            <w:tcMar>
              <w:left w:w="58" w:type="dxa"/>
            </w:tcMar>
          </w:tcPr>
          <w:p w:rsidR="00777750" w:rsidRDefault="00777750"/>
        </w:tc>
        <w:tc>
          <w:tcPr>
            <w:tcW w:w="2382" w:type="dxa"/>
            <w:vMerge/>
            <w:tcBorders>
              <w:top w:val="single" w:sz="4" w:space="0" w:color="000001"/>
              <w:left w:val="single" w:sz="4" w:space="0" w:color="000001"/>
              <w:bottom w:val="single" w:sz="4" w:space="0" w:color="000001"/>
            </w:tcBorders>
            <w:shd w:val="clear" w:color="auto" w:fill="FFFFFF"/>
            <w:tcMar>
              <w:left w:w="58" w:type="dxa"/>
            </w:tcMar>
          </w:tcPr>
          <w:p w:rsidR="00777750" w:rsidRDefault="00777750"/>
        </w:tc>
        <w:tc>
          <w:tcPr>
            <w:tcW w:w="1637" w:type="dxa"/>
            <w:vMerge/>
            <w:tcBorders>
              <w:top w:val="single" w:sz="4" w:space="0" w:color="000001"/>
              <w:left w:val="single" w:sz="4" w:space="0" w:color="000001"/>
              <w:bottom w:val="single" w:sz="4" w:space="0" w:color="000001"/>
            </w:tcBorders>
            <w:shd w:val="clear" w:color="auto" w:fill="FFFFFF"/>
            <w:tcMar>
              <w:left w:w="58" w:type="dxa"/>
            </w:tcMar>
          </w:tcPr>
          <w:p w:rsidR="00777750" w:rsidRDefault="00777750"/>
        </w:tc>
        <w:tc>
          <w:tcPr>
            <w:tcW w:w="2335" w:type="dxa"/>
            <w:tcBorders>
              <w:top w:val="single" w:sz="4" w:space="0" w:color="000001"/>
              <w:left w:val="single" w:sz="4" w:space="0" w:color="000001"/>
              <w:bottom w:val="single" w:sz="4" w:space="0" w:color="000001"/>
            </w:tcBorders>
            <w:shd w:val="clear" w:color="auto" w:fill="FFFFFF"/>
            <w:tcMar>
              <w:left w:w="58" w:type="dxa"/>
            </w:tcMar>
          </w:tcPr>
          <w:p w:rsidR="00777750" w:rsidRDefault="00C6478B">
            <w:pPr>
              <w:pStyle w:val="11"/>
              <w:jc w:val="center"/>
              <w:rPr>
                <w:b/>
                <w:bCs/>
                <w:lang w:eastAsia="en-US"/>
              </w:rPr>
            </w:pPr>
            <w:r>
              <w:rPr>
                <w:b/>
                <w:bCs/>
                <w:lang w:eastAsia="en-US"/>
              </w:rPr>
              <w:t>инструктирующего</w:t>
            </w:r>
          </w:p>
        </w:tc>
        <w:tc>
          <w:tcPr>
            <w:tcW w:w="1776" w:type="dxa"/>
            <w:tcBorders>
              <w:top w:val="single" w:sz="4" w:space="0" w:color="000001"/>
              <w:left w:val="single" w:sz="4" w:space="0" w:color="000001"/>
              <w:bottom w:val="single" w:sz="4" w:space="0" w:color="000001"/>
              <w:right w:val="single" w:sz="4" w:space="0" w:color="000001"/>
            </w:tcBorders>
            <w:shd w:val="clear" w:color="auto" w:fill="FFFFFF"/>
            <w:tcMar>
              <w:left w:w="58" w:type="dxa"/>
            </w:tcMar>
          </w:tcPr>
          <w:p w:rsidR="00777750" w:rsidRDefault="00C6478B">
            <w:pPr>
              <w:pStyle w:val="11"/>
              <w:jc w:val="center"/>
              <w:rPr>
                <w:b/>
                <w:bCs/>
                <w:lang w:eastAsia="en-US"/>
              </w:rPr>
            </w:pPr>
            <w:r>
              <w:rPr>
                <w:b/>
                <w:bCs/>
                <w:lang w:eastAsia="en-US"/>
              </w:rPr>
              <w:t>обучающегося</w:t>
            </w:r>
          </w:p>
        </w:tc>
      </w:tr>
      <w:tr w:rsidR="00777750">
        <w:tc>
          <w:tcPr>
            <w:tcW w:w="1922" w:type="dxa"/>
            <w:tcBorders>
              <w:top w:val="single" w:sz="4" w:space="0" w:color="000001"/>
              <w:left w:val="single" w:sz="4" w:space="0" w:color="000001"/>
              <w:bottom w:val="single" w:sz="4" w:space="0" w:color="000001"/>
            </w:tcBorders>
            <w:shd w:val="clear" w:color="auto" w:fill="FFFFFF"/>
            <w:tcMar>
              <w:left w:w="58" w:type="dxa"/>
            </w:tcMar>
          </w:tcPr>
          <w:p w:rsidR="00777750" w:rsidRDefault="00777750">
            <w:pPr>
              <w:pStyle w:val="11"/>
              <w:snapToGrid w:val="0"/>
              <w:jc w:val="center"/>
            </w:pPr>
          </w:p>
        </w:tc>
        <w:tc>
          <w:tcPr>
            <w:tcW w:w="1079" w:type="dxa"/>
            <w:tcBorders>
              <w:top w:val="single" w:sz="4" w:space="0" w:color="000001"/>
              <w:left w:val="single" w:sz="4" w:space="0" w:color="000001"/>
              <w:bottom w:val="single" w:sz="4" w:space="0" w:color="000001"/>
            </w:tcBorders>
            <w:shd w:val="clear" w:color="auto" w:fill="FFFFFF"/>
            <w:tcMar>
              <w:left w:w="58" w:type="dxa"/>
            </w:tcMar>
          </w:tcPr>
          <w:p w:rsidR="00777750" w:rsidRDefault="00777750">
            <w:pPr>
              <w:pStyle w:val="11"/>
              <w:snapToGrid w:val="0"/>
              <w:jc w:val="center"/>
            </w:pPr>
          </w:p>
        </w:tc>
        <w:tc>
          <w:tcPr>
            <w:tcW w:w="1881" w:type="dxa"/>
            <w:tcBorders>
              <w:top w:val="single" w:sz="4" w:space="0" w:color="000001"/>
              <w:left w:val="single" w:sz="4" w:space="0" w:color="000001"/>
              <w:bottom w:val="single" w:sz="4" w:space="0" w:color="000001"/>
            </w:tcBorders>
            <w:shd w:val="clear" w:color="auto" w:fill="FFFFFF"/>
            <w:tcMar>
              <w:left w:w="58" w:type="dxa"/>
            </w:tcMar>
          </w:tcPr>
          <w:p w:rsidR="00777750" w:rsidRDefault="00777750">
            <w:pPr>
              <w:pStyle w:val="11"/>
              <w:snapToGrid w:val="0"/>
              <w:jc w:val="center"/>
            </w:pPr>
          </w:p>
        </w:tc>
        <w:tc>
          <w:tcPr>
            <w:tcW w:w="1773" w:type="dxa"/>
            <w:tcBorders>
              <w:top w:val="single" w:sz="4" w:space="0" w:color="000001"/>
              <w:left w:val="single" w:sz="4" w:space="0" w:color="000001"/>
              <w:bottom w:val="single" w:sz="4" w:space="0" w:color="000001"/>
            </w:tcBorders>
            <w:shd w:val="clear" w:color="auto" w:fill="FFFFFF"/>
            <w:tcMar>
              <w:left w:w="58" w:type="dxa"/>
            </w:tcMar>
          </w:tcPr>
          <w:p w:rsidR="00777750" w:rsidRDefault="00777750">
            <w:pPr>
              <w:pStyle w:val="11"/>
              <w:snapToGrid w:val="0"/>
              <w:jc w:val="center"/>
            </w:pPr>
          </w:p>
        </w:tc>
        <w:tc>
          <w:tcPr>
            <w:tcW w:w="2382" w:type="dxa"/>
            <w:tcBorders>
              <w:top w:val="single" w:sz="4" w:space="0" w:color="000001"/>
              <w:left w:val="single" w:sz="4" w:space="0" w:color="000001"/>
              <w:bottom w:val="single" w:sz="4" w:space="0" w:color="000001"/>
            </w:tcBorders>
            <w:shd w:val="clear" w:color="auto" w:fill="FFFFFF"/>
            <w:tcMar>
              <w:left w:w="58" w:type="dxa"/>
            </w:tcMar>
          </w:tcPr>
          <w:p w:rsidR="00777750" w:rsidRDefault="00777750">
            <w:pPr>
              <w:pStyle w:val="11"/>
              <w:snapToGrid w:val="0"/>
              <w:jc w:val="center"/>
            </w:pPr>
          </w:p>
        </w:tc>
        <w:tc>
          <w:tcPr>
            <w:tcW w:w="1637" w:type="dxa"/>
            <w:tcBorders>
              <w:top w:val="single" w:sz="4" w:space="0" w:color="000001"/>
              <w:left w:val="single" w:sz="4" w:space="0" w:color="000001"/>
              <w:bottom w:val="single" w:sz="4" w:space="0" w:color="000001"/>
            </w:tcBorders>
            <w:shd w:val="clear" w:color="auto" w:fill="FFFFFF"/>
            <w:tcMar>
              <w:left w:w="58" w:type="dxa"/>
            </w:tcMar>
          </w:tcPr>
          <w:p w:rsidR="00777750" w:rsidRDefault="00777750">
            <w:pPr>
              <w:pStyle w:val="11"/>
              <w:snapToGrid w:val="0"/>
              <w:jc w:val="center"/>
            </w:pPr>
          </w:p>
        </w:tc>
        <w:tc>
          <w:tcPr>
            <w:tcW w:w="2335" w:type="dxa"/>
            <w:tcBorders>
              <w:top w:val="single" w:sz="4" w:space="0" w:color="000001"/>
              <w:left w:val="single" w:sz="4" w:space="0" w:color="000001"/>
              <w:bottom w:val="single" w:sz="4" w:space="0" w:color="000001"/>
            </w:tcBorders>
            <w:shd w:val="clear" w:color="auto" w:fill="FFFFFF"/>
            <w:tcMar>
              <w:left w:w="58" w:type="dxa"/>
            </w:tcMar>
          </w:tcPr>
          <w:p w:rsidR="00777750" w:rsidRDefault="00777750">
            <w:pPr>
              <w:pStyle w:val="11"/>
              <w:snapToGrid w:val="0"/>
              <w:jc w:val="center"/>
            </w:pPr>
          </w:p>
        </w:tc>
        <w:tc>
          <w:tcPr>
            <w:tcW w:w="1776" w:type="dxa"/>
            <w:tcBorders>
              <w:top w:val="single" w:sz="4" w:space="0" w:color="000001"/>
              <w:left w:val="single" w:sz="4" w:space="0" w:color="000001"/>
              <w:bottom w:val="single" w:sz="4" w:space="0" w:color="000001"/>
              <w:right w:val="single" w:sz="4" w:space="0" w:color="000001"/>
            </w:tcBorders>
            <w:shd w:val="clear" w:color="auto" w:fill="FFFFFF"/>
            <w:tcMar>
              <w:left w:w="58" w:type="dxa"/>
            </w:tcMar>
          </w:tcPr>
          <w:p w:rsidR="00777750" w:rsidRDefault="00777750">
            <w:pPr>
              <w:pStyle w:val="11"/>
              <w:snapToGrid w:val="0"/>
              <w:jc w:val="center"/>
            </w:pPr>
          </w:p>
        </w:tc>
      </w:tr>
      <w:tr w:rsidR="00777750">
        <w:tc>
          <w:tcPr>
            <w:tcW w:w="1922" w:type="dxa"/>
            <w:tcBorders>
              <w:top w:val="single" w:sz="4" w:space="0" w:color="000001"/>
              <w:left w:val="single" w:sz="4" w:space="0" w:color="000001"/>
              <w:bottom w:val="single" w:sz="4" w:space="0" w:color="000001"/>
            </w:tcBorders>
            <w:shd w:val="clear" w:color="auto" w:fill="FFFFFF"/>
            <w:tcMar>
              <w:left w:w="58" w:type="dxa"/>
            </w:tcMar>
          </w:tcPr>
          <w:p w:rsidR="00777750" w:rsidRDefault="00777750">
            <w:pPr>
              <w:pStyle w:val="11"/>
              <w:snapToGrid w:val="0"/>
              <w:jc w:val="center"/>
            </w:pPr>
          </w:p>
        </w:tc>
        <w:tc>
          <w:tcPr>
            <w:tcW w:w="1079" w:type="dxa"/>
            <w:tcBorders>
              <w:top w:val="single" w:sz="4" w:space="0" w:color="000001"/>
              <w:left w:val="single" w:sz="4" w:space="0" w:color="000001"/>
              <w:bottom w:val="single" w:sz="4" w:space="0" w:color="000001"/>
            </w:tcBorders>
            <w:shd w:val="clear" w:color="auto" w:fill="FFFFFF"/>
            <w:tcMar>
              <w:left w:w="58" w:type="dxa"/>
            </w:tcMar>
          </w:tcPr>
          <w:p w:rsidR="00777750" w:rsidRDefault="00777750">
            <w:pPr>
              <w:pStyle w:val="11"/>
              <w:snapToGrid w:val="0"/>
              <w:jc w:val="center"/>
            </w:pPr>
          </w:p>
        </w:tc>
        <w:tc>
          <w:tcPr>
            <w:tcW w:w="1881" w:type="dxa"/>
            <w:tcBorders>
              <w:top w:val="single" w:sz="4" w:space="0" w:color="000001"/>
              <w:left w:val="single" w:sz="4" w:space="0" w:color="000001"/>
              <w:bottom w:val="single" w:sz="4" w:space="0" w:color="000001"/>
            </w:tcBorders>
            <w:shd w:val="clear" w:color="auto" w:fill="FFFFFF"/>
            <w:tcMar>
              <w:left w:w="58" w:type="dxa"/>
            </w:tcMar>
          </w:tcPr>
          <w:p w:rsidR="00777750" w:rsidRDefault="00777750">
            <w:pPr>
              <w:pStyle w:val="11"/>
              <w:snapToGrid w:val="0"/>
              <w:jc w:val="center"/>
            </w:pPr>
          </w:p>
        </w:tc>
        <w:tc>
          <w:tcPr>
            <w:tcW w:w="1773" w:type="dxa"/>
            <w:tcBorders>
              <w:top w:val="single" w:sz="4" w:space="0" w:color="000001"/>
              <w:left w:val="single" w:sz="4" w:space="0" w:color="000001"/>
              <w:bottom w:val="single" w:sz="4" w:space="0" w:color="000001"/>
            </w:tcBorders>
            <w:shd w:val="clear" w:color="auto" w:fill="FFFFFF"/>
            <w:tcMar>
              <w:left w:w="58" w:type="dxa"/>
            </w:tcMar>
          </w:tcPr>
          <w:p w:rsidR="00777750" w:rsidRDefault="00777750">
            <w:pPr>
              <w:pStyle w:val="11"/>
              <w:snapToGrid w:val="0"/>
              <w:jc w:val="center"/>
            </w:pPr>
          </w:p>
        </w:tc>
        <w:tc>
          <w:tcPr>
            <w:tcW w:w="2382" w:type="dxa"/>
            <w:tcBorders>
              <w:top w:val="single" w:sz="4" w:space="0" w:color="000001"/>
              <w:left w:val="single" w:sz="4" w:space="0" w:color="000001"/>
              <w:bottom w:val="single" w:sz="4" w:space="0" w:color="000001"/>
            </w:tcBorders>
            <w:shd w:val="clear" w:color="auto" w:fill="FFFFFF"/>
            <w:tcMar>
              <w:left w:w="58" w:type="dxa"/>
            </w:tcMar>
          </w:tcPr>
          <w:p w:rsidR="00777750" w:rsidRDefault="00777750">
            <w:pPr>
              <w:pStyle w:val="11"/>
              <w:snapToGrid w:val="0"/>
              <w:jc w:val="center"/>
            </w:pPr>
          </w:p>
        </w:tc>
        <w:tc>
          <w:tcPr>
            <w:tcW w:w="1637" w:type="dxa"/>
            <w:tcBorders>
              <w:top w:val="single" w:sz="4" w:space="0" w:color="000001"/>
              <w:left w:val="single" w:sz="4" w:space="0" w:color="000001"/>
              <w:bottom w:val="single" w:sz="4" w:space="0" w:color="000001"/>
            </w:tcBorders>
            <w:shd w:val="clear" w:color="auto" w:fill="FFFFFF"/>
            <w:tcMar>
              <w:left w:w="58" w:type="dxa"/>
            </w:tcMar>
          </w:tcPr>
          <w:p w:rsidR="00777750" w:rsidRDefault="00777750">
            <w:pPr>
              <w:pStyle w:val="11"/>
              <w:snapToGrid w:val="0"/>
              <w:jc w:val="center"/>
            </w:pPr>
          </w:p>
        </w:tc>
        <w:tc>
          <w:tcPr>
            <w:tcW w:w="2335" w:type="dxa"/>
            <w:tcBorders>
              <w:top w:val="single" w:sz="4" w:space="0" w:color="000001"/>
              <w:left w:val="single" w:sz="4" w:space="0" w:color="000001"/>
              <w:bottom w:val="single" w:sz="4" w:space="0" w:color="000001"/>
            </w:tcBorders>
            <w:shd w:val="clear" w:color="auto" w:fill="FFFFFF"/>
            <w:tcMar>
              <w:left w:w="58" w:type="dxa"/>
            </w:tcMar>
          </w:tcPr>
          <w:p w:rsidR="00777750" w:rsidRDefault="00777750">
            <w:pPr>
              <w:pStyle w:val="11"/>
              <w:snapToGrid w:val="0"/>
              <w:jc w:val="center"/>
            </w:pPr>
          </w:p>
        </w:tc>
        <w:tc>
          <w:tcPr>
            <w:tcW w:w="1776" w:type="dxa"/>
            <w:tcBorders>
              <w:top w:val="single" w:sz="4" w:space="0" w:color="000001"/>
              <w:left w:val="single" w:sz="4" w:space="0" w:color="000001"/>
              <w:bottom w:val="single" w:sz="4" w:space="0" w:color="000001"/>
              <w:right w:val="single" w:sz="4" w:space="0" w:color="000001"/>
            </w:tcBorders>
            <w:shd w:val="clear" w:color="auto" w:fill="FFFFFF"/>
            <w:tcMar>
              <w:left w:w="58" w:type="dxa"/>
            </w:tcMar>
          </w:tcPr>
          <w:p w:rsidR="00777750" w:rsidRDefault="00777750">
            <w:pPr>
              <w:pStyle w:val="11"/>
              <w:snapToGrid w:val="0"/>
              <w:jc w:val="center"/>
            </w:pPr>
          </w:p>
        </w:tc>
      </w:tr>
      <w:tr w:rsidR="00777750">
        <w:tc>
          <w:tcPr>
            <w:tcW w:w="1922" w:type="dxa"/>
            <w:tcBorders>
              <w:top w:val="single" w:sz="4" w:space="0" w:color="000001"/>
              <w:left w:val="single" w:sz="4" w:space="0" w:color="000001"/>
              <w:bottom w:val="single" w:sz="4" w:space="0" w:color="000001"/>
            </w:tcBorders>
            <w:shd w:val="clear" w:color="auto" w:fill="FFFFFF"/>
            <w:tcMar>
              <w:left w:w="58" w:type="dxa"/>
            </w:tcMar>
          </w:tcPr>
          <w:p w:rsidR="00777750" w:rsidRDefault="00777750">
            <w:pPr>
              <w:pStyle w:val="11"/>
              <w:snapToGrid w:val="0"/>
              <w:jc w:val="center"/>
            </w:pPr>
          </w:p>
        </w:tc>
        <w:tc>
          <w:tcPr>
            <w:tcW w:w="1079" w:type="dxa"/>
            <w:tcBorders>
              <w:top w:val="single" w:sz="4" w:space="0" w:color="000001"/>
              <w:left w:val="single" w:sz="4" w:space="0" w:color="000001"/>
              <w:bottom w:val="single" w:sz="4" w:space="0" w:color="000001"/>
            </w:tcBorders>
            <w:shd w:val="clear" w:color="auto" w:fill="FFFFFF"/>
            <w:tcMar>
              <w:left w:w="58" w:type="dxa"/>
            </w:tcMar>
          </w:tcPr>
          <w:p w:rsidR="00777750" w:rsidRDefault="00777750">
            <w:pPr>
              <w:pStyle w:val="11"/>
              <w:snapToGrid w:val="0"/>
              <w:jc w:val="center"/>
            </w:pPr>
          </w:p>
        </w:tc>
        <w:tc>
          <w:tcPr>
            <w:tcW w:w="1881" w:type="dxa"/>
            <w:tcBorders>
              <w:top w:val="single" w:sz="4" w:space="0" w:color="000001"/>
              <w:left w:val="single" w:sz="4" w:space="0" w:color="000001"/>
              <w:bottom w:val="single" w:sz="4" w:space="0" w:color="000001"/>
            </w:tcBorders>
            <w:shd w:val="clear" w:color="auto" w:fill="FFFFFF"/>
            <w:tcMar>
              <w:left w:w="58" w:type="dxa"/>
            </w:tcMar>
          </w:tcPr>
          <w:p w:rsidR="00777750" w:rsidRDefault="00777750">
            <w:pPr>
              <w:pStyle w:val="11"/>
              <w:snapToGrid w:val="0"/>
              <w:jc w:val="center"/>
            </w:pPr>
          </w:p>
        </w:tc>
        <w:tc>
          <w:tcPr>
            <w:tcW w:w="1773" w:type="dxa"/>
            <w:tcBorders>
              <w:top w:val="single" w:sz="4" w:space="0" w:color="000001"/>
              <w:left w:val="single" w:sz="4" w:space="0" w:color="000001"/>
              <w:bottom w:val="single" w:sz="4" w:space="0" w:color="000001"/>
            </w:tcBorders>
            <w:shd w:val="clear" w:color="auto" w:fill="FFFFFF"/>
            <w:tcMar>
              <w:left w:w="58" w:type="dxa"/>
            </w:tcMar>
          </w:tcPr>
          <w:p w:rsidR="00777750" w:rsidRDefault="00777750">
            <w:pPr>
              <w:pStyle w:val="11"/>
              <w:snapToGrid w:val="0"/>
              <w:jc w:val="center"/>
            </w:pPr>
          </w:p>
        </w:tc>
        <w:tc>
          <w:tcPr>
            <w:tcW w:w="2382" w:type="dxa"/>
            <w:tcBorders>
              <w:top w:val="single" w:sz="4" w:space="0" w:color="000001"/>
              <w:left w:val="single" w:sz="4" w:space="0" w:color="000001"/>
              <w:bottom w:val="single" w:sz="4" w:space="0" w:color="000001"/>
            </w:tcBorders>
            <w:shd w:val="clear" w:color="auto" w:fill="FFFFFF"/>
            <w:tcMar>
              <w:left w:w="58" w:type="dxa"/>
            </w:tcMar>
          </w:tcPr>
          <w:p w:rsidR="00777750" w:rsidRDefault="00777750">
            <w:pPr>
              <w:pStyle w:val="11"/>
              <w:snapToGrid w:val="0"/>
              <w:jc w:val="center"/>
            </w:pPr>
          </w:p>
        </w:tc>
        <w:tc>
          <w:tcPr>
            <w:tcW w:w="1637" w:type="dxa"/>
            <w:tcBorders>
              <w:top w:val="single" w:sz="4" w:space="0" w:color="000001"/>
              <w:left w:val="single" w:sz="4" w:space="0" w:color="000001"/>
              <w:bottom w:val="single" w:sz="4" w:space="0" w:color="000001"/>
            </w:tcBorders>
            <w:shd w:val="clear" w:color="auto" w:fill="FFFFFF"/>
            <w:tcMar>
              <w:left w:w="58" w:type="dxa"/>
            </w:tcMar>
          </w:tcPr>
          <w:p w:rsidR="00777750" w:rsidRDefault="00777750">
            <w:pPr>
              <w:pStyle w:val="11"/>
              <w:snapToGrid w:val="0"/>
              <w:jc w:val="center"/>
            </w:pPr>
          </w:p>
        </w:tc>
        <w:tc>
          <w:tcPr>
            <w:tcW w:w="2335" w:type="dxa"/>
            <w:tcBorders>
              <w:top w:val="single" w:sz="4" w:space="0" w:color="000001"/>
              <w:left w:val="single" w:sz="4" w:space="0" w:color="000001"/>
              <w:bottom w:val="single" w:sz="4" w:space="0" w:color="000001"/>
            </w:tcBorders>
            <w:shd w:val="clear" w:color="auto" w:fill="FFFFFF"/>
            <w:tcMar>
              <w:left w:w="58" w:type="dxa"/>
            </w:tcMar>
          </w:tcPr>
          <w:p w:rsidR="00777750" w:rsidRDefault="00777750">
            <w:pPr>
              <w:pStyle w:val="11"/>
              <w:snapToGrid w:val="0"/>
              <w:jc w:val="center"/>
            </w:pPr>
          </w:p>
        </w:tc>
        <w:tc>
          <w:tcPr>
            <w:tcW w:w="1776" w:type="dxa"/>
            <w:tcBorders>
              <w:top w:val="single" w:sz="4" w:space="0" w:color="000001"/>
              <w:left w:val="single" w:sz="4" w:space="0" w:color="000001"/>
              <w:bottom w:val="single" w:sz="4" w:space="0" w:color="000001"/>
              <w:right w:val="single" w:sz="4" w:space="0" w:color="000001"/>
            </w:tcBorders>
            <w:shd w:val="clear" w:color="auto" w:fill="FFFFFF"/>
            <w:tcMar>
              <w:left w:w="58" w:type="dxa"/>
            </w:tcMar>
          </w:tcPr>
          <w:p w:rsidR="00777750" w:rsidRDefault="00777750">
            <w:pPr>
              <w:pStyle w:val="11"/>
              <w:snapToGrid w:val="0"/>
              <w:jc w:val="center"/>
            </w:pPr>
          </w:p>
        </w:tc>
      </w:tr>
      <w:tr w:rsidR="00777750">
        <w:tc>
          <w:tcPr>
            <w:tcW w:w="1922" w:type="dxa"/>
            <w:tcBorders>
              <w:top w:val="single" w:sz="4" w:space="0" w:color="000001"/>
              <w:left w:val="single" w:sz="4" w:space="0" w:color="000001"/>
              <w:bottom w:val="single" w:sz="4" w:space="0" w:color="000001"/>
            </w:tcBorders>
            <w:shd w:val="clear" w:color="auto" w:fill="FFFFFF"/>
            <w:tcMar>
              <w:left w:w="58" w:type="dxa"/>
            </w:tcMar>
          </w:tcPr>
          <w:p w:rsidR="00777750" w:rsidRDefault="00777750">
            <w:pPr>
              <w:pStyle w:val="11"/>
              <w:snapToGrid w:val="0"/>
              <w:jc w:val="center"/>
            </w:pPr>
          </w:p>
        </w:tc>
        <w:tc>
          <w:tcPr>
            <w:tcW w:w="1079" w:type="dxa"/>
            <w:tcBorders>
              <w:top w:val="single" w:sz="4" w:space="0" w:color="000001"/>
              <w:left w:val="single" w:sz="4" w:space="0" w:color="000001"/>
              <w:bottom w:val="single" w:sz="4" w:space="0" w:color="000001"/>
            </w:tcBorders>
            <w:shd w:val="clear" w:color="auto" w:fill="FFFFFF"/>
            <w:tcMar>
              <w:left w:w="58" w:type="dxa"/>
            </w:tcMar>
          </w:tcPr>
          <w:p w:rsidR="00777750" w:rsidRDefault="00777750">
            <w:pPr>
              <w:pStyle w:val="11"/>
              <w:snapToGrid w:val="0"/>
              <w:jc w:val="center"/>
            </w:pPr>
          </w:p>
        </w:tc>
        <w:tc>
          <w:tcPr>
            <w:tcW w:w="1881" w:type="dxa"/>
            <w:tcBorders>
              <w:top w:val="single" w:sz="4" w:space="0" w:color="000001"/>
              <w:left w:val="single" w:sz="4" w:space="0" w:color="000001"/>
              <w:bottom w:val="single" w:sz="4" w:space="0" w:color="000001"/>
            </w:tcBorders>
            <w:shd w:val="clear" w:color="auto" w:fill="FFFFFF"/>
            <w:tcMar>
              <w:left w:w="58" w:type="dxa"/>
            </w:tcMar>
          </w:tcPr>
          <w:p w:rsidR="00777750" w:rsidRDefault="00777750">
            <w:pPr>
              <w:pStyle w:val="11"/>
              <w:snapToGrid w:val="0"/>
              <w:jc w:val="center"/>
            </w:pPr>
          </w:p>
        </w:tc>
        <w:tc>
          <w:tcPr>
            <w:tcW w:w="1773" w:type="dxa"/>
            <w:tcBorders>
              <w:top w:val="single" w:sz="4" w:space="0" w:color="000001"/>
              <w:left w:val="single" w:sz="4" w:space="0" w:color="000001"/>
              <w:bottom w:val="single" w:sz="4" w:space="0" w:color="000001"/>
            </w:tcBorders>
            <w:shd w:val="clear" w:color="auto" w:fill="FFFFFF"/>
            <w:tcMar>
              <w:left w:w="58" w:type="dxa"/>
            </w:tcMar>
          </w:tcPr>
          <w:p w:rsidR="00777750" w:rsidRDefault="00777750">
            <w:pPr>
              <w:pStyle w:val="11"/>
              <w:snapToGrid w:val="0"/>
              <w:jc w:val="center"/>
            </w:pPr>
          </w:p>
        </w:tc>
        <w:tc>
          <w:tcPr>
            <w:tcW w:w="2382" w:type="dxa"/>
            <w:tcBorders>
              <w:top w:val="single" w:sz="4" w:space="0" w:color="000001"/>
              <w:left w:val="single" w:sz="4" w:space="0" w:color="000001"/>
              <w:bottom w:val="single" w:sz="4" w:space="0" w:color="000001"/>
            </w:tcBorders>
            <w:shd w:val="clear" w:color="auto" w:fill="FFFFFF"/>
            <w:tcMar>
              <w:left w:w="58" w:type="dxa"/>
            </w:tcMar>
          </w:tcPr>
          <w:p w:rsidR="00777750" w:rsidRDefault="00777750">
            <w:pPr>
              <w:pStyle w:val="11"/>
              <w:snapToGrid w:val="0"/>
              <w:jc w:val="center"/>
            </w:pPr>
          </w:p>
        </w:tc>
        <w:tc>
          <w:tcPr>
            <w:tcW w:w="1637" w:type="dxa"/>
            <w:tcBorders>
              <w:top w:val="single" w:sz="4" w:space="0" w:color="000001"/>
              <w:left w:val="single" w:sz="4" w:space="0" w:color="000001"/>
              <w:bottom w:val="single" w:sz="4" w:space="0" w:color="000001"/>
            </w:tcBorders>
            <w:shd w:val="clear" w:color="auto" w:fill="FFFFFF"/>
            <w:tcMar>
              <w:left w:w="58" w:type="dxa"/>
            </w:tcMar>
          </w:tcPr>
          <w:p w:rsidR="00777750" w:rsidRDefault="00777750">
            <w:pPr>
              <w:pStyle w:val="11"/>
              <w:snapToGrid w:val="0"/>
              <w:jc w:val="center"/>
            </w:pPr>
          </w:p>
        </w:tc>
        <w:tc>
          <w:tcPr>
            <w:tcW w:w="2335" w:type="dxa"/>
            <w:tcBorders>
              <w:top w:val="single" w:sz="4" w:space="0" w:color="000001"/>
              <w:left w:val="single" w:sz="4" w:space="0" w:color="000001"/>
              <w:bottom w:val="single" w:sz="4" w:space="0" w:color="000001"/>
            </w:tcBorders>
            <w:shd w:val="clear" w:color="auto" w:fill="FFFFFF"/>
            <w:tcMar>
              <w:left w:w="58" w:type="dxa"/>
            </w:tcMar>
          </w:tcPr>
          <w:p w:rsidR="00777750" w:rsidRDefault="00777750">
            <w:pPr>
              <w:pStyle w:val="11"/>
              <w:snapToGrid w:val="0"/>
              <w:jc w:val="center"/>
            </w:pPr>
          </w:p>
        </w:tc>
        <w:tc>
          <w:tcPr>
            <w:tcW w:w="1776" w:type="dxa"/>
            <w:tcBorders>
              <w:top w:val="single" w:sz="4" w:space="0" w:color="000001"/>
              <w:left w:val="single" w:sz="4" w:space="0" w:color="000001"/>
              <w:bottom w:val="single" w:sz="4" w:space="0" w:color="000001"/>
              <w:right w:val="single" w:sz="4" w:space="0" w:color="000001"/>
            </w:tcBorders>
            <w:shd w:val="clear" w:color="auto" w:fill="FFFFFF"/>
            <w:tcMar>
              <w:left w:w="58" w:type="dxa"/>
            </w:tcMar>
          </w:tcPr>
          <w:p w:rsidR="00777750" w:rsidRDefault="00777750">
            <w:pPr>
              <w:pStyle w:val="11"/>
              <w:snapToGrid w:val="0"/>
              <w:jc w:val="center"/>
            </w:pPr>
          </w:p>
        </w:tc>
      </w:tr>
      <w:tr w:rsidR="00777750">
        <w:tc>
          <w:tcPr>
            <w:tcW w:w="1922" w:type="dxa"/>
            <w:tcBorders>
              <w:top w:val="single" w:sz="4" w:space="0" w:color="000001"/>
              <w:left w:val="single" w:sz="4" w:space="0" w:color="000001"/>
              <w:bottom w:val="single" w:sz="4" w:space="0" w:color="000001"/>
            </w:tcBorders>
            <w:shd w:val="clear" w:color="auto" w:fill="FFFFFF"/>
            <w:tcMar>
              <w:left w:w="58" w:type="dxa"/>
            </w:tcMar>
          </w:tcPr>
          <w:p w:rsidR="00777750" w:rsidRDefault="00777750">
            <w:pPr>
              <w:pStyle w:val="11"/>
              <w:snapToGrid w:val="0"/>
              <w:jc w:val="center"/>
            </w:pPr>
          </w:p>
        </w:tc>
        <w:tc>
          <w:tcPr>
            <w:tcW w:w="1079" w:type="dxa"/>
            <w:tcBorders>
              <w:top w:val="single" w:sz="4" w:space="0" w:color="000001"/>
              <w:left w:val="single" w:sz="4" w:space="0" w:color="000001"/>
              <w:bottom w:val="single" w:sz="4" w:space="0" w:color="000001"/>
            </w:tcBorders>
            <w:shd w:val="clear" w:color="auto" w:fill="FFFFFF"/>
            <w:tcMar>
              <w:left w:w="58" w:type="dxa"/>
            </w:tcMar>
          </w:tcPr>
          <w:p w:rsidR="00777750" w:rsidRDefault="00777750">
            <w:pPr>
              <w:pStyle w:val="11"/>
              <w:snapToGrid w:val="0"/>
              <w:jc w:val="center"/>
            </w:pPr>
          </w:p>
        </w:tc>
        <w:tc>
          <w:tcPr>
            <w:tcW w:w="1881" w:type="dxa"/>
            <w:tcBorders>
              <w:top w:val="single" w:sz="4" w:space="0" w:color="000001"/>
              <w:left w:val="single" w:sz="4" w:space="0" w:color="000001"/>
              <w:bottom w:val="single" w:sz="4" w:space="0" w:color="000001"/>
            </w:tcBorders>
            <w:shd w:val="clear" w:color="auto" w:fill="FFFFFF"/>
            <w:tcMar>
              <w:left w:w="58" w:type="dxa"/>
            </w:tcMar>
          </w:tcPr>
          <w:p w:rsidR="00777750" w:rsidRDefault="00777750">
            <w:pPr>
              <w:pStyle w:val="11"/>
              <w:snapToGrid w:val="0"/>
              <w:jc w:val="center"/>
            </w:pPr>
          </w:p>
        </w:tc>
        <w:tc>
          <w:tcPr>
            <w:tcW w:w="1773" w:type="dxa"/>
            <w:tcBorders>
              <w:top w:val="single" w:sz="4" w:space="0" w:color="000001"/>
              <w:left w:val="single" w:sz="4" w:space="0" w:color="000001"/>
              <w:bottom w:val="single" w:sz="4" w:space="0" w:color="000001"/>
            </w:tcBorders>
            <w:shd w:val="clear" w:color="auto" w:fill="FFFFFF"/>
            <w:tcMar>
              <w:left w:w="58" w:type="dxa"/>
            </w:tcMar>
          </w:tcPr>
          <w:p w:rsidR="00777750" w:rsidRDefault="00777750">
            <w:pPr>
              <w:pStyle w:val="11"/>
              <w:snapToGrid w:val="0"/>
              <w:jc w:val="center"/>
            </w:pPr>
          </w:p>
        </w:tc>
        <w:tc>
          <w:tcPr>
            <w:tcW w:w="2382" w:type="dxa"/>
            <w:tcBorders>
              <w:top w:val="single" w:sz="4" w:space="0" w:color="000001"/>
              <w:left w:val="single" w:sz="4" w:space="0" w:color="000001"/>
              <w:bottom w:val="single" w:sz="4" w:space="0" w:color="000001"/>
            </w:tcBorders>
            <w:shd w:val="clear" w:color="auto" w:fill="FFFFFF"/>
            <w:tcMar>
              <w:left w:w="58" w:type="dxa"/>
            </w:tcMar>
          </w:tcPr>
          <w:p w:rsidR="00777750" w:rsidRDefault="00777750">
            <w:pPr>
              <w:pStyle w:val="11"/>
              <w:snapToGrid w:val="0"/>
              <w:jc w:val="center"/>
            </w:pPr>
          </w:p>
        </w:tc>
        <w:tc>
          <w:tcPr>
            <w:tcW w:w="1637" w:type="dxa"/>
            <w:tcBorders>
              <w:top w:val="single" w:sz="4" w:space="0" w:color="000001"/>
              <w:left w:val="single" w:sz="4" w:space="0" w:color="000001"/>
              <w:bottom w:val="single" w:sz="4" w:space="0" w:color="000001"/>
            </w:tcBorders>
            <w:shd w:val="clear" w:color="auto" w:fill="FFFFFF"/>
            <w:tcMar>
              <w:left w:w="58" w:type="dxa"/>
            </w:tcMar>
          </w:tcPr>
          <w:p w:rsidR="00777750" w:rsidRDefault="00777750">
            <w:pPr>
              <w:pStyle w:val="11"/>
              <w:snapToGrid w:val="0"/>
              <w:jc w:val="center"/>
            </w:pPr>
          </w:p>
        </w:tc>
        <w:tc>
          <w:tcPr>
            <w:tcW w:w="2335" w:type="dxa"/>
            <w:tcBorders>
              <w:top w:val="single" w:sz="4" w:space="0" w:color="000001"/>
              <w:left w:val="single" w:sz="4" w:space="0" w:color="000001"/>
              <w:bottom w:val="single" w:sz="4" w:space="0" w:color="000001"/>
            </w:tcBorders>
            <w:shd w:val="clear" w:color="auto" w:fill="FFFFFF"/>
            <w:tcMar>
              <w:left w:w="58" w:type="dxa"/>
            </w:tcMar>
          </w:tcPr>
          <w:p w:rsidR="00777750" w:rsidRDefault="00777750">
            <w:pPr>
              <w:pStyle w:val="11"/>
              <w:snapToGrid w:val="0"/>
              <w:jc w:val="center"/>
            </w:pPr>
          </w:p>
        </w:tc>
        <w:tc>
          <w:tcPr>
            <w:tcW w:w="1776" w:type="dxa"/>
            <w:tcBorders>
              <w:top w:val="single" w:sz="4" w:space="0" w:color="000001"/>
              <w:left w:val="single" w:sz="4" w:space="0" w:color="000001"/>
              <w:bottom w:val="single" w:sz="4" w:space="0" w:color="000001"/>
              <w:right w:val="single" w:sz="4" w:space="0" w:color="000001"/>
            </w:tcBorders>
            <w:shd w:val="clear" w:color="auto" w:fill="FFFFFF"/>
            <w:tcMar>
              <w:left w:w="58" w:type="dxa"/>
            </w:tcMar>
          </w:tcPr>
          <w:p w:rsidR="00777750" w:rsidRDefault="00777750">
            <w:pPr>
              <w:pStyle w:val="11"/>
              <w:snapToGrid w:val="0"/>
              <w:jc w:val="center"/>
            </w:pPr>
          </w:p>
        </w:tc>
      </w:tr>
      <w:tr w:rsidR="00777750">
        <w:tc>
          <w:tcPr>
            <w:tcW w:w="1922" w:type="dxa"/>
            <w:tcBorders>
              <w:top w:val="single" w:sz="4" w:space="0" w:color="000001"/>
              <w:left w:val="single" w:sz="4" w:space="0" w:color="000001"/>
              <w:bottom w:val="single" w:sz="4" w:space="0" w:color="000001"/>
            </w:tcBorders>
            <w:shd w:val="clear" w:color="auto" w:fill="FFFFFF"/>
            <w:tcMar>
              <w:left w:w="58" w:type="dxa"/>
            </w:tcMar>
          </w:tcPr>
          <w:p w:rsidR="00777750" w:rsidRDefault="00777750">
            <w:pPr>
              <w:pStyle w:val="11"/>
              <w:snapToGrid w:val="0"/>
              <w:jc w:val="center"/>
            </w:pPr>
          </w:p>
        </w:tc>
        <w:tc>
          <w:tcPr>
            <w:tcW w:w="1079" w:type="dxa"/>
            <w:tcBorders>
              <w:top w:val="single" w:sz="4" w:space="0" w:color="000001"/>
              <w:left w:val="single" w:sz="4" w:space="0" w:color="000001"/>
              <w:bottom w:val="single" w:sz="4" w:space="0" w:color="000001"/>
            </w:tcBorders>
            <w:shd w:val="clear" w:color="auto" w:fill="FFFFFF"/>
            <w:tcMar>
              <w:left w:w="58" w:type="dxa"/>
            </w:tcMar>
          </w:tcPr>
          <w:p w:rsidR="00777750" w:rsidRDefault="00777750">
            <w:pPr>
              <w:pStyle w:val="11"/>
              <w:snapToGrid w:val="0"/>
              <w:jc w:val="center"/>
            </w:pPr>
          </w:p>
        </w:tc>
        <w:tc>
          <w:tcPr>
            <w:tcW w:w="1881" w:type="dxa"/>
            <w:tcBorders>
              <w:top w:val="single" w:sz="4" w:space="0" w:color="000001"/>
              <w:left w:val="single" w:sz="4" w:space="0" w:color="000001"/>
              <w:bottom w:val="single" w:sz="4" w:space="0" w:color="000001"/>
            </w:tcBorders>
            <w:shd w:val="clear" w:color="auto" w:fill="FFFFFF"/>
            <w:tcMar>
              <w:left w:w="58" w:type="dxa"/>
            </w:tcMar>
          </w:tcPr>
          <w:p w:rsidR="00777750" w:rsidRDefault="00777750">
            <w:pPr>
              <w:pStyle w:val="11"/>
              <w:snapToGrid w:val="0"/>
              <w:jc w:val="center"/>
            </w:pPr>
          </w:p>
        </w:tc>
        <w:tc>
          <w:tcPr>
            <w:tcW w:w="1773" w:type="dxa"/>
            <w:tcBorders>
              <w:top w:val="single" w:sz="4" w:space="0" w:color="000001"/>
              <w:left w:val="single" w:sz="4" w:space="0" w:color="000001"/>
              <w:bottom w:val="single" w:sz="4" w:space="0" w:color="000001"/>
            </w:tcBorders>
            <w:shd w:val="clear" w:color="auto" w:fill="FFFFFF"/>
            <w:tcMar>
              <w:left w:w="58" w:type="dxa"/>
            </w:tcMar>
          </w:tcPr>
          <w:p w:rsidR="00777750" w:rsidRDefault="00777750">
            <w:pPr>
              <w:pStyle w:val="11"/>
              <w:snapToGrid w:val="0"/>
              <w:jc w:val="center"/>
            </w:pPr>
          </w:p>
        </w:tc>
        <w:tc>
          <w:tcPr>
            <w:tcW w:w="2382" w:type="dxa"/>
            <w:tcBorders>
              <w:top w:val="single" w:sz="4" w:space="0" w:color="000001"/>
              <w:left w:val="single" w:sz="4" w:space="0" w:color="000001"/>
              <w:bottom w:val="single" w:sz="4" w:space="0" w:color="000001"/>
            </w:tcBorders>
            <w:shd w:val="clear" w:color="auto" w:fill="FFFFFF"/>
            <w:tcMar>
              <w:left w:w="58" w:type="dxa"/>
            </w:tcMar>
          </w:tcPr>
          <w:p w:rsidR="00777750" w:rsidRDefault="00777750">
            <w:pPr>
              <w:pStyle w:val="11"/>
              <w:snapToGrid w:val="0"/>
              <w:jc w:val="center"/>
            </w:pPr>
          </w:p>
        </w:tc>
        <w:tc>
          <w:tcPr>
            <w:tcW w:w="1637" w:type="dxa"/>
            <w:tcBorders>
              <w:top w:val="single" w:sz="4" w:space="0" w:color="000001"/>
              <w:left w:val="single" w:sz="4" w:space="0" w:color="000001"/>
              <w:bottom w:val="single" w:sz="4" w:space="0" w:color="000001"/>
            </w:tcBorders>
            <w:shd w:val="clear" w:color="auto" w:fill="FFFFFF"/>
            <w:tcMar>
              <w:left w:w="58" w:type="dxa"/>
            </w:tcMar>
          </w:tcPr>
          <w:p w:rsidR="00777750" w:rsidRDefault="00777750">
            <w:pPr>
              <w:pStyle w:val="11"/>
              <w:snapToGrid w:val="0"/>
              <w:jc w:val="center"/>
            </w:pPr>
          </w:p>
        </w:tc>
        <w:tc>
          <w:tcPr>
            <w:tcW w:w="2335" w:type="dxa"/>
            <w:tcBorders>
              <w:top w:val="single" w:sz="4" w:space="0" w:color="000001"/>
              <w:left w:val="single" w:sz="4" w:space="0" w:color="000001"/>
              <w:bottom w:val="single" w:sz="4" w:space="0" w:color="000001"/>
            </w:tcBorders>
            <w:shd w:val="clear" w:color="auto" w:fill="FFFFFF"/>
            <w:tcMar>
              <w:left w:w="58" w:type="dxa"/>
            </w:tcMar>
          </w:tcPr>
          <w:p w:rsidR="00777750" w:rsidRDefault="00777750">
            <w:pPr>
              <w:pStyle w:val="11"/>
              <w:snapToGrid w:val="0"/>
              <w:jc w:val="center"/>
            </w:pPr>
          </w:p>
        </w:tc>
        <w:tc>
          <w:tcPr>
            <w:tcW w:w="1776" w:type="dxa"/>
            <w:tcBorders>
              <w:top w:val="single" w:sz="4" w:space="0" w:color="000001"/>
              <w:left w:val="single" w:sz="4" w:space="0" w:color="000001"/>
              <w:bottom w:val="single" w:sz="4" w:space="0" w:color="000001"/>
              <w:right w:val="single" w:sz="4" w:space="0" w:color="000001"/>
            </w:tcBorders>
            <w:shd w:val="clear" w:color="auto" w:fill="FFFFFF"/>
            <w:tcMar>
              <w:left w:w="58" w:type="dxa"/>
            </w:tcMar>
          </w:tcPr>
          <w:p w:rsidR="00777750" w:rsidRDefault="00777750">
            <w:pPr>
              <w:pStyle w:val="11"/>
              <w:snapToGrid w:val="0"/>
              <w:jc w:val="center"/>
            </w:pPr>
          </w:p>
        </w:tc>
      </w:tr>
      <w:tr w:rsidR="00777750">
        <w:tc>
          <w:tcPr>
            <w:tcW w:w="1922" w:type="dxa"/>
            <w:tcBorders>
              <w:top w:val="single" w:sz="4" w:space="0" w:color="000001"/>
              <w:left w:val="single" w:sz="4" w:space="0" w:color="000001"/>
              <w:bottom w:val="single" w:sz="4" w:space="0" w:color="000001"/>
            </w:tcBorders>
            <w:shd w:val="clear" w:color="auto" w:fill="FFFFFF"/>
            <w:tcMar>
              <w:left w:w="58" w:type="dxa"/>
            </w:tcMar>
          </w:tcPr>
          <w:p w:rsidR="00777750" w:rsidRDefault="00777750">
            <w:pPr>
              <w:pStyle w:val="11"/>
              <w:snapToGrid w:val="0"/>
              <w:jc w:val="center"/>
            </w:pPr>
          </w:p>
        </w:tc>
        <w:tc>
          <w:tcPr>
            <w:tcW w:w="1079" w:type="dxa"/>
            <w:tcBorders>
              <w:top w:val="single" w:sz="4" w:space="0" w:color="000001"/>
              <w:left w:val="single" w:sz="4" w:space="0" w:color="000001"/>
              <w:bottom w:val="single" w:sz="4" w:space="0" w:color="000001"/>
            </w:tcBorders>
            <w:shd w:val="clear" w:color="auto" w:fill="FFFFFF"/>
            <w:tcMar>
              <w:left w:w="58" w:type="dxa"/>
            </w:tcMar>
          </w:tcPr>
          <w:p w:rsidR="00777750" w:rsidRDefault="00777750">
            <w:pPr>
              <w:pStyle w:val="11"/>
              <w:snapToGrid w:val="0"/>
              <w:jc w:val="center"/>
            </w:pPr>
          </w:p>
        </w:tc>
        <w:tc>
          <w:tcPr>
            <w:tcW w:w="1881" w:type="dxa"/>
            <w:tcBorders>
              <w:top w:val="single" w:sz="4" w:space="0" w:color="000001"/>
              <w:left w:val="single" w:sz="4" w:space="0" w:color="000001"/>
              <w:bottom w:val="single" w:sz="4" w:space="0" w:color="000001"/>
            </w:tcBorders>
            <w:shd w:val="clear" w:color="auto" w:fill="FFFFFF"/>
            <w:tcMar>
              <w:left w:w="58" w:type="dxa"/>
            </w:tcMar>
          </w:tcPr>
          <w:p w:rsidR="00777750" w:rsidRDefault="00777750">
            <w:pPr>
              <w:pStyle w:val="11"/>
              <w:snapToGrid w:val="0"/>
              <w:jc w:val="center"/>
            </w:pPr>
          </w:p>
        </w:tc>
        <w:tc>
          <w:tcPr>
            <w:tcW w:w="1773" w:type="dxa"/>
            <w:tcBorders>
              <w:top w:val="single" w:sz="4" w:space="0" w:color="000001"/>
              <w:left w:val="single" w:sz="4" w:space="0" w:color="000001"/>
              <w:bottom w:val="single" w:sz="4" w:space="0" w:color="000001"/>
            </w:tcBorders>
            <w:shd w:val="clear" w:color="auto" w:fill="FFFFFF"/>
            <w:tcMar>
              <w:left w:w="58" w:type="dxa"/>
            </w:tcMar>
          </w:tcPr>
          <w:p w:rsidR="00777750" w:rsidRDefault="00777750">
            <w:pPr>
              <w:pStyle w:val="11"/>
              <w:snapToGrid w:val="0"/>
              <w:jc w:val="center"/>
            </w:pPr>
          </w:p>
        </w:tc>
        <w:tc>
          <w:tcPr>
            <w:tcW w:w="2382" w:type="dxa"/>
            <w:tcBorders>
              <w:top w:val="single" w:sz="4" w:space="0" w:color="000001"/>
              <w:left w:val="single" w:sz="4" w:space="0" w:color="000001"/>
              <w:bottom w:val="single" w:sz="4" w:space="0" w:color="000001"/>
            </w:tcBorders>
            <w:shd w:val="clear" w:color="auto" w:fill="FFFFFF"/>
            <w:tcMar>
              <w:left w:w="58" w:type="dxa"/>
            </w:tcMar>
          </w:tcPr>
          <w:p w:rsidR="00777750" w:rsidRDefault="00777750">
            <w:pPr>
              <w:pStyle w:val="11"/>
              <w:snapToGrid w:val="0"/>
              <w:jc w:val="center"/>
            </w:pPr>
          </w:p>
        </w:tc>
        <w:tc>
          <w:tcPr>
            <w:tcW w:w="1637" w:type="dxa"/>
            <w:tcBorders>
              <w:top w:val="single" w:sz="4" w:space="0" w:color="000001"/>
              <w:left w:val="single" w:sz="4" w:space="0" w:color="000001"/>
              <w:bottom w:val="single" w:sz="4" w:space="0" w:color="000001"/>
            </w:tcBorders>
            <w:shd w:val="clear" w:color="auto" w:fill="FFFFFF"/>
            <w:tcMar>
              <w:left w:w="58" w:type="dxa"/>
            </w:tcMar>
          </w:tcPr>
          <w:p w:rsidR="00777750" w:rsidRDefault="00777750">
            <w:pPr>
              <w:pStyle w:val="11"/>
              <w:snapToGrid w:val="0"/>
              <w:jc w:val="center"/>
            </w:pPr>
          </w:p>
        </w:tc>
        <w:tc>
          <w:tcPr>
            <w:tcW w:w="2335" w:type="dxa"/>
            <w:tcBorders>
              <w:top w:val="single" w:sz="4" w:space="0" w:color="000001"/>
              <w:left w:val="single" w:sz="4" w:space="0" w:color="000001"/>
              <w:bottom w:val="single" w:sz="4" w:space="0" w:color="000001"/>
            </w:tcBorders>
            <w:shd w:val="clear" w:color="auto" w:fill="FFFFFF"/>
            <w:tcMar>
              <w:left w:w="58" w:type="dxa"/>
            </w:tcMar>
          </w:tcPr>
          <w:p w:rsidR="00777750" w:rsidRDefault="00777750">
            <w:pPr>
              <w:pStyle w:val="11"/>
              <w:snapToGrid w:val="0"/>
              <w:jc w:val="center"/>
            </w:pPr>
          </w:p>
        </w:tc>
        <w:tc>
          <w:tcPr>
            <w:tcW w:w="1776" w:type="dxa"/>
            <w:tcBorders>
              <w:top w:val="single" w:sz="4" w:space="0" w:color="000001"/>
              <w:left w:val="single" w:sz="4" w:space="0" w:color="000001"/>
              <w:bottom w:val="single" w:sz="4" w:space="0" w:color="000001"/>
              <w:right w:val="single" w:sz="4" w:space="0" w:color="000001"/>
            </w:tcBorders>
            <w:shd w:val="clear" w:color="auto" w:fill="FFFFFF"/>
            <w:tcMar>
              <w:left w:w="58" w:type="dxa"/>
            </w:tcMar>
          </w:tcPr>
          <w:p w:rsidR="00777750" w:rsidRDefault="00777750">
            <w:pPr>
              <w:pStyle w:val="11"/>
              <w:snapToGrid w:val="0"/>
              <w:jc w:val="center"/>
            </w:pPr>
          </w:p>
        </w:tc>
      </w:tr>
    </w:tbl>
    <w:p w:rsidR="00777750" w:rsidRDefault="00777750">
      <w:pPr>
        <w:pStyle w:val="11"/>
      </w:pPr>
    </w:p>
    <w:sectPr w:rsidR="00777750">
      <w:headerReference w:type="default" r:id="rId23"/>
      <w:footerReference w:type="default" r:id="rId24"/>
      <w:headerReference w:type="first" r:id="rId25"/>
      <w:footerReference w:type="first" r:id="rId26"/>
      <w:pgSz w:w="16838" w:h="11906" w:orient="landscape"/>
      <w:pgMar w:top="1701" w:right="1134" w:bottom="851" w:left="1134" w:header="709" w:footer="709" w:gutter="0"/>
      <w:cols w:space="720"/>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6680" w:rsidRDefault="00EA6680">
      <w:r>
        <w:separator/>
      </w:r>
    </w:p>
  </w:endnote>
  <w:endnote w:type="continuationSeparator" w:id="0">
    <w:p w:rsidR="00EA6680" w:rsidRDefault="00EA6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Light;Calibri">
    <w:panose1 w:val="00000000000000000000"/>
    <w:charset w:val="00"/>
    <w:family w:val="roman"/>
    <w:notTrueType/>
    <w:pitch w:val="default"/>
  </w:font>
  <w:font w:name="Mangal">
    <w:panose1 w:val="00000400000000000000"/>
    <w:charset w:val="01"/>
    <w:family w:val="roman"/>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750" w:rsidRDefault="00C6478B">
    <w:pPr>
      <w:pStyle w:val="16"/>
      <w:jc w:val="right"/>
    </w:pPr>
    <w:r>
      <w:fldChar w:fldCharType="begin"/>
    </w:r>
    <w:r>
      <w:instrText>PAGE</w:instrText>
    </w:r>
    <w:r>
      <w:fldChar w:fldCharType="separate"/>
    </w:r>
    <w:r w:rsidR="0071356D">
      <w:rPr>
        <w:noProof/>
      </w:rPr>
      <w:t>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750" w:rsidRDefault="00C6478B">
    <w:pPr>
      <w:pStyle w:val="16"/>
      <w:jc w:val="right"/>
    </w:pPr>
    <w:r>
      <w:fldChar w:fldCharType="begin"/>
    </w:r>
    <w:r>
      <w:instrText>PAGE</w:instrText>
    </w:r>
    <w:r>
      <w:fldChar w:fldCharType="separate"/>
    </w:r>
    <w:r w:rsidR="0071356D">
      <w:rPr>
        <w:noProof/>
      </w:rPr>
      <w:t>57</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750" w:rsidRDefault="00777750">
    <w:pPr>
      <w:pStyle w:val="16"/>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750" w:rsidRDefault="00C6478B">
    <w:pPr>
      <w:pStyle w:val="16"/>
      <w:jc w:val="right"/>
    </w:pPr>
    <w:r>
      <w:fldChar w:fldCharType="begin"/>
    </w:r>
    <w:r>
      <w:instrText>PAGE</w:instrText>
    </w:r>
    <w:r>
      <w:fldChar w:fldCharType="separate"/>
    </w:r>
    <w:r w:rsidR="0071356D">
      <w:rPr>
        <w:noProof/>
      </w:rPr>
      <w:t>58</w:t>
    </w:r>
    <w:r>
      <w:fldChar w:fldCharType="end"/>
    </w:r>
  </w:p>
  <w:p w:rsidR="00777750" w:rsidRDefault="00777750">
    <w:pPr>
      <w:pStyle w:val="1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6680" w:rsidRDefault="00EA6680">
      <w:r>
        <w:separator/>
      </w:r>
    </w:p>
  </w:footnote>
  <w:footnote w:type="continuationSeparator" w:id="0">
    <w:p w:rsidR="00EA6680" w:rsidRDefault="00EA66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750" w:rsidRDefault="00777750">
    <w:pPr>
      <w:pStyle w:val="1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750" w:rsidRDefault="00777750">
    <w:pPr>
      <w:pStyle w:val="1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750" w:rsidRDefault="00777750">
    <w:pPr>
      <w:pStyle w:val="15"/>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750" w:rsidRDefault="00777750">
    <w:pPr>
      <w:pStyle w:val="1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47675"/>
    <w:multiLevelType w:val="multilevel"/>
    <w:tmpl w:val="72C6B1BA"/>
    <w:lvl w:ilvl="0">
      <w:start w:val="8"/>
      <w:numFmt w:val="decimal"/>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1577221A"/>
    <w:multiLevelType w:val="multilevel"/>
    <w:tmpl w:val="EDE062B0"/>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15:restartNumberingAfterBreak="0">
    <w:nsid w:val="18CF000C"/>
    <w:multiLevelType w:val="multilevel"/>
    <w:tmpl w:val="0A28F08A"/>
    <w:lvl w:ilvl="0">
      <w:start w:val="1"/>
      <w:numFmt w:val="none"/>
      <w:suff w:val="nothing"/>
      <w:lvlText w:val="."/>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3" w15:restartNumberingAfterBreak="0">
    <w:nsid w:val="1C9A76AF"/>
    <w:multiLevelType w:val="multilevel"/>
    <w:tmpl w:val="ACC0ECCE"/>
    <w:lvl w:ilvl="0">
      <w:start w:val="1"/>
      <w:numFmt w:val="bullet"/>
      <w:lvlText w:val="–"/>
      <w:lvlJc w:val="left"/>
      <w:pPr>
        <w:ind w:left="1430" w:hanging="360"/>
      </w:pPr>
      <w:rPr>
        <w:rFonts w:ascii="Times New Roman" w:hAnsi="Times New Roman" w:cs="Times New Roman" w:hint="default"/>
      </w:rPr>
    </w:lvl>
    <w:lvl w:ilvl="1">
      <w:start w:val="1"/>
      <w:numFmt w:val="bullet"/>
      <w:lvlText w:val="o"/>
      <w:lvlJc w:val="left"/>
      <w:pPr>
        <w:ind w:left="2150" w:hanging="360"/>
      </w:pPr>
      <w:rPr>
        <w:rFonts w:ascii="Courier New" w:hAnsi="Courier New" w:cs="Courier New" w:hint="default"/>
      </w:rPr>
    </w:lvl>
    <w:lvl w:ilvl="2">
      <w:start w:val="1"/>
      <w:numFmt w:val="bullet"/>
      <w:lvlText w:val=""/>
      <w:lvlJc w:val="left"/>
      <w:pPr>
        <w:ind w:left="2870" w:hanging="360"/>
      </w:pPr>
      <w:rPr>
        <w:rFonts w:ascii="Wingdings" w:hAnsi="Wingdings" w:cs="Wingdings" w:hint="default"/>
      </w:rPr>
    </w:lvl>
    <w:lvl w:ilvl="3">
      <w:start w:val="1"/>
      <w:numFmt w:val="bullet"/>
      <w:lvlText w:val=""/>
      <w:lvlJc w:val="left"/>
      <w:pPr>
        <w:ind w:left="3590" w:hanging="360"/>
      </w:pPr>
      <w:rPr>
        <w:rFonts w:ascii="Symbol" w:hAnsi="Symbol" w:cs="Symbol" w:hint="default"/>
      </w:rPr>
    </w:lvl>
    <w:lvl w:ilvl="4">
      <w:start w:val="1"/>
      <w:numFmt w:val="bullet"/>
      <w:lvlText w:val="o"/>
      <w:lvlJc w:val="left"/>
      <w:pPr>
        <w:ind w:left="4310" w:hanging="360"/>
      </w:pPr>
      <w:rPr>
        <w:rFonts w:ascii="Courier New" w:hAnsi="Courier New" w:cs="Courier New" w:hint="default"/>
      </w:rPr>
    </w:lvl>
    <w:lvl w:ilvl="5">
      <w:start w:val="1"/>
      <w:numFmt w:val="bullet"/>
      <w:lvlText w:val=""/>
      <w:lvlJc w:val="left"/>
      <w:pPr>
        <w:ind w:left="5030" w:hanging="360"/>
      </w:pPr>
      <w:rPr>
        <w:rFonts w:ascii="Wingdings" w:hAnsi="Wingdings" w:cs="Wingdings" w:hint="default"/>
      </w:rPr>
    </w:lvl>
    <w:lvl w:ilvl="6">
      <w:start w:val="1"/>
      <w:numFmt w:val="bullet"/>
      <w:lvlText w:val=""/>
      <w:lvlJc w:val="left"/>
      <w:pPr>
        <w:ind w:left="5750" w:hanging="360"/>
      </w:pPr>
      <w:rPr>
        <w:rFonts w:ascii="Symbol" w:hAnsi="Symbol" w:cs="Symbol" w:hint="default"/>
      </w:rPr>
    </w:lvl>
    <w:lvl w:ilvl="7">
      <w:start w:val="1"/>
      <w:numFmt w:val="bullet"/>
      <w:lvlText w:val="o"/>
      <w:lvlJc w:val="left"/>
      <w:pPr>
        <w:ind w:left="6470" w:hanging="360"/>
      </w:pPr>
      <w:rPr>
        <w:rFonts w:ascii="Courier New" w:hAnsi="Courier New" w:cs="Courier New" w:hint="default"/>
      </w:rPr>
    </w:lvl>
    <w:lvl w:ilvl="8">
      <w:start w:val="1"/>
      <w:numFmt w:val="bullet"/>
      <w:lvlText w:val=""/>
      <w:lvlJc w:val="left"/>
      <w:pPr>
        <w:ind w:left="7190" w:hanging="360"/>
      </w:pPr>
      <w:rPr>
        <w:rFonts w:ascii="Wingdings" w:hAnsi="Wingdings" w:cs="Wingdings" w:hint="default"/>
      </w:rPr>
    </w:lvl>
  </w:abstractNum>
  <w:abstractNum w:abstractNumId="4" w15:restartNumberingAfterBreak="0">
    <w:nsid w:val="20C278EF"/>
    <w:multiLevelType w:val="multilevel"/>
    <w:tmpl w:val="8880292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24046754"/>
    <w:multiLevelType w:val="multilevel"/>
    <w:tmpl w:val="9620DB28"/>
    <w:lvl w:ilvl="0">
      <w:start w:val="1"/>
      <w:numFmt w:val="decimal"/>
      <w:lvlText w:val="%1."/>
      <w:lvlJc w:val="left"/>
      <w:pPr>
        <w:ind w:left="720" w:hanging="360"/>
      </w:pPr>
      <w:rPr>
        <w:rFonts w:cs="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B050F02"/>
    <w:multiLevelType w:val="multilevel"/>
    <w:tmpl w:val="08E6DACC"/>
    <w:lvl w:ilvl="0">
      <w:start w:val="1"/>
      <w:numFmt w:val="decimal"/>
      <w:lvlText w:val="%1."/>
      <w:lvlJc w:val="left"/>
      <w:pPr>
        <w:ind w:left="720" w:hanging="360"/>
      </w:pPr>
      <w:rPr>
        <w:rFonts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381D7BBB"/>
    <w:multiLevelType w:val="multilevel"/>
    <w:tmpl w:val="0CD822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8EF79EF"/>
    <w:multiLevelType w:val="multilevel"/>
    <w:tmpl w:val="0C3A4DC8"/>
    <w:lvl w:ilvl="0">
      <w:start w:val="1"/>
      <w:numFmt w:val="decimal"/>
      <w:lvlText w:val="%1."/>
      <w:lvlJc w:val="left"/>
      <w:pPr>
        <w:tabs>
          <w:tab w:val="num" w:pos="708"/>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3F310AE0"/>
    <w:multiLevelType w:val="multilevel"/>
    <w:tmpl w:val="AD0075D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0" w15:restartNumberingAfterBreak="0">
    <w:nsid w:val="433F7EA5"/>
    <w:multiLevelType w:val="multilevel"/>
    <w:tmpl w:val="BF4AEC88"/>
    <w:lvl w:ilvl="0">
      <w:start w:val="1"/>
      <w:numFmt w:val="bullet"/>
      <w:lvlText w:val="–"/>
      <w:lvlJc w:val="left"/>
      <w:pPr>
        <w:ind w:left="108" w:hanging="483"/>
      </w:pPr>
      <w:rPr>
        <w:rFonts w:ascii="Times New Roman" w:hAnsi="Times New Roman" w:cs="Times New Roman" w:hint="default"/>
        <w:b w:val="0"/>
        <w:spacing w:val="-8"/>
        <w:w w:val="100"/>
        <w:sz w:val="20"/>
        <w:szCs w:val="24"/>
        <w:lang w:val="ru-RU" w:eastAsia="ru-RU" w:bidi="ru-RU"/>
      </w:rPr>
    </w:lvl>
    <w:lvl w:ilvl="1">
      <w:start w:val="1"/>
      <w:numFmt w:val="bullet"/>
      <w:lvlText w:val=""/>
      <w:lvlJc w:val="left"/>
      <w:pPr>
        <w:ind w:left="875" w:hanging="483"/>
      </w:pPr>
      <w:rPr>
        <w:rFonts w:ascii="Symbol" w:hAnsi="Symbol" w:cs="Symbol" w:hint="default"/>
        <w:lang w:val="ru-RU" w:eastAsia="ru-RU" w:bidi="ru-RU"/>
      </w:rPr>
    </w:lvl>
    <w:lvl w:ilvl="2">
      <w:start w:val="1"/>
      <w:numFmt w:val="bullet"/>
      <w:lvlText w:val=""/>
      <w:lvlJc w:val="left"/>
      <w:pPr>
        <w:ind w:left="1650" w:hanging="483"/>
      </w:pPr>
      <w:rPr>
        <w:rFonts w:ascii="Symbol" w:hAnsi="Symbol" w:cs="Symbol" w:hint="default"/>
        <w:lang w:val="ru-RU" w:eastAsia="ru-RU" w:bidi="ru-RU"/>
      </w:rPr>
    </w:lvl>
    <w:lvl w:ilvl="3">
      <w:start w:val="1"/>
      <w:numFmt w:val="bullet"/>
      <w:lvlText w:val=""/>
      <w:lvlJc w:val="left"/>
      <w:pPr>
        <w:ind w:left="2426" w:hanging="483"/>
      </w:pPr>
      <w:rPr>
        <w:rFonts w:ascii="Symbol" w:hAnsi="Symbol" w:cs="Symbol" w:hint="default"/>
        <w:lang w:val="ru-RU" w:eastAsia="ru-RU" w:bidi="ru-RU"/>
      </w:rPr>
    </w:lvl>
    <w:lvl w:ilvl="4">
      <w:start w:val="1"/>
      <w:numFmt w:val="bullet"/>
      <w:lvlText w:val=""/>
      <w:lvlJc w:val="left"/>
      <w:pPr>
        <w:ind w:left="3201" w:hanging="483"/>
      </w:pPr>
      <w:rPr>
        <w:rFonts w:ascii="Symbol" w:hAnsi="Symbol" w:cs="Symbol" w:hint="default"/>
        <w:lang w:val="ru-RU" w:eastAsia="ru-RU" w:bidi="ru-RU"/>
      </w:rPr>
    </w:lvl>
    <w:lvl w:ilvl="5">
      <w:start w:val="1"/>
      <w:numFmt w:val="bullet"/>
      <w:lvlText w:val=""/>
      <w:lvlJc w:val="left"/>
      <w:pPr>
        <w:ind w:left="3977" w:hanging="483"/>
      </w:pPr>
      <w:rPr>
        <w:rFonts w:ascii="Symbol" w:hAnsi="Symbol" w:cs="Symbol" w:hint="default"/>
        <w:lang w:val="ru-RU" w:eastAsia="ru-RU" w:bidi="ru-RU"/>
      </w:rPr>
    </w:lvl>
    <w:lvl w:ilvl="6">
      <w:start w:val="1"/>
      <w:numFmt w:val="bullet"/>
      <w:lvlText w:val=""/>
      <w:lvlJc w:val="left"/>
      <w:pPr>
        <w:ind w:left="4752" w:hanging="483"/>
      </w:pPr>
      <w:rPr>
        <w:rFonts w:ascii="Symbol" w:hAnsi="Symbol" w:cs="Symbol" w:hint="default"/>
        <w:lang w:val="ru-RU" w:eastAsia="ru-RU" w:bidi="ru-RU"/>
      </w:rPr>
    </w:lvl>
    <w:lvl w:ilvl="7">
      <w:start w:val="1"/>
      <w:numFmt w:val="bullet"/>
      <w:lvlText w:val=""/>
      <w:lvlJc w:val="left"/>
      <w:pPr>
        <w:ind w:left="5527" w:hanging="483"/>
      </w:pPr>
      <w:rPr>
        <w:rFonts w:ascii="Symbol" w:hAnsi="Symbol" w:cs="Symbol" w:hint="default"/>
        <w:lang w:val="ru-RU" w:eastAsia="ru-RU" w:bidi="ru-RU"/>
      </w:rPr>
    </w:lvl>
    <w:lvl w:ilvl="8">
      <w:start w:val="1"/>
      <w:numFmt w:val="bullet"/>
      <w:lvlText w:val=""/>
      <w:lvlJc w:val="left"/>
      <w:pPr>
        <w:ind w:left="6303" w:hanging="483"/>
      </w:pPr>
      <w:rPr>
        <w:rFonts w:ascii="Symbol" w:hAnsi="Symbol" w:cs="Symbol" w:hint="default"/>
        <w:lang w:val="ru-RU" w:eastAsia="ru-RU" w:bidi="ru-RU"/>
      </w:rPr>
    </w:lvl>
  </w:abstractNum>
  <w:abstractNum w:abstractNumId="11" w15:restartNumberingAfterBreak="0">
    <w:nsid w:val="5A025279"/>
    <w:multiLevelType w:val="multilevel"/>
    <w:tmpl w:val="583C6CE4"/>
    <w:lvl w:ilvl="0">
      <w:start w:val="1"/>
      <w:numFmt w:val="bullet"/>
      <w:lvlText w:val=""/>
      <w:lvlJc w:val="left"/>
      <w:pPr>
        <w:ind w:left="1429"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5B870436"/>
    <w:multiLevelType w:val="multilevel"/>
    <w:tmpl w:val="769CCD6C"/>
    <w:lvl w:ilvl="0">
      <w:start w:val="1"/>
      <w:numFmt w:val="none"/>
      <w:suff w:val="nothing"/>
      <w:lvlText w:val=""/>
      <w:lvlJc w:val="left"/>
      <w:pPr>
        <w:ind w:left="432" w:hanging="432"/>
      </w:pPr>
      <w:rPr>
        <w:b/>
        <w:bCs/>
        <w:color w:val="000000"/>
        <w:sz w:val="28"/>
        <w:szCs w:val="28"/>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3" w15:restartNumberingAfterBreak="0">
    <w:nsid w:val="61030A66"/>
    <w:multiLevelType w:val="multilevel"/>
    <w:tmpl w:val="2FF2E672"/>
    <w:lvl w:ilvl="0">
      <w:start w:val="1"/>
      <w:numFmt w:val="bullet"/>
      <w:lvlText w:val=""/>
      <w:lvlJc w:val="left"/>
      <w:pPr>
        <w:ind w:left="644" w:hanging="360"/>
      </w:pPr>
      <w:rPr>
        <w:rFonts w:ascii="Symbol" w:hAnsi="Symbol" w:cs="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32F5A13"/>
    <w:multiLevelType w:val="multilevel"/>
    <w:tmpl w:val="C44C3CEC"/>
    <w:lvl w:ilvl="0">
      <w:start w:val="1"/>
      <w:numFmt w:val="none"/>
      <w:suff w:val="nothing"/>
      <w:lvlText w:val=""/>
      <w:lvlJc w:val="left"/>
      <w:pPr>
        <w:ind w:left="432" w:hanging="432"/>
      </w:pPr>
      <w:rPr>
        <w:b/>
        <w:sz w:val="20"/>
        <w:szCs w:val="16"/>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rPr>
        <w:rFonts w:cs="Times New Roman"/>
        <w:b/>
        <w:bCs/>
        <w:sz w:val="20"/>
        <w:szCs w:val="20"/>
      </w:r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5" w15:restartNumberingAfterBreak="0">
    <w:nsid w:val="6620229E"/>
    <w:multiLevelType w:val="multilevel"/>
    <w:tmpl w:val="9C1C850C"/>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6" w15:restartNumberingAfterBreak="0">
    <w:nsid w:val="6D5F1228"/>
    <w:multiLevelType w:val="multilevel"/>
    <w:tmpl w:val="93A45D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sz w:val="24"/>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6DED6D8D"/>
    <w:multiLevelType w:val="multilevel"/>
    <w:tmpl w:val="176606D8"/>
    <w:lvl w:ilvl="0">
      <w:start w:val="1"/>
      <w:numFmt w:val="bullet"/>
      <w:lvlText w:val=""/>
      <w:lvlJc w:val="left"/>
      <w:pPr>
        <w:ind w:left="1211"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3"/>
  </w:num>
  <w:num w:numId="2">
    <w:abstractNumId w:val="1"/>
  </w:num>
  <w:num w:numId="3">
    <w:abstractNumId w:val="7"/>
  </w:num>
  <w:num w:numId="4">
    <w:abstractNumId w:val="12"/>
  </w:num>
  <w:num w:numId="5">
    <w:abstractNumId w:val="6"/>
  </w:num>
  <w:num w:numId="6">
    <w:abstractNumId w:val="5"/>
  </w:num>
  <w:num w:numId="7">
    <w:abstractNumId w:val="0"/>
  </w:num>
  <w:num w:numId="8">
    <w:abstractNumId w:val="14"/>
  </w:num>
  <w:num w:numId="9">
    <w:abstractNumId w:val="9"/>
  </w:num>
  <w:num w:numId="10">
    <w:abstractNumId w:val="15"/>
  </w:num>
  <w:num w:numId="11">
    <w:abstractNumId w:val="10"/>
  </w:num>
  <w:num w:numId="12">
    <w:abstractNumId w:val="11"/>
  </w:num>
  <w:num w:numId="13">
    <w:abstractNumId w:val="17"/>
  </w:num>
  <w:num w:numId="14">
    <w:abstractNumId w:val="16"/>
  </w:num>
  <w:num w:numId="15">
    <w:abstractNumId w:val="13"/>
  </w:num>
  <w:num w:numId="16">
    <w:abstractNumId w:val="2"/>
  </w:num>
  <w:num w:numId="17">
    <w:abstractNumId w:val="8"/>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750"/>
    <w:rsid w:val="0071356D"/>
    <w:rsid w:val="00741E6D"/>
    <w:rsid w:val="00777750"/>
    <w:rsid w:val="00812B3A"/>
    <w:rsid w:val="00C6478B"/>
    <w:rsid w:val="00EA6680"/>
    <w:rsid w:val="00EC0BA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75D57"/>
  <w15:docId w15:val="{A7E2E999-B6E0-4A24-B55E-4BEF298CD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egoe UI" w:hAnsi="Calibri" w:cs="Tahoma"/>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pPr>
    <w:rPr>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qFormat/>
  </w:style>
  <w:style w:type="character" w:customStyle="1" w:styleId="1">
    <w:name w:val="Основной шрифт абзаца1"/>
    <w:qFormat/>
  </w:style>
  <w:style w:type="character" w:customStyle="1" w:styleId="9">
    <w:name w:val="Знак Знак9"/>
    <w:qFormat/>
    <w:rPr>
      <w:rFonts w:eastAsia="Calibri"/>
      <w:b/>
      <w:bCs/>
      <w:sz w:val="32"/>
      <w:szCs w:val="32"/>
      <w:lang w:val="ru-RU" w:bidi="ar-SA"/>
    </w:rPr>
  </w:style>
  <w:style w:type="character" w:customStyle="1" w:styleId="8">
    <w:name w:val="Знак Знак8"/>
    <w:qFormat/>
    <w:rPr>
      <w:rFonts w:ascii="Cambria" w:eastAsia="Calibri" w:hAnsi="Cambria" w:cs="Cambria"/>
      <w:b/>
      <w:bCs/>
      <w:color w:val="4F81BD"/>
      <w:sz w:val="26"/>
      <w:szCs w:val="26"/>
      <w:lang w:val="ru-RU" w:bidi="ar-SA"/>
    </w:rPr>
  </w:style>
  <w:style w:type="character" w:customStyle="1" w:styleId="7">
    <w:name w:val="Знак Знак7"/>
    <w:qFormat/>
    <w:rPr>
      <w:rFonts w:ascii="Cambria" w:eastAsia="Calibri" w:hAnsi="Cambria" w:cs="Cambria"/>
      <w:b/>
      <w:bCs/>
      <w:i/>
      <w:iCs/>
      <w:color w:val="4F81BD"/>
      <w:sz w:val="24"/>
      <w:szCs w:val="24"/>
      <w:lang w:val="ru-RU" w:bidi="ar-SA"/>
    </w:rPr>
  </w:style>
  <w:style w:type="character" w:customStyle="1" w:styleId="6">
    <w:name w:val="Знак Знак6"/>
    <w:qFormat/>
    <w:rPr>
      <w:rFonts w:ascii="Cambria" w:eastAsia="Calibri" w:hAnsi="Cambria" w:cs="Cambria"/>
      <w:i/>
      <w:iCs/>
      <w:color w:val="243F60"/>
      <w:sz w:val="24"/>
      <w:szCs w:val="24"/>
      <w:lang w:val="ru-RU" w:bidi="ar-SA"/>
    </w:rPr>
  </w:style>
  <w:style w:type="character" w:customStyle="1" w:styleId="5">
    <w:name w:val="Знак Знак5"/>
    <w:qFormat/>
    <w:rPr>
      <w:rFonts w:eastAsia="Calibri"/>
      <w:sz w:val="28"/>
      <w:szCs w:val="28"/>
      <w:lang w:val="ru-RU" w:bidi="ar-SA"/>
    </w:rPr>
  </w:style>
  <w:style w:type="character" w:customStyle="1" w:styleId="4">
    <w:name w:val="Знак Знак4"/>
    <w:qFormat/>
    <w:rPr>
      <w:rFonts w:ascii="Courier New" w:eastAsia="Calibri" w:hAnsi="Courier New" w:cs="Courier New"/>
      <w:lang w:val="ru-RU" w:bidi="ar-SA"/>
    </w:rPr>
  </w:style>
  <w:style w:type="character" w:customStyle="1" w:styleId="3">
    <w:name w:val="Знак Знак3"/>
    <w:qFormat/>
    <w:rPr>
      <w:rFonts w:eastAsia="Calibri"/>
      <w:sz w:val="24"/>
      <w:szCs w:val="24"/>
      <w:lang w:val="ru-RU" w:bidi="ar-SA"/>
    </w:rPr>
  </w:style>
  <w:style w:type="character" w:customStyle="1" w:styleId="2">
    <w:name w:val="Знак Знак2"/>
    <w:qFormat/>
    <w:rPr>
      <w:rFonts w:eastAsia="Calibri"/>
      <w:sz w:val="28"/>
      <w:szCs w:val="28"/>
      <w:lang w:val="ru-RU" w:bidi="ar-SA"/>
    </w:rPr>
  </w:style>
  <w:style w:type="character" w:customStyle="1" w:styleId="10">
    <w:name w:val="Знак Знак1"/>
    <w:qFormat/>
    <w:rPr>
      <w:rFonts w:eastAsia="Calibri"/>
      <w:sz w:val="24"/>
      <w:szCs w:val="24"/>
      <w:lang w:val="ru-RU" w:bidi="ar-SA"/>
    </w:rPr>
  </w:style>
  <w:style w:type="character" w:customStyle="1" w:styleId="a3">
    <w:name w:val="Знак Знак"/>
    <w:qFormat/>
    <w:rPr>
      <w:rFonts w:eastAsia="Calibri"/>
      <w:sz w:val="24"/>
      <w:szCs w:val="24"/>
      <w:lang w:val="ru-RU" w:bidi="ar-SA"/>
    </w:rPr>
  </w:style>
  <w:style w:type="character" w:customStyle="1" w:styleId="-">
    <w:name w:val="Интернет-ссылка"/>
    <w:basedOn w:val="a0"/>
    <w:rPr>
      <w:color w:val="0000FF"/>
      <w:u w:val="single"/>
    </w:rPr>
  </w:style>
  <w:style w:type="character" w:customStyle="1" w:styleId="a4">
    <w:name w:val="Текст выноски Знак"/>
    <w:basedOn w:val="a0"/>
    <w:qFormat/>
    <w:rPr>
      <w:rFonts w:ascii="Tahoma" w:eastAsia="Calibri" w:hAnsi="Tahoma" w:cs="Tahoma"/>
      <w:sz w:val="16"/>
      <w:szCs w:val="16"/>
      <w:lang w:eastAsia="zh-CN"/>
    </w:rPr>
  </w:style>
  <w:style w:type="character" w:customStyle="1" w:styleId="FontStyle79">
    <w:name w:val="Font Style79"/>
    <w:qFormat/>
    <w:rPr>
      <w:rFonts w:ascii="Times New Roman" w:hAnsi="Times New Roman" w:cs="Times New Roman"/>
      <w:b/>
      <w:bCs/>
      <w:sz w:val="24"/>
      <w:szCs w:val="24"/>
    </w:rPr>
  </w:style>
  <w:style w:type="character" w:customStyle="1" w:styleId="70">
    <w:name w:val="Заголовок 7 Знак"/>
    <w:basedOn w:val="a0"/>
    <w:qFormat/>
    <w:rPr>
      <w:rFonts w:ascii="Cambria" w:hAnsi="Cambria"/>
      <w:i/>
      <w:iCs/>
      <w:color w:val="404040"/>
      <w:sz w:val="24"/>
      <w:szCs w:val="24"/>
      <w:lang w:eastAsia="zh-CN"/>
    </w:rPr>
  </w:style>
  <w:style w:type="character" w:customStyle="1" w:styleId="a5">
    <w:name w:val="Основной текст с отступом Знак"/>
    <w:basedOn w:val="a0"/>
    <w:qFormat/>
    <w:rPr>
      <w:rFonts w:eastAsia="Calibri"/>
      <w:sz w:val="24"/>
      <w:szCs w:val="24"/>
      <w:lang w:eastAsia="zh-CN"/>
    </w:rPr>
  </w:style>
  <w:style w:type="character" w:customStyle="1" w:styleId="30">
    <w:name w:val="Заголовок 3 Знак"/>
    <w:basedOn w:val="a0"/>
    <w:qFormat/>
    <w:rPr>
      <w:rFonts w:ascii="Cambria" w:hAnsi="Cambria"/>
      <w:b/>
      <w:bCs/>
      <w:color w:val="4F81BD"/>
      <w:sz w:val="24"/>
      <w:szCs w:val="24"/>
    </w:rPr>
  </w:style>
  <w:style w:type="character" w:customStyle="1" w:styleId="a6">
    <w:name w:val="Верхний колонтитул Знак"/>
    <w:basedOn w:val="a0"/>
    <w:qFormat/>
    <w:rPr>
      <w:sz w:val="24"/>
      <w:szCs w:val="24"/>
    </w:rPr>
  </w:style>
  <w:style w:type="character" w:customStyle="1" w:styleId="a7">
    <w:name w:val="Нижний колонтитул Знак"/>
    <w:basedOn w:val="a0"/>
    <w:qFormat/>
    <w:rPr>
      <w:sz w:val="24"/>
      <w:szCs w:val="24"/>
    </w:rPr>
  </w:style>
  <w:style w:type="character" w:customStyle="1" w:styleId="FontStyle33">
    <w:name w:val="Font Style33"/>
    <w:basedOn w:val="a0"/>
    <w:qFormat/>
    <w:rPr>
      <w:rFonts w:ascii="Cambria" w:hAnsi="Cambria" w:cs="Cambria"/>
      <w:spacing w:val="-10"/>
      <w:sz w:val="16"/>
      <w:szCs w:val="16"/>
    </w:rPr>
  </w:style>
  <w:style w:type="character" w:customStyle="1" w:styleId="FontStyle37">
    <w:name w:val="Font Style37"/>
    <w:basedOn w:val="a0"/>
    <w:qFormat/>
    <w:rPr>
      <w:rFonts w:ascii="Cambria" w:hAnsi="Cambria" w:cs="Cambria"/>
      <w:sz w:val="16"/>
      <w:szCs w:val="16"/>
    </w:rPr>
  </w:style>
  <w:style w:type="character" w:customStyle="1" w:styleId="ListLabel1">
    <w:name w:val="ListLabel 1"/>
    <w:qFormat/>
    <w:rPr>
      <w:b w:val="0"/>
    </w:rPr>
  </w:style>
  <w:style w:type="character" w:customStyle="1" w:styleId="ListLabel2">
    <w:name w:val="ListLabel 2"/>
    <w:qFormat/>
    <w:rPr>
      <w:b w:val="0"/>
      <w:i w:val="0"/>
    </w:rPr>
  </w:style>
  <w:style w:type="character" w:customStyle="1" w:styleId="ListLabel3">
    <w:name w:val="ListLabel 3"/>
    <w:qFormat/>
    <w:rPr>
      <w:sz w:val="16"/>
      <w:szCs w:val="16"/>
    </w:rPr>
  </w:style>
  <w:style w:type="character" w:customStyle="1" w:styleId="ListLabel4">
    <w:name w:val="ListLabel 4"/>
    <w:qFormat/>
    <w:rPr>
      <w:rFonts w:cs="Times New Roman"/>
      <w:b/>
      <w:bCs/>
      <w:sz w:val="20"/>
      <w:szCs w:val="20"/>
    </w:rPr>
  </w:style>
  <w:style w:type="character" w:customStyle="1" w:styleId="ListLabel5">
    <w:name w:val="ListLabel 5"/>
    <w:qFormat/>
    <w:rPr>
      <w:b/>
    </w:rPr>
  </w:style>
  <w:style w:type="character" w:customStyle="1" w:styleId="ListLabel6">
    <w:name w:val="ListLabel 6"/>
    <w:qFormat/>
    <w:rPr>
      <w:rFonts w:cs="Times New Roman"/>
      <w:b w:val="0"/>
      <w:color w:val="00000A"/>
    </w:rPr>
  </w:style>
  <w:style w:type="character" w:customStyle="1" w:styleId="ListLabel7">
    <w:name w:val="ListLabel 7"/>
    <w:qFormat/>
    <w:rPr>
      <w:rFonts w:cs="Times New Roman"/>
    </w:rPr>
  </w:style>
  <w:style w:type="character" w:customStyle="1" w:styleId="ListLabel8">
    <w:name w:val="ListLabel 8"/>
    <w:qFormat/>
    <w:rPr>
      <w:rFonts w:cs="Courier New"/>
    </w:rPr>
  </w:style>
  <w:style w:type="character" w:customStyle="1" w:styleId="ListLabel9">
    <w:name w:val="ListLabel 9"/>
    <w:qFormat/>
    <w:rPr>
      <w:rFonts w:cs="Symbol"/>
      <w:b/>
      <w:sz w:val="24"/>
      <w:szCs w:val="24"/>
    </w:rPr>
  </w:style>
  <w:style w:type="character" w:customStyle="1" w:styleId="ListLabel10">
    <w:name w:val="ListLabel 10"/>
    <w:qFormat/>
    <w:rPr>
      <w:b/>
      <w:sz w:val="16"/>
      <w:szCs w:val="16"/>
    </w:rPr>
  </w:style>
  <w:style w:type="character" w:customStyle="1" w:styleId="WW8Num12z0">
    <w:name w:val="WW8Num12z0"/>
    <w:qFormat/>
    <w:rPr>
      <w:rFonts w:ascii="Courier New" w:eastAsia="Times New Roman" w:hAnsi="Courier New" w:cs="Times New Roman"/>
      <w:sz w:val="16"/>
      <w:szCs w:val="16"/>
    </w:rPr>
  </w:style>
  <w:style w:type="character" w:customStyle="1" w:styleId="WW8Num12ztrue">
    <w:name w:val="WW8Num12ztrue"/>
    <w:qFormat/>
  </w:style>
  <w:style w:type="character" w:customStyle="1" w:styleId="WW8Num12z6">
    <w:name w:val="WW8Num12z6"/>
    <w:qFormat/>
    <w:rPr>
      <w:rFonts w:ascii="Times New Roman" w:hAnsi="Times New Roman" w:cs="Times New Roman"/>
      <w:b/>
      <w:bCs/>
      <w:i w:val="0"/>
      <w:sz w:val="20"/>
      <w:szCs w:val="20"/>
      <w:lang w:val="en-US"/>
    </w:rPr>
  </w:style>
  <w:style w:type="character" w:customStyle="1" w:styleId="WW8Num28zfalse">
    <w:name w:val="WW8Num28zfalse"/>
    <w:qFormat/>
    <w:rPr>
      <w:rFonts w:ascii="Calibri Light;Calibri" w:eastAsia="Times New Roman" w:hAnsi="Calibri Light;Calibri" w:cs="Calibri Light;Calibri"/>
      <w:b/>
      <w:bCs/>
      <w:color w:val="000000"/>
      <w:sz w:val="28"/>
      <w:szCs w:val="28"/>
    </w:rPr>
  </w:style>
  <w:style w:type="character" w:customStyle="1" w:styleId="WW8Num28ztrue">
    <w:name w:val="WW8Num28ztrue"/>
    <w:qFormat/>
  </w:style>
  <w:style w:type="character" w:customStyle="1" w:styleId="ListLabel11">
    <w:name w:val="ListLabel 11"/>
    <w:qFormat/>
    <w:rPr>
      <w:rFonts w:cs="Times New Roman"/>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cs="Symbol"/>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cs="Symbol"/>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b/>
      <w:sz w:val="16"/>
      <w:szCs w:val="16"/>
    </w:rPr>
  </w:style>
  <w:style w:type="character" w:customStyle="1" w:styleId="ListLabel21">
    <w:name w:val="ListLabel 21"/>
    <w:qFormat/>
    <w:rPr>
      <w:b/>
      <w:bCs/>
      <w:sz w:val="20"/>
      <w:szCs w:val="20"/>
    </w:rPr>
  </w:style>
  <w:style w:type="character" w:customStyle="1" w:styleId="ListLabel22">
    <w:name w:val="ListLabel 22"/>
    <w:qFormat/>
    <w:rPr>
      <w:sz w:val="16"/>
      <w:szCs w:val="16"/>
    </w:rPr>
  </w:style>
  <w:style w:type="character" w:customStyle="1" w:styleId="ListLabel23">
    <w:name w:val="ListLabel 23"/>
    <w:qFormat/>
    <w:rPr>
      <w:b/>
      <w:bCs/>
      <w:i w:val="0"/>
      <w:sz w:val="20"/>
      <w:szCs w:val="20"/>
    </w:rPr>
  </w:style>
  <w:style w:type="character" w:customStyle="1" w:styleId="ListLabel24">
    <w:name w:val="ListLabel 24"/>
    <w:qFormat/>
    <w:rPr>
      <w:b/>
      <w:bCs/>
      <w:color w:val="000000"/>
      <w:sz w:val="28"/>
      <w:szCs w:val="28"/>
    </w:rPr>
  </w:style>
  <w:style w:type="character" w:customStyle="1" w:styleId="ListLabel25">
    <w:name w:val="ListLabel 25"/>
    <w:qFormat/>
    <w:rPr>
      <w:rFonts w:ascii="Calibri" w:hAnsi="Calibri" w:cs="Times New Roman"/>
      <w:sz w:val="24"/>
      <w:szCs w:val="24"/>
    </w:rPr>
  </w:style>
  <w:style w:type="character" w:customStyle="1" w:styleId="ListLabel26">
    <w:name w:val="ListLabel 26"/>
    <w:qFormat/>
    <w:rPr>
      <w:rFonts w:ascii="Times New Roman" w:hAnsi="Times New Roman" w:cs="Times New Roman"/>
      <w:b/>
      <w:sz w:val="24"/>
    </w:rPr>
  </w:style>
  <w:style w:type="character" w:customStyle="1" w:styleId="ListLabel27">
    <w:name w:val="ListLabel 27"/>
    <w:qFormat/>
    <w:rPr>
      <w:b/>
    </w:rPr>
  </w:style>
  <w:style w:type="character" w:customStyle="1" w:styleId="ListLabel28">
    <w:name w:val="ListLabel 28"/>
    <w:qFormat/>
    <w:rPr>
      <w:rFonts w:ascii="Times New Roman" w:hAnsi="Times New Roman"/>
      <w:b/>
      <w:sz w:val="24"/>
      <w:szCs w:val="16"/>
    </w:rPr>
  </w:style>
  <w:style w:type="character" w:customStyle="1" w:styleId="ListLabel29">
    <w:name w:val="ListLabel 29"/>
    <w:qFormat/>
    <w:rPr>
      <w:rFonts w:cs="Times New Roman"/>
      <w:b/>
      <w:bCs/>
      <w:sz w:val="20"/>
      <w:szCs w:val="20"/>
    </w:rPr>
  </w:style>
  <w:style w:type="character" w:customStyle="1" w:styleId="ListLabel30">
    <w:name w:val="ListLabel 30"/>
    <w:qFormat/>
    <w:rPr>
      <w:rFonts w:cs="Times New Roman"/>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ListLabel33">
    <w:name w:val="ListLabel 33"/>
    <w:qFormat/>
    <w:rPr>
      <w:rFonts w:cs="Symbol"/>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rPr>
      <w:rFonts w:cs="Symbol"/>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b/>
      <w:bCs/>
      <w:color w:val="000000"/>
      <w:sz w:val="28"/>
      <w:szCs w:val="28"/>
    </w:rPr>
  </w:style>
  <w:style w:type="character" w:customStyle="1" w:styleId="ListLabel40">
    <w:name w:val="ListLabel 40"/>
    <w:qFormat/>
    <w:rPr>
      <w:rFonts w:ascii="Calibri" w:hAnsi="Calibri" w:cs="Times New Roman"/>
      <w:sz w:val="24"/>
      <w:szCs w:val="24"/>
    </w:rPr>
  </w:style>
  <w:style w:type="character" w:customStyle="1" w:styleId="ListLabel41">
    <w:name w:val="ListLabel 41"/>
    <w:qFormat/>
    <w:rPr>
      <w:rFonts w:ascii="Calibri" w:hAnsi="Calibri" w:cs="Times New Roman"/>
      <w:b/>
      <w:sz w:val="24"/>
    </w:rPr>
  </w:style>
  <w:style w:type="character" w:customStyle="1" w:styleId="ListLabel42">
    <w:name w:val="ListLabel 42"/>
    <w:qFormat/>
    <w:rPr>
      <w:b/>
    </w:rPr>
  </w:style>
  <w:style w:type="character" w:customStyle="1" w:styleId="ListLabel43">
    <w:name w:val="ListLabel 43"/>
    <w:qFormat/>
    <w:rPr>
      <w:rFonts w:ascii="Calibri" w:hAnsi="Calibri"/>
      <w:b/>
      <w:sz w:val="20"/>
      <w:szCs w:val="16"/>
    </w:rPr>
  </w:style>
  <w:style w:type="character" w:customStyle="1" w:styleId="ListLabel44">
    <w:name w:val="ListLabel 44"/>
    <w:qFormat/>
    <w:rPr>
      <w:rFonts w:cs="Times New Roman"/>
      <w:b/>
      <w:bCs/>
      <w:sz w:val="20"/>
      <w:szCs w:val="20"/>
    </w:rPr>
  </w:style>
  <w:style w:type="character" w:customStyle="1" w:styleId="ListLabel45">
    <w:name w:val="ListLabel 45"/>
    <w:qFormat/>
    <w:rPr>
      <w:rFonts w:cs="Times New Roman"/>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b/>
      <w:bCs/>
      <w:color w:val="000000"/>
      <w:sz w:val="28"/>
      <w:szCs w:val="28"/>
    </w:rPr>
  </w:style>
  <w:style w:type="character" w:customStyle="1" w:styleId="ListLabel55">
    <w:name w:val="ListLabel 55"/>
    <w:qFormat/>
    <w:rPr>
      <w:rFonts w:ascii="Calibri" w:hAnsi="Calibri" w:cs="Times New Roman"/>
      <w:sz w:val="24"/>
      <w:szCs w:val="24"/>
    </w:rPr>
  </w:style>
  <w:style w:type="character" w:customStyle="1" w:styleId="ListLabel56">
    <w:name w:val="ListLabel 56"/>
    <w:qFormat/>
    <w:rPr>
      <w:rFonts w:ascii="Calibri" w:hAnsi="Calibri" w:cs="Times New Roman"/>
      <w:b/>
      <w:sz w:val="24"/>
    </w:rPr>
  </w:style>
  <w:style w:type="character" w:customStyle="1" w:styleId="ListLabel57">
    <w:name w:val="ListLabel 57"/>
    <w:qFormat/>
    <w:rPr>
      <w:b/>
    </w:rPr>
  </w:style>
  <w:style w:type="character" w:customStyle="1" w:styleId="ListLabel58">
    <w:name w:val="ListLabel 58"/>
    <w:qFormat/>
    <w:rPr>
      <w:rFonts w:ascii="Calibri" w:hAnsi="Calibri"/>
      <w:b/>
      <w:sz w:val="20"/>
      <w:szCs w:val="16"/>
    </w:rPr>
  </w:style>
  <w:style w:type="character" w:customStyle="1" w:styleId="ListLabel59">
    <w:name w:val="ListLabel 59"/>
    <w:qFormat/>
    <w:rPr>
      <w:rFonts w:cs="Times New Roman"/>
      <w:b/>
      <w:bCs/>
      <w:sz w:val="20"/>
      <w:szCs w:val="20"/>
    </w:rPr>
  </w:style>
  <w:style w:type="character" w:customStyle="1" w:styleId="ListLabel60">
    <w:name w:val="ListLabel 60"/>
    <w:qFormat/>
    <w:rPr>
      <w:rFonts w:cs="Times New Roman"/>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Symbol"/>
    </w:rPr>
  </w:style>
  <w:style w:type="character" w:customStyle="1" w:styleId="ListLabel67">
    <w:name w:val="ListLabel 67"/>
    <w:qFormat/>
    <w:rPr>
      <w:rFonts w:cs="Courier New"/>
    </w:rPr>
  </w:style>
  <w:style w:type="character" w:customStyle="1" w:styleId="ListLabel68">
    <w:name w:val="ListLabel 68"/>
    <w:qFormat/>
    <w:rPr>
      <w:rFonts w:cs="Wingdings"/>
    </w:rPr>
  </w:style>
  <w:style w:type="character" w:customStyle="1" w:styleId="ListLabel69">
    <w:name w:val="ListLabel 69"/>
    <w:qFormat/>
    <w:rPr>
      <w:b/>
      <w:bCs/>
      <w:color w:val="000000"/>
      <w:sz w:val="28"/>
      <w:szCs w:val="28"/>
    </w:rPr>
  </w:style>
  <w:style w:type="character" w:customStyle="1" w:styleId="ListLabel70">
    <w:name w:val="ListLabel 70"/>
    <w:qFormat/>
    <w:rPr>
      <w:rFonts w:ascii="Calibri" w:hAnsi="Calibri" w:cs="Times New Roman"/>
      <w:sz w:val="24"/>
      <w:szCs w:val="24"/>
    </w:rPr>
  </w:style>
  <w:style w:type="character" w:customStyle="1" w:styleId="ListLabel71">
    <w:name w:val="ListLabel 71"/>
    <w:qFormat/>
    <w:rPr>
      <w:rFonts w:ascii="Calibri" w:hAnsi="Calibri" w:cs="Times New Roman"/>
      <w:b/>
      <w:sz w:val="24"/>
    </w:rPr>
  </w:style>
  <w:style w:type="character" w:customStyle="1" w:styleId="ListLabel72">
    <w:name w:val="ListLabel 72"/>
    <w:qFormat/>
    <w:rPr>
      <w:b/>
    </w:rPr>
  </w:style>
  <w:style w:type="character" w:customStyle="1" w:styleId="ListLabel73">
    <w:name w:val="ListLabel 73"/>
    <w:qFormat/>
    <w:rPr>
      <w:rFonts w:ascii="Calibri" w:hAnsi="Calibri"/>
      <w:b/>
      <w:sz w:val="20"/>
      <w:szCs w:val="16"/>
    </w:rPr>
  </w:style>
  <w:style w:type="character" w:customStyle="1" w:styleId="ListLabel74">
    <w:name w:val="ListLabel 74"/>
    <w:qFormat/>
    <w:rPr>
      <w:rFonts w:cs="Times New Roman"/>
      <w:b/>
      <w:bCs/>
      <w:sz w:val="20"/>
      <w:szCs w:val="20"/>
    </w:rPr>
  </w:style>
  <w:style w:type="character" w:customStyle="1" w:styleId="ListLabel75">
    <w:name w:val="ListLabel 75"/>
    <w:qFormat/>
    <w:rPr>
      <w:rFonts w:cs="Times New Roman"/>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cs="Symbol"/>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rFonts w:cs="Symbol"/>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b/>
      <w:bCs/>
      <w:color w:val="000000"/>
      <w:sz w:val="28"/>
      <w:szCs w:val="28"/>
    </w:rPr>
  </w:style>
  <w:style w:type="character" w:customStyle="1" w:styleId="ListLabel85">
    <w:name w:val="ListLabel 85"/>
    <w:qFormat/>
    <w:rPr>
      <w:rFonts w:ascii="Calibri" w:hAnsi="Calibri" w:cs="Times New Roman"/>
      <w:sz w:val="24"/>
      <w:szCs w:val="24"/>
    </w:rPr>
  </w:style>
  <w:style w:type="character" w:customStyle="1" w:styleId="ListLabel86">
    <w:name w:val="ListLabel 86"/>
    <w:qFormat/>
    <w:rPr>
      <w:rFonts w:ascii="Calibri" w:hAnsi="Calibri" w:cs="Times New Roman"/>
      <w:b/>
      <w:sz w:val="24"/>
    </w:rPr>
  </w:style>
  <w:style w:type="character" w:customStyle="1" w:styleId="ListLabel87">
    <w:name w:val="ListLabel 87"/>
    <w:qFormat/>
    <w:rPr>
      <w:b/>
    </w:rPr>
  </w:style>
  <w:style w:type="character" w:customStyle="1" w:styleId="ListLabel88">
    <w:name w:val="ListLabel 88"/>
    <w:qFormat/>
    <w:rPr>
      <w:rFonts w:ascii="Calibri" w:hAnsi="Calibri"/>
      <w:b/>
      <w:sz w:val="20"/>
      <w:szCs w:val="16"/>
    </w:rPr>
  </w:style>
  <w:style w:type="character" w:customStyle="1" w:styleId="ListLabel89">
    <w:name w:val="ListLabel 89"/>
    <w:qFormat/>
    <w:rPr>
      <w:rFonts w:cs="Times New Roman"/>
      <w:b/>
      <w:bCs/>
      <w:sz w:val="20"/>
      <w:szCs w:val="20"/>
    </w:rPr>
  </w:style>
  <w:style w:type="character" w:customStyle="1" w:styleId="ListLabel3493">
    <w:name w:val="ListLabel 3493"/>
    <w:qFormat/>
    <w:rPr>
      <w:rFonts w:cs="Times New Roman"/>
      <w:spacing w:val="-8"/>
      <w:w w:val="100"/>
      <w:sz w:val="24"/>
      <w:szCs w:val="24"/>
      <w:lang w:val="ru-RU" w:eastAsia="ru-RU" w:bidi="ru-RU"/>
    </w:rPr>
  </w:style>
  <w:style w:type="character" w:customStyle="1" w:styleId="ListLabel3494">
    <w:name w:val="ListLabel 3494"/>
    <w:qFormat/>
    <w:rPr>
      <w:rFonts w:cs="Symbol"/>
      <w:lang w:val="ru-RU" w:eastAsia="ru-RU" w:bidi="ru-RU"/>
    </w:rPr>
  </w:style>
  <w:style w:type="character" w:customStyle="1" w:styleId="ListLabel3495">
    <w:name w:val="ListLabel 3495"/>
    <w:qFormat/>
    <w:rPr>
      <w:rFonts w:cs="Symbol"/>
      <w:lang w:val="ru-RU" w:eastAsia="ru-RU" w:bidi="ru-RU"/>
    </w:rPr>
  </w:style>
  <w:style w:type="character" w:customStyle="1" w:styleId="ListLabel3496">
    <w:name w:val="ListLabel 3496"/>
    <w:qFormat/>
    <w:rPr>
      <w:rFonts w:cs="Symbol"/>
      <w:lang w:val="ru-RU" w:eastAsia="ru-RU" w:bidi="ru-RU"/>
    </w:rPr>
  </w:style>
  <w:style w:type="character" w:customStyle="1" w:styleId="ListLabel3497">
    <w:name w:val="ListLabel 3497"/>
    <w:qFormat/>
    <w:rPr>
      <w:rFonts w:cs="Symbol"/>
      <w:lang w:val="ru-RU" w:eastAsia="ru-RU" w:bidi="ru-RU"/>
    </w:rPr>
  </w:style>
  <w:style w:type="character" w:customStyle="1" w:styleId="ListLabel3498">
    <w:name w:val="ListLabel 3498"/>
    <w:qFormat/>
    <w:rPr>
      <w:rFonts w:cs="Symbol"/>
      <w:lang w:val="ru-RU" w:eastAsia="ru-RU" w:bidi="ru-RU"/>
    </w:rPr>
  </w:style>
  <w:style w:type="character" w:customStyle="1" w:styleId="ListLabel3499">
    <w:name w:val="ListLabel 3499"/>
    <w:qFormat/>
    <w:rPr>
      <w:rFonts w:cs="Symbol"/>
      <w:lang w:val="ru-RU" w:eastAsia="ru-RU" w:bidi="ru-RU"/>
    </w:rPr>
  </w:style>
  <w:style w:type="character" w:customStyle="1" w:styleId="ListLabel3500">
    <w:name w:val="ListLabel 3500"/>
    <w:qFormat/>
    <w:rPr>
      <w:rFonts w:cs="Symbol"/>
      <w:lang w:val="ru-RU" w:eastAsia="ru-RU" w:bidi="ru-RU"/>
    </w:rPr>
  </w:style>
  <w:style w:type="character" w:customStyle="1" w:styleId="ListLabel3501">
    <w:name w:val="ListLabel 3501"/>
    <w:qFormat/>
    <w:rPr>
      <w:rFonts w:cs="Symbol"/>
      <w:lang w:val="ru-RU" w:eastAsia="ru-RU" w:bidi="ru-RU"/>
    </w:rPr>
  </w:style>
  <w:style w:type="character" w:customStyle="1" w:styleId="ListLabel3502">
    <w:name w:val="ListLabel 3502"/>
    <w:qFormat/>
    <w:rPr>
      <w:rFonts w:cs="Times New Roman"/>
    </w:rPr>
  </w:style>
  <w:style w:type="character" w:customStyle="1" w:styleId="ListLabel3503">
    <w:name w:val="ListLabel 3503"/>
    <w:qFormat/>
    <w:rPr>
      <w:rFonts w:cs="Courier New"/>
    </w:rPr>
  </w:style>
  <w:style w:type="character" w:customStyle="1" w:styleId="ListLabel3504">
    <w:name w:val="ListLabel 3504"/>
    <w:qFormat/>
    <w:rPr>
      <w:rFonts w:cs="Wingdings"/>
    </w:rPr>
  </w:style>
  <w:style w:type="character" w:customStyle="1" w:styleId="ListLabel3505">
    <w:name w:val="ListLabel 3505"/>
    <w:qFormat/>
    <w:rPr>
      <w:rFonts w:cs="Symbol"/>
    </w:rPr>
  </w:style>
  <w:style w:type="character" w:customStyle="1" w:styleId="ListLabel3506">
    <w:name w:val="ListLabel 3506"/>
    <w:qFormat/>
    <w:rPr>
      <w:rFonts w:cs="Courier New"/>
    </w:rPr>
  </w:style>
  <w:style w:type="character" w:customStyle="1" w:styleId="ListLabel3507">
    <w:name w:val="ListLabel 3507"/>
    <w:qFormat/>
    <w:rPr>
      <w:rFonts w:cs="Wingdings"/>
    </w:rPr>
  </w:style>
  <w:style w:type="character" w:customStyle="1" w:styleId="ListLabel3508">
    <w:name w:val="ListLabel 3508"/>
    <w:qFormat/>
    <w:rPr>
      <w:rFonts w:cs="Symbol"/>
    </w:rPr>
  </w:style>
  <w:style w:type="character" w:customStyle="1" w:styleId="ListLabel3509">
    <w:name w:val="ListLabel 3509"/>
    <w:qFormat/>
    <w:rPr>
      <w:rFonts w:cs="Courier New"/>
    </w:rPr>
  </w:style>
  <w:style w:type="character" w:customStyle="1" w:styleId="ListLabel3510">
    <w:name w:val="ListLabel 3510"/>
    <w:qFormat/>
    <w:rPr>
      <w:rFonts w:cs="Wingdings"/>
    </w:rPr>
  </w:style>
  <w:style w:type="character" w:customStyle="1" w:styleId="ListLabel3511">
    <w:name w:val="ListLabel 3511"/>
    <w:qFormat/>
    <w:rPr>
      <w:b/>
      <w:bCs/>
      <w:color w:val="000000"/>
      <w:sz w:val="28"/>
      <w:szCs w:val="28"/>
    </w:rPr>
  </w:style>
  <w:style w:type="character" w:customStyle="1" w:styleId="ListLabel3512">
    <w:name w:val="ListLabel 3512"/>
    <w:qFormat/>
    <w:rPr>
      <w:rFonts w:ascii="Calibri" w:hAnsi="Calibri" w:cs="Times New Roman"/>
      <w:sz w:val="24"/>
      <w:szCs w:val="24"/>
    </w:rPr>
  </w:style>
  <w:style w:type="character" w:customStyle="1" w:styleId="ListLabel3513">
    <w:name w:val="ListLabel 3513"/>
    <w:qFormat/>
    <w:rPr>
      <w:rFonts w:ascii="Calibri" w:hAnsi="Calibri" w:cs="Times New Roman"/>
      <w:b/>
      <w:sz w:val="24"/>
    </w:rPr>
  </w:style>
  <w:style w:type="character" w:customStyle="1" w:styleId="ListLabel3514">
    <w:name w:val="ListLabel 3514"/>
    <w:qFormat/>
    <w:rPr>
      <w:b/>
    </w:rPr>
  </w:style>
  <w:style w:type="character" w:customStyle="1" w:styleId="ListLabel3515">
    <w:name w:val="ListLabel 3515"/>
    <w:qFormat/>
    <w:rPr>
      <w:b/>
      <w:sz w:val="20"/>
      <w:szCs w:val="16"/>
    </w:rPr>
  </w:style>
  <w:style w:type="character" w:customStyle="1" w:styleId="ListLabel3516">
    <w:name w:val="ListLabel 3516"/>
    <w:qFormat/>
    <w:rPr>
      <w:rFonts w:cs="Times New Roman"/>
      <w:b/>
      <w:bCs/>
      <w:sz w:val="20"/>
      <w:szCs w:val="20"/>
    </w:rPr>
  </w:style>
  <w:style w:type="character" w:customStyle="1" w:styleId="ListLabel3517">
    <w:name w:val="ListLabel 3517"/>
    <w:qFormat/>
    <w:rPr>
      <w:rFonts w:cs="Times New Roman"/>
      <w:b w:val="0"/>
      <w:spacing w:val="-8"/>
      <w:w w:val="100"/>
      <w:sz w:val="24"/>
      <w:szCs w:val="24"/>
      <w:lang w:val="ru-RU" w:eastAsia="ru-RU" w:bidi="ru-RU"/>
    </w:rPr>
  </w:style>
  <w:style w:type="character" w:customStyle="1" w:styleId="ListLabel3518">
    <w:name w:val="ListLabel 3518"/>
    <w:qFormat/>
    <w:rPr>
      <w:rFonts w:cs="Symbol"/>
      <w:lang w:val="ru-RU" w:eastAsia="ru-RU" w:bidi="ru-RU"/>
    </w:rPr>
  </w:style>
  <w:style w:type="character" w:customStyle="1" w:styleId="ListLabel3519">
    <w:name w:val="ListLabel 3519"/>
    <w:qFormat/>
    <w:rPr>
      <w:rFonts w:cs="Symbol"/>
      <w:lang w:val="ru-RU" w:eastAsia="ru-RU" w:bidi="ru-RU"/>
    </w:rPr>
  </w:style>
  <w:style w:type="character" w:customStyle="1" w:styleId="ListLabel3520">
    <w:name w:val="ListLabel 3520"/>
    <w:qFormat/>
    <w:rPr>
      <w:rFonts w:cs="Symbol"/>
      <w:lang w:val="ru-RU" w:eastAsia="ru-RU" w:bidi="ru-RU"/>
    </w:rPr>
  </w:style>
  <w:style w:type="character" w:customStyle="1" w:styleId="ListLabel3521">
    <w:name w:val="ListLabel 3521"/>
    <w:qFormat/>
    <w:rPr>
      <w:rFonts w:cs="Symbol"/>
      <w:lang w:val="ru-RU" w:eastAsia="ru-RU" w:bidi="ru-RU"/>
    </w:rPr>
  </w:style>
  <w:style w:type="character" w:customStyle="1" w:styleId="ListLabel3522">
    <w:name w:val="ListLabel 3522"/>
    <w:qFormat/>
    <w:rPr>
      <w:rFonts w:cs="Symbol"/>
      <w:lang w:val="ru-RU" w:eastAsia="ru-RU" w:bidi="ru-RU"/>
    </w:rPr>
  </w:style>
  <w:style w:type="character" w:customStyle="1" w:styleId="ListLabel3523">
    <w:name w:val="ListLabel 3523"/>
    <w:qFormat/>
    <w:rPr>
      <w:rFonts w:cs="Symbol"/>
      <w:lang w:val="ru-RU" w:eastAsia="ru-RU" w:bidi="ru-RU"/>
    </w:rPr>
  </w:style>
  <w:style w:type="character" w:customStyle="1" w:styleId="ListLabel3524">
    <w:name w:val="ListLabel 3524"/>
    <w:qFormat/>
    <w:rPr>
      <w:rFonts w:cs="Symbol"/>
      <w:lang w:val="ru-RU" w:eastAsia="ru-RU" w:bidi="ru-RU"/>
    </w:rPr>
  </w:style>
  <w:style w:type="character" w:customStyle="1" w:styleId="ListLabel3525">
    <w:name w:val="ListLabel 3525"/>
    <w:qFormat/>
    <w:rPr>
      <w:rFonts w:cs="Symbol"/>
      <w:lang w:val="ru-RU" w:eastAsia="ru-RU" w:bidi="ru-RU"/>
    </w:rPr>
  </w:style>
  <w:style w:type="character" w:customStyle="1" w:styleId="ListLabel3526">
    <w:name w:val="ListLabel 3526"/>
    <w:qFormat/>
    <w:rPr>
      <w:rFonts w:cs="Times New Roman"/>
    </w:rPr>
  </w:style>
  <w:style w:type="character" w:customStyle="1" w:styleId="ListLabel3527">
    <w:name w:val="ListLabel 3527"/>
    <w:qFormat/>
    <w:rPr>
      <w:rFonts w:cs="Courier New"/>
    </w:rPr>
  </w:style>
  <w:style w:type="character" w:customStyle="1" w:styleId="ListLabel3528">
    <w:name w:val="ListLabel 3528"/>
    <w:qFormat/>
    <w:rPr>
      <w:rFonts w:cs="Wingdings"/>
    </w:rPr>
  </w:style>
  <w:style w:type="character" w:customStyle="1" w:styleId="ListLabel3529">
    <w:name w:val="ListLabel 3529"/>
    <w:qFormat/>
    <w:rPr>
      <w:rFonts w:cs="Symbol"/>
    </w:rPr>
  </w:style>
  <w:style w:type="character" w:customStyle="1" w:styleId="ListLabel3530">
    <w:name w:val="ListLabel 3530"/>
    <w:qFormat/>
    <w:rPr>
      <w:rFonts w:cs="Courier New"/>
    </w:rPr>
  </w:style>
  <w:style w:type="character" w:customStyle="1" w:styleId="ListLabel3531">
    <w:name w:val="ListLabel 3531"/>
    <w:qFormat/>
    <w:rPr>
      <w:rFonts w:cs="Wingdings"/>
    </w:rPr>
  </w:style>
  <w:style w:type="character" w:customStyle="1" w:styleId="ListLabel3532">
    <w:name w:val="ListLabel 3532"/>
    <w:qFormat/>
    <w:rPr>
      <w:rFonts w:cs="Symbol"/>
    </w:rPr>
  </w:style>
  <w:style w:type="character" w:customStyle="1" w:styleId="ListLabel3533">
    <w:name w:val="ListLabel 3533"/>
    <w:qFormat/>
    <w:rPr>
      <w:rFonts w:cs="Courier New"/>
    </w:rPr>
  </w:style>
  <w:style w:type="character" w:customStyle="1" w:styleId="ListLabel3534">
    <w:name w:val="ListLabel 3534"/>
    <w:qFormat/>
    <w:rPr>
      <w:rFonts w:cs="Wingdings"/>
    </w:rPr>
  </w:style>
  <w:style w:type="character" w:customStyle="1" w:styleId="ListLabel3535">
    <w:name w:val="ListLabel 3535"/>
    <w:qFormat/>
    <w:rPr>
      <w:b/>
      <w:bCs/>
      <w:color w:val="000000"/>
      <w:sz w:val="28"/>
      <w:szCs w:val="28"/>
    </w:rPr>
  </w:style>
  <w:style w:type="character" w:customStyle="1" w:styleId="ListLabel3536">
    <w:name w:val="ListLabel 3536"/>
    <w:qFormat/>
    <w:rPr>
      <w:rFonts w:ascii="Calibri" w:hAnsi="Calibri" w:cs="Times New Roman"/>
      <w:sz w:val="24"/>
      <w:szCs w:val="24"/>
    </w:rPr>
  </w:style>
  <w:style w:type="character" w:customStyle="1" w:styleId="ListLabel3537">
    <w:name w:val="ListLabel 3537"/>
    <w:qFormat/>
    <w:rPr>
      <w:rFonts w:ascii="Calibri" w:hAnsi="Calibri" w:cs="Times New Roman"/>
      <w:b/>
      <w:sz w:val="24"/>
    </w:rPr>
  </w:style>
  <w:style w:type="character" w:customStyle="1" w:styleId="ListLabel3538">
    <w:name w:val="ListLabel 3538"/>
    <w:qFormat/>
    <w:rPr>
      <w:b/>
    </w:rPr>
  </w:style>
  <w:style w:type="character" w:customStyle="1" w:styleId="ListLabel3539">
    <w:name w:val="ListLabel 3539"/>
    <w:qFormat/>
    <w:rPr>
      <w:b/>
      <w:sz w:val="20"/>
      <w:szCs w:val="16"/>
    </w:rPr>
  </w:style>
  <w:style w:type="character" w:customStyle="1" w:styleId="ListLabel3540">
    <w:name w:val="ListLabel 3540"/>
    <w:qFormat/>
    <w:rPr>
      <w:rFonts w:cs="Times New Roman"/>
      <w:b/>
      <w:bCs/>
      <w:sz w:val="20"/>
      <w:szCs w:val="20"/>
    </w:rPr>
  </w:style>
  <w:style w:type="character" w:customStyle="1" w:styleId="ListLabel3541">
    <w:name w:val="ListLabel 3541"/>
    <w:qFormat/>
    <w:rPr>
      <w:rFonts w:cs="Times New Roman"/>
      <w:b w:val="0"/>
      <w:spacing w:val="-8"/>
      <w:w w:val="100"/>
      <w:sz w:val="24"/>
      <w:szCs w:val="24"/>
      <w:lang w:val="ru-RU" w:eastAsia="ru-RU" w:bidi="ru-RU"/>
    </w:rPr>
  </w:style>
  <w:style w:type="character" w:customStyle="1" w:styleId="ListLabel3542">
    <w:name w:val="ListLabel 3542"/>
    <w:qFormat/>
    <w:rPr>
      <w:rFonts w:cs="Symbol"/>
      <w:lang w:val="ru-RU" w:eastAsia="ru-RU" w:bidi="ru-RU"/>
    </w:rPr>
  </w:style>
  <w:style w:type="character" w:customStyle="1" w:styleId="ListLabel3543">
    <w:name w:val="ListLabel 3543"/>
    <w:qFormat/>
    <w:rPr>
      <w:rFonts w:cs="Symbol"/>
      <w:lang w:val="ru-RU" w:eastAsia="ru-RU" w:bidi="ru-RU"/>
    </w:rPr>
  </w:style>
  <w:style w:type="character" w:customStyle="1" w:styleId="ListLabel3544">
    <w:name w:val="ListLabel 3544"/>
    <w:qFormat/>
    <w:rPr>
      <w:rFonts w:cs="Symbol"/>
      <w:lang w:val="ru-RU" w:eastAsia="ru-RU" w:bidi="ru-RU"/>
    </w:rPr>
  </w:style>
  <w:style w:type="character" w:customStyle="1" w:styleId="ListLabel3545">
    <w:name w:val="ListLabel 3545"/>
    <w:qFormat/>
    <w:rPr>
      <w:rFonts w:cs="Symbol"/>
      <w:lang w:val="ru-RU" w:eastAsia="ru-RU" w:bidi="ru-RU"/>
    </w:rPr>
  </w:style>
  <w:style w:type="character" w:customStyle="1" w:styleId="ListLabel3546">
    <w:name w:val="ListLabel 3546"/>
    <w:qFormat/>
    <w:rPr>
      <w:rFonts w:cs="Symbol"/>
      <w:lang w:val="ru-RU" w:eastAsia="ru-RU" w:bidi="ru-RU"/>
    </w:rPr>
  </w:style>
  <w:style w:type="character" w:customStyle="1" w:styleId="ListLabel3547">
    <w:name w:val="ListLabel 3547"/>
    <w:qFormat/>
    <w:rPr>
      <w:rFonts w:cs="Symbol"/>
      <w:lang w:val="ru-RU" w:eastAsia="ru-RU" w:bidi="ru-RU"/>
    </w:rPr>
  </w:style>
  <w:style w:type="character" w:customStyle="1" w:styleId="ListLabel3548">
    <w:name w:val="ListLabel 3548"/>
    <w:qFormat/>
    <w:rPr>
      <w:rFonts w:cs="Symbol"/>
      <w:lang w:val="ru-RU" w:eastAsia="ru-RU" w:bidi="ru-RU"/>
    </w:rPr>
  </w:style>
  <w:style w:type="character" w:customStyle="1" w:styleId="ListLabel3549">
    <w:name w:val="ListLabel 3549"/>
    <w:qFormat/>
    <w:rPr>
      <w:rFonts w:cs="Symbol"/>
      <w:lang w:val="ru-RU" w:eastAsia="ru-RU" w:bidi="ru-RU"/>
    </w:rPr>
  </w:style>
  <w:style w:type="character" w:customStyle="1" w:styleId="ListLabel3550">
    <w:name w:val="ListLabel 3550"/>
    <w:qFormat/>
    <w:rPr>
      <w:rFonts w:cs="Times New Roman"/>
    </w:rPr>
  </w:style>
  <w:style w:type="character" w:customStyle="1" w:styleId="ListLabel3551">
    <w:name w:val="ListLabel 3551"/>
    <w:qFormat/>
    <w:rPr>
      <w:rFonts w:cs="Courier New"/>
    </w:rPr>
  </w:style>
  <w:style w:type="character" w:customStyle="1" w:styleId="ListLabel3552">
    <w:name w:val="ListLabel 3552"/>
    <w:qFormat/>
    <w:rPr>
      <w:rFonts w:cs="Wingdings"/>
    </w:rPr>
  </w:style>
  <w:style w:type="character" w:customStyle="1" w:styleId="ListLabel3553">
    <w:name w:val="ListLabel 3553"/>
    <w:qFormat/>
    <w:rPr>
      <w:rFonts w:cs="Symbol"/>
    </w:rPr>
  </w:style>
  <w:style w:type="character" w:customStyle="1" w:styleId="ListLabel3554">
    <w:name w:val="ListLabel 3554"/>
    <w:qFormat/>
    <w:rPr>
      <w:rFonts w:cs="Courier New"/>
    </w:rPr>
  </w:style>
  <w:style w:type="character" w:customStyle="1" w:styleId="ListLabel3555">
    <w:name w:val="ListLabel 3555"/>
    <w:qFormat/>
    <w:rPr>
      <w:rFonts w:cs="Wingdings"/>
    </w:rPr>
  </w:style>
  <w:style w:type="character" w:customStyle="1" w:styleId="ListLabel3556">
    <w:name w:val="ListLabel 3556"/>
    <w:qFormat/>
    <w:rPr>
      <w:rFonts w:cs="Symbol"/>
    </w:rPr>
  </w:style>
  <w:style w:type="character" w:customStyle="1" w:styleId="ListLabel3557">
    <w:name w:val="ListLabel 3557"/>
    <w:qFormat/>
    <w:rPr>
      <w:rFonts w:cs="Courier New"/>
    </w:rPr>
  </w:style>
  <w:style w:type="character" w:customStyle="1" w:styleId="ListLabel3558">
    <w:name w:val="ListLabel 3558"/>
    <w:qFormat/>
    <w:rPr>
      <w:rFonts w:cs="Wingdings"/>
    </w:rPr>
  </w:style>
  <w:style w:type="character" w:customStyle="1" w:styleId="ListLabel3559">
    <w:name w:val="ListLabel 3559"/>
    <w:qFormat/>
    <w:rPr>
      <w:b/>
      <w:bCs/>
      <w:color w:val="000000"/>
      <w:sz w:val="28"/>
      <w:szCs w:val="28"/>
    </w:rPr>
  </w:style>
  <w:style w:type="character" w:customStyle="1" w:styleId="ListLabel3560">
    <w:name w:val="ListLabel 3560"/>
    <w:qFormat/>
    <w:rPr>
      <w:rFonts w:ascii="Calibri" w:hAnsi="Calibri" w:cs="Times New Roman"/>
      <w:sz w:val="24"/>
      <w:szCs w:val="24"/>
    </w:rPr>
  </w:style>
  <w:style w:type="character" w:customStyle="1" w:styleId="ListLabel3561">
    <w:name w:val="ListLabel 3561"/>
    <w:qFormat/>
    <w:rPr>
      <w:rFonts w:ascii="Calibri" w:hAnsi="Calibri" w:cs="Times New Roman"/>
      <w:b/>
      <w:sz w:val="24"/>
    </w:rPr>
  </w:style>
  <w:style w:type="character" w:customStyle="1" w:styleId="ListLabel3562">
    <w:name w:val="ListLabel 3562"/>
    <w:qFormat/>
    <w:rPr>
      <w:b/>
    </w:rPr>
  </w:style>
  <w:style w:type="character" w:customStyle="1" w:styleId="ListLabel3563">
    <w:name w:val="ListLabel 3563"/>
    <w:qFormat/>
    <w:rPr>
      <w:b/>
      <w:sz w:val="20"/>
      <w:szCs w:val="16"/>
    </w:rPr>
  </w:style>
  <w:style w:type="character" w:customStyle="1" w:styleId="ListLabel3564">
    <w:name w:val="ListLabel 3564"/>
    <w:qFormat/>
    <w:rPr>
      <w:rFonts w:cs="Times New Roman"/>
      <w:b/>
      <w:bCs/>
      <w:sz w:val="20"/>
      <w:szCs w:val="20"/>
    </w:rPr>
  </w:style>
  <w:style w:type="character" w:customStyle="1" w:styleId="ListLabel3565">
    <w:name w:val="ListLabel 3565"/>
    <w:qFormat/>
    <w:rPr>
      <w:rFonts w:cs="Times New Roman"/>
      <w:b w:val="0"/>
      <w:spacing w:val="-8"/>
      <w:w w:val="100"/>
      <w:sz w:val="24"/>
      <w:szCs w:val="24"/>
      <w:lang w:val="ru-RU" w:eastAsia="ru-RU" w:bidi="ru-RU"/>
    </w:rPr>
  </w:style>
  <w:style w:type="character" w:customStyle="1" w:styleId="ListLabel3566">
    <w:name w:val="ListLabel 3566"/>
    <w:qFormat/>
    <w:rPr>
      <w:rFonts w:cs="Symbol"/>
      <w:lang w:val="ru-RU" w:eastAsia="ru-RU" w:bidi="ru-RU"/>
    </w:rPr>
  </w:style>
  <w:style w:type="character" w:customStyle="1" w:styleId="ListLabel3567">
    <w:name w:val="ListLabel 3567"/>
    <w:qFormat/>
    <w:rPr>
      <w:rFonts w:cs="Symbol"/>
      <w:lang w:val="ru-RU" w:eastAsia="ru-RU" w:bidi="ru-RU"/>
    </w:rPr>
  </w:style>
  <w:style w:type="character" w:customStyle="1" w:styleId="ListLabel3568">
    <w:name w:val="ListLabel 3568"/>
    <w:qFormat/>
    <w:rPr>
      <w:rFonts w:cs="Symbol"/>
      <w:lang w:val="ru-RU" w:eastAsia="ru-RU" w:bidi="ru-RU"/>
    </w:rPr>
  </w:style>
  <w:style w:type="character" w:customStyle="1" w:styleId="ListLabel3569">
    <w:name w:val="ListLabel 3569"/>
    <w:qFormat/>
    <w:rPr>
      <w:rFonts w:cs="Symbol"/>
      <w:lang w:val="ru-RU" w:eastAsia="ru-RU" w:bidi="ru-RU"/>
    </w:rPr>
  </w:style>
  <w:style w:type="character" w:customStyle="1" w:styleId="ListLabel3570">
    <w:name w:val="ListLabel 3570"/>
    <w:qFormat/>
    <w:rPr>
      <w:rFonts w:cs="Symbol"/>
      <w:lang w:val="ru-RU" w:eastAsia="ru-RU" w:bidi="ru-RU"/>
    </w:rPr>
  </w:style>
  <w:style w:type="character" w:customStyle="1" w:styleId="ListLabel3571">
    <w:name w:val="ListLabel 3571"/>
    <w:qFormat/>
    <w:rPr>
      <w:rFonts w:cs="Symbol"/>
      <w:lang w:val="ru-RU" w:eastAsia="ru-RU" w:bidi="ru-RU"/>
    </w:rPr>
  </w:style>
  <w:style w:type="character" w:customStyle="1" w:styleId="ListLabel3572">
    <w:name w:val="ListLabel 3572"/>
    <w:qFormat/>
    <w:rPr>
      <w:rFonts w:cs="Symbol"/>
      <w:lang w:val="ru-RU" w:eastAsia="ru-RU" w:bidi="ru-RU"/>
    </w:rPr>
  </w:style>
  <w:style w:type="character" w:customStyle="1" w:styleId="ListLabel3573">
    <w:name w:val="ListLabel 3573"/>
    <w:qFormat/>
    <w:rPr>
      <w:rFonts w:cs="Symbol"/>
      <w:lang w:val="ru-RU" w:eastAsia="ru-RU" w:bidi="ru-RU"/>
    </w:rPr>
  </w:style>
  <w:style w:type="character" w:customStyle="1" w:styleId="a8">
    <w:name w:val="Посещённая гиперссылка"/>
    <w:rPr>
      <w:color w:val="0000FF"/>
      <w:u w:val="single"/>
    </w:rPr>
  </w:style>
  <w:style w:type="character" w:customStyle="1" w:styleId="ListLabel3574">
    <w:name w:val="ListLabel 3574"/>
    <w:qFormat/>
    <w:rPr>
      <w:rFonts w:cs="Times New Roman"/>
    </w:rPr>
  </w:style>
  <w:style w:type="character" w:customStyle="1" w:styleId="ListLabel3575">
    <w:name w:val="ListLabel 3575"/>
    <w:qFormat/>
    <w:rPr>
      <w:rFonts w:cs="Courier New"/>
    </w:rPr>
  </w:style>
  <w:style w:type="character" w:customStyle="1" w:styleId="ListLabel3576">
    <w:name w:val="ListLabel 3576"/>
    <w:qFormat/>
    <w:rPr>
      <w:rFonts w:cs="Wingdings"/>
    </w:rPr>
  </w:style>
  <w:style w:type="character" w:customStyle="1" w:styleId="ListLabel3577">
    <w:name w:val="ListLabel 3577"/>
    <w:qFormat/>
    <w:rPr>
      <w:rFonts w:cs="Symbol"/>
    </w:rPr>
  </w:style>
  <w:style w:type="character" w:customStyle="1" w:styleId="ListLabel3578">
    <w:name w:val="ListLabel 3578"/>
    <w:qFormat/>
    <w:rPr>
      <w:rFonts w:cs="Courier New"/>
    </w:rPr>
  </w:style>
  <w:style w:type="character" w:customStyle="1" w:styleId="ListLabel3579">
    <w:name w:val="ListLabel 3579"/>
    <w:qFormat/>
    <w:rPr>
      <w:rFonts w:cs="Wingdings"/>
    </w:rPr>
  </w:style>
  <w:style w:type="character" w:customStyle="1" w:styleId="ListLabel3580">
    <w:name w:val="ListLabel 3580"/>
    <w:qFormat/>
    <w:rPr>
      <w:rFonts w:cs="Symbol"/>
    </w:rPr>
  </w:style>
  <w:style w:type="character" w:customStyle="1" w:styleId="ListLabel3581">
    <w:name w:val="ListLabel 3581"/>
    <w:qFormat/>
    <w:rPr>
      <w:rFonts w:cs="Courier New"/>
    </w:rPr>
  </w:style>
  <w:style w:type="character" w:customStyle="1" w:styleId="ListLabel3582">
    <w:name w:val="ListLabel 3582"/>
    <w:qFormat/>
    <w:rPr>
      <w:rFonts w:cs="Wingdings"/>
    </w:rPr>
  </w:style>
  <w:style w:type="character" w:customStyle="1" w:styleId="ListLabel3583">
    <w:name w:val="ListLabel 3583"/>
    <w:qFormat/>
    <w:rPr>
      <w:b/>
      <w:bCs/>
      <w:color w:val="000000"/>
      <w:sz w:val="28"/>
      <w:szCs w:val="28"/>
    </w:rPr>
  </w:style>
  <w:style w:type="character" w:customStyle="1" w:styleId="ListLabel3584">
    <w:name w:val="ListLabel 3584"/>
    <w:qFormat/>
    <w:rPr>
      <w:rFonts w:cs="Times New Roman"/>
      <w:sz w:val="24"/>
      <w:szCs w:val="24"/>
    </w:rPr>
  </w:style>
  <w:style w:type="character" w:customStyle="1" w:styleId="ListLabel3585">
    <w:name w:val="ListLabel 3585"/>
    <w:qFormat/>
    <w:rPr>
      <w:rFonts w:cs="Times New Roman"/>
      <w:b/>
      <w:sz w:val="24"/>
    </w:rPr>
  </w:style>
  <w:style w:type="character" w:customStyle="1" w:styleId="ListLabel3586">
    <w:name w:val="ListLabel 3586"/>
    <w:qFormat/>
    <w:rPr>
      <w:b/>
    </w:rPr>
  </w:style>
  <w:style w:type="character" w:customStyle="1" w:styleId="ListLabel3587">
    <w:name w:val="ListLabel 3587"/>
    <w:qFormat/>
    <w:rPr>
      <w:b/>
      <w:sz w:val="20"/>
      <w:szCs w:val="16"/>
    </w:rPr>
  </w:style>
  <w:style w:type="character" w:customStyle="1" w:styleId="ListLabel3588">
    <w:name w:val="ListLabel 3588"/>
    <w:qFormat/>
    <w:rPr>
      <w:rFonts w:cs="Times New Roman"/>
      <w:b/>
      <w:bCs/>
      <w:sz w:val="20"/>
      <w:szCs w:val="20"/>
    </w:rPr>
  </w:style>
  <w:style w:type="character" w:customStyle="1" w:styleId="ListLabel3589">
    <w:name w:val="ListLabel 3589"/>
    <w:qFormat/>
    <w:rPr>
      <w:rFonts w:cs="Times New Roman"/>
      <w:b w:val="0"/>
      <w:spacing w:val="-8"/>
      <w:w w:val="100"/>
      <w:sz w:val="20"/>
      <w:szCs w:val="24"/>
      <w:lang w:val="ru-RU" w:eastAsia="ru-RU" w:bidi="ru-RU"/>
    </w:rPr>
  </w:style>
  <w:style w:type="character" w:customStyle="1" w:styleId="ListLabel3590">
    <w:name w:val="ListLabel 3590"/>
    <w:qFormat/>
    <w:rPr>
      <w:rFonts w:cs="Symbol"/>
      <w:lang w:val="ru-RU" w:eastAsia="ru-RU" w:bidi="ru-RU"/>
    </w:rPr>
  </w:style>
  <w:style w:type="character" w:customStyle="1" w:styleId="ListLabel3591">
    <w:name w:val="ListLabel 3591"/>
    <w:qFormat/>
    <w:rPr>
      <w:rFonts w:cs="Symbol"/>
      <w:lang w:val="ru-RU" w:eastAsia="ru-RU" w:bidi="ru-RU"/>
    </w:rPr>
  </w:style>
  <w:style w:type="character" w:customStyle="1" w:styleId="ListLabel3592">
    <w:name w:val="ListLabel 3592"/>
    <w:qFormat/>
    <w:rPr>
      <w:rFonts w:cs="Symbol"/>
      <w:lang w:val="ru-RU" w:eastAsia="ru-RU" w:bidi="ru-RU"/>
    </w:rPr>
  </w:style>
  <w:style w:type="character" w:customStyle="1" w:styleId="ListLabel3593">
    <w:name w:val="ListLabel 3593"/>
    <w:qFormat/>
    <w:rPr>
      <w:rFonts w:cs="Symbol"/>
      <w:lang w:val="ru-RU" w:eastAsia="ru-RU" w:bidi="ru-RU"/>
    </w:rPr>
  </w:style>
  <w:style w:type="character" w:customStyle="1" w:styleId="ListLabel3594">
    <w:name w:val="ListLabel 3594"/>
    <w:qFormat/>
    <w:rPr>
      <w:rFonts w:cs="Symbol"/>
      <w:lang w:val="ru-RU" w:eastAsia="ru-RU" w:bidi="ru-RU"/>
    </w:rPr>
  </w:style>
  <w:style w:type="character" w:customStyle="1" w:styleId="ListLabel3595">
    <w:name w:val="ListLabel 3595"/>
    <w:qFormat/>
    <w:rPr>
      <w:rFonts w:cs="Symbol"/>
      <w:lang w:val="ru-RU" w:eastAsia="ru-RU" w:bidi="ru-RU"/>
    </w:rPr>
  </w:style>
  <w:style w:type="character" w:customStyle="1" w:styleId="ListLabel3596">
    <w:name w:val="ListLabel 3596"/>
    <w:qFormat/>
    <w:rPr>
      <w:rFonts w:cs="Symbol"/>
      <w:lang w:val="ru-RU" w:eastAsia="ru-RU" w:bidi="ru-RU"/>
    </w:rPr>
  </w:style>
  <w:style w:type="character" w:customStyle="1" w:styleId="ListLabel3597">
    <w:name w:val="ListLabel 3597"/>
    <w:qFormat/>
    <w:rPr>
      <w:rFonts w:cs="Symbol"/>
      <w:lang w:val="ru-RU" w:eastAsia="ru-RU" w:bidi="ru-RU"/>
    </w:rPr>
  </w:style>
  <w:style w:type="character" w:customStyle="1" w:styleId="ListLabel3598">
    <w:name w:val="ListLabel 3598"/>
    <w:qFormat/>
    <w:rPr>
      <w:rFonts w:cs="Symbol"/>
    </w:rPr>
  </w:style>
  <w:style w:type="character" w:customStyle="1" w:styleId="ListLabel3599">
    <w:name w:val="ListLabel 3599"/>
    <w:qFormat/>
    <w:rPr>
      <w:rFonts w:cs="Symbol"/>
    </w:rPr>
  </w:style>
  <w:style w:type="character" w:customStyle="1" w:styleId="ListLabel3600">
    <w:name w:val="ListLabel 3600"/>
    <w:qFormat/>
    <w:rPr>
      <w:rFonts w:cs="Symbol"/>
    </w:rPr>
  </w:style>
  <w:style w:type="character" w:customStyle="1" w:styleId="ListLabel3601">
    <w:name w:val="ListLabel 3601"/>
    <w:qFormat/>
    <w:rPr>
      <w:rFonts w:cs="Courier New"/>
    </w:rPr>
  </w:style>
  <w:style w:type="character" w:customStyle="1" w:styleId="ListLabel3602">
    <w:name w:val="ListLabel 3602"/>
    <w:qFormat/>
    <w:rPr>
      <w:rFonts w:ascii="Times New Roman" w:hAnsi="Times New Roman" w:cs="Wingdings"/>
      <w:sz w:val="24"/>
    </w:rPr>
  </w:style>
  <w:style w:type="character" w:customStyle="1" w:styleId="ListLabel3603">
    <w:name w:val="ListLabel 3603"/>
    <w:qFormat/>
    <w:rPr>
      <w:rFonts w:cs="Symbol"/>
    </w:rPr>
  </w:style>
  <w:style w:type="character" w:customStyle="1" w:styleId="ListLabel3604">
    <w:name w:val="ListLabel 3604"/>
    <w:qFormat/>
    <w:rPr>
      <w:rFonts w:cs="Courier New"/>
    </w:rPr>
  </w:style>
  <w:style w:type="character" w:customStyle="1" w:styleId="ListLabel3605">
    <w:name w:val="ListLabel 3605"/>
    <w:qFormat/>
    <w:rPr>
      <w:rFonts w:cs="Wingdings"/>
    </w:rPr>
  </w:style>
  <w:style w:type="character" w:customStyle="1" w:styleId="ListLabel3606">
    <w:name w:val="ListLabel 3606"/>
    <w:qFormat/>
    <w:rPr>
      <w:rFonts w:cs="Symbol"/>
    </w:rPr>
  </w:style>
  <w:style w:type="character" w:customStyle="1" w:styleId="ListLabel3607">
    <w:name w:val="ListLabel 3607"/>
    <w:qFormat/>
    <w:rPr>
      <w:rFonts w:cs="Courier New"/>
    </w:rPr>
  </w:style>
  <w:style w:type="character" w:customStyle="1" w:styleId="ListLabel3608">
    <w:name w:val="ListLabel 3608"/>
    <w:qFormat/>
    <w:rPr>
      <w:rFonts w:cs="Wingdings"/>
    </w:rPr>
  </w:style>
  <w:style w:type="character" w:customStyle="1" w:styleId="ListLabel3609">
    <w:name w:val="ListLabel 3609"/>
    <w:qFormat/>
    <w:rPr>
      <w:rFonts w:cs="Symbol"/>
    </w:rPr>
  </w:style>
  <w:style w:type="paragraph" w:styleId="a9">
    <w:name w:val="Title"/>
    <w:basedOn w:val="11"/>
    <w:next w:val="aa"/>
    <w:qFormat/>
    <w:pPr>
      <w:suppressLineNumbers/>
      <w:spacing w:before="120" w:after="120"/>
    </w:pPr>
    <w:rPr>
      <w:rFonts w:cs="Mangal"/>
      <w:i/>
      <w:iCs/>
    </w:rPr>
  </w:style>
  <w:style w:type="paragraph" w:styleId="aa">
    <w:name w:val="Body Text"/>
    <w:basedOn w:val="a"/>
    <w:pPr>
      <w:widowControl w:val="0"/>
      <w:spacing w:after="120"/>
    </w:pPr>
  </w:style>
  <w:style w:type="paragraph" w:styleId="ab">
    <w:name w:val="List"/>
    <w:basedOn w:val="aa"/>
    <w:rPr>
      <w:rFonts w:cs="Mangal"/>
    </w:rPr>
  </w:style>
  <w:style w:type="paragraph" w:styleId="ac">
    <w:name w:val="caption"/>
    <w:qFormat/>
    <w:pPr>
      <w:widowControl w:val="0"/>
      <w:suppressLineNumbers/>
      <w:overflowPunct w:val="0"/>
      <w:spacing w:before="120" w:after="120"/>
    </w:pPr>
    <w:rPr>
      <w:rFonts w:cs="Mangal"/>
      <w:i/>
      <w:iCs/>
      <w:color w:val="00000A"/>
      <w:sz w:val="22"/>
    </w:rPr>
  </w:style>
  <w:style w:type="paragraph" w:styleId="ad">
    <w:name w:val="index heading"/>
    <w:qFormat/>
    <w:pPr>
      <w:widowControl w:val="0"/>
      <w:suppressLineNumbers/>
      <w:overflowPunct w:val="0"/>
    </w:pPr>
    <w:rPr>
      <w:rFonts w:cs="Mangal"/>
      <w:color w:val="00000A"/>
      <w:sz w:val="22"/>
    </w:rPr>
  </w:style>
  <w:style w:type="paragraph" w:customStyle="1" w:styleId="110">
    <w:name w:val="Заголовок 11"/>
    <w:basedOn w:val="a9"/>
    <w:qFormat/>
    <w:pPr>
      <w:jc w:val="both"/>
      <w:outlineLvl w:val="0"/>
    </w:pPr>
    <w:rPr>
      <w:rFonts w:ascii="Calibri" w:eastAsia="Segoe UI" w:hAnsi="Calibri" w:cs="Tahoma"/>
      <w:b/>
      <w:bCs/>
      <w:sz w:val="32"/>
      <w:szCs w:val="32"/>
    </w:rPr>
  </w:style>
  <w:style w:type="paragraph" w:customStyle="1" w:styleId="21">
    <w:name w:val="Заголовок 21"/>
    <w:basedOn w:val="a9"/>
    <w:qFormat/>
    <w:pPr>
      <w:keepLines/>
      <w:spacing w:before="200" w:after="0"/>
      <w:ind w:left="432" w:hanging="432"/>
      <w:outlineLvl w:val="1"/>
    </w:pPr>
    <w:rPr>
      <w:rFonts w:ascii="Cambria" w:hAnsi="Cambria" w:cs="Cambria"/>
      <w:b/>
      <w:bCs/>
      <w:color w:val="4F81BD"/>
      <w:sz w:val="26"/>
      <w:szCs w:val="26"/>
    </w:rPr>
  </w:style>
  <w:style w:type="paragraph" w:customStyle="1" w:styleId="31">
    <w:name w:val="Заголовок 31"/>
    <w:basedOn w:val="a9"/>
    <w:qFormat/>
    <w:pPr>
      <w:keepLines/>
      <w:spacing w:before="200" w:after="0"/>
      <w:outlineLvl w:val="2"/>
    </w:pPr>
    <w:rPr>
      <w:rFonts w:ascii="Cambria" w:hAnsi="Cambria"/>
      <w:b/>
      <w:bCs/>
      <w:color w:val="4F81BD"/>
      <w:sz w:val="22"/>
      <w:szCs w:val="22"/>
    </w:rPr>
  </w:style>
  <w:style w:type="paragraph" w:customStyle="1" w:styleId="41">
    <w:name w:val="Заголовок 41"/>
    <w:basedOn w:val="a9"/>
    <w:qFormat/>
    <w:pPr>
      <w:keepLines/>
      <w:spacing w:before="200" w:after="0"/>
      <w:ind w:left="432" w:hanging="432"/>
      <w:outlineLvl w:val="3"/>
    </w:pPr>
    <w:rPr>
      <w:rFonts w:ascii="Cambria" w:hAnsi="Cambria" w:cs="Cambria"/>
      <w:b/>
      <w:bCs/>
      <w:color w:val="4F81BD"/>
      <w:sz w:val="22"/>
      <w:szCs w:val="22"/>
    </w:rPr>
  </w:style>
  <w:style w:type="paragraph" w:customStyle="1" w:styleId="61">
    <w:name w:val="Заголовок 61"/>
    <w:basedOn w:val="a9"/>
    <w:qFormat/>
    <w:pPr>
      <w:keepLines/>
      <w:spacing w:before="200" w:after="0"/>
      <w:ind w:left="432" w:hanging="432"/>
      <w:outlineLvl w:val="5"/>
    </w:pPr>
    <w:rPr>
      <w:rFonts w:ascii="Cambria" w:hAnsi="Cambria" w:cs="Cambria"/>
      <w:color w:val="243F60"/>
      <w:sz w:val="22"/>
      <w:szCs w:val="22"/>
    </w:rPr>
  </w:style>
  <w:style w:type="paragraph" w:customStyle="1" w:styleId="71">
    <w:name w:val="Заголовок 71"/>
    <w:basedOn w:val="a9"/>
    <w:qFormat/>
    <w:pPr>
      <w:keepLines/>
      <w:spacing w:before="200" w:after="0"/>
      <w:outlineLvl w:val="6"/>
    </w:pPr>
    <w:rPr>
      <w:rFonts w:ascii="Cambria" w:hAnsi="Cambria"/>
      <w:color w:val="404040"/>
      <w:sz w:val="22"/>
      <w:szCs w:val="22"/>
    </w:rPr>
  </w:style>
  <w:style w:type="paragraph" w:customStyle="1" w:styleId="12">
    <w:name w:val="Название объекта1"/>
    <w:qFormat/>
    <w:pPr>
      <w:widowControl w:val="0"/>
      <w:jc w:val="center"/>
    </w:pPr>
    <w:rPr>
      <w:b/>
      <w:bCs/>
    </w:rPr>
  </w:style>
  <w:style w:type="paragraph" w:customStyle="1" w:styleId="11">
    <w:name w:val="Обычный1"/>
    <w:qFormat/>
    <w:pPr>
      <w:suppressAutoHyphens/>
      <w:overflowPunct w:val="0"/>
    </w:pPr>
    <w:rPr>
      <w:rFonts w:ascii="Times New Roman" w:eastAsia="Times New Roman" w:hAnsi="Times New Roman" w:cs="Times New Roman"/>
      <w:color w:val="000000"/>
      <w:sz w:val="24"/>
      <w:szCs w:val="24"/>
      <w:lang w:eastAsia="zh-CN"/>
    </w:rPr>
  </w:style>
  <w:style w:type="paragraph" w:customStyle="1" w:styleId="13">
    <w:name w:val="Указатель1"/>
    <w:basedOn w:val="11"/>
    <w:qFormat/>
    <w:pPr>
      <w:suppressLineNumbers/>
    </w:pPr>
    <w:rPr>
      <w:rFonts w:cs="Mangal"/>
    </w:rPr>
  </w:style>
  <w:style w:type="paragraph" w:customStyle="1" w:styleId="ae">
    <w:name w:val="Знак Знак Знак"/>
    <w:basedOn w:val="11"/>
    <w:qFormat/>
    <w:pPr>
      <w:spacing w:after="160" w:line="240" w:lineRule="exact"/>
    </w:pPr>
    <w:rPr>
      <w:rFonts w:ascii="Verdana" w:hAnsi="Verdana" w:cs="Verdana"/>
      <w:lang w:val="en-US"/>
    </w:rPr>
  </w:style>
  <w:style w:type="paragraph" w:customStyle="1" w:styleId="14">
    <w:name w:val="Текст1"/>
    <w:basedOn w:val="11"/>
    <w:qFormat/>
    <w:rPr>
      <w:rFonts w:ascii="Courier New" w:hAnsi="Courier New" w:cs="Courier New"/>
      <w:sz w:val="20"/>
      <w:szCs w:val="20"/>
    </w:rPr>
  </w:style>
  <w:style w:type="paragraph" w:styleId="af">
    <w:name w:val="Subtitle"/>
    <w:basedOn w:val="11"/>
    <w:qFormat/>
    <w:pPr>
      <w:jc w:val="center"/>
    </w:pPr>
    <w:rPr>
      <w:sz w:val="28"/>
      <w:szCs w:val="28"/>
    </w:rPr>
  </w:style>
  <w:style w:type="paragraph" w:customStyle="1" w:styleId="210">
    <w:name w:val="Основной текст с отступом 21"/>
    <w:basedOn w:val="11"/>
    <w:qFormat/>
    <w:pPr>
      <w:spacing w:after="120" w:line="480" w:lineRule="auto"/>
      <w:ind w:left="283"/>
    </w:pPr>
  </w:style>
  <w:style w:type="paragraph" w:customStyle="1" w:styleId="211">
    <w:name w:val="Основной текст 21"/>
    <w:basedOn w:val="11"/>
    <w:qFormat/>
    <w:pPr>
      <w:spacing w:after="120" w:line="480" w:lineRule="auto"/>
    </w:pPr>
  </w:style>
  <w:style w:type="paragraph" w:customStyle="1" w:styleId="f">
    <w:name w:val="f"/>
    <w:basedOn w:val="11"/>
    <w:qFormat/>
    <w:pPr>
      <w:spacing w:before="280" w:after="280"/>
    </w:pPr>
  </w:style>
  <w:style w:type="paragraph" w:customStyle="1" w:styleId="af0">
    <w:name w:val="Содержимое таблицы"/>
    <w:basedOn w:val="11"/>
    <w:qFormat/>
    <w:pPr>
      <w:suppressLineNumbers/>
    </w:pPr>
  </w:style>
  <w:style w:type="paragraph" w:customStyle="1" w:styleId="af1">
    <w:name w:val="Заголовок таблицы"/>
    <w:basedOn w:val="af0"/>
    <w:qFormat/>
    <w:pPr>
      <w:jc w:val="center"/>
    </w:pPr>
    <w:rPr>
      <w:b/>
      <w:bCs/>
    </w:rPr>
  </w:style>
  <w:style w:type="paragraph" w:styleId="af2">
    <w:name w:val="Balloon Text"/>
    <w:basedOn w:val="11"/>
    <w:qFormat/>
    <w:rPr>
      <w:rFonts w:ascii="Tahoma" w:hAnsi="Tahoma" w:cs="Tahoma"/>
      <w:sz w:val="16"/>
      <w:szCs w:val="16"/>
    </w:rPr>
  </w:style>
  <w:style w:type="paragraph" w:customStyle="1" w:styleId="Style41">
    <w:name w:val="Style41"/>
    <w:basedOn w:val="11"/>
    <w:qFormat/>
    <w:pPr>
      <w:widowControl w:val="0"/>
      <w:suppressAutoHyphens w:val="0"/>
      <w:spacing w:line="470" w:lineRule="exact"/>
      <w:jc w:val="both"/>
    </w:pPr>
    <w:rPr>
      <w:lang w:eastAsia="ru-RU"/>
    </w:rPr>
  </w:style>
  <w:style w:type="paragraph" w:styleId="af3">
    <w:name w:val="List Paragraph"/>
    <w:basedOn w:val="11"/>
    <w:qFormat/>
    <w:pPr>
      <w:suppressAutoHyphens w:val="0"/>
      <w:ind w:left="720"/>
    </w:pPr>
  </w:style>
  <w:style w:type="paragraph" w:customStyle="1" w:styleId="Style23">
    <w:name w:val="Style23"/>
    <w:basedOn w:val="11"/>
    <w:qFormat/>
    <w:pPr>
      <w:tabs>
        <w:tab w:val="left" w:pos="709"/>
      </w:tabs>
      <w:spacing w:line="100" w:lineRule="atLeast"/>
    </w:pPr>
  </w:style>
  <w:style w:type="paragraph" w:customStyle="1" w:styleId="af4">
    <w:name w:val="список с точками"/>
    <w:basedOn w:val="11"/>
    <w:qFormat/>
    <w:pPr>
      <w:tabs>
        <w:tab w:val="left" w:pos="709"/>
      </w:tabs>
      <w:spacing w:line="100" w:lineRule="atLeast"/>
    </w:pPr>
  </w:style>
  <w:style w:type="paragraph" w:customStyle="1" w:styleId="Style34">
    <w:name w:val="Style34"/>
    <w:basedOn w:val="11"/>
    <w:qFormat/>
    <w:pPr>
      <w:tabs>
        <w:tab w:val="left" w:pos="709"/>
      </w:tabs>
      <w:spacing w:line="100" w:lineRule="atLeast"/>
    </w:pPr>
  </w:style>
  <w:style w:type="paragraph" w:styleId="af5">
    <w:name w:val="Body Text Indent"/>
    <w:basedOn w:val="11"/>
    <w:pPr>
      <w:spacing w:after="120"/>
      <w:ind w:left="283"/>
    </w:pPr>
  </w:style>
  <w:style w:type="paragraph" w:customStyle="1" w:styleId="15">
    <w:name w:val="Верхний колонтитул1"/>
    <w:basedOn w:val="11"/>
    <w:qFormat/>
    <w:pPr>
      <w:widowControl w:val="0"/>
      <w:tabs>
        <w:tab w:val="center" w:pos="4677"/>
        <w:tab w:val="right" w:pos="9355"/>
      </w:tabs>
      <w:suppressAutoHyphens w:val="0"/>
    </w:pPr>
    <w:rPr>
      <w:lang w:eastAsia="ru-RU"/>
    </w:rPr>
  </w:style>
  <w:style w:type="paragraph" w:customStyle="1" w:styleId="16">
    <w:name w:val="Нижний колонтитул1"/>
    <w:basedOn w:val="11"/>
    <w:qFormat/>
    <w:pPr>
      <w:widowControl w:val="0"/>
      <w:tabs>
        <w:tab w:val="center" w:pos="4677"/>
        <w:tab w:val="right" w:pos="9355"/>
      </w:tabs>
      <w:suppressAutoHyphens w:val="0"/>
    </w:pPr>
    <w:rPr>
      <w:lang w:eastAsia="ru-RU"/>
    </w:rPr>
  </w:style>
  <w:style w:type="paragraph" w:customStyle="1" w:styleId="Style10">
    <w:name w:val="Style10"/>
    <w:basedOn w:val="11"/>
    <w:qFormat/>
    <w:pPr>
      <w:widowControl w:val="0"/>
      <w:suppressAutoHyphens w:val="0"/>
      <w:spacing w:line="410" w:lineRule="exact"/>
      <w:ind w:firstLine="713"/>
    </w:pPr>
    <w:rPr>
      <w:lang w:eastAsia="ru-RU"/>
    </w:rPr>
  </w:style>
  <w:style w:type="paragraph" w:customStyle="1" w:styleId="Standard">
    <w:name w:val="Standard"/>
    <w:qFormat/>
    <w:pPr>
      <w:widowControl w:val="0"/>
      <w:suppressAutoHyphens/>
      <w:overflowPunct w:val="0"/>
      <w:textAlignment w:val="baseline"/>
    </w:pPr>
    <w:rPr>
      <w:rFonts w:ascii="Times New Roman" w:eastAsia="Arial Unicode MS" w:hAnsi="Times New Roman" w:cs="Mangal"/>
      <w:color w:val="00000A"/>
      <w:sz w:val="24"/>
      <w:szCs w:val="24"/>
      <w:lang w:eastAsia="zh-CN" w:bidi="hi-IN"/>
    </w:rPr>
  </w:style>
  <w:style w:type="paragraph" w:styleId="af6">
    <w:name w:val="No Spacing"/>
    <w:qFormat/>
    <w:pPr>
      <w:suppressAutoHyphens/>
      <w:overflowPunct w:val="0"/>
    </w:pPr>
    <w:rPr>
      <w:rFonts w:asciiTheme="minorHAnsi" w:eastAsia="Calibri" w:hAnsiTheme="minorHAnsi" w:cs="Calibri"/>
      <w:color w:val="00000A"/>
      <w:sz w:val="22"/>
      <w:lang w:eastAsia="zh-CN"/>
    </w:rPr>
  </w:style>
  <w:style w:type="paragraph" w:styleId="af7">
    <w:name w:val="header"/>
    <w:basedOn w:val="a"/>
  </w:style>
  <w:style w:type="paragraph" w:styleId="af8">
    <w:name w:val="footer"/>
    <w:basedOn w:val="a"/>
  </w:style>
  <w:style w:type="numbering" w:customStyle="1" w:styleId="WW8Num19">
    <w:name w:val="WW8Num19"/>
    <w:qFormat/>
  </w:style>
  <w:style w:type="numbering" w:customStyle="1" w:styleId="WW8Num13">
    <w:name w:val="WW8Num13"/>
    <w:qFormat/>
  </w:style>
  <w:style w:type="numbering" w:customStyle="1" w:styleId="WW8Num25">
    <w:name w:val="WW8Num25"/>
    <w:qFormat/>
  </w:style>
  <w:style w:type="numbering" w:customStyle="1" w:styleId="WW8Num16">
    <w:name w:val="WW8Num16"/>
    <w:qFormat/>
  </w:style>
  <w:style w:type="numbering" w:customStyle="1" w:styleId="WW8Num2">
    <w:name w:val="WW8Num2"/>
    <w:qFormat/>
  </w:style>
  <w:style w:type="numbering" w:customStyle="1" w:styleId="WW8Num22">
    <w:name w:val="WW8Num22"/>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20216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mpsu.ru/mag_novoe" TargetMode="External"/><Relationship Id="rId18" Type="http://schemas.openxmlformats.org/officeDocument/2006/relationships/header" Target="header1.xm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alldef.ru/" TargetMode="External"/><Relationship Id="rId17" Type="http://schemas.openxmlformats.org/officeDocument/2006/relationships/image" Target="media/image2.wmf"/><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www.garant.ru/"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consultant.ru/" TargetMode="External"/><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hyperlink" Target="http://window.edu.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pravo.gov.ru./" TargetMode="External"/><Relationship Id="rId14" Type="http://schemas.openxmlformats.org/officeDocument/2006/relationships/hyperlink" Target="http://fgosvo.ru./" TargetMode="External"/><Relationship Id="rId22" Type="http://schemas.openxmlformats.org/officeDocument/2006/relationships/footer" Target="footer2.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CE9C22-12E6-4019-8584-6B31C4197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58</Pages>
  <Words>17579</Words>
  <Characters>100204</Characters>
  <Application>Microsoft Office Word</Application>
  <DocSecurity>0</DocSecurity>
  <Lines>835</Lines>
  <Paragraphs>235</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vt:lpstr>
    </vt:vector>
  </TitlesOfParts>
  <Company>Hewlett-Packard Company</Company>
  <LinksUpToDate>false</LinksUpToDate>
  <CharactersWithSpaces>117548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subject/>
  <dc:creator>Пользователь Windows</dc:creator>
  <dc:description/>
  <cp:lastModifiedBy>Инга Сорокина</cp:lastModifiedBy>
  <cp:revision>2</cp:revision>
  <cp:lastPrinted>2021-02-25T08:53:00Z</cp:lastPrinted>
  <dcterms:created xsi:type="dcterms:W3CDTF">2021-03-01T08:46:00Z</dcterms:created>
  <dcterms:modified xsi:type="dcterms:W3CDTF">2021-03-01T08:46:00Z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