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77" w:rsidRPr="00623E77" w:rsidRDefault="00006C27" w:rsidP="00F44064">
      <w:pPr>
        <w:suppressAutoHyphens/>
        <w:autoSpaceDN/>
        <w:adjustRightInd/>
        <w:rPr>
          <w:rFonts w:eastAsia="Times New Roman"/>
          <w:sz w:val="25"/>
          <w:lang w:eastAsia="zh-CN"/>
        </w:rPr>
      </w:pPr>
      <w:r>
        <w:rPr>
          <w:rFonts w:ascii="Calibri" w:hAnsi="Calibri"/>
          <w:noProof/>
          <w:sz w:val="16"/>
          <w:szCs w:val="16"/>
        </w:rPr>
        <w:drawing>
          <wp:inline distT="0" distB="0" distL="0" distR="0" wp14:anchorId="30555FDB" wp14:editId="564B3152">
            <wp:extent cx="5723890" cy="902335"/>
            <wp:effectExtent l="0" t="0" r="0" b="0"/>
            <wp:docPr id="2" name="Рисунок 2" descr="шап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нов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77" w:rsidRPr="00623E77" w:rsidRDefault="00623E77" w:rsidP="00623E77">
      <w:pPr>
        <w:suppressAutoHyphens/>
        <w:autoSpaceDN/>
        <w:adjustRightInd/>
        <w:spacing w:before="8"/>
        <w:rPr>
          <w:rFonts w:eastAsia="Times New Roman"/>
          <w:sz w:val="25"/>
          <w:lang w:eastAsia="zh-CN"/>
        </w:rPr>
      </w:pPr>
    </w:p>
    <w:p w:rsidR="002A4C6A" w:rsidRDefault="002A4C6A" w:rsidP="002A4C6A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2A4C6A" w:rsidRDefault="002A4C6A" w:rsidP="002A4C6A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2A4C6A" w:rsidRPr="006E3A4A" w:rsidRDefault="002A4C6A" w:rsidP="002A4C6A">
      <w:pPr>
        <w:pStyle w:val="ad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2A4C6A" w:rsidRDefault="002A4C6A" w:rsidP="002A4C6A"/>
    <w:p w:rsidR="002A4C6A" w:rsidRPr="007E2DDD" w:rsidRDefault="002A4C6A" w:rsidP="002A4C6A">
      <w:pPr>
        <w:pStyle w:val="paragraph"/>
        <w:spacing w:before="0" w:beforeAutospacing="0" w:after="0" w:afterAutospacing="0"/>
        <w:jc w:val="center"/>
        <w:textAlignment w:val="baseline"/>
        <w:rPr>
          <w:kern w:val="1"/>
          <w:lang w:eastAsia="zh-CN"/>
        </w:rPr>
      </w:pPr>
    </w:p>
    <w:p w:rsidR="000751A7" w:rsidRPr="006A240B" w:rsidRDefault="000751A7" w:rsidP="000751A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Принято:</w:t>
      </w:r>
    </w:p>
    <w:p w:rsidR="000751A7" w:rsidRPr="006A240B" w:rsidRDefault="000751A7" w:rsidP="000751A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 xml:space="preserve">Решение Ученого совета </w:t>
      </w:r>
    </w:p>
    <w:p w:rsidR="000751A7" w:rsidRPr="006A240B" w:rsidRDefault="000751A7" w:rsidP="000751A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От «30» августа 2019 г.</w:t>
      </w:r>
    </w:p>
    <w:p w:rsidR="000751A7" w:rsidRPr="006A240B" w:rsidRDefault="000751A7" w:rsidP="000751A7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Протокол №1</w:t>
      </w:r>
    </w:p>
    <w:p w:rsidR="00623E77" w:rsidRPr="00623E77" w:rsidRDefault="00623E77" w:rsidP="00623E77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623E77" w:rsidRPr="00623E77" w:rsidRDefault="00623E77" w:rsidP="00623E77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623E77" w:rsidRPr="00623E77" w:rsidRDefault="00623E77" w:rsidP="00F44064">
      <w:pPr>
        <w:keepNext/>
        <w:widowControl/>
        <w:suppressAutoHyphens/>
        <w:autoSpaceDE/>
        <w:autoSpaceDN/>
        <w:adjustRightInd/>
        <w:spacing w:line="36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zh-CN"/>
        </w:rPr>
      </w:pPr>
      <w:bookmarkStart w:id="0" w:name="_Toc459975973"/>
      <w:bookmarkStart w:id="1" w:name="_Toc456003825"/>
      <w:bookmarkStart w:id="2" w:name="_Toc456003749"/>
      <w:r w:rsidRPr="00623E77">
        <w:rPr>
          <w:rFonts w:eastAsia="Times New Roman"/>
          <w:b/>
          <w:bCs/>
          <w:sz w:val="28"/>
          <w:szCs w:val="28"/>
          <w:lang w:eastAsia="zh-CN"/>
        </w:rPr>
        <w:t>Рабочая программа учебной дисциплины</w:t>
      </w:r>
      <w:bookmarkEnd w:id="0"/>
      <w:bookmarkEnd w:id="1"/>
      <w:bookmarkEnd w:id="2"/>
    </w:p>
    <w:p w:rsidR="0090446F" w:rsidRDefault="0090446F" w:rsidP="0090446F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3" w:name="_Toc470287716"/>
      <w:r>
        <w:rPr>
          <w:rFonts w:ascii="Times New Roman" w:hAnsi="Times New Roman"/>
          <w:sz w:val="28"/>
          <w:szCs w:val="28"/>
          <w:lang w:eastAsia="ru-RU"/>
        </w:rPr>
        <w:t>СТАТИСТИКА</w:t>
      </w:r>
      <w:bookmarkEnd w:id="3"/>
    </w:p>
    <w:p w:rsidR="00623E77" w:rsidRPr="00623E77" w:rsidRDefault="00623E77" w:rsidP="00623E77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623E77" w:rsidRPr="00623E77" w:rsidRDefault="00623E77" w:rsidP="00623E77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623E77" w:rsidRPr="00623E77" w:rsidRDefault="00623E77" w:rsidP="00623E77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623E77">
        <w:rPr>
          <w:rFonts w:eastAsia="Times New Roman"/>
          <w:sz w:val="28"/>
          <w:szCs w:val="20"/>
          <w:lang w:eastAsia="zh-CN"/>
        </w:rPr>
        <w:t>Направление подготовки</w:t>
      </w:r>
    </w:p>
    <w:p w:rsidR="00623E77" w:rsidRPr="00623E77" w:rsidRDefault="000751A7" w:rsidP="00623E77">
      <w:pPr>
        <w:suppressAutoHyphens/>
        <w:autoSpaceDN/>
        <w:adjustRightInd/>
        <w:jc w:val="center"/>
        <w:rPr>
          <w:rFonts w:eastAsia="Times New Roman"/>
          <w:i/>
          <w:sz w:val="28"/>
          <w:szCs w:val="20"/>
          <w:lang w:eastAsia="zh-CN"/>
        </w:rPr>
      </w:pPr>
      <w:bookmarkStart w:id="4" w:name="_GoBack"/>
      <w:bookmarkEnd w:id="4"/>
      <w:r w:rsidRPr="00623E77">
        <w:rPr>
          <w:rFonts w:eastAsia="Times New Roman"/>
          <w:sz w:val="28"/>
          <w:szCs w:val="20"/>
          <w:lang w:eastAsia="zh-CN"/>
        </w:rPr>
        <w:t>38.03.0</w:t>
      </w:r>
      <w:r>
        <w:rPr>
          <w:rFonts w:eastAsia="Times New Roman"/>
          <w:sz w:val="28"/>
          <w:szCs w:val="20"/>
          <w:lang w:eastAsia="zh-CN"/>
        </w:rPr>
        <w:t>4</w:t>
      </w:r>
      <w:r w:rsidRPr="00623E77">
        <w:rPr>
          <w:rFonts w:eastAsia="Times New Roman"/>
          <w:sz w:val="28"/>
          <w:szCs w:val="20"/>
          <w:lang w:eastAsia="zh-CN"/>
        </w:rPr>
        <w:t xml:space="preserve"> </w:t>
      </w:r>
      <w:r>
        <w:rPr>
          <w:rFonts w:eastAsia="Times New Roman"/>
          <w:sz w:val="28"/>
          <w:szCs w:val="20"/>
          <w:lang w:eastAsia="zh-CN"/>
        </w:rPr>
        <w:t>Государственное</w:t>
      </w:r>
      <w:r w:rsidR="00303709">
        <w:rPr>
          <w:rFonts w:eastAsia="Times New Roman"/>
          <w:sz w:val="28"/>
          <w:szCs w:val="20"/>
          <w:lang w:eastAsia="zh-CN"/>
        </w:rPr>
        <w:t xml:space="preserve"> и муниципальное правление</w:t>
      </w:r>
    </w:p>
    <w:p w:rsidR="00F44064" w:rsidRPr="00623E77" w:rsidRDefault="00F44064" w:rsidP="00F44064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F44064" w:rsidRPr="00623E77" w:rsidRDefault="00F44064" w:rsidP="00F44064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623E77" w:rsidRPr="00623E77" w:rsidRDefault="00623E77" w:rsidP="00623E77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623E77">
        <w:rPr>
          <w:rFonts w:eastAsia="Times New Roman"/>
          <w:sz w:val="28"/>
          <w:szCs w:val="20"/>
          <w:lang w:eastAsia="zh-CN"/>
        </w:rPr>
        <w:t>Направленность (профиль) подготовки</w:t>
      </w:r>
    </w:p>
    <w:p w:rsidR="00623E77" w:rsidRPr="00303709" w:rsidRDefault="00303709" w:rsidP="00623E77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303709">
        <w:rPr>
          <w:rFonts w:eastAsia="Times New Roman"/>
          <w:sz w:val="28"/>
          <w:szCs w:val="20"/>
          <w:lang w:eastAsia="zh-CN"/>
        </w:rPr>
        <w:t>Региональное управление</w:t>
      </w:r>
    </w:p>
    <w:p w:rsidR="00623E77" w:rsidRPr="00623E77" w:rsidRDefault="00623E77" w:rsidP="00623E77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623E77" w:rsidRPr="00623E77" w:rsidRDefault="00623E77" w:rsidP="00623E77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623E77" w:rsidRPr="00623E77" w:rsidRDefault="00623E77" w:rsidP="00623E77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623E77">
        <w:rPr>
          <w:rFonts w:eastAsia="Times New Roman"/>
          <w:sz w:val="28"/>
          <w:szCs w:val="20"/>
          <w:lang w:eastAsia="zh-CN"/>
        </w:rPr>
        <w:t>Квалификация (степень) выпускника</w:t>
      </w:r>
    </w:p>
    <w:p w:rsidR="00623E77" w:rsidRPr="00623E77" w:rsidRDefault="00623E77" w:rsidP="00623E77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623E77">
        <w:rPr>
          <w:rFonts w:eastAsia="Times New Roman"/>
          <w:sz w:val="28"/>
          <w:szCs w:val="20"/>
          <w:lang w:eastAsia="zh-CN"/>
        </w:rPr>
        <w:t>Бакалавр</w:t>
      </w:r>
    </w:p>
    <w:p w:rsidR="00623E77" w:rsidRPr="00623E77" w:rsidRDefault="00623E77" w:rsidP="00623E77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623E77" w:rsidRPr="00623E77" w:rsidRDefault="00623E77" w:rsidP="00623E77">
      <w:pPr>
        <w:suppressAutoHyphens/>
        <w:autoSpaceDN/>
        <w:adjustRightInd/>
        <w:rPr>
          <w:rFonts w:eastAsia="Times New Roman"/>
          <w:i/>
          <w:sz w:val="28"/>
          <w:szCs w:val="28"/>
          <w:lang w:eastAsia="zh-CN"/>
        </w:rPr>
      </w:pPr>
    </w:p>
    <w:p w:rsidR="00623E77" w:rsidRPr="00623E77" w:rsidRDefault="00623E77" w:rsidP="00623E77">
      <w:pPr>
        <w:suppressAutoHyphens/>
        <w:autoSpaceDN/>
        <w:adjustRightInd/>
        <w:jc w:val="center"/>
        <w:rPr>
          <w:rFonts w:eastAsia="Times New Roman"/>
          <w:sz w:val="28"/>
          <w:szCs w:val="20"/>
          <w:lang w:eastAsia="zh-CN"/>
        </w:rPr>
      </w:pPr>
      <w:r w:rsidRPr="00623E77">
        <w:rPr>
          <w:rFonts w:eastAsia="Times New Roman"/>
          <w:sz w:val="28"/>
          <w:szCs w:val="20"/>
          <w:lang w:eastAsia="zh-CN"/>
        </w:rPr>
        <w:t>Форма обучения</w:t>
      </w:r>
    </w:p>
    <w:p w:rsidR="00623E77" w:rsidRPr="00623E77" w:rsidRDefault="00623E77" w:rsidP="00623E77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  <w:r w:rsidRPr="00623E77">
        <w:rPr>
          <w:rFonts w:eastAsia="Times New Roman"/>
          <w:sz w:val="28"/>
          <w:szCs w:val="28"/>
          <w:lang w:eastAsia="zh-CN"/>
        </w:rPr>
        <w:t>Заочная</w:t>
      </w:r>
    </w:p>
    <w:p w:rsidR="00623E77" w:rsidRPr="00623E77" w:rsidRDefault="00623E77" w:rsidP="00623E77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</w:p>
    <w:p w:rsidR="00623E77" w:rsidRDefault="00623E77" w:rsidP="00623E77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</w:p>
    <w:p w:rsidR="002A4C6A" w:rsidRDefault="002A4C6A" w:rsidP="00623E77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</w:p>
    <w:p w:rsidR="002A4C6A" w:rsidRDefault="002A4C6A" w:rsidP="00623E77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</w:p>
    <w:p w:rsidR="002A4C6A" w:rsidRDefault="002A4C6A" w:rsidP="00623E77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</w:p>
    <w:p w:rsidR="002A4C6A" w:rsidRDefault="002A4C6A" w:rsidP="00623E77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</w:p>
    <w:p w:rsidR="00623E77" w:rsidRPr="00623E77" w:rsidRDefault="00623E77" w:rsidP="00623E77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zh-CN"/>
        </w:rPr>
      </w:pPr>
      <w:r w:rsidRPr="00623E77">
        <w:rPr>
          <w:rFonts w:eastAsia="Times New Roman"/>
          <w:sz w:val="28"/>
          <w:szCs w:val="28"/>
          <w:lang w:eastAsia="zh-CN"/>
        </w:rPr>
        <w:t>Москва, 201</w:t>
      </w:r>
      <w:r w:rsidR="00006C27">
        <w:rPr>
          <w:rFonts w:eastAsia="Times New Roman"/>
          <w:sz w:val="28"/>
          <w:szCs w:val="28"/>
          <w:lang w:eastAsia="zh-CN"/>
        </w:rPr>
        <w:t>9</w:t>
      </w:r>
    </w:p>
    <w:p w:rsidR="00F44064" w:rsidRDefault="00F44064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8821DC" w:rsidRDefault="008821DC" w:rsidP="00EF4579">
      <w:pPr>
        <w:autoSpaceDE/>
        <w:jc w:val="center"/>
      </w:pPr>
    </w:p>
    <w:p w:rsidR="0076334E" w:rsidRPr="001A6751" w:rsidRDefault="0076334E" w:rsidP="00EF4579">
      <w:pPr>
        <w:autoSpaceDE/>
        <w:jc w:val="center"/>
      </w:pPr>
      <w:r w:rsidRPr="001A6751">
        <w:t>СОДЕРЖАНИЕ</w:t>
      </w:r>
    </w:p>
    <w:p w:rsidR="0076334E" w:rsidRPr="001A6751" w:rsidRDefault="0076334E" w:rsidP="00EF4579">
      <w:pPr>
        <w:autoSpaceDE/>
        <w:jc w:val="center"/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 w:rsidR="00EB2F1A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профессиональной </w:t>
            </w: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850" w:type="dxa"/>
          </w:tcPr>
          <w:p w:rsidR="0076334E" w:rsidRPr="001A6751" w:rsidRDefault="0076334E" w:rsidP="001A6751">
            <w:pPr>
              <w:autoSpaceDE/>
              <w:jc w:val="center"/>
              <w:rPr>
                <w:lang w:val="en-US"/>
              </w:rPr>
            </w:pPr>
            <w:r w:rsidRPr="001A6751">
              <w:rPr>
                <w:lang w:val="en-US"/>
              </w:rPr>
              <w:t>3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EB2F1A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структуре </w:t>
            </w:r>
            <w:r w:rsidR="00EB2F1A" w:rsidRPr="00BA398C">
              <w:rPr>
                <w:rFonts w:ascii="Times New Roman" w:hAnsi="Times New Roman" w:cs="Times New Roman"/>
                <w:sz w:val="24"/>
                <w:szCs w:val="24"/>
              </w:rPr>
              <w:t>основной профессиональной образовательной программы</w:t>
            </w:r>
            <w:r w:rsidR="00EB2F1A"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</w:p>
        </w:tc>
        <w:tc>
          <w:tcPr>
            <w:tcW w:w="850" w:type="dxa"/>
          </w:tcPr>
          <w:p w:rsidR="0076334E" w:rsidRPr="001A6751" w:rsidRDefault="00655D6F" w:rsidP="001A6751">
            <w:pPr>
              <w:autoSpaceDE/>
              <w:jc w:val="center"/>
            </w:pPr>
            <w:r>
              <w:t>3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EB2F1A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</w:t>
            </w:r>
            <w:r w:rsidR="0076334E" w:rsidRPr="001A6751">
              <w:rPr>
                <w:rFonts w:ascii="Times New Roman" w:hAnsi="Times New Roman" w:cs="Times New Roman"/>
                <w:sz w:val="24"/>
                <w:szCs w:val="24"/>
              </w:rPr>
              <w:t>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</w:tcPr>
          <w:p w:rsidR="0076334E" w:rsidRPr="001A6751" w:rsidRDefault="00BA398C" w:rsidP="001A6751">
            <w:pPr>
              <w:autoSpaceDE/>
              <w:jc w:val="center"/>
            </w:pPr>
            <w:r>
              <w:t>3</w:t>
            </w:r>
          </w:p>
        </w:tc>
      </w:tr>
      <w:tr w:rsidR="00EB2F1A" w:rsidRPr="001A6751" w:rsidTr="00EF4579">
        <w:tc>
          <w:tcPr>
            <w:tcW w:w="9180" w:type="dxa"/>
          </w:tcPr>
          <w:p w:rsidR="00EB2F1A" w:rsidRPr="001A6751" w:rsidRDefault="00BA398C" w:rsidP="00EB2F1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EB2F1A">
              <w:rPr>
                <w:rFonts w:ascii="Times New Roman" w:hAnsi="Times New Roman" w:cs="Times New Roman"/>
                <w:sz w:val="24"/>
                <w:szCs w:val="24"/>
              </w:rPr>
              <w:t xml:space="preserve">Объём дисциплины по видам учебных занятий (в часах) </w:t>
            </w:r>
          </w:p>
        </w:tc>
        <w:tc>
          <w:tcPr>
            <w:tcW w:w="850" w:type="dxa"/>
          </w:tcPr>
          <w:p w:rsidR="00EB2F1A" w:rsidRDefault="00655D6F" w:rsidP="001A6751">
            <w:pPr>
              <w:autoSpaceDE/>
              <w:jc w:val="center"/>
            </w:pPr>
            <w:r>
              <w:t>4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:rsidR="0076334E" w:rsidRPr="001A6751" w:rsidRDefault="00BA398C" w:rsidP="001A6751">
            <w:pPr>
              <w:autoSpaceDE/>
              <w:jc w:val="center"/>
            </w:pPr>
            <w:r>
              <w:t>4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Разделы дисциплины и трудоемкость по видам учебных занятий</w:t>
            </w:r>
            <w:r w:rsidR="00EB2F1A">
              <w:rPr>
                <w:rFonts w:ascii="Times New Roman" w:hAnsi="Times New Roman" w:cs="Times New Roman"/>
                <w:sz w:val="24"/>
                <w:szCs w:val="24"/>
              </w:rPr>
              <w:t xml:space="preserve"> (в академических часах)</w:t>
            </w:r>
          </w:p>
        </w:tc>
        <w:tc>
          <w:tcPr>
            <w:tcW w:w="850" w:type="dxa"/>
          </w:tcPr>
          <w:p w:rsidR="0076334E" w:rsidRPr="001A6751" w:rsidRDefault="00BA398C" w:rsidP="001A6751">
            <w:pPr>
              <w:autoSpaceDE/>
              <w:jc w:val="center"/>
            </w:pPr>
            <w:r>
              <w:t>4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разделам (темам)</w:t>
            </w:r>
          </w:p>
        </w:tc>
        <w:tc>
          <w:tcPr>
            <w:tcW w:w="850" w:type="dxa"/>
          </w:tcPr>
          <w:p w:rsidR="0076334E" w:rsidRPr="001A6751" w:rsidRDefault="0094776A" w:rsidP="001A6751">
            <w:pPr>
              <w:autoSpaceDE/>
              <w:jc w:val="center"/>
            </w:pPr>
            <w:r>
              <w:t>7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</w:tcPr>
          <w:p w:rsidR="0076334E" w:rsidRPr="001A6751" w:rsidRDefault="00BA398C" w:rsidP="0094776A">
            <w:pPr>
              <w:autoSpaceDE/>
              <w:jc w:val="center"/>
            </w:pPr>
            <w:r>
              <w:t>1</w:t>
            </w:r>
            <w:r w:rsidR="0094776A">
              <w:t>1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</w:tcPr>
          <w:p w:rsidR="0076334E" w:rsidRPr="001A6751" w:rsidRDefault="00BA398C" w:rsidP="0094776A">
            <w:pPr>
              <w:autoSpaceDE/>
              <w:jc w:val="center"/>
            </w:pPr>
            <w:r>
              <w:t>1</w:t>
            </w:r>
            <w:r w:rsidR="0094776A">
              <w:t>1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</w:tcPr>
          <w:p w:rsidR="0076334E" w:rsidRPr="001A6751" w:rsidRDefault="002A57AA" w:rsidP="0094776A">
            <w:pPr>
              <w:autoSpaceDE/>
              <w:jc w:val="center"/>
            </w:pPr>
            <w:r>
              <w:t>1</w:t>
            </w:r>
            <w:r w:rsidR="0094776A">
              <w:t>2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EB2F1A" w:rsidP="00EB2F1A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профессиональные базы данных и информационные справочные системы </w:t>
            </w:r>
          </w:p>
        </w:tc>
        <w:tc>
          <w:tcPr>
            <w:tcW w:w="850" w:type="dxa"/>
          </w:tcPr>
          <w:p w:rsidR="0076334E" w:rsidRPr="001A6751" w:rsidRDefault="00BA398C" w:rsidP="0094776A">
            <w:pPr>
              <w:autoSpaceDE/>
              <w:jc w:val="center"/>
            </w:pPr>
            <w:r>
              <w:t>1</w:t>
            </w:r>
            <w:r w:rsidR="0094776A">
              <w:t>2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76334E" w:rsidP="00772990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751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</w:tcPr>
          <w:p w:rsidR="0076334E" w:rsidRPr="001A6751" w:rsidRDefault="00BA398C" w:rsidP="0094776A">
            <w:pPr>
              <w:autoSpaceDE/>
              <w:jc w:val="center"/>
            </w:pPr>
            <w:r>
              <w:t>1</w:t>
            </w:r>
            <w:r w:rsidR="0094776A">
              <w:t>3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434ADC" w:rsidRDefault="00434ADC" w:rsidP="00EB2F1A">
            <w:pPr>
              <w:suppressAutoHyphens/>
              <w:autoSpaceDE/>
              <w:adjustRightInd/>
              <w:ind w:left="720"/>
            </w:pPr>
            <w:r w:rsidRPr="00434ADC">
              <w:t xml:space="preserve">10. </w:t>
            </w:r>
            <w:r w:rsidR="00EB2F1A">
              <w:t xml:space="preserve">Лицензионное программное обеспечение </w:t>
            </w:r>
          </w:p>
        </w:tc>
        <w:tc>
          <w:tcPr>
            <w:tcW w:w="850" w:type="dxa"/>
          </w:tcPr>
          <w:p w:rsidR="0076334E" w:rsidRPr="001A6751" w:rsidRDefault="006F1C74" w:rsidP="0094776A">
            <w:pPr>
              <w:autoSpaceDE/>
              <w:jc w:val="center"/>
            </w:pPr>
            <w:r>
              <w:t>1</w:t>
            </w:r>
            <w:r w:rsidR="0094776A">
              <w:t>7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20367A" w:rsidP="0020367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6334E" w:rsidRPr="001A6751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</w:tcPr>
          <w:p w:rsidR="0076334E" w:rsidRPr="001A6751" w:rsidRDefault="00A81D98" w:rsidP="0094776A">
            <w:pPr>
              <w:autoSpaceDE/>
              <w:jc w:val="center"/>
            </w:pPr>
            <w:r>
              <w:t>1</w:t>
            </w:r>
            <w:r w:rsidR="0094776A">
              <w:t>7</w:t>
            </w:r>
          </w:p>
        </w:tc>
      </w:tr>
      <w:tr w:rsidR="0076334E" w:rsidRPr="001A6751" w:rsidTr="00EF4579">
        <w:tc>
          <w:tcPr>
            <w:tcW w:w="9180" w:type="dxa"/>
          </w:tcPr>
          <w:p w:rsidR="0076334E" w:rsidRPr="001A6751" w:rsidRDefault="0020367A" w:rsidP="0020367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6334E" w:rsidRPr="001A6751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</w:tcPr>
          <w:p w:rsidR="0076334E" w:rsidRPr="001A6751" w:rsidRDefault="006F1C74" w:rsidP="0094776A">
            <w:pPr>
              <w:autoSpaceDE/>
              <w:jc w:val="center"/>
            </w:pPr>
            <w:r>
              <w:t>1</w:t>
            </w:r>
            <w:r w:rsidR="0094776A">
              <w:t>9</w:t>
            </w:r>
          </w:p>
        </w:tc>
      </w:tr>
      <w:tr w:rsidR="00EB2F1A" w:rsidRPr="001A6751" w:rsidTr="00EF4579">
        <w:tc>
          <w:tcPr>
            <w:tcW w:w="9180" w:type="dxa"/>
          </w:tcPr>
          <w:p w:rsidR="00EB2F1A" w:rsidRDefault="00EB2F1A" w:rsidP="0020367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 и (или) материалы</w:t>
            </w:r>
          </w:p>
        </w:tc>
        <w:tc>
          <w:tcPr>
            <w:tcW w:w="850" w:type="dxa"/>
          </w:tcPr>
          <w:p w:rsidR="00EB2F1A" w:rsidRDefault="00A81D98" w:rsidP="0094776A">
            <w:pPr>
              <w:autoSpaceDE/>
            </w:pPr>
            <w:r>
              <w:t xml:space="preserve">   1</w:t>
            </w:r>
            <w:r w:rsidR="0094776A">
              <w:t>9</w:t>
            </w:r>
          </w:p>
        </w:tc>
      </w:tr>
      <w:tr w:rsidR="00EB2F1A" w:rsidRPr="001A6751" w:rsidTr="00EF4579">
        <w:tc>
          <w:tcPr>
            <w:tcW w:w="9180" w:type="dxa"/>
          </w:tcPr>
          <w:p w:rsidR="00EB2F1A" w:rsidRDefault="00EB2F1A" w:rsidP="0020367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 Перечень образовательных технологий, используемых при осуществлении образовательного процесса по дисциплине</w:t>
            </w:r>
          </w:p>
        </w:tc>
        <w:tc>
          <w:tcPr>
            <w:tcW w:w="850" w:type="dxa"/>
          </w:tcPr>
          <w:p w:rsidR="00EB2F1A" w:rsidRDefault="00A81D98" w:rsidP="0094776A">
            <w:pPr>
              <w:autoSpaceDE/>
              <w:jc w:val="center"/>
            </w:pPr>
            <w:r>
              <w:t>1</w:t>
            </w:r>
            <w:r w:rsidR="0094776A">
              <w:t>9</w:t>
            </w:r>
          </w:p>
        </w:tc>
      </w:tr>
      <w:tr w:rsidR="00EB2F1A" w:rsidRPr="001A6751" w:rsidTr="00EF4579">
        <w:tc>
          <w:tcPr>
            <w:tcW w:w="9180" w:type="dxa"/>
          </w:tcPr>
          <w:p w:rsidR="00EB2F1A" w:rsidRDefault="00EB2F1A" w:rsidP="0020367A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Лист регистрации изменений</w:t>
            </w:r>
          </w:p>
        </w:tc>
        <w:tc>
          <w:tcPr>
            <w:tcW w:w="850" w:type="dxa"/>
          </w:tcPr>
          <w:p w:rsidR="00EB2F1A" w:rsidRDefault="0094776A" w:rsidP="0094776A">
            <w:pPr>
              <w:autoSpaceDE/>
              <w:jc w:val="center"/>
            </w:pPr>
            <w:r>
              <w:t>20</w:t>
            </w:r>
          </w:p>
        </w:tc>
      </w:tr>
    </w:tbl>
    <w:p w:rsidR="00847D7D" w:rsidRPr="001A6751" w:rsidRDefault="00847D7D" w:rsidP="00EF4579">
      <w:pPr>
        <w:widowControl/>
        <w:autoSpaceDE/>
        <w:autoSpaceDN/>
        <w:adjustRightInd/>
        <w:spacing w:after="160"/>
      </w:pPr>
    </w:p>
    <w:p w:rsidR="00847D7D" w:rsidRPr="001A6751" w:rsidRDefault="00847D7D" w:rsidP="00EF4579">
      <w:pPr>
        <w:widowControl/>
        <w:autoSpaceDE/>
        <w:autoSpaceDN/>
        <w:adjustRightInd/>
        <w:spacing w:after="160"/>
      </w:pPr>
      <w:r w:rsidRPr="001A6751">
        <w:br w:type="page"/>
      </w:r>
    </w:p>
    <w:p w:rsidR="0076334E" w:rsidRPr="001A6751" w:rsidRDefault="0076334E" w:rsidP="00EF4579">
      <w:pPr>
        <w:widowControl/>
        <w:autoSpaceDE/>
        <w:autoSpaceDN/>
        <w:adjustRightInd/>
        <w:spacing w:after="160"/>
      </w:pPr>
    </w:p>
    <w:p w:rsidR="003E5CAE" w:rsidRPr="000B4139" w:rsidRDefault="003E5CAE" w:rsidP="00EF4579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center"/>
        <w:rPr>
          <w:b/>
        </w:rPr>
      </w:pPr>
      <w:bookmarkStart w:id="5" w:name="_Toc459975976"/>
      <w:r w:rsidRPr="000B4139">
        <w:rPr>
          <w:b/>
        </w:rPr>
        <w:t>Перечень планируемых результатов</w:t>
      </w:r>
      <w:r w:rsidR="00847D7D" w:rsidRPr="000B4139">
        <w:rPr>
          <w:b/>
        </w:rPr>
        <w:t xml:space="preserve"> обучения по дисциплине</w:t>
      </w:r>
      <w:r w:rsidRPr="000B4139">
        <w:rPr>
          <w:b/>
        </w:rPr>
        <w:t xml:space="preserve">, соотнесенных с планируемыми результатами освоения </w:t>
      </w:r>
      <w:r w:rsidR="000B4139" w:rsidRPr="000B4139">
        <w:rPr>
          <w:b/>
        </w:rPr>
        <w:t xml:space="preserve">основной профессиональной </w:t>
      </w:r>
      <w:r w:rsidRPr="000B4139">
        <w:rPr>
          <w:b/>
        </w:rPr>
        <w:t>образовательной программы</w:t>
      </w:r>
      <w:bookmarkEnd w:id="5"/>
    </w:p>
    <w:p w:rsidR="00D13E82" w:rsidRPr="001A6751" w:rsidRDefault="00D13E82" w:rsidP="00EF4579">
      <w:pPr>
        <w:tabs>
          <w:tab w:val="left" w:pos="426"/>
        </w:tabs>
        <w:ind w:right="-5" w:firstLine="567"/>
        <w:rPr>
          <w:b/>
        </w:rPr>
      </w:pPr>
    </w:p>
    <w:p w:rsidR="009302D5" w:rsidRPr="001A6751" w:rsidRDefault="009302D5" w:rsidP="00EF4579">
      <w:pPr>
        <w:spacing w:before="117"/>
        <w:ind w:left="101" w:right="-1" w:firstLine="454"/>
        <w:jc w:val="both"/>
      </w:pPr>
      <w:r w:rsidRPr="001A6751">
        <w:t>В результате освоения ОП</w:t>
      </w:r>
      <w:r w:rsidR="00370CC4">
        <w:t>ОП</w:t>
      </w:r>
      <w:r w:rsidRPr="001A6751">
        <w:t xml:space="preserve"> бакалавриата обучающийся должен </w:t>
      </w:r>
      <w:r w:rsidRPr="001A6751">
        <w:rPr>
          <w:spacing w:val="-3"/>
        </w:rPr>
        <w:t xml:space="preserve">овладеть следующими результатами обучения </w:t>
      </w:r>
      <w:r w:rsidRPr="001A6751">
        <w:t xml:space="preserve">по </w:t>
      </w:r>
      <w:r w:rsidRPr="001A6751">
        <w:rPr>
          <w:spacing w:val="-3"/>
        </w:rPr>
        <w:t>дисциплине</w:t>
      </w:r>
      <w:r w:rsidRPr="001A6751"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40"/>
        <w:gridCol w:w="3271"/>
        <w:gridCol w:w="4360"/>
      </w:tblGrid>
      <w:tr w:rsidR="00EB655A" w:rsidRPr="001A6751" w:rsidTr="001E5BF3">
        <w:tc>
          <w:tcPr>
            <w:tcW w:w="1940" w:type="dxa"/>
          </w:tcPr>
          <w:p w:rsidR="00EB655A" w:rsidRPr="001A6751" w:rsidRDefault="00EB655A" w:rsidP="001E5BF3">
            <w:pPr>
              <w:pStyle w:val="ad"/>
              <w:spacing w:before="1"/>
            </w:pPr>
            <w:r w:rsidRPr="001A6751">
              <w:rPr>
                <w:b/>
              </w:rPr>
              <w:t>Коды компетенции</w:t>
            </w:r>
          </w:p>
        </w:tc>
        <w:tc>
          <w:tcPr>
            <w:tcW w:w="3271" w:type="dxa"/>
          </w:tcPr>
          <w:p w:rsidR="00EB655A" w:rsidRPr="001A6751" w:rsidRDefault="00EB655A" w:rsidP="001E5BF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A6751">
              <w:rPr>
                <w:b/>
                <w:sz w:val="24"/>
                <w:szCs w:val="24"/>
              </w:rPr>
              <w:t>Результаты освоения ОП</w:t>
            </w:r>
            <w:r w:rsidR="006F1C74">
              <w:rPr>
                <w:b/>
                <w:sz w:val="24"/>
                <w:szCs w:val="24"/>
              </w:rPr>
              <w:t>ОП</w:t>
            </w:r>
          </w:p>
          <w:p w:rsidR="00EB655A" w:rsidRPr="001A6751" w:rsidRDefault="00EB655A" w:rsidP="001E5BF3">
            <w:pPr>
              <w:pStyle w:val="ad"/>
              <w:spacing w:before="1"/>
              <w:rPr>
                <w:i/>
              </w:rPr>
            </w:pPr>
            <w:r w:rsidRPr="001A6751">
              <w:rPr>
                <w:b/>
                <w:i/>
              </w:rPr>
              <w:t>Содержание компетенций</w:t>
            </w:r>
          </w:p>
        </w:tc>
        <w:tc>
          <w:tcPr>
            <w:tcW w:w="4360" w:type="dxa"/>
          </w:tcPr>
          <w:p w:rsidR="00EB655A" w:rsidRPr="001A6751" w:rsidRDefault="00EB655A" w:rsidP="001E5BF3">
            <w:pPr>
              <w:pStyle w:val="ad"/>
              <w:spacing w:before="1"/>
              <w:rPr>
                <w:i/>
              </w:rPr>
            </w:pPr>
            <w:r w:rsidRPr="001A6751"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EB655A" w:rsidRPr="00EB655A" w:rsidTr="002718B7">
        <w:trPr>
          <w:trHeight w:val="3620"/>
        </w:trPr>
        <w:tc>
          <w:tcPr>
            <w:tcW w:w="1940" w:type="dxa"/>
          </w:tcPr>
          <w:p w:rsidR="002718B7" w:rsidRPr="003A5BA3" w:rsidRDefault="002718B7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EB655A" w:rsidRPr="003A5BA3" w:rsidRDefault="004C2C39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  <w:r w:rsidRPr="003A5BA3"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  <w:t>ПК-</w:t>
            </w:r>
            <w:r w:rsidR="00FE61E3" w:rsidRPr="003A5BA3"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  <w:t>4</w:t>
            </w:r>
          </w:p>
          <w:p w:rsidR="00152FD8" w:rsidRPr="003A5BA3" w:rsidRDefault="00152FD8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152FD8" w:rsidRPr="003A5BA3" w:rsidRDefault="00152FD8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152FD8" w:rsidRPr="003A5BA3" w:rsidRDefault="00152FD8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152FD8" w:rsidRPr="003A5BA3" w:rsidRDefault="00152FD8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152FD8" w:rsidRPr="003A5BA3" w:rsidRDefault="00152FD8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152FD8" w:rsidRPr="003A5BA3" w:rsidRDefault="00152FD8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4C2C2B" w:rsidRPr="003A5BA3" w:rsidRDefault="004C2C2B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4C2C2B" w:rsidRPr="003A5BA3" w:rsidRDefault="004C2C2B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4C2C2B" w:rsidRPr="003A5BA3" w:rsidRDefault="004C2C2B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152FD8" w:rsidRPr="003A5BA3" w:rsidRDefault="00152FD8" w:rsidP="00FE61E3">
            <w:pPr>
              <w:keepNext/>
              <w:keepLines/>
              <w:rPr>
                <w:b/>
                <w:i/>
              </w:rPr>
            </w:pPr>
          </w:p>
        </w:tc>
        <w:tc>
          <w:tcPr>
            <w:tcW w:w="3271" w:type="dxa"/>
          </w:tcPr>
          <w:p w:rsidR="00FE61E3" w:rsidRPr="003A5BA3" w:rsidRDefault="00FE61E3" w:rsidP="003A5BA3">
            <w:pPr>
              <w:spacing w:line="276" w:lineRule="auto"/>
              <w:jc w:val="both"/>
            </w:pPr>
          </w:p>
          <w:p w:rsidR="00FE61E3" w:rsidRPr="003A5BA3" w:rsidRDefault="00FE61E3" w:rsidP="003A5BA3">
            <w:pPr>
              <w:spacing w:line="276" w:lineRule="auto"/>
              <w:jc w:val="both"/>
            </w:pPr>
            <w:r w:rsidRPr="003A5BA3">
              <w:t>способность проводить оценку инвестиционных проектов при различных условиях инвестирования и финансирования</w:t>
            </w:r>
          </w:p>
          <w:p w:rsidR="00EB655A" w:rsidRPr="003A5BA3" w:rsidRDefault="00EB655A" w:rsidP="003A5BA3">
            <w:pPr>
              <w:spacing w:line="276" w:lineRule="auto"/>
              <w:jc w:val="both"/>
            </w:pPr>
          </w:p>
          <w:p w:rsidR="004C2C2B" w:rsidRPr="003A5BA3" w:rsidRDefault="004C2C2B" w:rsidP="003A5BA3">
            <w:pPr>
              <w:spacing w:line="276" w:lineRule="auto"/>
              <w:jc w:val="both"/>
            </w:pPr>
          </w:p>
          <w:p w:rsidR="004C2C2B" w:rsidRPr="003A5BA3" w:rsidRDefault="004C2C2B" w:rsidP="003A5BA3">
            <w:pPr>
              <w:spacing w:line="276" w:lineRule="auto"/>
              <w:jc w:val="both"/>
            </w:pPr>
          </w:p>
          <w:p w:rsidR="004C2C2B" w:rsidRPr="003A5BA3" w:rsidRDefault="004C2C2B" w:rsidP="003A5BA3">
            <w:pPr>
              <w:spacing w:line="276" w:lineRule="auto"/>
              <w:jc w:val="both"/>
            </w:pPr>
          </w:p>
          <w:p w:rsidR="00152FD8" w:rsidRPr="003A5BA3" w:rsidRDefault="00152FD8" w:rsidP="003A5BA3">
            <w:pPr>
              <w:spacing w:line="276" w:lineRule="auto"/>
              <w:jc w:val="both"/>
            </w:pPr>
          </w:p>
        </w:tc>
        <w:tc>
          <w:tcPr>
            <w:tcW w:w="4360" w:type="dxa"/>
          </w:tcPr>
          <w:p w:rsidR="004C2C39" w:rsidRPr="004C2C39" w:rsidRDefault="004C2C39" w:rsidP="00BA398C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4C2C39">
              <w:rPr>
                <w:b/>
                <w:sz w:val="24"/>
                <w:szCs w:val="24"/>
              </w:rPr>
              <w:t>Знать:</w:t>
            </w:r>
          </w:p>
          <w:p w:rsidR="004C2C39" w:rsidRPr="004C2C39" w:rsidRDefault="004C2C39" w:rsidP="00BA398C">
            <w:pPr>
              <w:pStyle w:val="TableParagraph"/>
              <w:jc w:val="both"/>
              <w:rPr>
                <w:sz w:val="24"/>
                <w:szCs w:val="24"/>
              </w:rPr>
            </w:pPr>
            <w:r w:rsidRPr="004C2C39">
              <w:rPr>
                <w:sz w:val="24"/>
                <w:szCs w:val="24"/>
              </w:rPr>
              <w:t xml:space="preserve">методы статистического анализа </w:t>
            </w:r>
            <w:r w:rsidR="002718B7">
              <w:rPr>
                <w:sz w:val="24"/>
                <w:szCs w:val="24"/>
              </w:rPr>
              <w:t>инвестиционных проектов</w:t>
            </w:r>
            <w:r w:rsidRPr="004C2C39">
              <w:rPr>
                <w:sz w:val="24"/>
                <w:szCs w:val="24"/>
              </w:rPr>
              <w:t>;</w:t>
            </w:r>
          </w:p>
          <w:p w:rsidR="004C2C39" w:rsidRPr="004C2C39" w:rsidRDefault="004C2C39" w:rsidP="00BA398C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4C2C39">
              <w:rPr>
                <w:b/>
                <w:sz w:val="24"/>
                <w:szCs w:val="24"/>
              </w:rPr>
              <w:t>Уметь:</w:t>
            </w:r>
          </w:p>
          <w:p w:rsidR="004C2C39" w:rsidRPr="004C2C39" w:rsidRDefault="004C2C39" w:rsidP="00BA398C">
            <w:pPr>
              <w:pStyle w:val="TableParagraph"/>
              <w:jc w:val="both"/>
              <w:rPr>
                <w:sz w:val="24"/>
                <w:szCs w:val="24"/>
              </w:rPr>
            </w:pPr>
            <w:r w:rsidRPr="004C2C39">
              <w:rPr>
                <w:sz w:val="24"/>
                <w:szCs w:val="24"/>
              </w:rPr>
              <w:t xml:space="preserve">выявлять </w:t>
            </w:r>
            <w:r w:rsidR="002718B7">
              <w:rPr>
                <w:sz w:val="24"/>
                <w:szCs w:val="24"/>
              </w:rPr>
              <w:t>статистическими методами  основные параметры инвестиционных проектов</w:t>
            </w:r>
            <w:r w:rsidRPr="004C2C39">
              <w:rPr>
                <w:sz w:val="24"/>
                <w:szCs w:val="24"/>
              </w:rPr>
              <w:t>;</w:t>
            </w:r>
          </w:p>
          <w:p w:rsidR="004C2C39" w:rsidRPr="004C2C39" w:rsidRDefault="004C2C39" w:rsidP="00BA398C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4C2C39">
              <w:rPr>
                <w:b/>
                <w:sz w:val="24"/>
                <w:szCs w:val="24"/>
              </w:rPr>
              <w:t xml:space="preserve">Владеть: </w:t>
            </w:r>
          </w:p>
          <w:p w:rsidR="00EB655A" w:rsidRPr="004C2C39" w:rsidRDefault="002718B7" w:rsidP="002718B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Статистическими </w:t>
            </w:r>
            <w:r w:rsidR="004C2C39">
              <w:rPr>
                <w:sz w:val="24"/>
                <w:szCs w:val="24"/>
              </w:rPr>
              <w:t>с</w:t>
            </w:r>
            <w:r w:rsidR="004C2C39" w:rsidRPr="004C2C39">
              <w:rPr>
                <w:sz w:val="24"/>
                <w:szCs w:val="24"/>
              </w:rPr>
              <w:t>пособами</w:t>
            </w:r>
            <w:r w:rsidR="004C2C39">
              <w:rPr>
                <w:sz w:val="24"/>
                <w:szCs w:val="24"/>
              </w:rPr>
              <w:t xml:space="preserve"> </w:t>
            </w:r>
            <w:r w:rsidR="004C2C39" w:rsidRPr="004C2C39">
              <w:rPr>
                <w:sz w:val="24"/>
                <w:szCs w:val="24"/>
              </w:rPr>
              <w:t xml:space="preserve">обработки  и анализа сведённой информации </w:t>
            </w:r>
            <w:r>
              <w:rPr>
                <w:sz w:val="24"/>
                <w:szCs w:val="24"/>
              </w:rPr>
              <w:t>по конкретным инвестиционным проектам.</w:t>
            </w:r>
          </w:p>
        </w:tc>
      </w:tr>
      <w:tr w:rsidR="004C2C2B" w:rsidRPr="00EB655A" w:rsidTr="001E5BF3">
        <w:trPr>
          <w:trHeight w:val="2263"/>
        </w:trPr>
        <w:tc>
          <w:tcPr>
            <w:tcW w:w="1940" w:type="dxa"/>
          </w:tcPr>
          <w:p w:rsidR="004C2C2B" w:rsidRPr="003A5BA3" w:rsidRDefault="004C2C2B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4C2C2B" w:rsidRPr="003A5BA3" w:rsidRDefault="004C2C2B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4C2C2B" w:rsidRPr="003A5BA3" w:rsidRDefault="004C2C2B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4C2C2B" w:rsidRPr="003A5BA3" w:rsidRDefault="004C2C2B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4C2C2B" w:rsidRPr="003A5BA3" w:rsidRDefault="004C2C2B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4C2C2B" w:rsidRPr="003A5BA3" w:rsidRDefault="004C2C2B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</w:p>
          <w:p w:rsidR="004C2C2B" w:rsidRPr="003A5BA3" w:rsidRDefault="004C2C2B" w:rsidP="00FE61E3">
            <w:pPr>
              <w:keepNext/>
              <w:keepLines/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</w:pPr>
            <w:r w:rsidRPr="003A5BA3">
              <w:rPr>
                <w:rStyle w:val="37"/>
                <w:rFonts w:eastAsiaTheme="minorEastAsia"/>
                <w:b/>
                <w:color w:val="auto"/>
                <w:sz w:val="24"/>
                <w:szCs w:val="24"/>
              </w:rPr>
              <w:t>ПК- 26</w:t>
            </w:r>
          </w:p>
        </w:tc>
        <w:tc>
          <w:tcPr>
            <w:tcW w:w="3271" w:type="dxa"/>
          </w:tcPr>
          <w:p w:rsidR="004C2C2B" w:rsidRPr="003A5BA3" w:rsidRDefault="004C2C2B" w:rsidP="003A5BA3">
            <w:pPr>
              <w:spacing w:line="276" w:lineRule="auto"/>
              <w:jc w:val="both"/>
            </w:pPr>
          </w:p>
          <w:p w:rsidR="004C2C2B" w:rsidRPr="003A5BA3" w:rsidRDefault="004C2C2B" w:rsidP="003A5BA3">
            <w:pPr>
              <w:spacing w:line="276" w:lineRule="auto"/>
              <w:jc w:val="both"/>
            </w:pPr>
            <w:r w:rsidRPr="003A5BA3">
              <w:t>владение навыками сбора, обработки информации и участия в информатизации деятельности соответствующих органов власти и организаций</w:t>
            </w:r>
          </w:p>
          <w:p w:rsidR="004C2C2B" w:rsidRPr="003A5BA3" w:rsidRDefault="004C2C2B" w:rsidP="003A5BA3">
            <w:pPr>
              <w:spacing w:line="276" w:lineRule="auto"/>
              <w:jc w:val="both"/>
            </w:pPr>
          </w:p>
        </w:tc>
        <w:tc>
          <w:tcPr>
            <w:tcW w:w="4360" w:type="dxa"/>
          </w:tcPr>
          <w:p w:rsidR="004C2C2B" w:rsidRPr="004C2C39" w:rsidRDefault="004C2C2B" w:rsidP="004C2C2B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4C2C39">
              <w:rPr>
                <w:b/>
                <w:sz w:val="24"/>
                <w:szCs w:val="24"/>
              </w:rPr>
              <w:t>Знать:</w:t>
            </w:r>
          </w:p>
          <w:p w:rsidR="004C2C2B" w:rsidRPr="004C2C39" w:rsidRDefault="004C2C2B" w:rsidP="004C2C2B">
            <w:pPr>
              <w:pStyle w:val="TableParagraph"/>
              <w:jc w:val="both"/>
              <w:rPr>
                <w:sz w:val="24"/>
                <w:szCs w:val="24"/>
              </w:rPr>
            </w:pPr>
            <w:r w:rsidRPr="004C2C39">
              <w:rPr>
                <w:sz w:val="24"/>
                <w:szCs w:val="24"/>
              </w:rPr>
              <w:t xml:space="preserve">методы статистического </w:t>
            </w:r>
            <w:r w:rsidR="00997729">
              <w:rPr>
                <w:sz w:val="24"/>
                <w:szCs w:val="24"/>
              </w:rPr>
              <w:t>наблюдения</w:t>
            </w:r>
            <w:r w:rsidRPr="004C2C39">
              <w:rPr>
                <w:sz w:val="24"/>
                <w:szCs w:val="24"/>
              </w:rPr>
              <w:t>;</w:t>
            </w:r>
          </w:p>
          <w:p w:rsidR="004C2C2B" w:rsidRPr="004C2C39" w:rsidRDefault="004C2C2B" w:rsidP="004C2C2B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4C2C39">
              <w:rPr>
                <w:b/>
                <w:sz w:val="24"/>
                <w:szCs w:val="24"/>
              </w:rPr>
              <w:t>Уметь:</w:t>
            </w:r>
          </w:p>
          <w:p w:rsidR="004C2C2B" w:rsidRPr="004C2C39" w:rsidRDefault="004C2C2B" w:rsidP="00997729">
            <w:pPr>
              <w:pStyle w:val="TableParagraph"/>
              <w:jc w:val="both"/>
              <w:rPr>
                <w:sz w:val="24"/>
                <w:szCs w:val="24"/>
              </w:rPr>
            </w:pPr>
            <w:r w:rsidRPr="004C2C39">
              <w:rPr>
                <w:sz w:val="24"/>
                <w:szCs w:val="24"/>
              </w:rPr>
              <w:t xml:space="preserve">выявлять </w:t>
            </w:r>
            <w:r w:rsidR="00997729">
              <w:rPr>
                <w:sz w:val="24"/>
                <w:szCs w:val="24"/>
              </w:rPr>
              <w:t>применять различные приемы статистического наблюдения в зависимости от требуемого объекта управления</w:t>
            </w:r>
            <w:r w:rsidRPr="004C2C39">
              <w:rPr>
                <w:sz w:val="24"/>
                <w:szCs w:val="24"/>
              </w:rPr>
              <w:t>;</w:t>
            </w:r>
          </w:p>
          <w:p w:rsidR="004C2C2B" w:rsidRPr="004C2C39" w:rsidRDefault="004C2C2B" w:rsidP="004C2C2B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4C2C39">
              <w:rPr>
                <w:b/>
                <w:sz w:val="24"/>
                <w:szCs w:val="24"/>
              </w:rPr>
              <w:t xml:space="preserve">Владеть: </w:t>
            </w:r>
          </w:p>
          <w:p w:rsidR="004C2C2B" w:rsidRPr="00997729" w:rsidRDefault="00997729" w:rsidP="0099772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комплексом средств статистического исследования на всех его этапах: наблюдение и сводка, анализ, подготовка статистических материалов для принятия управленческих решений.</w:t>
            </w:r>
          </w:p>
        </w:tc>
      </w:tr>
    </w:tbl>
    <w:p w:rsidR="0059498F" w:rsidRPr="001A6751" w:rsidRDefault="0059498F" w:rsidP="00EF4579">
      <w:pPr>
        <w:ind w:firstLine="540"/>
        <w:jc w:val="center"/>
        <w:rPr>
          <w:b/>
        </w:rPr>
      </w:pPr>
    </w:p>
    <w:p w:rsidR="00D13E82" w:rsidRPr="001A6751" w:rsidRDefault="00D13E82" w:rsidP="00EF4579">
      <w:pPr>
        <w:ind w:firstLine="540"/>
        <w:jc w:val="center"/>
      </w:pPr>
      <w:r w:rsidRPr="001A6751">
        <w:rPr>
          <w:b/>
        </w:rPr>
        <w:t xml:space="preserve">2. </w:t>
      </w:r>
      <w:r w:rsidR="00EB5169" w:rsidRPr="001A6751">
        <w:rPr>
          <w:b/>
        </w:rPr>
        <w:t xml:space="preserve">Место дисциплины в структуре </w:t>
      </w:r>
      <w:r w:rsidR="003744B1">
        <w:rPr>
          <w:b/>
        </w:rPr>
        <w:t xml:space="preserve">основной профессиональной </w:t>
      </w:r>
      <w:r w:rsidR="00EB5169" w:rsidRPr="001A6751">
        <w:rPr>
          <w:b/>
        </w:rPr>
        <w:t>образовательной программы бакалавриата</w:t>
      </w:r>
    </w:p>
    <w:p w:rsidR="00D13E82" w:rsidRPr="001A6751" w:rsidRDefault="00D13E82" w:rsidP="00EF4579">
      <w:pPr>
        <w:ind w:firstLine="540"/>
        <w:jc w:val="both"/>
      </w:pPr>
    </w:p>
    <w:p w:rsidR="00873918" w:rsidRPr="001A6751" w:rsidRDefault="00873918" w:rsidP="00BA398C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 w:rsidRPr="001A6751">
        <w:t xml:space="preserve">Дисциплина </w:t>
      </w:r>
      <w:r w:rsidR="003744B1">
        <w:t xml:space="preserve">реализуется в рамках </w:t>
      </w:r>
      <w:r w:rsidR="001810ED">
        <w:t xml:space="preserve">базовой </w:t>
      </w:r>
      <w:r w:rsidR="00D2118A" w:rsidRPr="001A6751">
        <w:t>части</w:t>
      </w:r>
      <w:r w:rsidR="001810ED">
        <w:t>.</w:t>
      </w:r>
      <w:r w:rsidR="00D2118A" w:rsidRPr="001A6751">
        <w:t xml:space="preserve"> </w:t>
      </w:r>
    </w:p>
    <w:p w:rsidR="001810ED" w:rsidRDefault="001810ED" w:rsidP="00BA398C">
      <w:pPr>
        <w:ind w:firstLine="567"/>
        <w:jc w:val="both"/>
      </w:pPr>
      <w:r>
        <w:t>Для освоения дисциплины необходимы компетенции, предшествующие входные знания и умения, сформированные в рамках изучения элементарной математики в средней школе, а также знания изученного курса «Математи</w:t>
      </w:r>
      <w:r w:rsidR="00345E70">
        <w:t>ка</w:t>
      </w:r>
      <w:r>
        <w:t>».</w:t>
      </w:r>
    </w:p>
    <w:p w:rsidR="00345E70" w:rsidRDefault="001810ED" w:rsidP="00BA398C">
      <w:pPr>
        <w:ind w:firstLine="567"/>
        <w:jc w:val="both"/>
      </w:pPr>
      <w:r>
        <w:t xml:space="preserve">Дисциплина «Статистика» является основой для освоения таких предметов, как экономическая теория, </w:t>
      </w:r>
      <w:r w:rsidR="00345E70">
        <w:t>демография, экономика города и других дисциплин учебного плана.</w:t>
      </w:r>
    </w:p>
    <w:p w:rsidR="00835E97" w:rsidRPr="001A6751" w:rsidRDefault="00345E70" w:rsidP="00BA398C">
      <w:pPr>
        <w:ind w:firstLine="567"/>
        <w:jc w:val="both"/>
      </w:pPr>
      <w:r>
        <w:t>Курс «Статистика»</w:t>
      </w:r>
      <w:r w:rsidR="008D230A">
        <w:t xml:space="preserve"> </w:t>
      </w:r>
      <w:r w:rsidR="00835E97" w:rsidRPr="001A6751">
        <w:t xml:space="preserve"> изучается</w:t>
      </w:r>
      <w:r w:rsidR="00835E97" w:rsidRPr="001A6751">
        <w:rPr>
          <w:spacing w:val="-2"/>
        </w:rPr>
        <w:t xml:space="preserve"> </w:t>
      </w:r>
      <w:r w:rsidR="00835E97" w:rsidRPr="001A6751">
        <w:t>на</w:t>
      </w:r>
      <w:r w:rsidR="001810ED">
        <w:t xml:space="preserve"> 2</w:t>
      </w:r>
      <w:r w:rsidR="00835E97" w:rsidRPr="001A6751">
        <w:t>-м</w:t>
      </w:r>
      <w:r w:rsidR="00835E97">
        <w:t xml:space="preserve"> курсе</w:t>
      </w:r>
      <w:r w:rsidR="00835E97" w:rsidRPr="001A6751">
        <w:t xml:space="preserve"> </w:t>
      </w:r>
      <w:r w:rsidR="00835E97">
        <w:t xml:space="preserve"> </w:t>
      </w:r>
      <w:r w:rsidR="00835E97" w:rsidRPr="001A6751">
        <w:t xml:space="preserve">для </w:t>
      </w:r>
      <w:r w:rsidR="008D230A">
        <w:t xml:space="preserve">очной и </w:t>
      </w:r>
      <w:r w:rsidR="00835E97" w:rsidRPr="001A6751">
        <w:t>заочной форм обучения.</w:t>
      </w:r>
    </w:p>
    <w:p w:rsidR="003933A0" w:rsidRDefault="003933A0" w:rsidP="00EF4579">
      <w:pPr>
        <w:ind w:firstLine="540"/>
        <w:jc w:val="center"/>
        <w:rPr>
          <w:b/>
        </w:rPr>
      </w:pPr>
    </w:p>
    <w:p w:rsidR="005421F1" w:rsidRPr="001A6751" w:rsidRDefault="00613AF9" w:rsidP="00EF4579">
      <w:pPr>
        <w:ind w:firstLine="540"/>
        <w:jc w:val="center"/>
        <w:rPr>
          <w:b/>
        </w:rPr>
      </w:pPr>
      <w:r w:rsidRPr="001A6751">
        <w:rPr>
          <w:b/>
        </w:rPr>
        <w:lastRenderedPageBreak/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2F7B94" w:rsidRPr="00BA398C" w:rsidRDefault="002F7B94" w:rsidP="00BA398C">
      <w:pPr>
        <w:ind w:firstLine="540"/>
        <w:jc w:val="center"/>
        <w:rPr>
          <w:b/>
        </w:rPr>
      </w:pPr>
    </w:p>
    <w:p w:rsidR="002A2044" w:rsidRPr="00BA398C" w:rsidRDefault="002A2044" w:rsidP="00BA398C">
      <w:pPr>
        <w:ind w:firstLine="567"/>
        <w:jc w:val="both"/>
      </w:pPr>
      <w:r w:rsidRPr="00BA398C">
        <w:t xml:space="preserve">Общая трудоемкость </w:t>
      </w:r>
      <w:r w:rsidR="00BA398C">
        <w:t xml:space="preserve">дисциплины составляет </w:t>
      </w:r>
      <w:r w:rsidR="00634107">
        <w:t>5</w:t>
      </w:r>
      <w:r w:rsidRPr="00BA398C">
        <w:t xml:space="preserve"> </w:t>
      </w:r>
      <w:r w:rsidR="00C52F24" w:rsidRPr="00BA398C">
        <w:t xml:space="preserve">зачетных </w:t>
      </w:r>
      <w:r w:rsidRPr="00BA398C">
        <w:t xml:space="preserve"> единиц</w:t>
      </w:r>
      <w:r w:rsidR="00634107">
        <w:t xml:space="preserve"> (180 часов)</w:t>
      </w:r>
      <w:r w:rsidRPr="00BA398C">
        <w:t>.</w:t>
      </w:r>
    </w:p>
    <w:p w:rsidR="006F1C74" w:rsidRDefault="006F1C74" w:rsidP="00BA398C">
      <w:pPr>
        <w:ind w:firstLine="540"/>
        <w:jc w:val="center"/>
        <w:rPr>
          <w:b/>
        </w:rPr>
      </w:pPr>
    </w:p>
    <w:p w:rsidR="006F1C74" w:rsidRPr="00BA398C" w:rsidRDefault="006F1C74" w:rsidP="00BA398C">
      <w:pPr>
        <w:ind w:firstLine="540"/>
        <w:jc w:val="center"/>
        <w:rPr>
          <w:b/>
        </w:rPr>
      </w:pPr>
    </w:p>
    <w:p w:rsidR="00655D6F" w:rsidRDefault="00BA398C" w:rsidP="00BA398C">
      <w:pPr>
        <w:ind w:firstLine="540"/>
        <w:jc w:val="center"/>
        <w:rPr>
          <w:b/>
        </w:rPr>
      </w:pPr>
      <w:r>
        <w:rPr>
          <w:b/>
        </w:rPr>
        <w:t xml:space="preserve">3.1 </w:t>
      </w:r>
      <w:r w:rsidR="00655D6F" w:rsidRPr="00655D6F">
        <w:rPr>
          <w:b/>
        </w:rPr>
        <w:t xml:space="preserve">Объём дисциплины по видам учебных занятий (в часах) </w:t>
      </w:r>
    </w:p>
    <w:p w:rsidR="00537E7B" w:rsidRPr="00655D6F" w:rsidRDefault="00537E7B" w:rsidP="00BA398C">
      <w:pPr>
        <w:ind w:firstLine="540"/>
        <w:jc w:val="center"/>
        <w:rPr>
          <w:b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126"/>
        <w:gridCol w:w="1843"/>
      </w:tblGrid>
      <w:tr w:rsidR="002F7B94" w:rsidRPr="00634107" w:rsidTr="003933A0">
        <w:trPr>
          <w:trHeight w:hRule="exact" w:val="331"/>
        </w:trPr>
        <w:tc>
          <w:tcPr>
            <w:tcW w:w="5850" w:type="dxa"/>
            <w:vMerge w:val="restart"/>
          </w:tcPr>
          <w:p w:rsidR="002F7B94" w:rsidRPr="00634107" w:rsidRDefault="002F7B94" w:rsidP="001A6751">
            <w:pPr>
              <w:pStyle w:val="TableParagraph"/>
              <w:ind w:left="1977"/>
              <w:rPr>
                <w:b/>
                <w:sz w:val="24"/>
                <w:szCs w:val="24"/>
                <w:lang w:val="ru-RU"/>
              </w:rPr>
            </w:pPr>
            <w:r w:rsidRPr="00634107">
              <w:rPr>
                <w:b/>
                <w:sz w:val="24"/>
                <w:szCs w:val="24"/>
                <w:lang w:val="ru-RU"/>
              </w:rPr>
              <w:t>Объём дисциплины</w:t>
            </w:r>
          </w:p>
        </w:tc>
        <w:tc>
          <w:tcPr>
            <w:tcW w:w="3969" w:type="dxa"/>
            <w:gridSpan w:val="2"/>
          </w:tcPr>
          <w:p w:rsidR="002F7B94" w:rsidRPr="00634107" w:rsidRDefault="002F7B94" w:rsidP="001A675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634107"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</w:tr>
      <w:tr w:rsidR="00B478BA" w:rsidRPr="00634107" w:rsidTr="00B478BA">
        <w:trPr>
          <w:trHeight w:hRule="exact" w:val="546"/>
        </w:trPr>
        <w:tc>
          <w:tcPr>
            <w:tcW w:w="5850" w:type="dxa"/>
            <w:vMerge/>
          </w:tcPr>
          <w:p w:rsidR="00B478BA" w:rsidRPr="00634107" w:rsidRDefault="00B478BA" w:rsidP="001A675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78BA" w:rsidRPr="00634107" w:rsidRDefault="00B478BA" w:rsidP="00B478BA">
            <w:pPr>
              <w:pStyle w:val="TableParagraph"/>
              <w:ind w:left="0" w:right="100"/>
              <w:jc w:val="center"/>
              <w:rPr>
                <w:sz w:val="24"/>
                <w:szCs w:val="24"/>
                <w:lang w:val="ru-RU"/>
              </w:rPr>
            </w:pPr>
            <w:r w:rsidRPr="00634107">
              <w:rPr>
                <w:sz w:val="24"/>
                <w:szCs w:val="24"/>
                <w:lang w:val="ru-RU"/>
              </w:rPr>
              <w:t>очная форма обучения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78BA" w:rsidRPr="00634107" w:rsidRDefault="00B478BA" w:rsidP="00B478BA">
            <w:pPr>
              <w:pStyle w:val="TableParagraph"/>
              <w:ind w:left="0" w:right="100"/>
              <w:jc w:val="center"/>
              <w:rPr>
                <w:sz w:val="24"/>
                <w:szCs w:val="24"/>
              </w:rPr>
            </w:pPr>
            <w:r w:rsidRPr="00634107">
              <w:rPr>
                <w:sz w:val="24"/>
                <w:szCs w:val="24"/>
                <w:lang w:val="ru-RU"/>
              </w:rPr>
              <w:t>заочная форма обучения</w:t>
            </w:r>
          </w:p>
        </w:tc>
      </w:tr>
      <w:tr w:rsidR="00786B88" w:rsidRPr="00634107" w:rsidTr="007437D3">
        <w:trPr>
          <w:trHeight w:hRule="exact" w:val="343"/>
        </w:trPr>
        <w:tc>
          <w:tcPr>
            <w:tcW w:w="5850" w:type="dxa"/>
          </w:tcPr>
          <w:p w:rsidR="00786B88" w:rsidRPr="00634107" w:rsidRDefault="00786B88" w:rsidP="001A6751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634107">
              <w:rPr>
                <w:sz w:val="24"/>
                <w:szCs w:val="24"/>
                <w:lang w:val="ru-RU"/>
              </w:rPr>
              <w:t>Общая трудоемкость дисциплины</w:t>
            </w:r>
          </w:p>
        </w:tc>
        <w:tc>
          <w:tcPr>
            <w:tcW w:w="3969" w:type="dxa"/>
            <w:gridSpan w:val="2"/>
          </w:tcPr>
          <w:p w:rsidR="00786B88" w:rsidRPr="00634107" w:rsidRDefault="00786B88" w:rsidP="001A6751">
            <w:pPr>
              <w:jc w:val="center"/>
            </w:pPr>
            <w:r>
              <w:rPr>
                <w:lang w:val="ru-RU"/>
              </w:rPr>
              <w:t>180</w:t>
            </w:r>
          </w:p>
        </w:tc>
      </w:tr>
      <w:tr w:rsidR="00B478BA" w:rsidRPr="00634107" w:rsidTr="00B478BA">
        <w:trPr>
          <w:trHeight w:hRule="exact" w:val="581"/>
        </w:trPr>
        <w:tc>
          <w:tcPr>
            <w:tcW w:w="5850" w:type="dxa"/>
          </w:tcPr>
          <w:p w:rsidR="00B478BA" w:rsidRPr="00634107" w:rsidRDefault="00B478BA" w:rsidP="001A6751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634107">
              <w:rPr>
                <w:sz w:val="24"/>
                <w:szCs w:val="24"/>
                <w:lang w:val="ru-RU"/>
              </w:rPr>
              <w:t>Контактная</w:t>
            </w:r>
            <w:r w:rsidRPr="0063410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34107">
              <w:rPr>
                <w:sz w:val="24"/>
                <w:szCs w:val="24"/>
                <w:lang w:val="ru-RU"/>
              </w:rPr>
              <w:t>работа обучающихся с преподавателем (всего)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78BA" w:rsidRPr="00634107" w:rsidRDefault="00786B88" w:rsidP="00B478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78BA" w:rsidRPr="00634107" w:rsidRDefault="00B478BA" w:rsidP="001A6751">
            <w:pPr>
              <w:jc w:val="center"/>
            </w:pPr>
            <w:r w:rsidRPr="00634107">
              <w:rPr>
                <w:lang w:val="ru-RU"/>
              </w:rPr>
              <w:t>10</w:t>
            </w:r>
          </w:p>
        </w:tc>
      </w:tr>
      <w:tr w:rsidR="00B478BA" w:rsidRPr="00634107" w:rsidTr="00B478BA">
        <w:trPr>
          <w:trHeight w:hRule="exact" w:val="334"/>
        </w:trPr>
        <w:tc>
          <w:tcPr>
            <w:tcW w:w="5850" w:type="dxa"/>
          </w:tcPr>
          <w:p w:rsidR="00B478BA" w:rsidRPr="00634107" w:rsidRDefault="00B478BA" w:rsidP="001A6751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634107">
              <w:rPr>
                <w:sz w:val="24"/>
                <w:szCs w:val="24"/>
                <w:lang w:val="ru-RU"/>
              </w:rPr>
              <w:t>Аудиторная работа (всего):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78BA" w:rsidRPr="00634107" w:rsidRDefault="00786B88" w:rsidP="00B478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78BA" w:rsidRPr="00634107" w:rsidRDefault="00B478BA" w:rsidP="001A6751">
            <w:pPr>
              <w:jc w:val="center"/>
            </w:pPr>
            <w:r w:rsidRPr="00634107">
              <w:rPr>
                <w:lang w:val="ru-RU"/>
              </w:rPr>
              <w:t>10</w:t>
            </w:r>
          </w:p>
        </w:tc>
      </w:tr>
      <w:tr w:rsidR="00B478BA" w:rsidRPr="00634107" w:rsidTr="00B478BA">
        <w:trPr>
          <w:trHeight w:hRule="exact" w:val="331"/>
        </w:trPr>
        <w:tc>
          <w:tcPr>
            <w:tcW w:w="5850" w:type="dxa"/>
          </w:tcPr>
          <w:p w:rsidR="00B478BA" w:rsidRPr="00634107" w:rsidRDefault="00B478BA" w:rsidP="001A6751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634107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78BA" w:rsidRPr="00634107" w:rsidRDefault="00B478BA" w:rsidP="001A6751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78BA" w:rsidRPr="00634107" w:rsidRDefault="00B478BA" w:rsidP="001A6751">
            <w:pPr>
              <w:jc w:val="center"/>
            </w:pPr>
          </w:p>
        </w:tc>
      </w:tr>
      <w:tr w:rsidR="00B478BA" w:rsidRPr="00634107" w:rsidTr="00B478BA">
        <w:trPr>
          <w:trHeight w:hRule="exact" w:val="332"/>
        </w:trPr>
        <w:tc>
          <w:tcPr>
            <w:tcW w:w="5850" w:type="dxa"/>
          </w:tcPr>
          <w:p w:rsidR="00B478BA" w:rsidRPr="00634107" w:rsidRDefault="00B478BA" w:rsidP="001A6751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634107">
              <w:rPr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78BA" w:rsidRPr="00634107" w:rsidRDefault="00786B88" w:rsidP="00B478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78BA" w:rsidRPr="00634107" w:rsidRDefault="00B478BA" w:rsidP="001A6751">
            <w:pPr>
              <w:jc w:val="center"/>
            </w:pPr>
            <w:r w:rsidRPr="00634107">
              <w:rPr>
                <w:lang w:val="ru-RU"/>
              </w:rPr>
              <w:t>4</w:t>
            </w:r>
          </w:p>
        </w:tc>
      </w:tr>
      <w:tr w:rsidR="00B478BA" w:rsidRPr="00634107" w:rsidTr="00B478BA">
        <w:trPr>
          <w:trHeight w:hRule="exact" w:val="332"/>
        </w:trPr>
        <w:tc>
          <w:tcPr>
            <w:tcW w:w="5850" w:type="dxa"/>
          </w:tcPr>
          <w:p w:rsidR="00B478BA" w:rsidRPr="00634107" w:rsidRDefault="00B478BA" w:rsidP="001A6751">
            <w:pPr>
              <w:pStyle w:val="TableParagraph"/>
              <w:ind w:left="1030"/>
              <w:rPr>
                <w:sz w:val="24"/>
                <w:szCs w:val="24"/>
                <w:lang w:val="ru-RU"/>
              </w:rPr>
            </w:pPr>
            <w:r w:rsidRPr="00634107">
              <w:rPr>
                <w:sz w:val="24"/>
                <w:szCs w:val="24"/>
                <w:lang w:val="ru-RU"/>
              </w:rPr>
              <w:t>семинары, практические занятия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78BA" w:rsidRPr="00634107" w:rsidRDefault="00786B88" w:rsidP="00B478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78BA" w:rsidRPr="00634107" w:rsidRDefault="00B478BA" w:rsidP="001A6751">
            <w:pPr>
              <w:jc w:val="center"/>
            </w:pPr>
            <w:r w:rsidRPr="00634107">
              <w:rPr>
                <w:lang w:val="ru-RU"/>
              </w:rPr>
              <w:t>6</w:t>
            </w:r>
          </w:p>
        </w:tc>
      </w:tr>
      <w:tr w:rsidR="00B478BA" w:rsidRPr="00634107" w:rsidTr="00B478BA">
        <w:trPr>
          <w:trHeight w:hRule="exact" w:val="334"/>
        </w:trPr>
        <w:tc>
          <w:tcPr>
            <w:tcW w:w="5850" w:type="dxa"/>
          </w:tcPr>
          <w:p w:rsidR="00B478BA" w:rsidRPr="00634107" w:rsidRDefault="00B478BA" w:rsidP="001A6751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634107">
              <w:rPr>
                <w:sz w:val="24"/>
                <w:szCs w:val="24"/>
                <w:lang w:val="ru-RU"/>
              </w:rPr>
              <w:t>Внеаудиторная работа (всего):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78BA" w:rsidRPr="00634107" w:rsidRDefault="00786B88" w:rsidP="00B478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78BA" w:rsidRPr="00634107" w:rsidRDefault="00B478BA" w:rsidP="001A6751">
            <w:pPr>
              <w:jc w:val="center"/>
            </w:pPr>
            <w:r>
              <w:rPr>
                <w:lang w:val="ru-RU"/>
              </w:rPr>
              <w:t>16</w:t>
            </w:r>
            <w:r w:rsidRPr="00634107">
              <w:rPr>
                <w:lang w:val="ru-RU"/>
              </w:rPr>
              <w:t>6</w:t>
            </w:r>
          </w:p>
        </w:tc>
      </w:tr>
      <w:tr w:rsidR="00B478BA" w:rsidRPr="00634107" w:rsidTr="00B478BA">
        <w:trPr>
          <w:trHeight w:hRule="exact" w:val="378"/>
        </w:trPr>
        <w:tc>
          <w:tcPr>
            <w:tcW w:w="5850" w:type="dxa"/>
          </w:tcPr>
          <w:p w:rsidR="00B478BA" w:rsidRPr="00634107" w:rsidRDefault="00B478BA" w:rsidP="00881180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634107">
              <w:rPr>
                <w:sz w:val="24"/>
                <w:szCs w:val="24"/>
                <w:lang w:val="ru-RU"/>
              </w:rPr>
              <w:t>Самостоятельная работа обучающихся</w:t>
            </w:r>
            <w:r w:rsidRPr="00634107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634107">
              <w:rPr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478BA" w:rsidRPr="00634107" w:rsidRDefault="00786B88" w:rsidP="00B478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478BA" w:rsidRPr="00634107" w:rsidRDefault="00B478BA" w:rsidP="00634107">
            <w:pPr>
              <w:jc w:val="center"/>
            </w:pPr>
            <w:r w:rsidRPr="00634107">
              <w:rPr>
                <w:lang w:val="ru-RU"/>
              </w:rPr>
              <w:t>1</w:t>
            </w:r>
            <w:r>
              <w:rPr>
                <w:lang w:val="ru-RU"/>
              </w:rPr>
              <w:t>66</w:t>
            </w:r>
          </w:p>
        </w:tc>
      </w:tr>
      <w:tr w:rsidR="00B478BA" w:rsidRPr="00634107" w:rsidTr="00B478BA">
        <w:trPr>
          <w:trHeight w:hRule="exact" w:val="553"/>
        </w:trPr>
        <w:tc>
          <w:tcPr>
            <w:tcW w:w="5850" w:type="dxa"/>
          </w:tcPr>
          <w:p w:rsidR="00B478BA" w:rsidRPr="00634107" w:rsidRDefault="00B478BA" w:rsidP="00786B88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634107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634107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634107">
              <w:rPr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86B88" w:rsidRDefault="00786B88" w:rsidP="00B478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B478BA" w:rsidRPr="00634107" w:rsidRDefault="00786B88" w:rsidP="00B478B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86B88" w:rsidRDefault="00B478BA" w:rsidP="001A67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86B88">
              <w:rPr>
                <w:lang w:val="ru-RU"/>
              </w:rPr>
              <w:t xml:space="preserve"> </w:t>
            </w:r>
          </w:p>
          <w:p w:rsidR="00B478BA" w:rsidRPr="00634107" w:rsidRDefault="00786B88" w:rsidP="001A6751">
            <w:pPr>
              <w:jc w:val="center"/>
            </w:pPr>
            <w:r>
              <w:rPr>
                <w:lang w:val="ru-RU"/>
              </w:rPr>
              <w:t>зачет с оценкой</w:t>
            </w:r>
          </w:p>
        </w:tc>
      </w:tr>
    </w:tbl>
    <w:p w:rsidR="002A57AA" w:rsidRDefault="002A57AA" w:rsidP="00EF4579">
      <w:pPr>
        <w:ind w:firstLine="540"/>
        <w:jc w:val="center"/>
        <w:rPr>
          <w:b/>
        </w:rPr>
      </w:pPr>
      <w:bookmarkStart w:id="6" w:name="_Toc459975980"/>
    </w:p>
    <w:p w:rsidR="00FD4304" w:rsidRPr="001A6751" w:rsidRDefault="00FD4304" w:rsidP="00EF4579">
      <w:pPr>
        <w:ind w:firstLine="540"/>
        <w:jc w:val="center"/>
        <w:rPr>
          <w:b/>
        </w:rPr>
      </w:pPr>
      <w:r w:rsidRPr="001A6751">
        <w:rPr>
          <w:b/>
        </w:rPr>
        <w:t>4. Содержание дисциплины, структурированное по темам</w:t>
      </w:r>
      <w:r w:rsidR="00CE4593">
        <w:rPr>
          <w:b/>
        </w:rPr>
        <w:t xml:space="preserve"> (разделам)</w:t>
      </w:r>
      <w:r w:rsidRPr="001A6751">
        <w:rPr>
          <w:b/>
        </w:rPr>
        <w:t xml:space="preserve"> с указанием отведенного на них количества академических часов и видов учебных занятий</w:t>
      </w:r>
      <w:bookmarkEnd w:id="6"/>
    </w:p>
    <w:p w:rsidR="00290FA7" w:rsidRPr="001A6751" w:rsidRDefault="00290FA7" w:rsidP="00EF4579">
      <w:pPr>
        <w:ind w:firstLine="540"/>
        <w:jc w:val="center"/>
        <w:rPr>
          <w:b/>
        </w:rPr>
      </w:pPr>
      <w:bookmarkStart w:id="7" w:name="_Toc459975981"/>
    </w:p>
    <w:p w:rsidR="00290FA7" w:rsidRPr="001A6751" w:rsidRDefault="00290FA7" w:rsidP="00EF4579">
      <w:pPr>
        <w:ind w:firstLine="540"/>
        <w:jc w:val="center"/>
        <w:rPr>
          <w:b/>
        </w:rPr>
      </w:pPr>
      <w:r w:rsidRPr="001A6751">
        <w:rPr>
          <w:b/>
        </w:rPr>
        <w:t>4.1 Разделы дисциплины и трудоемкость по видам учебных занятий (в академических часах)</w:t>
      </w:r>
    </w:p>
    <w:p w:rsidR="00D4120B" w:rsidRDefault="00D4120B" w:rsidP="00EF4579">
      <w:pPr>
        <w:jc w:val="center"/>
        <w:rPr>
          <w:b/>
        </w:rPr>
      </w:pPr>
    </w:p>
    <w:p w:rsidR="00290FA7" w:rsidRDefault="00BB13E9" w:rsidP="00EF4579">
      <w:pPr>
        <w:jc w:val="center"/>
        <w:rPr>
          <w:b/>
        </w:rPr>
      </w:pPr>
      <w:r>
        <w:rPr>
          <w:b/>
        </w:rPr>
        <w:t xml:space="preserve">Для </w:t>
      </w:r>
      <w:r w:rsidR="00290FA7" w:rsidRPr="001A6751">
        <w:rPr>
          <w:b/>
        </w:rPr>
        <w:t>очной формы обучения</w:t>
      </w:r>
    </w:p>
    <w:p w:rsidR="00BB13E9" w:rsidRDefault="00BB13E9" w:rsidP="00530E1E">
      <w:pPr>
        <w:rPr>
          <w:b/>
        </w:rPr>
      </w:pPr>
    </w:p>
    <w:tbl>
      <w:tblPr>
        <w:tblW w:w="11030" w:type="dxa"/>
        <w:tblInd w:w="-1108" w:type="dxa"/>
        <w:tblLayout w:type="fixed"/>
        <w:tblLook w:val="04A0" w:firstRow="1" w:lastRow="0" w:firstColumn="1" w:lastColumn="0" w:noHBand="0" w:noVBand="1"/>
      </w:tblPr>
      <w:tblGrid>
        <w:gridCol w:w="700"/>
        <w:gridCol w:w="2820"/>
        <w:gridCol w:w="580"/>
        <w:gridCol w:w="580"/>
        <w:gridCol w:w="620"/>
        <w:gridCol w:w="780"/>
        <w:gridCol w:w="948"/>
        <w:gridCol w:w="332"/>
        <w:gridCol w:w="660"/>
        <w:gridCol w:w="520"/>
        <w:gridCol w:w="580"/>
        <w:gridCol w:w="1910"/>
      </w:tblGrid>
      <w:tr w:rsidR="00BB13E9" w:rsidRPr="001A6751" w:rsidTr="00736C53">
        <w:trPr>
          <w:cantSplit/>
          <w:trHeight w:val="742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№</w:t>
            </w:r>
          </w:p>
          <w:p w:rsidR="00BB13E9" w:rsidRPr="001A6751" w:rsidRDefault="00BB13E9" w:rsidP="00736C53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Разделы и темы</w:t>
            </w:r>
          </w:p>
          <w:p w:rsidR="00BB13E9" w:rsidRPr="001A6751" w:rsidRDefault="00BB13E9" w:rsidP="00736C53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дисциплины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13E9" w:rsidRPr="001E5BF3" w:rsidRDefault="00BB13E9" w:rsidP="00736C5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Семестр</w:t>
            </w:r>
            <w:r>
              <w:rPr>
                <w:b/>
              </w:rPr>
              <w:t xml:space="preserve"> </w:t>
            </w:r>
          </w:p>
        </w:tc>
        <w:tc>
          <w:tcPr>
            <w:tcW w:w="5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13E9" w:rsidRPr="007C311C" w:rsidRDefault="00BB13E9" w:rsidP="00736C53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 xml:space="preserve">Вид оценочного средства текущего контроля успеваемости, </w:t>
            </w:r>
          </w:p>
          <w:p w:rsidR="00BB13E9" w:rsidRPr="007C311C" w:rsidRDefault="00BB13E9" w:rsidP="00736C53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 xml:space="preserve"> промежуточной аттестации </w:t>
            </w:r>
          </w:p>
          <w:p w:rsidR="00BB13E9" w:rsidRPr="007C311C" w:rsidRDefault="00BB13E9" w:rsidP="00736C53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>(по семестрам)</w:t>
            </w:r>
          </w:p>
        </w:tc>
      </w:tr>
      <w:tr w:rsidR="00BB13E9" w:rsidRPr="001A6751" w:rsidTr="00736C53">
        <w:trPr>
          <w:cantSplit/>
          <w:trHeight w:val="438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13E9" w:rsidRPr="001A6751" w:rsidRDefault="00BB13E9" w:rsidP="00736C53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ВСЕГО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tabs>
                <w:tab w:val="left" w:pos="643"/>
              </w:tabs>
              <w:snapToGrid w:val="0"/>
              <w:ind w:firstLine="40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Из них аудиторные занятия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13E9" w:rsidRPr="001A6751" w:rsidRDefault="00BB13E9" w:rsidP="00736C53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Самостоятельная работа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13E9" w:rsidRPr="001A6751" w:rsidRDefault="00BB13E9" w:rsidP="00736C53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Контрольная работа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13E9" w:rsidRPr="001A6751" w:rsidRDefault="00BB13E9" w:rsidP="00736C53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b/>
              </w:rPr>
              <w:t>Курсовая работа</w:t>
            </w: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E9" w:rsidRPr="001A6751" w:rsidRDefault="00BB13E9" w:rsidP="00736C53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BB13E9" w:rsidRPr="001A6751" w:rsidTr="00736C53">
        <w:trPr>
          <w:cantSplit/>
          <w:trHeight w:val="2783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13E9" w:rsidRPr="001A6751" w:rsidRDefault="00BB13E9" w:rsidP="00736C5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 xml:space="preserve">Лекции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BB13E9" w:rsidRPr="001A6751" w:rsidRDefault="00BB13E9" w:rsidP="00736C5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Практикум</w:t>
            </w:r>
          </w:p>
          <w:p w:rsidR="00BB13E9" w:rsidRPr="001A6751" w:rsidRDefault="00BB13E9" w:rsidP="00736C5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Лаборатор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B13E9" w:rsidRPr="001A6751" w:rsidRDefault="00BB13E9" w:rsidP="00736C5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 xml:space="preserve">Практическ.занятия /семинары </w:t>
            </w:r>
          </w:p>
          <w:p w:rsidR="00BB13E9" w:rsidRPr="001A6751" w:rsidRDefault="00BB13E9" w:rsidP="00736C53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BB13E9" w:rsidRPr="001A6751" w:rsidRDefault="00BB13E9" w:rsidP="00736C53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13E9" w:rsidRPr="001A6751" w:rsidRDefault="00BB13E9" w:rsidP="00736C53">
            <w:pPr>
              <w:widowControl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3E9" w:rsidRPr="001A6751" w:rsidRDefault="00BB13E9" w:rsidP="00736C53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32798D" w:rsidRPr="001A6751" w:rsidTr="00736C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A0038B">
              <w:t xml:space="preserve">Предмет метод и задачи статистики. </w:t>
            </w:r>
            <w:r w:rsidRPr="00A0038B">
              <w:lastRenderedPageBreak/>
              <w:t>Статистическая информация.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lastRenderedPageBreak/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98D" w:rsidRDefault="0032798D" w:rsidP="00736C53">
            <w:pPr>
              <w:jc w:val="center"/>
            </w:pPr>
            <w:r w:rsidRPr="008556F1"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98D" w:rsidRPr="00A22449" w:rsidRDefault="0032798D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32798D" w:rsidRPr="001A6751" w:rsidTr="00736C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lastRenderedPageBreak/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A0038B">
              <w:t>Сводка и группировка.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98D" w:rsidRDefault="0032798D" w:rsidP="00736C53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32798D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32798D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98D" w:rsidRDefault="0032798D" w:rsidP="00736C53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98D" w:rsidRPr="00A22449" w:rsidRDefault="0032798D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 xml:space="preserve"> тестирование</w:t>
            </w:r>
          </w:p>
        </w:tc>
      </w:tr>
      <w:tr w:rsidR="0032798D" w:rsidRPr="001A6751" w:rsidTr="00CF445D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A0038B">
              <w:t>Абсолютные и относительные величины в статистике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98D" w:rsidRDefault="0032798D" w:rsidP="00736C53">
            <w:pPr>
              <w:jc w:val="center"/>
            </w:pPr>
            <w:r w:rsidRPr="008556F1"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98D" w:rsidRPr="00A22449" w:rsidRDefault="0032798D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32798D" w:rsidRPr="001A6751" w:rsidTr="00736C53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rPr>
                <w:kern w:val="2"/>
                <w:lang w:val="en-US" w:eastAsia="zh-CN" w:bidi="hi-IN"/>
              </w:rPr>
            </w:pPr>
            <w:r w:rsidRPr="00A0038B">
              <w:t>Средние величины в статистике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98D" w:rsidRDefault="0032798D" w:rsidP="00736C53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32798D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32798D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98D" w:rsidRDefault="0032798D" w:rsidP="00736C53">
            <w:pPr>
              <w:jc w:val="center"/>
            </w:pPr>
            <w: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98D" w:rsidRPr="00A22449" w:rsidRDefault="0032798D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 w:rsidRPr="00A22449">
              <w:rPr>
                <w:szCs w:val="20"/>
              </w:rPr>
              <w:t>тестирование</w:t>
            </w:r>
          </w:p>
        </w:tc>
      </w:tr>
      <w:tr w:rsidR="0032798D" w:rsidRPr="001A6751" w:rsidTr="00CF445D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A0038B" w:rsidRDefault="0032798D" w:rsidP="00736C53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A0038B">
              <w:t>Статистические распределения и их основные характеристики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98D" w:rsidRDefault="0032798D" w:rsidP="00736C53">
            <w:pPr>
              <w:jc w:val="center"/>
            </w:pPr>
            <w:r w:rsidRPr="000E5CD7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98D" w:rsidRPr="00A22449" w:rsidRDefault="0032798D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32798D" w:rsidRPr="001A6751" w:rsidTr="00736C53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B84561" w:rsidRDefault="0032798D" w:rsidP="00736C53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4561">
              <w:t>Меры вариации: линейные и квадратичные, их сущность и роль.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98D" w:rsidRDefault="0032798D" w:rsidP="00736C53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32798D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32798D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98D" w:rsidRDefault="0032798D" w:rsidP="00736C53">
            <w:pPr>
              <w:jc w:val="center"/>
            </w:pPr>
            <w:r w:rsidRPr="000E5CD7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98D" w:rsidRPr="00A22449" w:rsidRDefault="0032798D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 xml:space="preserve"> тестирование</w:t>
            </w:r>
          </w:p>
        </w:tc>
      </w:tr>
      <w:tr w:rsidR="00673E69" w:rsidRPr="001A6751" w:rsidTr="00CF445D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rPr>
                <w:kern w:val="2"/>
                <w:lang w:val="en-US" w:eastAsia="zh-CN" w:bidi="hi-IN"/>
              </w:rPr>
            </w:pPr>
            <w:r w:rsidRPr="00B84561">
              <w:t>Выборочное наблюдение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69" w:rsidRDefault="00673E69" w:rsidP="00736C53">
            <w:pPr>
              <w:jc w:val="center"/>
            </w:pPr>
            <w:r w:rsidRPr="000E5CD7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E69" w:rsidRPr="00A22449" w:rsidRDefault="00673E69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673E69" w:rsidRPr="001A6751" w:rsidTr="00736C53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B84561" w:rsidRDefault="00673E69" w:rsidP="00736C53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4561">
              <w:t>Статистическое изучение взаимосвязей. Корреляционно-регрессионный анализ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69" w:rsidRDefault="00673E69" w:rsidP="00736C53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6A60E3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32798D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32798D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69" w:rsidRDefault="00673E69" w:rsidP="00736C53">
            <w:pPr>
              <w:jc w:val="center"/>
            </w:pPr>
            <w:r w:rsidRPr="000E5CD7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E69" w:rsidRPr="00A22449" w:rsidRDefault="00673E69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 w:rsidRPr="00A22449">
              <w:rPr>
                <w:szCs w:val="20"/>
              </w:rPr>
              <w:t>тестирование</w:t>
            </w:r>
          </w:p>
        </w:tc>
      </w:tr>
      <w:tr w:rsidR="00673E69" w:rsidRPr="001A6751" w:rsidTr="00CF445D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B84561" w:rsidRDefault="00673E69" w:rsidP="00736C53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4561">
              <w:t>Динамические ряды. Методы обработки и анализа рядов динамики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6A60E3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69" w:rsidRDefault="00673E69" w:rsidP="00736C53">
            <w:pPr>
              <w:jc w:val="center"/>
            </w:pPr>
            <w:r w:rsidRPr="000E5CD7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E69" w:rsidRPr="00A22449" w:rsidRDefault="00673E69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673E69" w:rsidRPr="001A6751" w:rsidTr="00736C53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rPr>
                <w:kern w:val="2"/>
                <w:lang w:val="en-US" w:eastAsia="zh-CN" w:bidi="hi-IN"/>
              </w:rPr>
            </w:pPr>
            <w:r w:rsidRPr="00B84561">
              <w:t>Прогнозирование в рядах динамики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69" w:rsidRDefault="00673E69" w:rsidP="00736C53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32798D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32798D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69" w:rsidRDefault="00673E69" w:rsidP="00736C53">
            <w:pPr>
              <w:jc w:val="center"/>
            </w:pPr>
            <w:r w:rsidRPr="000E5CD7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E69" w:rsidRPr="00A22449" w:rsidRDefault="00673E69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 xml:space="preserve"> тестирование</w:t>
            </w:r>
          </w:p>
        </w:tc>
      </w:tr>
      <w:tr w:rsidR="00673E69" w:rsidRPr="001A6751" w:rsidTr="00CF445D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rPr>
                <w:kern w:val="2"/>
                <w:lang w:val="en-US" w:eastAsia="zh-CN" w:bidi="hi-IN"/>
              </w:rPr>
            </w:pPr>
            <w:r w:rsidRPr="00687F33">
              <w:t>Экономические индексы в статистике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6A60E3" w:rsidRDefault="00673E69" w:rsidP="00736C53">
            <w:pPr>
              <w:suppressAutoHyphens/>
              <w:snapToGrid w:val="0"/>
              <w:jc w:val="center"/>
              <w:rPr>
                <w:rStyle w:val="21"/>
                <w:kern w:val="2"/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69" w:rsidRDefault="00673E69" w:rsidP="00736C53">
            <w:pPr>
              <w:jc w:val="center"/>
            </w:pPr>
            <w:r w:rsidRPr="000E5CD7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+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E69" w:rsidRPr="00A22449" w:rsidRDefault="00673E69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контрольная работа</w:t>
            </w:r>
          </w:p>
        </w:tc>
      </w:tr>
      <w:tr w:rsidR="00673E69" w:rsidRPr="001A6751" w:rsidTr="00736C53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687F33">
              <w:t>Общие индексы качественных показателей. Средние индексы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69" w:rsidRDefault="00673E69" w:rsidP="00736C53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6A60E3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32798D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32798D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69" w:rsidRDefault="00673E69" w:rsidP="00736C53">
            <w:pPr>
              <w:jc w:val="center"/>
            </w:pPr>
            <w:r w:rsidRPr="000E5CD7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E69" w:rsidRPr="00A22449" w:rsidRDefault="00673E69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 w:rsidRPr="00A22449">
              <w:rPr>
                <w:szCs w:val="20"/>
              </w:rPr>
              <w:t>тестирование</w:t>
            </w:r>
          </w:p>
        </w:tc>
      </w:tr>
      <w:tr w:rsidR="00673E69" w:rsidRPr="001A6751" w:rsidTr="00EF679B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687F33" w:rsidRDefault="00673E69" w:rsidP="00736C53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687F33">
              <w:t>Мультипликативные и аддитивные модели. Индекс производительности труда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6A60E3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32798D" w:rsidRDefault="00673E69" w:rsidP="00736C53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69" w:rsidRDefault="00673E69" w:rsidP="00736C53">
            <w:pPr>
              <w:jc w:val="center"/>
            </w:pPr>
            <w:r w:rsidRPr="000E5CD7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E69" w:rsidRPr="00A22449" w:rsidRDefault="00673E69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673E69" w:rsidRPr="001A6751" w:rsidTr="00736C53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687F33">
              <w:t>Основные понятия и категории социально¬экономической статистики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69" w:rsidRDefault="00673E69" w:rsidP="00736C53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6A60E3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32798D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69" w:rsidRDefault="00673E69" w:rsidP="00736C53">
            <w:pPr>
              <w:jc w:val="center"/>
            </w:pPr>
            <w:r w:rsidRPr="000E5CD7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E69" w:rsidRPr="00A22449" w:rsidRDefault="00673E69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 xml:space="preserve"> тестирование</w:t>
            </w:r>
          </w:p>
        </w:tc>
      </w:tr>
      <w:tr w:rsidR="00673E69" w:rsidRPr="001A6751" w:rsidTr="006C2E6D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687F33">
              <w:t>Система национальных счетов. Национальное богатство.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6A60E3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3E69" w:rsidRPr="0032798D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32798D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3E69" w:rsidRDefault="00673E69" w:rsidP="00736C53">
            <w:pPr>
              <w:jc w:val="center"/>
            </w:pPr>
            <w:r w:rsidRPr="000E5CD7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E69" w:rsidRPr="00A22449" w:rsidRDefault="00673E69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673E69" w:rsidRPr="001A6751" w:rsidTr="00A82B58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A0038B" w:rsidRDefault="00673E69" w:rsidP="00736C53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</w:pPr>
            <w:r w:rsidRPr="00687F33">
              <w:t>Статистика финансов. Статистика цен.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3E69" w:rsidRDefault="00673E69" w:rsidP="00736C53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6A60E3" w:rsidRDefault="00673E69" w:rsidP="00736C53">
            <w:pPr>
              <w:suppressAutoHyphens/>
              <w:snapToGrid w:val="0"/>
              <w:jc w:val="center"/>
            </w:pPr>
            <w: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2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3E69" w:rsidRDefault="00673E69" w:rsidP="00736C53">
            <w:pPr>
              <w:jc w:val="center"/>
            </w:pPr>
            <w:r w:rsidRPr="000E5CD7"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E69" w:rsidRPr="001A6751" w:rsidRDefault="00673E69" w:rsidP="00736C53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E69" w:rsidRPr="00A22449" w:rsidRDefault="00673E69" w:rsidP="00736C53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 w:rsidRPr="00A22449">
              <w:rPr>
                <w:szCs w:val="20"/>
              </w:rPr>
              <w:t>тестирование</w:t>
            </w:r>
          </w:p>
        </w:tc>
      </w:tr>
      <w:tr w:rsidR="0032798D" w:rsidRPr="00B67115" w:rsidTr="00736C53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B67115" w:rsidRDefault="0032798D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  <w:lang w:val="en-US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B67115" w:rsidRDefault="0032798D" w:rsidP="00BD1365">
            <w:pPr>
              <w:suppressAutoHyphens/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  <w:p w:rsidR="0032798D" w:rsidRPr="00B67115" w:rsidRDefault="0032798D" w:rsidP="00736C53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B67115" w:rsidRDefault="0032798D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B67115" w:rsidRDefault="0032798D" w:rsidP="00736C53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B67115" w:rsidRDefault="0032798D" w:rsidP="00736C53">
            <w:pPr>
              <w:suppressAutoHyphens/>
              <w:snapToGrid w:val="0"/>
              <w:ind w:left="-19" w:right="-108"/>
              <w:jc w:val="center"/>
              <w:rPr>
                <w:b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B67115" w:rsidRDefault="0032798D" w:rsidP="00736C53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B67115" w:rsidRDefault="0032798D" w:rsidP="00736C53">
            <w:pPr>
              <w:suppressAutoHyphens/>
              <w:snapToGrid w:val="0"/>
              <w:jc w:val="center"/>
              <w:rPr>
                <w:b/>
                <w:kern w:val="2"/>
                <w:lang w:val="en-US" w:eastAsia="zh-CN" w:bidi="hi-IN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B67115" w:rsidRDefault="0032798D" w:rsidP="00736C53">
            <w:pPr>
              <w:suppressAutoHyphens/>
              <w:snapToGrid w:val="0"/>
              <w:jc w:val="center"/>
              <w:rPr>
                <w:b/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B67115" w:rsidRDefault="0032798D" w:rsidP="00736C53">
            <w:pPr>
              <w:suppressAutoHyphens/>
              <w:snapToGrid w:val="0"/>
              <w:ind w:left="-56" w:right="-126"/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B67115" w:rsidRDefault="0032798D" w:rsidP="00736C53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B67115" w:rsidRDefault="0032798D" w:rsidP="00736C53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98D" w:rsidRPr="00B67115" w:rsidRDefault="0032798D" w:rsidP="00736C53">
            <w:pPr>
              <w:suppressAutoHyphens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 w:rsidRPr="00B67115">
              <w:rPr>
                <w:b/>
                <w:lang w:eastAsia="en-US"/>
              </w:rPr>
              <w:t>Комплект билетов</w:t>
            </w:r>
          </w:p>
        </w:tc>
      </w:tr>
      <w:tr w:rsidR="0032798D" w:rsidRPr="001A6751" w:rsidTr="00736C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tabs>
                <w:tab w:val="left" w:pos="643"/>
              </w:tabs>
              <w:snapToGrid w:val="0"/>
              <w:spacing w:after="160"/>
              <w:ind w:firstLine="400"/>
              <w:jc w:val="both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tabs>
                <w:tab w:val="left" w:pos="643"/>
              </w:tabs>
              <w:snapToGrid w:val="0"/>
              <w:spacing w:after="160"/>
              <w:jc w:val="both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</w:rPr>
              <w:t>ВСЕ</w:t>
            </w:r>
            <w:r w:rsidRPr="001A6751">
              <w:rPr>
                <w:b/>
                <w:bCs/>
              </w:rPr>
              <w:t>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  <w:bCs/>
                <w:kern w:val="2"/>
                <w:lang w:val="en-US" w:eastAsia="zh-CN" w:bidi="hi-I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E5BF3" w:rsidRDefault="0032798D" w:rsidP="00736C53">
            <w:pPr>
              <w:suppressAutoHyphens/>
              <w:snapToGrid w:val="0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  <w:kern w:val="2"/>
                <w:lang w:eastAsia="zh-CN" w:bidi="hi-IN"/>
              </w:rPr>
              <w:t>180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E5BF3" w:rsidRDefault="0032798D" w:rsidP="00736C53">
            <w:pPr>
              <w:suppressAutoHyphens/>
              <w:snapToGrid w:val="0"/>
              <w:ind w:left="-19" w:right="-108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  <w:kern w:val="2"/>
                <w:lang w:eastAsia="zh-CN" w:bidi="hi-IN"/>
              </w:rPr>
              <w:t>32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ind w:firstLine="400"/>
              <w:jc w:val="center"/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  <w:kern w:val="2"/>
                <w:lang w:eastAsia="zh-CN" w:bidi="hi-IN"/>
              </w:rPr>
              <w:t>32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b/>
                <w:bCs/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ind w:right="-126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  <w:kern w:val="2"/>
                <w:lang w:eastAsia="zh-CN" w:bidi="hi-IN"/>
              </w:rPr>
              <w:t>98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ind w:firstLine="400"/>
              <w:jc w:val="center"/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798D" w:rsidRPr="001A6751" w:rsidRDefault="0032798D" w:rsidP="00736C53">
            <w:pPr>
              <w:suppressAutoHyphens/>
              <w:snapToGrid w:val="0"/>
              <w:ind w:firstLine="400"/>
              <w:jc w:val="center"/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98D" w:rsidRPr="001A6751" w:rsidRDefault="0032798D" w:rsidP="00736C53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</w:tr>
    </w:tbl>
    <w:p w:rsidR="00BB13E9" w:rsidRDefault="00BB13E9" w:rsidP="00EF4579">
      <w:pPr>
        <w:jc w:val="center"/>
        <w:rPr>
          <w:b/>
        </w:rPr>
      </w:pPr>
    </w:p>
    <w:p w:rsidR="00BB13E9" w:rsidRDefault="00BB13E9" w:rsidP="00EF4579">
      <w:pPr>
        <w:jc w:val="center"/>
        <w:rPr>
          <w:b/>
        </w:rPr>
      </w:pPr>
    </w:p>
    <w:p w:rsidR="00BB13E9" w:rsidRDefault="00BB13E9" w:rsidP="00BB13E9">
      <w:pPr>
        <w:jc w:val="center"/>
        <w:rPr>
          <w:b/>
        </w:rPr>
      </w:pPr>
      <w:r w:rsidRPr="001A6751">
        <w:rPr>
          <w:b/>
        </w:rPr>
        <w:t>Для заочной формы обучения</w:t>
      </w:r>
    </w:p>
    <w:p w:rsidR="0001759F" w:rsidRPr="001A6751" w:rsidRDefault="0001759F" w:rsidP="00EF4579">
      <w:pPr>
        <w:jc w:val="center"/>
        <w:rPr>
          <w:b/>
        </w:rPr>
      </w:pPr>
    </w:p>
    <w:tbl>
      <w:tblPr>
        <w:tblW w:w="11030" w:type="dxa"/>
        <w:tblInd w:w="-1108" w:type="dxa"/>
        <w:tblLayout w:type="fixed"/>
        <w:tblLook w:val="04A0" w:firstRow="1" w:lastRow="0" w:firstColumn="1" w:lastColumn="0" w:noHBand="0" w:noVBand="1"/>
      </w:tblPr>
      <w:tblGrid>
        <w:gridCol w:w="700"/>
        <w:gridCol w:w="2820"/>
        <w:gridCol w:w="580"/>
        <w:gridCol w:w="580"/>
        <w:gridCol w:w="620"/>
        <w:gridCol w:w="780"/>
        <w:gridCol w:w="948"/>
        <w:gridCol w:w="332"/>
        <w:gridCol w:w="660"/>
        <w:gridCol w:w="520"/>
        <w:gridCol w:w="580"/>
        <w:gridCol w:w="1910"/>
      </w:tblGrid>
      <w:tr w:rsidR="00505A63" w:rsidRPr="001A6751" w:rsidTr="00505A63">
        <w:trPr>
          <w:cantSplit/>
          <w:trHeight w:val="742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A63" w:rsidRPr="001A6751" w:rsidRDefault="00505A63" w:rsidP="001A6751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№</w:t>
            </w:r>
          </w:p>
          <w:p w:rsidR="00505A63" w:rsidRPr="001A6751" w:rsidRDefault="00505A63" w:rsidP="001A6751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A63" w:rsidRPr="001A6751" w:rsidRDefault="00505A63" w:rsidP="001A6751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Разделы и темы</w:t>
            </w:r>
          </w:p>
          <w:p w:rsidR="00505A63" w:rsidRPr="001A6751" w:rsidRDefault="00505A63" w:rsidP="001A6751">
            <w:pPr>
              <w:tabs>
                <w:tab w:val="left" w:pos="643"/>
              </w:tabs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дисциплины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505A63" w:rsidRPr="001E5BF3" w:rsidRDefault="00505A63" w:rsidP="009F169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Семестр</w:t>
            </w:r>
            <w:r w:rsidR="001E5BF3">
              <w:rPr>
                <w:b/>
              </w:rPr>
              <w:t xml:space="preserve"> </w:t>
            </w:r>
          </w:p>
        </w:tc>
        <w:tc>
          <w:tcPr>
            <w:tcW w:w="5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5A63" w:rsidRPr="001A6751" w:rsidRDefault="00505A63" w:rsidP="001A6751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05A63" w:rsidRPr="007C311C" w:rsidRDefault="00505A63" w:rsidP="00A65A24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 xml:space="preserve">Вид оценочного средства текущего контроля успеваемости, </w:t>
            </w:r>
          </w:p>
          <w:p w:rsidR="00505A63" w:rsidRPr="007C311C" w:rsidRDefault="00505A63" w:rsidP="00A65A24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 xml:space="preserve"> промежуточной аттестации </w:t>
            </w:r>
          </w:p>
          <w:p w:rsidR="00505A63" w:rsidRPr="007C311C" w:rsidRDefault="00505A63" w:rsidP="00A65A24">
            <w:pPr>
              <w:tabs>
                <w:tab w:val="left" w:pos="643"/>
              </w:tabs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7C311C">
              <w:rPr>
                <w:b/>
                <w:kern w:val="2"/>
                <w:lang w:eastAsia="zh-CN" w:bidi="hi-IN"/>
              </w:rPr>
              <w:t>(по семестрам)</w:t>
            </w:r>
          </w:p>
        </w:tc>
      </w:tr>
      <w:tr w:rsidR="0001759F" w:rsidRPr="001A6751" w:rsidTr="00505A63">
        <w:trPr>
          <w:cantSplit/>
          <w:trHeight w:val="438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759F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759F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759F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1759F" w:rsidRPr="001A6751" w:rsidRDefault="0001759F" w:rsidP="001A6751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ВСЕГО</w:t>
            </w:r>
          </w:p>
        </w:tc>
        <w:tc>
          <w:tcPr>
            <w:tcW w:w="2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759F" w:rsidP="001A6751">
            <w:pPr>
              <w:tabs>
                <w:tab w:val="left" w:pos="643"/>
              </w:tabs>
              <w:snapToGrid w:val="0"/>
              <w:ind w:firstLine="400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Из них аудиторные занятия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1759F" w:rsidRPr="001A6751" w:rsidRDefault="0001759F" w:rsidP="00505A63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Самостоятельная работа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1759F" w:rsidRPr="001A6751" w:rsidRDefault="0001759F" w:rsidP="00505A63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Контрольная работа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1759F" w:rsidRPr="001A6751" w:rsidRDefault="0001759F" w:rsidP="00505A63">
            <w:pPr>
              <w:tabs>
                <w:tab w:val="left" w:pos="643"/>
              </w:tabs>
              <w:suppressAutoHyphens/>
              <w:snapToGrid w:val="0"/>
              <w:ind w:left="113" w:right="113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b/>
              </w:rPr>
              <w:t>Курсовая работа</w:t>
            </w: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9F" w:rsidRPr="001A6751" w:rsidRDefault="0001759F" w:rsidP="001A6751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01759F" w:rsidRPr="001A6751" w:rsidTr="00505A63">
        <w:trPr>
          <w:cantSplit/>
          <w:trHeight w:val="2783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759F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759F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759F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759F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1759F" w:rsidRPr="001A6751" w:rsidRDefault="0001759F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 xml:space="preserve">Лекции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1759F" w:rsidRPr="001A6751" w:rsidRDefault="0001759F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Практикум</w:t>
            </w:r>
          </w:p>
          <w:p w:rsidR="0001759F" w:rsidRPr="001A6751" w:rsidRDefault="0001759F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>Лаборатор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1759F" w:rsidRPr="001A6751" w:rsidRDefault="0001759F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  <w:r w:rsidRPr="001A6751">
              <w:rPr>
                <w:b/>
              </w:rPr>
              <w:t xml:space="preserve">Практическ.занятия /семинары </w:t>
            </w:r>
          </w:p>
          <w:p w:rsidR="0001759F" w:rsidRPr="001A6751" w:rsidRDefault="0001759F" w:rsidP="001A6751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01759F" w:rsidRPr="001A6751" w:rsidRDefault="0001759F" w:rsidP="001A6751">
            <w:pPr>
              <w:tabs>
                <w:tab w:val="left" w:pos="643"/>
              </w:tabs>
              <w:snapToGrid w:val="0"/>
              <w:ind w:right="113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759F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759F" w:rsidP="001A6751">
            <w:pPr>
              <w:widowControl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759F" w:rsidP="001A6751">
            <w:pPr>
              <w:widowControl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9F" w:rsidRPr="001A6751" w:rsidRDefault="0001759F" w:rsidP="001A6751">
            <w:pPr>
              <w:widowControl/>
              <w:rPr>
                <w:kern w:val="2"/>
                <w:lang w:eastAsia="zh-CN" w:bidi="hi-IN"/>
              </w:rPr>
            </w:pPr>
          </w:p>
        </w:tc>
      </w:tr>
      <w:tr w:rsidR="009F1691" w:rsidRPr="001A6751" w:rsidTr="0030370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A0038B">
              <w:t>Предмет метод и задачи статистики. Статистическая информация.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8556F1"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9F1691" w:rsidRPr="001A6751" w:rsidTr="0030370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A0038B">
              <w:t>Сводка и группировка.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3D03D6"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4509FA">
            <w:pPr>
              <w:jc w:val="center"/>
            </w:pPr>
            <w:r w:rsidRPr="008556F1">
              <w:t>1</w:t>
            </w:r>
            <w:r w:rsidR="004509FA"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 xml:space="preserve"> тестирование</w:t>
            </w:r>
          </w:p>
        </w:tc>
      </w:tr>
      <w:tr w:rsidR="009F1691" w:rsidRPr="001A6751" w:rsidTr="0030370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A0038B">
              <w:t>Абсолютные и относительные величины в статистике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3D03D6"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6A60E3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8556F1">
              <w:t>16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9F1691" w:rsidRPr="001A6751" w:rsidTr="0030370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rPr>
                <w:kern w:val="2"/>
                <w:lang w:val="en-US" w:eastAsia="zh-CN" w:bidi="hi-IN"/>
              </w:rPr>
            </w:pPr>
            <w:r w:rsidRPr="00A0038B">
              <w:t>Средние величины в статистике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22580B"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  <w:r w:rsidRPr="001A6751">
              <w:rPr>
                <w:lang w:val="en-US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4509FA">
            <w:pPr>
              <w:jc w:val="center"/>
            </w:pPr>
            <w:r w:rsidRPr="000E5CD7">
              <w:t>1</w:t>
            </w:r>
            <w:r w:rsidR="004509FA"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 w:rsidRPr="00A22449">
              <w:rPr>
                <w:szCs w:val="20"/>
              </w:rPr>
              <w:t>тестирование</w:t>
            </w:r>
          </w:p>
        </w:tc>
      </w:tr>
      <w:tr w:rsidR="009F1691" w:rsidRPr="001A6751" w:rsidTr="0030370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A0038B" w:rsidRDefault="009F1691" w:rsidP="001A6751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A0038B">
              <w:t>Статистические распределения и их основные характеристики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22580B"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0E5CD7">
              <w:t>16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9F1691" w:rsidRPr="001A6751" w:rsidTr="0030370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B84561" w:rsidRDefault="009F1691" w:rsidP="001A6751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4561">
              <w:t>Меры вариации: линейные и квадратичные, их сущность и роль.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22580B"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0E5CD7">
              <w:t>16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 xml:space="preserve"> тестирование</w:t>
            </w:r>
          </w:p>
        </w:tc>
      </w:tr>
      <w:tr w:rsidR="009F1691" w:rsidRPr="001A6751" w:rsidTr="0030370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rPr>
                <w:kern w:val="2"/>
                <w:lang w:val="en-US" w:eastAsia="zh-CN" w:bidi="hi-IN"/>
              </w:rPr>
            </w:pPr>
            <w:r w:rsidRPr="00B84561">
              <w:t>Выборочное наблюдение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22580B"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6A60E3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6A60E3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0E5CD7">
              <w:t>16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9F1691" w:rsidRPr="001A6751" w:rsidTr="0030370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B84561" w:rsidRDefault="009F1691" w:rsidP="001A6751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4561">
              <w:t>Статистическое изучение взаимосвязей. Корреляционно-регрессионный анализ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22580B"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6A60E3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0E5CD7">
              <w:t>16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 w:rsidRPr="00A22449">
              <w:rPr>
                <w:szCs w:val="20"/>
              </w:rPr>
              <w:t>тестирование</w:t>
            </w:r>
          </w:p>
        </w:tc>
      </w:tr>
      <w:tr w:rsidR="009F1691" w:rsidRPr="001A6751" w:rsidTr="0030370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B84561" w:rsidRDefault="009F1691" w:rsidP="001A6751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B84561">
              <w:t>Динамические ряды. Методы обработки и анализа рядов динамики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22580B"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6A60E3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6A60E3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4509FA">
            <w:pPr>
              <w:jc w:val="center"/>
            </w:pPr>
            <w:r w:rsidRPr="000E5CD7">
              <w:t>1</w:t>
            </w:r>
            <w:r w:rsidR="004509FA"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9F1691" w:rsidRPr="001A6751" w:rsidTr="0030370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rPr>
                <w:kern w:val="2"/>
                <w:lang w:val="en-US" w:eastAsia="zh-CN" w:bidi="hi-IN"/>
              </w:rPr>
            </w:pPr>
            <w:r w:rsidRPr="00B84561">
              <w:t>Прогнозирование в рядах динамики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22580B"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13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6A60E3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0E5CD7">
              <w:t>16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 xml:space="preserve"> тестирование</w:t>
            </w:r>
          </w:p>
        </w:tc>
      </w:tr>
      <w:tr w:rsidR="009F1691" w:rsidRPr="001A6751" w:rsidTr="0030370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rPr>
                <w:kern w:val="2"/>
                <w:lang w:val="en-US" w:eastAsia="zh-CN" w:bidi="hi-IN"/>
              </w:rPr>
            </w:pPr>
            <w:r w:rsidRPr="00687F33">
              <w:t>Экономические индексы в статистике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22580B"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6A60E3" w:rsidRDefault="009F1691" w:rsidP="001A6751">
            <w:pPr>
              <w:suppressAutoHyphens/>
              <w:snapToGrid w:val="0"/>
              <w:jc w:val="center"/>
              <w:rPr>
                <w:rStyle w:val="21"/>
                <w:kern w:val="2"/>
                <w:lang w:eastAsia="zh-CN" w:bidi="hi-IN"/>
              </w:rPr>
            </w:pPr>
            <w:r>
              <w:t>12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6A60E3" w:rsidRDefault="009F1691" w:rsidP="001A6751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4509FA">
            <w:pPr>
              <w:jc w:val="center"/>
            </w:pPr>
            <w:r w:rsidRPr="000E5CD7">
              <w:t>1</w:t>
            </w:r>
            <w:r w:rsidR="004509FA"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+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контрольная работа</w:t>
            </w:r>
          </w:p>
        </w:tc>
      </w:tr>
      <w:tr w:rsidR="009F1691" w:rsidRPr="001A6751" w:rsidTr="0030370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687F33">
              <w:t xml:space="preserve">Общие индексы </w:t>
            </w:r>
            <w:r w:rsidRPr="00687F33">
              <w:lastRenderedPageBreak/>
              <w:t>качественных показателей. Средние индексы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22580B">
              <w:lastRenderedPageBreak/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6A60E3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6A60E3" w:rsidRDefault="009F1691" w:rsidP="001A6751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0E5CD7">
              <w:t>16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 w:rsidRPr="00A22449">
              <w:rPr>
                <w:szCs w:val="20"/>
              </w:rPr>
              <w:t>тестирование</w:t>
            </w:r>
          </w:p>
        </w:tc>
      </w:tr>
      <w:tr w:rsidR="009F1691" w:rsidRPr="001A6751" w:rsidTr="0030370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lastRenderedPageBreak/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687F33" w:rsidRDefault="009F1691" w:rsidP="001A6751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687F33">
              <w:t>Мультипликативные и аддитивные модели. Индекс производительности труда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22580B"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6A60E3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4509FA">
            <w:pPr>
              <w:jc w:val="center"/>
            </w:pPr>
            <w:r w:rsidRPr="000E5CD7">
              <w:t>1</w:t>
            </w:r>
            <w:r w:rsidR="004509FA"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9F1691" w:rsidRPr="001A6751" w:rsidTr="0030370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687F33">
              <w:t>Основные понятия и категории социально¬экономической статистики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22580B"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6A60E3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ind w:left="-19" w:right="-108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0E5CD7">
              <w:t>16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 xml:space="preserve"> тестирование</w:t>
            </w:r>
          </w:p>
        </w:tc>
      </w:tr>
      <w:tr w:rsidR="009F1691" w:rsidRPr="001A6751" w:rsidTr="0030370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rPr>
                <w:kern w:val="2"/>
                <w:lang w:eastAsia="zh-CN" w:bidi="hi-IN"/>
              </w:rPr>
            </w:pPr>
            <w:r w:rsidRPr="00687F33">
              <w:t>Система национальных счетов. Национальное богатство.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9F1691">
            <w:pPr>
              <w:jc w:val="center"/>
            </w:pPr>
            <w:r w:rsidRPr="0022580B"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6A60E3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1691" w:rsidRPr="001A6751" w:rsidRDefault="009F1691" w:rsidP="001A6751">
            <w:pPr>
              <w:suppressAutoHyphens/>
              <w:snapToGrid w:val="0"/>
              <w:ind w:left="-19" w:right="-108"/>
              <w:jc w:val="center"/>
              <w:rPr>
                <w:kern w:val="2"/>
                <w:lang w:eastAsia="zh-CN" w:bidi="hi-IN"/>
              </w:rPr>
            </w:pPr>
            <w:r w:rsidRPr="001A6751">
              <w:rPr>
                <w:lang w:val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691" w:rsidRDefault="009F1691" w:rsidP="004509FA">
            <w:pPr>
              <w:jc w:val="center"/>
            </w:pPr>
            <w:r w:rsidRPr="000E5CD7">
              <w:t>1</w:t>
            </w:r>
            <w:r w:rsidR="004509FA"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szCs w:val="20"/>
              </w:rPr>
            </w:pPr>
            <w:r w:rsidRPr="00A22449">
              <w:rPr>
                <w:szCs w:val="20"/>
              </w:rPr>
              <w:t>опрос</w:t>
            </w:r>
          </w:p>
        </w:tc>
      </w:tr>
      <w:tr w:rsidR="009F1691" w:rsidRPr="001A6751" w:rsidTr="0030370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A0038B" w:rsidRDefault="009F1691" w:rsidP="001A6751">
            <w:pPr>
              <w:tabs>
                <w:tab w:val="left" w:pos="643"/>
              </w:tabs>
              <w:snapToGrid w:val="0"/>
              <w:spacing w:after="160"/>
              <w:jc w:val="center"/>
            </w:pPr>
            <w: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</w:pPr>
            <w:r w:rsidRPr="00687F33">
              <w:t>Статистика финансов. Статистика цен.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1691" w:rsidRDefault="009F1691" w:rsidP="009F1691">
            <w:pPr>
              <w:jc w:val="center"/>
            </w:pPr>
            <w:r w:rsidRPr="0022580B"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6A60E3" w:rsidRDefault="009F1691" w:rsidP="001A6751">
            <w:pPr>
              <w:suppressAutoHyphens/>
              <w:snapToGrid w:val="0"/>
              <w:jc w:val="center"/>
            </w:pPr>
            <w:r>
              <w:t>14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ind w:left="-19" w:right="-108"/>
              <w:jc w:val="center"/>
              <w:rPr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6A60E3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  <w:r>
              <w:rPr>
                <w:kern w:val="2"/>
                <w:lang w:eastAsia="zh-CN" w:bidi="hi-IN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E5BF3" w:rsidRDefault="009F1691" w:rsidP="001A6751">
            <w:pPr>
              <w:suppressAutoHyphens/>
              <w:snapToGrid w:val="0"/>
              <w:ind w:left="-56" w:right="-126"/>
              <w:jc w:val="center"/>
            </w:pPr>
            <w:r>
              <w:t>16</w:t>
            </w: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691" w:rsidRPr="001A6751" w:rsidRDefault="009F1691" w:rsidP="001A6751">
            <w:pPr>
              <w:suppressAutoHyphens/>
              <w:snapToGrid w:val="0"/>
              <w:jc w:val="center"/>
              <w:rPr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691" w:rsidRPr="00A22449" w:rsidRDefault="009F1691" w:rsidP="00BA398C">
            <w:pPr>
              <w:tabs>
                <w:tab w:val="left" w:pos="643"/>
              </w:tabs>
              <w:spacing w:after="160" w:line="240" w:lineRule="exact"/>
              <w:jc w:val="center"/>
              <w:rPr>
                <w:bCs/>
                <w:szCs w:val="20"/>
              </w:rPr>
            </w:pPr>
            <w:r w:rsidRPr="00A22449">
              <w:rPr>
                <w:szCs w:val="20"/>
              </w:rPr>
              <w:t>тестирование</w:t>
            </w:r>
          </w:p>
        </w:tc>
      </w:tr>
      <w:tr w:rsidR="0001759F" w:rsidRPr="00B67115" w:rsidTr="00EF4579"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B67115" w:rsidRDefault="0001759F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  <w:lang w:val="en-US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B67115" w:rsidRDefault="009F1691" w:rsidP="001A6751">
            <w:pPr>
              <w:suppressAutoHyphens/>
              <w:snapToGri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Зачет с оценкой</w:t>
            </w:r>
          </w:p>
          <w:p w:rsidR="0001759F" w:rsidRPr="00B67115" w:rsidRDefault="0001759F" w:rsidP="001A6751">
            <w:pPr>
              <w:suppressAutoHyphens/>
              <w:snapToGrid w:val="0"/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B67115" w:rsidRDefault="0001759F" w:rsidP="001E5BF3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B67115" w:rsidRDefault="009F1691" w:rsidP="001A6751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B67115" w:rsidRDefault="0001759F" w:rsidP="001A6751">
            <w:pPr>
              <w:suppressAutoHyphens/>
              <w:snapToGrid w:val="0"/>
              <w:ind w:left="-19" w:right="-108"/>
              <w:jc w:val="center"/>
              <w:rPr>
                <w:b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B67115" w:rsidRDefault="0001759F" w:rsidP="001A6751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B67115" w:rsidRDefault="0001759F" w:rsidP="001A6751">
            <w:pPr>
              <w:suppressAutoHyphens/>
              <w:snapToGrid w:val="0"/>
              <w:jc w:val="center"/>
              <w:rPr>
                <w:b/>
                <w:kern w:val="2"/>
                <w:lang w:val="en-US" w:eastAsia="zh-CN" w:bidi="hi-IN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B67115" w:rsidRDefault="0001759F" w:rsidP="001A6751">
            <w:pPr>
              <w:suppressAutoHyphens/>
              <w:snapToGrid w:val="0"/>
              <w:jc w:val="center"/>
              <w:rPr>
                <w:b/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B67115" w:rsidRDefault="0001759F" w:rsidP="001A6751">
            <w:pPr>
              <w:suppressAutoHyphens/>
              <w:snapToGrid w:val="0"/>
              <w:ind w:left="-56" w:right="-126"/>
              <w:jc w:val="center"/>
              <w:rPr>
                <w:b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B67115" w:rsidRDefault="0001759F" w:rsidP="001A6751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B67115" w:rsidRDefault="0001759F" w:rsidP="001A6751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59F" w:rsidRPr="00B67115" w:rsidRDefault="00B67115" w:rsidP="00B67115">
            <w:pPr>
              <w:suppressAutoHyphens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 w:rsidRPr="00B67115">
              <w:rPr>
                <w:b/>
                <w:lang w:eastAsia="en-US"/>
              </w:rPr>
              <w:t>Комплект билетов</w:t>
            </w:r>
          </w:p>
        </w:tc>
      </w:tr>
      <w:tr w:rsidR="0001759F" w:rsidRPr="001A6751" w:rsidTr="00EF4579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1A6751" w:rsidRDefault="0001759F" w:rsidP="001A6751">
            <w:pPr>
              <w:tabs>
                <w:tab w:val="left" w:pos="643"/>
              </w:tabs>
              <w:snapToGrid w:val="0"/>
              <w:spacing w:after="160"/>
              <w:ind w:firstLine="400"/>
              <w:jc w:val="both"/>
              <w:rPr>
                <w:b/>
                <w:kern w:val="2"/>
                <w:lang w:eastAsia="zh-CN" w:bidi="hi-IN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4F3F" w:rsidP="001A6751">
            <w:pPr>
              <w:tabs>
                <w:tab w:val="left" w:pos="643"/>
              </w:tabs>
              <w:snapToGrid w:val="0"/>
              <w:spacing w:after="160"/>
              <w:jc w:val="both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</w:rPr>
              <w:t>ВСЕ</w:t>
            </w:r>
            <w:r w:rsidR="0001759F" w:rsidRPr="001A6751">
              <w:rPr>
                <w:b/>
                <w:bCs/>
              </w:rPr>
              <w:t>ГО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759F" w:rsidP="001A6751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  <w:bCs/>
                <w:kern w:val="2"/>
                <w:lang w:val="en-US" w:eastAsia="zh-CN" w:bidi="hi-I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E5BF3" w:rsidRDefault="009F1691" w:rsidP="001A6751">
            <w:pPr>
              <w:suppressAutoHyphens/>
              <w:snapToGrid w:val="0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  <w:kern w:val="2"/>
                <w:lang w:eastAsia="zh-CN" w:bidi="hi-IN"/>
              </w:rPr>
              <w:t>180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E5BF3" w:rsidRDefault="001E5BF3" w:rsidP="001A6751">
            <w:pPr>
              <w:suppressAutoHyphens/>
              <w:snapToGrid w:val="0"/>
              <w:ind w:left="-19" w:right="-108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1A6751" w:rsidRDefault="0001759F" w:rsidP="001A6751">
            <w:pPr>
              <w:suppressAutoHyphens/>
              <w:snapToGrid w:val="0"/>
              <w:ind w:firstLine="400"/>
              <w:jc w:val="center"/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01759F" w:rsidP="001A6751">
            <w:pPr>
              <w:suppressAutoHyphens/>
              <w:snapToGrid w:val="0"/>
              <w:jc w:val="center"/>
              <w:rPr>
                <w:b/>
                <w:bCs/>
                <w:kern w:val="2"/>
                <w:lang w:eastAsia="zh-CN" w:bidi="hi-IN"/>
              </w:rPr>
            </w:pPr>
            <w:r w:rsidRPr="001A6751">
              <w:rPr>
                <w:b/>
                <w:bCs/>
              </w:rPr>
              <w:t>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1A6751" w:rsidRDefault="0001759F" w:rsidP="001A6751">
            <w:pPr>
              <w:suppressAutoHyphens/>
              <w:snapToGrid w:val="0"/>
              <w:jc w:val="center"/>
              <w:rPr>
                <w:b/>
                <w:bCs/>
                <w:kern w:val="2"/>
                <w:lang w:val="en-US" w:eastAsia="zh-CN" w:bidi="hi-IN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759F" w:rsidRPr="001A6751" w:rsidRDefault="009F1691" w:rsidP="001A6751">
            <w:pPr>
              <w:suppressAutoHyphens/>
              <w:snapToGrid w:val="0"/>
              <w:ind w:right="-126"/>
              <w:jc w:val="center"/>
              <w:rPr>
                <w:b/>
                <w:bCs/>
                <w:kern w:val="2"/>
                <w:lang w:eastAsia="zh-CN" w:bidi="hi-IN"/>
              </w:rPr>
            </w:pPr>
            <w:r>
              <w:rPr>
                <w:b/>
                <w:bCs/>
                <w:kern w:val="2"/>
                <w:lang w:eastAsia="zh-CN" w:bidi="hi-IN"/>
              </w:rPr>
              <w:t>16</w:t>
            </w:r>
            <w:r w:rsidR="001E5BF3">
              <w:rPr>
                <w:b/>
                <w:bCs/>
                <w:kern w:val="2"/>
                <w:lang w:eastAsia="zh-CN" w:bidi="hi-IN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1A6751" w:rsidRDefault="0001759F" w:rsidP="001A6751">
            <w:pPr>
              <w:suppressAutoHyphens/>
              <w:snapToGrid w:val="0"/>
              <w:ind w:firstLine="400"/>
              <w:jc w:val="center"/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759F" w:rsidRPr="001A6751" w:rsidRDefault="0001759F" w:rsidP="001A6751">
            <w:pPr>
              <w:suppressAutoHyphens/>
              <w:snapToGrid w:val="0"/>
              <w:ind w:firstLine="400"/>
              <w:jc w:val="center"/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9F" w:rsidRPr="001A6751" w:rsidRDefault="0001759F" w:rsidP="001A6751">
            <w:pPr>
              <w:suppressAutoHyphens/>
              <w:snapToGrid w:val="0"/>
              <w:jc w:val="center"/>
              <w:rPr>
                <w:b/>
                <w:kern w:val="2"/>
                <w:lang w:eastAsia="zh-CN" w:bidi="hi-IN"/>
              </w:rPr>
            </w:pPr>
          </w:p>
        </w:tc>
      </w:tr>
      <w:bookmarkEnd w:id="7"/>
    </w:tbl>
    <w:p w:rsidR="00BA398C" w:rsidRDefault="00BA398C" w:rsidP="00867268">
      <w:pPr>
        <w:jc w:val="both"/>
        <w:rPr>
          <w:b/>
        </w:rPr>
      </w:pPr>
    </w:p>
    <w:p w:rsidR="006F1C74" w:rsidRDefault="006F1C74" w:rsidP="00867268">
      <w:pPr>
        <w:jc w:val="both"/>
        <w:rPr>
          <w:b/>
        </w:rPr>
      </w:pPr>
    </w:p>
    <w:p w:rsidR="006F1C74" w:rsidRDefault="006F1C74" w:rsidP="00867268">
      <w:pPr>
        <w:jc w:val="both"/>
        <w:rPr>
          <w:b/>
        </w:rPr>
      </w:pPr>
    </w:p>
    <w:p w:rsidR="006F1C74" w:rsidRPr="001A6751" w:rsidRDefault="006F1C74" w:rsidP="00867268">
      <w:pPr>
        <w:jc w:val="both"/>
        <w:rPr>
          <w:b/>
        </w:rPr>
      </w:pPr>
    </w:p>
    <w:p w:rsidR="00C81251" w:rsidRPr="001A6751" w:rsidRDefault="00C81251" w:rsidP="00EF4579">
      <w:pPr>
        <w:ind w:firstLine="540"/>
        <w:jc w:val="both"/>
        <w:rPr>
          <w:b/>
        </w:rPr>
      </w:pPr>
      <w:r w:rsidRPr="001A6751">
        <w:rPr>
          <w:b/>
        </w:rPr>
        <w:t>4.2 Содержание дисциплины, структурированное по разделам</w:t>
      </w:r>
    </w:p>
    <w:p w:rsidR="00BC49B7" w:rsidRPr="001A6751" w:rsidRDefault="00BC49B7" w:rsidP="00EF4579">
      <w:pPr>
        <w:pStyle w:val="ad"/>
        <w:ind w:firstLine="540"/>
        <w:jc w:val="both"/>
      </w:pPr>
    </w:p>
    <w:p w:rsidR="00FE1F34" w:rsidRPr="002A57AA" w:rsidRDefault="00FE1F34" w:rsidP="00FE1F34">
      <w:pPr>
        <w:ind w:firstLine="709"/>
        <w:jc w:val="center"/>
        <w:rPr>
          <w:b/>
        </w:rPr>
      </w:pPr>
      <w:bookmarkStart w:id="8" w:name="_Toc459975983"/>
      <w:r w:rsidRPr="002A57AA">
        <w:rPr>
          <w:rStyle w:val="38"/>
          <w:rFonts w:eastAsiaTheme="minorEastAsia"/>
          <w:sz w:val="24"/>
          <w:szCs w:val="24"/>
          <w:u w:val="none"/>
        </w:rPr>
        <w:t>Тема 1.</w:t>
      </w:r>
      <w:r w:rsidRPr="002A57AA">
        <w:rPr>
          <w:b/>
        </w:rPr>
        <w:t xml:space="preserve"> Предмет метод и задачи статистики. Статистическая информация.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57AA">
        <w:rPr>
          <w:sz w:val="24"/>
          <w:szCs w:val="24"/>
        </w:rPr>
        <w:t>Основные понятия и классификации. Предмет и методы статистики. Этапы статистического исследования. Статистическое наблюдение.</w:t>
      </w:r>
    </w:p>
    <w:p w:rsidR="00FE1F34" w:rsidRPr="002A57AA" w:rsidRDefault="00FE1F34" w:rsidP="00FE1F34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 w:rsidRPr="002A57AA">
        <w:rPr>
          <w:spacing w:val="-10"/>
        </w:rPr>
        <w:t xml:space="preserve">1.  </w:t>
      </w:r>
      <w:r w:rsidRPr="002A57AA">
        <w:t>Предмет и методы статистики.</w:t>
      </w:r>
      <w:r w:rsidRPr="002A57AA">
        <w:rPr>
          <w:spacing w:val="-10"/>
        </w:rPr>
        <w:t xml:space="preserve"> 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Статистическое наблюдение.</w:t>
      </w:r>
      <w:r w:rsidRPr="002A57AA">
        <w:rPr>
          <w:spacing w:val="-8"/>
        </w:rPr>
        <w:t xml:space="preserve"> </w:t>
      </w:r>
    </w:p>
    <w:p w:rsidR="00FE1F34" w:rsidRPr="002A57AA" w:rsidRDefault="00FE1F34" w:rsidP="00FE1F34">
      <w:pPr>
        <w:ind w:firstLine="709"/>
        <w:jc w:val="both"/>
        <w:rPr>
          <w:rStyle w:val="38"/>
          <w:rFonts w:eastAsiaTheme="minorEastAsia"/>
          <w:b w:val="0"/>
          <w:bCs w:val="0"/>
          <w:sz w:val="24"/>
          <w:szCs w:val="24"/>
          <w:u w:val="none"/>
        </w:rPr>
      </w:pPr>
    </w:p>
    <w:p w:rsidR="00FE1F34" w:rsidRPr="002A57AA" w:rsidRDefault="00FE1F34" w:rsidP="00FE1F34">
      <w:pPr>
        <w:ind w:firstLine="709"/>
        <w:jc w:val="center"/>
        <w:rPr>
          <w:b/>
        </w:rPr>
      </w:pPr>
      <w:r w:rsidRPr="002A57AA">
        <w:rPr>
          <w:rStyle w:val="38"/>
          <w:rFonts w:eastAsiaTheme="minorEastAsia"/>
          <w:sz w:val="24"/>
          <w:szCs w:val="24"/>
          <w:u w:val="none"/>
        </w:rPr>
        <w:t>Тема 2.</w:t>
      </w:r>
      <w:r w:rsidRPr="002A57AA">
        <w:rPr>
          <w:b/>
        </w:rPr>
        <w:t xml:space="preserve"> Сводка и группировка.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57AA">
        <w:rPr>
          <w:sz w:val="24"/>
          <w:szCs w:val="24"/>
        </w:rPr>
        <w:t>Формы представления данных. Макет статистической таблицы. Простая и сложная сводка. Виды группировок. Последовательность и принципы построения группировки.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rPr>
          <w:spacing w:val="-10"/>
        </w:rPr>
        <w:t xml:space="preserve">1.  </w:t>
      </w:r>
      <w:r w:rsidRPr="002A57AA">
        <w:t xml:space="preserve">Формы представления данных 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Последовательность и принципы построения группировки.</w:t>
      </w:r>
      <w:r w:rsidRPr="002A57AA">
        <w:rPr>
          <w:spacing w:val="-8"/>
        </w:rPr>
        <w:t xml:space="preserve"> </w:t>
      </w:r>
    </w:p>
    <w:p w:rsidR="00FE1F34" w:rsidRPr="002A57AA" w:rsidRDefault="00FE1F34" w:rsidP="00FE1F34">
      <w:pPr>
        <w:ind w:firstLine="709"/>
        <w:jc w:val="both"/>
        <w:rPr>
          <w:rStyle w:val="38"/>
          <w:rFonts w:eastAsiaTheme="minorEastAsia"/>
          <w:b w:val="0"/>
          <w:bCs w:val="0"/>
          <w:sz w:val="24"/>
          <w:szCs w:val="24"/>
          <w:u w:val="none"/>
        </w:rPr>
      </w:pPr>
    </w:p>
    <w:p w:rsidR="00FE1F34" w:rsidRPr="002A57AA" w:rsidRDefault="00FE1F34" w:rsidP="00FE1F34">
      <w:pPr>
        <w:ind w:firstLine="709"/>
        <w:jc w:val="center"/>
        <w:rPr>
          <w:b/>
        </w:rPr>
      </w:pPr>
      <w:r w:rsidRPr="002A57AA">
        <w:rPr>
          <w:rStyle w:val="38"/>
          <w:rFonts w:eastAsiaTheme="minorEastAsia"/>
          <w:sz w:val="24"/>
          <w:szCs w:val="24"/>
          <w:u w:val="none"/>
        </w:rPr>
        <w:t>Тема 3. А</w:t>
      </w:r>
      <w:r w:rsidRPr="002A57AA">
        <w:rPr>
          <w:b/>
        </w:rPr>
        <w:t>бсолютные и относительные величины в статистике.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57AA">
        <w:rPr>
          <w:sz w:val="24"/>
          <w:szCs w:val="24"/>
        </w:rPr>
        <w:t>Основные понятия. Сущность абсолютных величин, их классификация. Экономическая сущность относительных величин, виды относительных величин, их логические формулы, примеры расчета.</w:t>
      </w:r>
    </w:p>
    <w:p w:rsidR="00FE1F34" w:rsidRPr="002A57AA" w:rsidRDefault="00FE1F34" w:rsidP="00FE1F34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rPr>
          <w:spacing w:val="-10"/>
        </w:rPr>
        <w:t xml:space="preserve">1.  </w:t>
      </w:r>
      <w:r w:rsidRPr="002A57AA">
        <w:t xml:space="preserve">Сущность абсолютных величин, их классификация 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Сущность относительных величин, виды относительных величин</w:t>
      </w:r>
    </w:p>
    <w:p w:rsidR="00FE1F34" w:rsidRPr="002A57AA" w:rsidRDefault="00FE1F34" w:rsidP="00FE1F34">
      <w:pPr>
        <w:ind w:firstLine="709"/>
        <w:jc w:val="both"/>
        <w:rPr>
          <w:rStyle w:val="38"/>
          <w:rFonts w:eastAsiaTheme="minorEastAsia"/>
          <w:b w:val="0"/>
          <w:bCs w:val="0"/>
          <w:sz w:val="24"/>
          <w:szCs w:val="24"/>
          <w:u w:val="none"/>
        </w:rPr>
      </w:pPr>
    </w:p>
    <w:p w:rsidR="00FE1F34" w:rsidRPr="002A57AA" w:rsidRDefault="00FE1F34" w:rsidP="00FE1F34">
      <w:pPr>
        <w:ind w:firstLine="709"/>
        <w:jc w:val="center"/>
        <w:rPr>
          <w:b/>
        </w:rPr>
      </w:pPr>
      <w:r w:rsidRPr="002A57AA">
        <w:rPr>
          <w:rStyle w:val="38"/>
          <w:rFonts w:eastAsiaTheme="minorEastAsia"/>
          <w:sz w:val="24"/>
          <w:szCs w:val="24"/>
          <w:u w:val="none"/>
        </w:rPr>
        <w:t>Тема 4.</w:t>
      </w:r>
      <w:r w:rsidRPr="002A57AA">
        <w:rPr>
          <w:b/>
        </w:rPr>
        <w:t xml:space="preserve"> Средние величины в статистике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2A57AA">
        <w:rPr>
          <w:sz w:val="24"/>
          <w:szCs w:val="24"/>
        </w:rPr>
        <w:t>Понятие и сущность средней величины. Определяющее свойство и исходное соотношение средней величины. Виды средних. Расчетные формулы. Структурные средние.</w:t>
      </w:r>
    </w:p>
    <w:p w:rsidR="00FE1F34" w:rsidRPr="002A57AA" w:rsidRDefault="00FE1F34" w:rsidP="00FE1F34">
      <w:pPr>
        <w:pStyle w:val="aff4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rPr>
          <w:spacing w:val="-10"/>
        </w:rPr>
        <w:t>1.  С</w:t>
      </w:r>
      <w:r w:rsidRPr="002A57AA">
        <w:t xml:space="preserve">ущность средней величины 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Виды средних величин.</w:t>
      </w:r>
      <w:r w:rsidRPr="002A57AA">
        <w:rPr>
          <w:spacing w:val="-8"/>
        </w:rPr>
        <w:t xml:space="preserve"> </w:t>
      </w:r>
    </w:p>
    <w:p w:rsidR="00FE1F34" w:rsidRPr="002A57AA" w:rsidRDefault="00FE1F34" w:rsidP="00FE1F34">
      <w:pPr>
        <w:ind w:firstLine="709"/>
        <w:jc w:val="both"/>
        <w:rPr>
          <w:rStyle w:val="38"/>
          <w:rFonts w:eastAsiaTheme="minorEastAsia"/>
          <w:b w:val="0"/>
          <w:bCs w:val="0"/>
          <w:sz w:val="24"/>
          <w:szCs w:val="24"/>
          <w:u w:val="none"/>
        </w:rPr>
      </w:pPr>
    </w:p>
    <w:p w:rsidR="00FE1F34" w:rsidRPr="002A57AA" w:rsidRDefault="00FE1F34" w:rsidP="00FE1F34">
      <w:pPr>
        <w:ind w:firstLine="709"/>
        <w:jc w:val="both"/>
        <w:rPr>
          <w:b/>
        </w:rPr>
      </w:pPr>
      <w:r w:rsidRPr="002A57AA">
        <w:rPr>
          <w:rStyle w:val="38"/>
          <w:rFonts w:eastAsiaTheme="minorEastAsia"/>
          <w:sz w:val="24"/>
          <w:szCs w:val="24"/>
          <w:u w:val="none"/>
        </w:rPr>
        <w:t>Тема 5.</w:t>
      </w:r>
      <w:r w:rsidRPr="002A57AA">
        <w:rPr>
          <w:b/>
        </w:rPr>
        <w:t>Статистические распределения и их основные характеристики.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Виды рядов распределения. Показатели оценки вариации в статистических рядах. Обобщения колебаний признака.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 w:rsidRPr="002A57AA">
        <w:rPr>
          <w:spacing w:val="-10"/>
        </w:rPr>
        <w:t xml:space="preserve">1.  </w:t>
      </w:r>
      <w:r w:rsidRPr="002A57AA">
        <w:t>Показатели оценки вариации в статистических рядах</w:t>
      </w:r>
      <w:r w:rsidRPr="002A57AA">
        <w:rPr>
          <w:spacing w:val="-10"/>
        </w:rPr>
        <w:t xml:space="preserve"> 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Обобщения колебаний признака</w:t>
      </w:r>
      <w:r w:rsidRPr="002A57AA">
        <w:rPr>
          <w:spacing w:val="-8"/>
        </w:rPr>
        <w:t xml:space="preserve"> 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BA398C" w:rsidRDefault="00FE1F34" w:rsidP="00BA398C">
      <w:pPr>
        <w:ind w:firstLine="709"/>
        <w:jc w:val="both"/>
        <w:rPr>
          <w:rStyle w:val="38"/>
          <w:rFonts w:eastAsiaTheme="minorEastAsia"/>
          <w:sz w:val="24"/>
          <w:szCs w:val="24"/>
          <w:u w:val="none"/>
        </w:rPr>
      </w:pPr>
      <w:r w:rsidRPr="00BA398C">
        <w:rPr>
          <w:rStyle w:val="38"/>
          <w:rFonts w:eastAsiaTheme="minorEastAsia"/>
          <w:sz w:val="24"/>
          <w:szCs w:val="24"/>
          <w:u w:val="none"/>
        </w:rPr>
        <w:t>Тема 6. Меры вариации: линейные и квадратичные, их сущность и роль.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Понятие среднего квадратического и среднего квадрата отклонений. Свойства дисперсии. Вариация альтернативного признака. Правило сложения дисперсий. Коэффициент детерминации, эмпирическое корреляционное отношение, шкала Чеддока и их роль в оценке силы и тесноты связи.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rPr>
          <w:spacing w:val="-10"/>
        </w:rPr>
        <w:t xml:space="preserve">1.  </w:t>
      </w:r>
      <w:r w:rsidRPr="002A57AA">
        <w:t xml:space="preserve">Понятие среднего квадратического и среднего квадрата отклонений. Свойства дисперсии. 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Коэффициент детерминации, эмпирическое корреляционное отношение.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FE1F34" w:rsidRPr="00BA398C" w:rsidRDefault="00FE1F34" w:rsidP="00BA398C">
      <w:pPr>
        <w:ind w:firstLine="709"/>
        <w:jc w:val="both"/>
        <w:rPr>
          <w:rStyle w:val="38"/>
          <w:rFonts w:eastAsiaTheme="minorEastAsia"/>
          <w:sz w:val="24"/>
          <w:szCs w:val="24"/>
          <w:u w:val="none"/>
        </w:rPr>
      </w:pPr>
      <w:r w:rsidRPr="00BA398C">
        <w:rPr>
          <w:rStyle w:val="38"/>
          <w:rFonts w:eastAsiaTheme="minorEastAsia"/>
          <w:bCs w:val="0"/>
          <w:sz w:val="24"/>
          <w:szCs w:val="24"/>
          <w:u w:val="none"/>
        </w:rPr>
        <w:t>Тема 7.</w:t>
      </w:r>
      <w:r w:rsidRPr="00BA398C">
        <w:rPr>
          <w:rStyle w:val="38"/>
          <w:rFonts w:eastAsiaTheme="minorEastAsia"/>
          <w:sz w:val="24"/>
          <w:szCs w:val="24"/>
          <w:u w:val="none"/>
        </w:rPr>
        <w:t xml:space="preserve"> Выборочное наблюдение.</w:t>
      </w:r>
    </w:p>
    <w:p w:rsidR="00BA398C" w:rsidRPr="002A57AA" w:rsidRDefault="00BA398C" w:rsidP="00BA398C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BA398C" w:rsidRPr="002A57AA" w:rsidRDefault="00BA398C" w:rsidP="00BA398C">
      <w:pPr>
        <w:ind w:firstLine="709"/>
        <w:jc w:val="both"/>
      </w:pPr>
      <w:r w:rsidRPr="002A57AA">
        <w:lastRenderedPageBreak/>
        <w:t>Содержание лекционного курса</w:t>
      </w:r>
    </w:p>
    <w:p w:rsidR="00BA398C" w:rsidRPr="002A57AA" w:rsidRDefault="00BA398C" w:rsidP="00BA398C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Основные понятия, классификации, обозначения. Репрезентативность. Ошибки регистрации и репрезентативности выборочного наблюдения. Распространение результатов несплошного наблюдения на генеральную совокупность. Малая выборка. Определение объема выборочной совокупности.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 w:rsidRPr="002A57AA">
        <w:rPr>
          <w:spacing w:val="-10"/>
        </w:rPr>
        <w:t xml:space="preserve">1.  </w:t>
      </w:r>
      <w:r w:rsidRPr="002A57AA">
        <w:t>Репрезентативность. Ошибки регистрации и репрезентативности выборочного наблюдения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Определение объема выборочной совокупности.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FE1F34" w:rsidRPr="00BA398C" w:rsidRDefault="00FE1F34" w:rsidP="00BA398C">
      <w:pPr>
        <w:ind w:firstLine="709"/>
        <w:jc w:val="both"/>
        <w:rPr>
          <w:rStyle w:val="38"/>
          <w:rFonts w:eastAsiaTheme="minorEastAsia"/>
          <w:sz w:val="24"/>
          <w:szCs w:val="24"/>
          <w:u w:val="none"/>
        </w:rPr>
      </w:pPr>
      <w:r w:rsidRPr="00BA398C">
        <w:rPr>
          <w:rStyle w:val="38"/>
          <w:rFonts w:eastAsiaTheme="minorEastAsia"/>
          <w:sz w:val="24"/>
          <w:szCs w:val="24"/>
          <w:u w:val="none"/>
        </w:rPr>
        <w:t>Тема 8. Статистическое изучение взаимосвязей. Корреляционно-регрессионный анализ.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Понятие сущность и виды взаимосвязей, классификация корреляционных взаимосвязей. Статистические методы моделирования связей. Уравнения корреляции: последовательность построения, оценка адекватности модели и ее использование. Коэффициенты для определения силы, тесноты и направления связи.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 w:rsidRPr="002A57AA">
        <w:rPr>
          <w:spacing w:val="-10"/>
        </w:rPr>
        <w:t xml:space="preserve">1.  </w:t>
      </w:r>
      <w:r w:rsidRPr="002A57AA">
        <w:t>Статистические методы моделирования связей.</w:t>
      </w:r>
      <w:r w:rsidRPr="002A57AA">
        <w:rPr>
          <w:spacing w:val="-10"/>
        </w:rPr>
        <w:t xml:space="preserve"> 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2.  Коэффициенты для определения силы, тесноты и направления связи.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FE1F34" w:rsidRPr="00BA398C" w:rsidRDefault="00FE1F34" w:rsidP="00BA398C">
      <w:pPr>
        <w:ind w:firstLine="709"/>
        <w:jc w:val="both"/>
        <w:rPr>
          <w:rStyle w:val="38"/>
          <w:rFonts w:eastAsiaTheme="minorEastAsia"/>
          <w:sz w:val="24"/>
          <w:szCs w:val="24"/>
          <w:u w:val="none"/>
        </w:rPr>
      </w:pPr>
      <w:r w:rsidRPr="00BA398C">
        <w:rPr>
          <w:rStyle w:val="38"/>
          <w:rFonts w:eastAsiaTheme="minorEastAsia"/>
          <w:bCs w:val="0"/>
          <w:sz w:val="24"/>
          <w:szCs w:val="24"/>
          <w:u w:val="none"/>
        </w:rPr>
        <w:t>Тема 9.</w:t>
      </w:r>
      <w:r w:rsidRPr="00BA398C">
        <w:rPr>
          <w:rStyle w:val="38"/>
          <w:rFonts w:eastAsiaTheme="minorEastAsia"/>
          <w:sz w:val="24"/>
          <w:szCs w:val="24"/>
          <w:u w:val="none"/>
        </w:rPr>
        <w:t xml:space="preserve"> Динамические ряды. Методы обработки и анализа рядов динамики.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Динамические (временные) ряды, основные понятия, обозначения, классификации. Показатели рядов динамики (цепные, базисные и средние), их сущность и интерпретация.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 w:rsidRPr="002A57AA">
        <w:rPr>
          <w:spacing w:val="-10"/>
        </w:rPr>
        <w:t xml:space="preserve">1.  </w:t>
      </w:r>
      <w:r w:rsidRPr="002A57AA">
        <w:t>Динамические (временные) ряды.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Показатели рядов динамики.</w:t>
      </w:r>
      <w:r w:rsidRPr="002A57AA">
        <w:rPr>
          <w:spacing w:val="-8"/>
        </w:rPr>
        <w:t xml:space="preserve"> 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FE1F34" w:rsidRPr="00BA398C" w:rsidRDefault="00FE1F34" w:rsidP="00BA398C">
      <w:pPr>
        <w:ind w:firstLine="709"/>
        <w:jc w:val="both"/>
        <w:rPr>
          <w:rStyle w:val="38"/>
          <w:rFonts w:eastAsiaTheme="minorEastAsia"/>
          <w:sz w:val="24"/>
          <w:szCs w:val="24"/>
          <w:u w:val="none"/>
        </w:rPr>
      </w:pPr>
      <w:r w:rsidRPr="00BA398C">
        <w:rPr>
          <w:rStyle w:val="38"/>
          <w:rFonts w:eastAsiaTheme="minorEastAsia"/>
          <w:sz w:val="24"/>
          <w:szCs w:val="24"/>
          <w:u w:val="none"/>
        </w:rPr>
        <w:t>Тема 10. Прогнозирование в рядах динамики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Методы сглаживания рядов динамики: их сущность, назначение и использование для выявления тенденций развития явления во времени. Понятие экстраполяции. Аналитическое выравнивание: последовательность, алгоритм построения расчетов на ретроспективу и перспективу. Виды трендов: расчет параметров, оценка и использование (точечный прогноз и построение доверительного интервала).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 w:rsidRPr="002A57AA">
        <w:rPr>
          <w:spacing w:val="-10"/>
        </w:rPr>
        <w:t xml:space="preserve">1.  </w:t>
      </w:r>
      <w:r w:rsidRPr="002A57AA">
        <w:t>Методы сглаживания рядов динамики.</w:t>
      </w:r>
      <w:r w:rsidRPr="002A57AA">
        <w:rPr>
          <w:spacing w:val="-10"/>
        </w:rPr>
        <w:t xml:space="preserve"> 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Виды трендов: расчет параметров.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BA398C" w:rsidRDefault="00FE1F34" w:rsidP="00BA398C">
      <w:pPr>
        <w:ind w:firstLine="709"/>
        <w:jc w:val="both"/>
        <w:rPr>
          <w:rStyle w:val="38"/>
          <w:rFonts w:eastAsiaTheme="minorEastAsia"/>
          <w:sz w:val="24"/>
          <w:szCs w:val="24"/>
          <w:u w:val="none"/>
        </w:rPr>
      </w:pPr>
      <w:r w:rsidRPr="00BA398C">
        <w:rPr>
          <w:rStyle w:val="38"/>
          <w:rFonts w:eastAsiaTheme="minorEastAsia"/>
          <w:bCs w:val="0"/>
          <w:sz w:val="24"/>
          <w:szCs w:val="24"/>
          <w:u w:val="none"/>
        </w:rPr>
        <w:t>Тема 11.</w:t>
      </w:r>
      <w:r w:rsidRPr="00BA398C">
        <w:rPr>
          <w:rStyle w:val="38"/>
          <w:rFonts w:eastAsiaTheme="minorEastAsia"/>
          <w:sz w:val="24"/>
          <w:szCs w:val="24"/>
          <w:u w:val="none"/>
        </w:rPr>
        <w:t xml:space="preserve"> Экономические индексы в статистике.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Основные понятия, обозначения, классификации. Индивидуальные индексы, их сущность и использование. Общие индексы количественных показателей в процессе реализации и производства. Агрегатная форма и средний из индивидуальных общего индекса количественного показателя. Последовательность расшифровки относительных и абсолютных изменений.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rPr>
          <w:spacing w:val="-10"/>
        </w:rPr>
        <w:t xml:space="preserve">1.  </w:t>
      </w:r>
      <w:r w:rsidRPr="002A57AA">
        <w:t xml:space="preserve">Индивидуальные индексы, их сущность и использование. 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Агрегатная форма и средний из индивидуальных общего индекса количественного показателя.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FE1F34" w:rsidRPr="00BA398C" w:rsidRDefault="00FE1F34" w:rsidP="00BA398C">
      <w:pPr>
        <w:ind w:firstLine="709"/>
        <w:jc w:val="both"/>
        <w:rPr>
          <w:rStyle w:val="38"/>
          <w:rFonts w:eastAsiaTheme="minorEastAsia"/>
          <w:sz w:val="24"/>
          <w:szCs w:val="24"/>
          <w:u w:val="none"/>
        </w:rPr>
      </w:pPr>
      <w:r w:rsidRPr="00BA398C">
        <w:rPr>
          <w:rStyle w:val="38"/>
          <w:rFonts w:eastAsiaTheme="minorEastAsia"/>
          <w:sz w:val="24"/>
          <w:szCs w:val="24"/>
          <w:u w:val="none"/>
        </w:rPr>
        <w:t>Тема 12. Общие индексы качественных показателей. Средние индексы.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Качественные показатели в общих индексах: агрегатная форма и средние из индивидуальных общих индексов качественных показателей для процесса реализации и производства. Индекс Ласпейреса и Пааше. Индексы средних величин, их назначение, формулы для расчета, использование.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 w:rsidRPr="002A57AA">
        <w:rPr>
          <w:spacing w:val="-10"/>
        </w:rPr>
        <w:t xml:space="preserve">1.  </w:t>
      </w:r>
      <w:r w:rsidRPr="002A57AA">
        <w:t>Качественные показатели в общих индексах.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2.  Индексы средних величин, их назначение, формулы для расчета, использование.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FE1F34" w:rsidRPr="00BA398C" w:rsidRDefault="00FE1F34" w:rsidP="00BA398C">
      <w:pPr>
        <w:ind w:firstLine="709"/>
        <w:jc w:val="both"/>
        <w:rPr>
          <w:rStyle w:val="38"/>
          <w:rFonts w:eastAsiaTheme="minorEastAsia"/>
          <w:sz w:val="24"/>
          <w:szCs w:val="24"/>
          <w:u w:val="none"/>
        </w:rPr>
      </w:pPr>
      <w:r w:rsidRPr="00BA398C">
        <w:rPr>
          <w:rStyle w:val="38"/>
          <w:rFonts w:eastAsiaTheme="minorEastAsia"/>
          <w:bCs w:val="0"/>
          <w:sz w:val="24"/>
          <w:szCs w:val="24"/>
          <w:u w:val="none"/>
        </w:rPr>
        <w:t>Тема 13.</w:t>
      </w:r>
      <w:r w:rsidRPr="00BA398C">
        <w:rPr>
          <w:rStyle w:val="38"/>
          <w:rFonts w:eastAsiaTheme="minorEastAsia"/>
          <w:sz w:val="24"/>
          <w:szCs w:val="24"/>
          <w:u w:val="none"/>
        </w:rPr>
        <w:t xml:space="preserve"> Мультипликативные и аддитивные модели. Индекс производительности труда.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Понятие мультипликативной и аддитивной модели, связь общих индексов и абсолютных изменений в процессах производства и реализации. Измерители производительности труда. Производительность труда. Общий индекс производительности труда в различных измерителях.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rPr>
          <w:spacing w:val="-10"/>
        </w:rPr>
        <w:t xml:space="preserve">1.  </w:t>
      </w:r>
      <w:r w:rsidRPr="002A57AA">
        <w:t>Понятие мультипликативной и аддитивной модели .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Общий индекс производительности труда в различных измерителях.</w:t>
      </w:r>
      <w:r w:rsidRPr="002A57AA">
        <w:rPr>
          <w:spacing w:val="-8"/>
        </w:rPr>
        <w:t xml:space="preserve"> 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FE1F34" w:rsidRPr="00BA398C" w:rsidRDefault="00FE1F34" w:rsidP="00BA398C">
      <w:pPr>
        <w:ind w:firstLine="709"/>
        <w:jc w:val="both"/>
        <w:rPr>
          <w:rStyle w:val="38"/>
          <w:rFonts w:eastAsiaTheme="minorEastAsia"/>
          <w:sz w:val="24"/>
          <w:szCs w:val="24"/>
          <w:u w:val="none"/>
        </w:rPr>
      </w:pPr>
      <w:r w:rsidRPr="00BA398C">
        <w:rPr>
          <w:rStyle w:val="38"/>
          <w:rFonts w:eastAsiaTheme="minorEastAsia"/>
          <w:sz w:val="24"/>
          <w:szCs w:val="24"/>
          <w:u w:val="none"/>
        </w:rPr>
        <w:t>Тема 14. Основные понятия и категории социально-экономической статистики.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lastRenderedPageBreak/>
        <w:t>Содержание лекционного курса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pStyle w:val="53"/>
        <w:shd w:val="clear" w:color="auto" w:fill="auto"/>
        <w:tabs>
          <w:tab w:val="left" w:pos="7935"/>
        </w:tabs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Основные понятия и категории, обзор направлений социально-экономической статистики. Понятие экономического потенциала, ресурсов. Показатели демографической статистики: абсолютные и относительные, их интерпретация.</w:t>
      </w:r>
    </w:p>
    <w:p w:rsidR="00FE1F34" w:rsidRPr="002A57AA" w:rsidRDefault="00FE1F34" w:rsidP="00FE1F34">
      <w:pPr>
        <w:pStyle w:val="53"/>
        <w:shd w:val="clear" w:color="auto" w:fill="auto"/>
        <w:tabs>
          <w:tab w:val="left" w:pos="7935"/>
        </w:tabs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rPr>
          <w:spacing w:val="-10"/>
        </w:rPr>
        <w:t xml:space="preserve">1.  </w:t>
      </w:r>
      <w:r w:rsidRPr="002A57AA">
        <w:t xml:space="preserve">Понятие экономического потенциала, ресурсов 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Показатели демографической статистики: абсолютные и относительные, их интерпретация.</w:t>
      </w:r>
      <w:r w:rsidRPr="002A57AA">
        <w:rPr>
          <w:spacing w:val="-8"/>
        </w:rPr>
        <w:t xml:space="preserve"> 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FE1F34" w:rsidRPr="00BA398C" w:rsidRDefault="00FE1F34" w:rsidP="00BA398C">
      <w:pPr>
        <w:ind w:firstLine="709"/>
        <w:jc w:val="both"/>
        <w:rPr>
          <w:rStyle w:val="38"/>
          <w:rFonts w:eastAsiaTheme="minorEastAsia"/>
          <w:sz w:val="24"/>
          <w:szCs w:val="24"/>
          <w:u w:val="none"/>
        </w:rPr>
      </w:pPr>
      <w:r w:rsidRPr="00BA398C">
        <w:rPr>
          <w:rStyle w:val="38"/>
          <w:rFonts w:eastAsiaTheme="minorEastAsia"/>
          <w:bCs w:val="0"/>
          <w:sz w:val="24"/>
          <w:szCs w:val="24"/>
          <w:u w:val="none"/>
        </w:rPr>
        <w:t>Тема 15.</w:t>
      </w:r>
      <w:r w:rsidRPr="00BA398C">
        <w:rPr>
          <w:rStyle w:val="38"/>
          <w:rFonts w:eastAsiaTheme="minorEastAsia"/>
          <w:sz w:val="24"/>
          <w:szCs w:val="24"/>
          <w:u w:val="none"/>
        </w:rPr>
        <w:t xml:space="preserve"> Система национальных счетов. Национальное богатство.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Экономическая статистика: объект, предмет изучения. Экономическое производство: классификация и описание основных составляющих. Система показателей результатов производства товаров и услуг на макроэкономическом уровне, их взаимосвязь. Классификация счетов в Системе национальных счетов, принцип построения счетов в СНС. Структура основных счетов СНС. Методы расчета ВВП в сопоставимых ценах. Национально-вещественная структура национального богатства. Основные фонды: наличие, движение, состояние, интенсивность использования.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rPr>
          <w:spacing w:val="-10"/>
        </w:rPr>
        <w:t xml:space="preserve">1.  </w:t>
      </w:r>
      <w:r w:rsidRPr="002A57AA">
        <w:t xml:space="preserve">Система показателей результатов производства товаров и услуг на макроэкономическом уровне, их взаимосвязь. 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Структура основных счетов СНС. Методы расчета ВВП в сопоставимых ценах.</w:t>
      </w: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b/>
          <w:bCs/>
          <w:sz w:val="24"/>
          <w:szCs w:val="24"/>
        </w:rPr>
      </w:pPr>
    </w:p>
    <w:p w:rsidR="00FE1F34" w:rsidRPr="002A57AA" w:rsidRDefault="00FE1F34" w:rsidP="00FE1F34">
      <w:pPr>
        <w:pStyle w:val="63"/>
        <w:shd w:val="clear" w:color="auto" w:fill="auto"/>
        <w:spacing w:after="0" w:line="240" w:lineRule="auto"/>
        <w:ind w:firstLine="709"/>
        <w:rPr>
          <w:b/>
          <w:sz w:val="24"/>
          <w:szCs w:val="24"/>
        </w:rPr>
      </w:pPr>
      <w:r w:rsidRPr="002A57AA">
        <w:rPr>
          <w:b/>
          <w:bCs/>
          <w:sz w:val="24"/>
          <w:szCs w:val="24"/>
        </w:rPr>
        <w:t>Тема 16.</w:t>
      </w:r>
      <w:r w:rsidRPr="002A57AA">
        <w:rPr>
          <w:b/>
          <w:sz w:val="24"/>
          <w:szCs w:val="24"/>
        </w:rPr>
        <w:t xml:space="preserve"> Статистика финансов. Статистика цен.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лекционного курса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2A57AA">
        <w:rPr>
          <w:sz w:val="24"/>
          <w:szCs w:val="24"/>
        </w:rPr>
        <w:t>Статистика денежного обращения, кредита, страхового рынка и рынка ценных бумаг. Статистика финансов предприятия. Денежные агрегаты, их сущность и формирование. Виды и функции цены, индексы цен (Пааше, Фишера, Эджворта-Маршалла).</w:t>
      </w:r>
    </w:p>
    <w:p w:rsidR="00FE1F34" w:rsidRPr="002A57AA" w:rsidRDefault="00FE1F34" w:rsidP="00FE1F34">
      <w:pPr>
        <w:pStyle w:val="5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FE1F34" w:rsidRPr="002A57AA" w:rsidRDefault="00FE1F34" w:rsidP="00FE1F34">
      <w:pPr>
        <w:ind w:firstLine="709"/>
        <w:jc w:val="both"/>
      </w:pPr>
      <w:r w:rsidRPr="002A57AA">
        <w:t>Содержание практических занятий</w:t>
      </w:r>
    </w:p>
    <w:p w:rsidR="00FE1F34" w:rsidRPr="002A57AA" w:rsidRDefault="00FE1F34" w:rsidP="00FE1F34">
      <w:pPr>
        <w:ind w:firstLine="709"/>
        <w:jc w:val="both"/>
      </w:pP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  <w:rPr>
          <w:spacing w:val="-10"/>
        </w:rPr>
      </w:pPr>
      <w:r w:rsidRPr="002A57AA">
        <w:rPr>
          <w:spacing w:val="-10"/>
        </w:rPr>
        <w:t xml:space="preserve">1.  </w:t>
      </w:r>
      <w:r w:rsidRPr="002A57AA">
        <w:t>Статистика финансов предприятия.</w:t>
      </w:r>
    </w:p>
    <w:p w:rsidR="00FE1F34" w:rsidRPr="002A57AA" w:rsidRDefault="00FE1F34" w:rsidP="00FE1F34">
      <w:pPr>
        <w:shd w:val="clear" w:color="auto" w:fill="FFFFFF"/>
        <w:tabs>
          <w:tab w:val="left" w:pos="1224"/>
        </w:tabs>
        <w:ind w:firstLine="709"/>
        <w:jc w:val="both"/>
      </w:pPr>
      <w:r w:rsidRPr="002A57AA">
        <w:t>2.  Виды и функции цены, индексы цен.</w:t>
      </w:r>
    </w:p>
    <w:p w:rsidR="00EA5074" w:rsidRPr="001A6751" w:rsidRDefault="00EA5074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2F4BA4" w:rsidRPr="001A6751" w:rsidRDefault="002F4BA4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1A6751">
        <w:rPr>
          <w:b/>
        </w:rPr>
        <w:t>5. Перечень учебно-методического обеспечения для самостоятельной работы обучающихся по дисциплине</w:t>
      </w:r>
      <w:bookmarkEnd w:id="8"/>
    </w:p>
    <w:p w:rsidR="00BC49B7" w:rsidRPr="001A6751" w:rsidRDefault="00BC49B7" w:rsidP="00EF4579">
      <w:pPr>
        <w:ind w:firstLine="540"/>
        <w:jc w:val="center"/>
      </w:pPr>
    </w:p>
    <w:p w:rsidR="00F3159E" w:rsidRPr="001A6751" w:rsidRDefault="00F3159E" w:rsidP="00EF4579">
      <w:pPr>
        <w:ind w:right="-5" w:firstLine="567"/>
        <w:jc w:val="both"/>
      </w:pPr>
      <w:r w:rsidRPr="001A6751"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F3159E" w:rsidRPr="001A6751" w:rsidRDefault="00F3159E" w:rsidP="00EF4579">
      <w:pPr>
        <w:ind w:right="-5" w:firstLine="567"/>
        <w:jc w:val="both"/>
      </w:pPr>
      <w:r w:rsidRPr="001A6751">
        <w:t xml:space="preserve">Методика самостоятельной работы предварительно разъясняется преподавателем и в </w:t>
      </w:r>
      <w:r w:rsidRPr="001A6751">
        <w:lastRenderedPageBreak/>
        <w:t>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F3159E" w:rsidRPr="001A6751" w:rsidRDefault="00F3159E" w:rsidP="00EF4579">
      <w:pPr>
        <w:ind w:right="-5" w:firstLine="567"/>
        <w:jc w:val="both"/>
      </w:pPr>
      <w:r w:rsidRPr="001A6751">
        <w:t>Самостоятельную работу над дисциплиной следует начинать с изучения рабочей программы «</w:t>
      </w:r>
      <w:r w:rsidR="00E55AFA" w:rsidRPr="001A6751">
        <w:t>Страхование</w:t>
      </w:r>
      <w:r w:rsidRPr="001A6751">
        <w:t>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F3159E" w:rsidRPr="001A6751" w:rsidRDefault="00F3159E" w:rsidP="00EF4579">
      <w:pPr>
        <w:ind w:right="-5" w:firstLine="567"/>
        <w:jc w:val="both"/>
      </w:pPr>
      <w:r w:rsidRPr="001A6751"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F3159E" w:rsidRPr="001A6751" w:rsidRDefault="00F3159E" w:rsidP="00EF4579">
      <w:pPr>
        <w:ind w:firstLine="540"/>
        <w:jc w:val="center"/>
      </w:pPr>
    </w:p>
    <w:p w:rsidR="00BC49B7" w:rsidRPr="001A6751" w:rsidRDefault="003D2261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1A6751"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BC49B7" w:rsidRPr="001A6751" w:rsidRDefault="00BC49B7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D2261" w:rsidRPr="001A6751" w:rsidRDefault="003D2261" w:rsidP="00EF4579">
      <w:pPr>
        <w:ind w:right="-5" w:firstLine="567"/>
        <w:jc w:val="both"/>
      </w:pPr>
      <w:r w:rsidRPr="001A6751">
        <w:t>Фонд оценочных средств оформлен в виде приложения к рабочей программе дисциплины «</w:t>
      </w:r>
      <w:r w:rsidR="00922498" w:rsidRPr="001A6751">
        <w:t>Ст</w:t>
      </w:r>
      <w:r w:rsidR="0077783B">
        <w:t>атистика</w:t>
      </w:r>
      <w:r w:rsidRPr="001A6751">
        <w:t>»</w:t>
      </w:r>
      <w:r w:rsidR="0077783B">
        <w:t>.</w:t>
      </w:r>
    </w:p>
    <w:p w:rsidR="003D2261" w:rsidRDefault="003D2261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6F1C74" w:rsidRPr="001A6751" w:rsidRDefault="006F1C74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3D2261" w:rsidRPr="001A6751" w:rsidRDefault="003D2261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1A6751">
        <w:rPr>
          <w:b/>
        </w:rPr>
        <w:t xml:space="preserve">7. </w:t>
      </w:r>
      <w:bookmarkStart w:id="9" w:name="_Toc459975985"/>
      <w:r w:rsidRPr="001A6751">
        <w:rPr>
          <w:b/>
        </w:rPr>
        <w:t>Перечень основной и дополнительной учебной литературы, необходимой для освоения дисциплины</w:t>
      </w:r>
      <w:bookmarkEnd w:id="9"/>
    </w:p>
    <w:p w:rsidR="003D2261" w:rsidRPr="001A6751" w:rsidRDefault="003D2261" w:rsidP="00EF4579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FE0BC1" w:rsidRPr="00A22449" w:rsidRDefault="00FE0BC1" w:rsidP="00FE0BC1">
      <w:pPr>
        <w:ind w:firstLine="540"/>
        <w:jc w:val="both"/>
      </w:pPr>
      <w:r w:rsidRPr="00A22449">
        <w:rPr>
          <w:b/>
        </w:rPr>
        <w:t>7.1. Основная учебная литература</w:t>
      </w:r>
    </w:p>
    <w:p w:rsidR="00FE0BC1" w:rsidRPr="00A22449" w:rsidRDefault="00FE0BC1" w:rsidP="00FE0BC1">
      <w:pPr>
        <w:ind w:firstLine="540"/>
        <w:jc w:val="both"/>
      </w:pPr>
    </w:p>
    <w:p w:rsidR="00FE0BC1" w:rsidRPr="00A22449" w:rsidRDefault="00FE0BC1" w:rsidP="00FE0BC1">
      <w:pPr>
        <w:widowControl/>
        <w:numPr>
          <w:ilvl w:val="0"/>
          <w:numId w:val="22"/>
        </w:numPr>
        <w:tabs>
          <w:tab w:val="clear" w:pos="1080"/>
          <w:tab w:val="num" w:pos="0"/>
        </w:tabs>
        <w:autoSpaceDE/>
        <w:autoSpaceDN/>
        <w:adjustRightInd/>
        <w:ind w:left="0" w:right="-5" w:firstLine="567"/>
        <w:jc w:val="both"/>
      </w:pPr>
      <w:r w:rsidRPr="00A22449">
        <w:rPr>
          <w:shd w:val="clear" w:color="auto" w:fill="FCFCFC"/>
        </w:rPr>
        <w:t>Балдин К.В. Общая теория статистики [Электронный ресурс]: учебное пособие/ Балдин К.В., Рукосуев А.В.— Электрон. текстовые данные.— М.: Дашков и К, 2015.— 312 c.— Режим доступа: http://www.iprbookshop.ru/5262.— ЭБС «IPRbooks»</w:t>
      </w:r>
    </w:p>
    <w:p w:rsidR="00FE0BC1" w:rsidRPr="00443DB7" w:rsidRDefault="00D82B9E" w:rsidP="00FE0BC1">
      <w:pPr>
        <w:widowControl/>
        <w:numPr>
          <w:ilvl w:val="0"/>
          <w:numId w:val="22"/>
        </w:numPr>
        <w:tabs>
          <w:tab w:val="clear" w:pos="1080"/>
          <w:tab w:val="num" w:pos="0"/>
        </w:tabs>
        <w:autoSpaceDE/>
        <w:autoSpaceDN/>
        <w:adjustRightInd/>
        <w:ind w:left="0" w:right="-5" w:firstLine="567"/>
        <w:jc w:val="both"/>
        <w:rPr>
          <w:shd w:val="clear" w:color="auto" w:fill="FCFCFC"/>
        </w:rPr>
      </w:pPr>
      <w:r w:rsidRPr="00443DB7">
        <w:rPr>
          <w:shd w:val="clear" w:color="auto" w:fill="FCFCFC"/>
        </w:rPr>
        <w:t>Васильева, Э. К. Статистика [Электронный ресурс] : учебник для студентов вузов, обучающихся по специальностям экономики и управления (080100) / Э. К. Васильева, В. С. Лялин. — Электрон. текстовые данные. — М. : ЮНИТИ-ДАНА, 2017. — 398 c. — 978-5-238-01192-9. — Режим доступа: http://www.iprbookshop.ru/71058.html</w:t>
      </w:r>
    </w:p>
    <w:p w:rsidR="00FE0BC1" w:rsidRPr="00443DB7" w:rsidRDefault="00D82B9E" w:rsidP="00FE0BC1">
      <w:pPr>
        <w:widowControl/>
        <w:numPr>
          <w:ilvl w:val="0"/>
          <w:numId w:val="22"/>
        </w:numPr>
        <w:tabs>
          <w:tab w:val="clear" w:pos="1080"/>
          <w:tab w:val="num" w:pos="0"/>
        </w:tabs>
        <w:autoSpaceDE/>
        <w:autoSpaceDN/>
        <w:adjustRightInd/>
        <w:ind w:left="0" w:right="-5" w:firstLine="567"/>
        <w:jc w:val="both"/>
        <w:rPr>
          <w:shd w:val="clear" w:color="auto" w:fill="FCFCFC"/>
        </w:rPr>
      </w:pPr>
      <w:r w:rsidRPr="00443DB7">
        <w:rPr>
          <w:shd w:val="clear" w:color="auto" w:fill="FCFCFC"/>
        </w:rPr>
        <w:t>Гусаров, В. М. Статистика [Электронный ресурс] : учебное пособие для студентов вузов, обучающихся по экономическим специальностям / В. М. Гусаров, Е. И. Кузнецова. — 2-е изд. — Электрон. текстовые данные. — М. : ЮНИТИ-ДАНА, 2017. — 479 c. — 978-5-238-01226-1. — Режим доступа: http://www.iprbookshop.ru/71166.html</w:t>
      </w:r>
      <w:r w:rsidR="00FE0BC1" w:rsidRPr="00443DB7">
        <w:rPr>
          <w:shd w:val="clear" w:color="auto" w:fill="FCFCFC"/>
        </w:rPr>
        <w:t>»</w:t>
      </w:r>
    </w:p>
    <w:p w:rsidR="00FE0BC1" w:rsidRPr="00A22449" w:rsidRDefault="00FE0BC1" w:rsidP="00FE0BC1">
      <w:pPr>
        <w:ind w:right="-5" w:firstLine="567"/>
        <w:jc w:val="both"/>
        <w:rPr>
          <w:b/>
        </w:rPr>
      </w:pPr>
    </w:p>
    <w:p w:rsidR="00FE0BC1" w:rsidRPr="00A22449" w:rsidRDefault="00FE0BC1" w:rsidP="00FE0BC1">
      <w:pPr>
        <w:ind w:right="-5" w:firstLine="567"/>
        <w:jc w:val="both"/>
        <w:rPr>
          <w:b/>
        </w:rPr>
      </w:pPr>
      <w:r w:rsidRPr="00A22449">
        <w:rPr>
          <w:b/>
        </w:rPr>
        <w:t>7.2. Дополнительная учебная литература</w:t>
      </w:r>
    </w:p>
    <w:p w:rsidR="00FE0BC1" w:rsidRPr="00A22449" w:rsidRDefault="00FE0BC1" w:rsidP="00FE0BC1">
      <w:pPr>
        <w:ind w:right="-5" w:firstLine="567"/>
        <w:jc w:val="both"/>
        <w:rPr>
          <w:b/>
        </w:rPr>
      </w:pPr>
    </w:p>
    <w:p w:rsidR="00FE0BC1" w:rsidRPr="00443DB7" w:rsidRDefault="00FE0BC1" w:rsidP="00FE0BC1">
      <w:pPr>
        <w:widowControl/>
        <w:autoSpaceDE/>
        <w:autoSpaceDN/>
        <w:adjustRightInd/>
        <w:ind w:right="-5" w:firstLine="567"/>
        <w:jc w:val="both"/>
        <w:rPr>
          <w:shd w:val="clear" w:color="auto" w:fill="FCFCFC"/>
        </w:rPr>
      </w:pPr>
      <w:r w:rsidRPr="00443DB7">
        <w:rPr>
          <w:shd w:val="clear" w:color="auto" w:fill="FCFCFC"/>
        </w:rPr>
        <w:t>1.</w:t>
      </w:r>
      <w:r w:rsidR="0021415B" w:rsidRPr="00443DB7"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  <w:t xml:space="preserve"> </w:t>
      </w:r>
      <w:r w:rsidR="0021415B" w:rsidRPr="00443DB7">
        <w:rPr>
          <w:shd w:val="clear" w:color="auto" w:fill="FCFCFC"/>
        </w:rPr>
        <w:t>Статистика [Электронный ресурс] : учебное пособие / А. М. Восковых, Т. А. Журкина, С. Л. Закупнев [и др.] ; под ред. И. М. Сурков. — Электрон. текстовые данные. — Воронеж : Воронежский Государственный Аграрный Университет им. Императора Петра Первого, 2017. — 244 c. — 2227-8397. — Режим доступа: http://www.iprbookshop.ru/72755.html</w:t>
      </w:r>
    </w:p>
    <w:p w:rsidR="00FE0BC1" w:rsidRPr="00443DB7" w:rsidRDefault="00FE0BC1" w:rsidP="00FE0BC1">
      <w:pPr>
        <w:widowControl/>
        <w:autoSpaceDE/>
        <w:autoSpaceDN/>
        <w:adjustRightInd/>
        <w:ind w:right="-5" w:firstLine="567"/>
        <w:jc w:val="both"/>
        <w:rPr>
          <w:shd w:val="clear" w:color="auto" w:fill="FCFCFC"/>
        </w:rPr>
      </w:pPr>
      <w:r w:rsidRPr="00443DB7">
        <w:rPr>
          <w:shd w:val="clear" w:color="auto" w:fill="FCFCFC"/>
        </w:rPr>
        <w:t xml:space="preserve">2. </w:t>
      </w:r>
      <w:r w:rsidR="00A4579B" w:rsidRPr="00443DB7">
        <w:rPr>
          <w:shd w:val="clear" w:color="auto" w:fill="FCFCFC"/>
        </w:rPr>
        <w:t>Баркалов, С. А. Статистика [Электронный ресурс] : практикум / С. А. Баркалов, П. Н. Курочка, О. С. Перевалова. — Электрон. текстовые данные. — Воронеж : Воронежский государственный архитектурно-строительный университет, ЭБС АСВ, 2016. — 137 c. — 978-5-89040-639-2. — Режим доступа: http://www.iprbookshop.ru/72941.html</w:t>
      </w:r>
    </w:p>
    <w:p w:rsidR="00FE0BC1" w:rsidRPr="00443DB7" w:rsidRDefault="00FE0BC1" w:rsidP="00FE0BC1">
      <w:pPr>
        <w:widowControl/>
        <w:autoSpaceDE/>
        <w:autoSpaceDN/>
        <w:adjustRightInd/>
        <w:ind w:right="-5" w:firstLine="567"/>
        <w:jc w:val="both"/>
      </w:pPr>
      <w:r w:rsidRPr="00443DB7">
        <w:rPr>
          <w:shd w:val="clear" w:color="auto" w:fill="FCFCFC"/>
        </w:rPr>
        <w:lastRenderedPageBreak/>
        <w:t xml:space="preserve">3. </w:t>
      </w:r>
      <w:r w:rsidR="00A4579B" w:rsidRPr="00443DB7">
        <w:rPr>
          <w:shd w:val="clear" w:color="auto" w:fill="FCFCFC"/>
        </w:rPr>
        <w:t>Цыпин, А. П. Статистика в табличном редакторе Microsoft Excel [Электронный ресурс] : лабораторный практикум / А. П. Цыпин, Л. Р. Фаизова. — Электрон. текстовые данные. — Оренбург : Оренбургский государственный университет, ЭБС АСВ, 2016. — 289 c. — 978-5-600-01401-5. — Режим доступа: http://www.iprbookshop.ru/71328.html</w:t>
      </w:r>
      <w:r w:rsidRPr="00443DB7">
        <w:t>.</w:t>
      </w:r>
    </w:p>
    <w:p w:rsidR="00FE0BC1" w:rsidRPr="00443DB7" w:rsidRDefault="00FE0BC1" w:rsidP="00FE0BC1">
      <w:pPr>
        <w:widowControl/>
        <w:autoSpaceDE/>
        <w:autoSpaceDN/>
        <w:adjustRightInd/>
        <w:ind w:right="-5" w:firstLine="567"/>
        <w:jc w:val="both"/>
        <w:rPr>
          <w:shd w:val="clear" w:color="auto" w:fill="FCFCFC"/>
        </w:rPr>
      </w:pPr>
      <w:r w:rsidRPr="00443DB7">
        <w:t xml:space="preserve">4. </w:t>
      </w:r>
      <w:r w:rsidR="00CF6D43" w:rsidRPr="00443DB7">
        <w:rPr>
          <w:shd w:val="clear" w:color="auto" w:fill="FCFCFC"/>
        </w:rPr>
        <w:t>Пономарева, Т. Н. Статистика и прогнозирование рынка [Электронный ресурс] : учебное пособие / Т. Н. Пономарева, В. А. Молчанова, М. С. Старикова. — Электрон. текстовые данные. — Белгород : Белгородский государственный технологический университет им. В.Г. Шухова, ЭБС АСВ, 2016. — 236 c. — 2227-8397. — Режим доступа: http://www.iprbookshop.ru/80444.html.</w:t>
      </w:r>
    </w:p>
    <w:p w:rsidR="000134E0" w:rsidRPr="00443DB7" w:rsidRDefault="00672C71" w:rsidP="00672C71">
      <w:pPr>
        <w:widowControl/>
        <w:autoSpaceDE/>
        <w:autoSpaceDN/>
        <w:adjustRightInd/>
        <w:ind w:right="-5" w:firstLine="567"/>
        <w:jc w:val="both"/>
        <w:rPr>
          <w:shd w:val="clear" w:color="auto" w:fill="FCFCFC"/>
        </w:rPr>
      </w:pPr>
      <w:r w:rsidRPr="00443DB7">
        <w:t xml:space="preserve">5. </w:t>
      </w:r>
      <w:r w:rsidRPr="00443DB7">
        <w:rPr>
          <w:shd w:val="clear" w:color="auto" w:fill="FCFCFC"/>
        </w:rPr>
        <w:t xml:space="preserve">Бурова, О. А. Статистика [Электронный ресурс] : сборник задач / О. А. Бурова. — Электрон. текстовые данные. — М. : Московский государственный строительный университет, ЭБС АСВ, 2015. — 128 c. — 978-5-7264-1172-9. — Режим доступа: </w:t>
      </w:r>
      <w:hyperlink r:id="rId9" w:history="1">
        <w:r w:rsidR="00E37B62" w:rsidRPr="00443DB7">
          <w:rPr>
            <w:rStyle w:val="a8"/>
            <w:shd w:val="clear" w:color="auto" w:fill="FCFCFC"/>
          </w:rPr>
          <w:t>http://www.iprbookshop.ru/60833.html</w:t>
        </w:r>
      </w:hyperlink>
      <w:r w:rsidR="00E37B62" w:rsidRPr="00443DB7">
        <w:rPr>
          <w:shd w:val="clear" w:color="auto" w:fill="FCFCFC"/>
        </w:rPr>
        <w:t>.</w:t>
      </w:r>
    </w:p>
    <w:p w:rsidR="00814E5F" w:rsidRDefault="00814E5F" w:rsidP="001A675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EC5750" w:rsidRPr="001A6751" w:rsidRDefault="00EB10FE" w:rsidP="001A675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EC5750" w:rsidRPr="001A6751" w:rsidRDefault="00EC5750" w:rsidP="001A675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6F1C74" w:rsidRPr="006F1C74" w:rsidRDefault="006F1C74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>Информационно-правовая система «Консультант+» - договор №2856/АП от 01.11.2007</w:t>
      </w:r>
    </w:p>
    <w:p w:rsidR="006F1C74" w:rsidRPr="006F1C74" w:rsidRDefault="006F1C74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>Информационно-справочная система «LexPro» - договор б/н от 06.03.2013</w:t>
      </w:r>
    </w:p>
    <w:p w:rsidR="006F1C74" w:rsidRPr="006F1C74" w:rsidRDefault="006F1C74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Официальный интернет-портал базы данных правовой информации </w:t>
      </w:r>
      <w:hyperlink r:id="rId10" w:history="1">
        <w:r w:rsidRPr="006F1C74">
          <w:rPr>
            <w:shd w:val="clear" w:color="auto" w:fill="FCFCFC"/>
          </w:rPr>
          <w:t>http://pravo.gov.ru</w:t>
        </w:r>
      </w:hyperlink>
    </w:p>
    <w:p w:rsidR="006F1C74" w:rsidRPr="006F1C74" w:rsidRDefault="006F1C74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Портал Федеральных государственных образовательных стандартов высшего образования </w:t>
      </w:r>
      <w:hyperlink r:id="rId11" w:history="1">
        <w:r w:rsidRPr="006F1C74">
          <w:rPr>
            <w:shd w:val="clear" w:color="auto" w:fill="FCFCFC"/>
          </w:rPr>
          <w:t>http://fgosvo.ru</w:t>
        </w:r>
      </w:hyperlink>
    </w:p>
    <w:p w:rsidR="006F1C74" w:rsidRPr="006F1C74" w:rsidRDefault="006F1C74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Портал "Информационно-коммуникационные технологии в образовании" </w:t>
      </w:r>
      <w:hyperlink r:id="rId12" w:history="1">
        <w:r w:rsidRPr="006F1C74">
          <w:rPr>
            <w:shd w:val="clear" w:color="auto" w:fill="FCFCFC"/>
          </w:rPr>
          <w:t>http://www.ict.edu.ru</w:t>
        </w:r>
      </w:hyperlink>
    </w:p>
    <w:p w:rsidR="006F1C74" w:rsidRPr="006F1C74" w:rsidRDefault="006F1C74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Научная электронная библиотека </w:t>
      </w:r>
      <w:hyperlink r:id="rId13" w:history="1">
        <w:r w:rsidRPr="006F1C74">
          <w:rPr>
            <w:shd w:val="clear" w:color="auto" w:fill="FCFCFC"/>
          </w:rPr>
          <w:t>http://www.elibrary.ru/</w:t>
        </w:r>
      </w:hyperlink>
    </w:p>
    <w:p w:rsidR="006F1C74" w:rsidRPr="006F1C74" w:rsidRDefault="006F1C74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Национальная электронная библиотека </w:t>
      </w:r>
      <w:hyperlink r:id="rId14" w:history="1">
        <w:r w:rsidRPr="006F1C74">
          <w:rPr>
            <w:shd w:val="clear" w:color="auto" w:fill="FCFCFC"/>
          </w:rPr>
          <w:t>http://www.nns.ru/</w:t>
        </w:r>
      </w:hyperlink>
    </w:p>
    <w:p w:rsidR="006F1C74" w:rsidRPr="006F1C74" w:rsidRDefault="006F1C74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Электронные ресурсы Российской государственной библиотеки </w:t>
      </w:r>
      <w:hyperlink r:id="rId15" w:history="1">
        <w:r w:rsidRPr="006F1C74">
          <w:rPr>
            <w:shd w:val="clear" w:color="auto" w:fill="FCFCFC"/>
          </w:rPr>
          <w:t>http://www.rsl.ru/ru/root3489/all</w:t>
        </w:r>
      </w:hyperlink>
    </w:p>
    <w:p w:rsidR="006F1C74" w:rsidRPr="006F1C74" w:rsidRDefault="006F1C74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6" w:history="1">
        <w:r w:rsidRPr="006F1C74">
          <w:rPr>
            <w:shd w:val="clear" w:color="auto" w:fill="FCFCFC"/>
          </w:rPr>
          <w:t>http://webofscience.com</w:t>
        </w:r>
      </w:hyperlink>
    </w:p>
    <w:p w:rsidR="006F1C74" w:rsidRPr="006F1C74" w:rsidRDefault="006F1C74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 w:history="1">
        <w:r w:rsidRPr="006F1C74">
          <w:rPr>
            <w:shd w:val="clear" w:color="auto" w:fill="FCFCFC"/>
          </w:rPr>
          <w:t>http://neicon.ru</w:t>
        </w:r>
      </w:hyperlink>
    </w:p>
    <w:p w:rsidR="006F1C74" w:rsidRPr="006F1C74" w:rsidRDefault="006F1C74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Базы данных издательства Springer </w:t>
      </w:r>
      <w:hyperlink r:id="rId18" w:history="1">
        <w:r w:rsidRPr="006F1C74">
          <w:rPr>
            <w:shd w:val="clear" w:color="auto" w:fill="FCFCFC"/>
          </w:rPr>
          <w:t>https://link.springer.com</w:t>
        </w:r>
      </w:hyperlink>
    </w:p>
    <w:p w:rsidR="006F1C74" w:rsidRPr="006F1C74" w:rsidRDefault="006F1C74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Открытые данные государственных органов </w:t>
      </w:r>
      <w:hyperlink r:id="rId19" w:history="1">
        <w:r w:rsidRPr="006F1C74">
          <w:rPr>
            <w:shd w:val="clear" w:color="auto" w:fill="FCFCFC"/>
          </w:rPr>
          <w:t>http://data.gov.ru/</w:t>
        </w:r>
      </w:hyperlink>
    </w:p>
    <w:p w:rsidR="008C56FA" w:rsidRPr="006F1C74" w:rsidRDefault="008C56FA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>Автоматизированн</w:t>
      </w:r>
      <w:r w:rsidR="006F1C74">
        <w:rPr>
          <w:shd w:val="clear" w:color="auto" w:fill="FCFCFC"/>
        </w:rPr>
        <w:t>а</w:t>
      </w:r>
      <w:r w:rsidRPr="006F1C74">
        <w:rPr>
          <w:shd w:val="clear" w:color="auto" w:fill="FCFCFC"/>
        </w:rPr>
        <w:t>я библиоте</w:t>
      </w:r>
      <w:r w:rsidR="00A65A24" w:rsidRPr="006F1C74">
        <w:rPr>
          <w:shd w:val="clear" w:color="auto" w:fill="FCFCFC"/>
        </w:rPr>
        <w:t>чная система МАРК (по договору).</w:t>
      </w:r>
    </w:p>
    <w:p w:rsidR="008C56FA" w:rsidRPr="006F1C74" w:rsidRDefault="008C56FA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>Электронная библиотечная система «IPRbooks» [Электронный ресурс]. – Электрон. дан. – Режим доступ</w:t>
      </w:r>
      <w:r w:rsidR="00A65A24" w:rsidRPr="006F1C74">
        <w:rPr>
          <w:shd w:val="clear" w:color="auto" w:fill="FCFCFC"/>
        </w:rPr>
        <w:t>а : http://www.iprbookshop.ru/.</w:t>
      </w:r>
    </w:p>
    <w:p w:rsidR="008C56FA" w:rsidRPr="006F1C74" w:rsidRDefault="008C56FA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>Интернет-тестирование в сфере образования – http://www.i-exam.ru/</w:t>
      </w:r>
      <w:r w:rsidR="00A65A24" w:rsidRPr="006F1C74">
        <w:rPr>
          <w:shd w:val="clear" w:color="auto" w:fill="FCFCFC"/>
        </w:rPr>
        <w:t>.</w:t>
      </w:r>
      <w:r w:rsidRPr="006F1C74">
        <w:rPr>
          <w:shd w:val="clear" w:color="auto" w:fill="FCFCFC"/>
        </w:rPr>
        <w:t xml:space="preserve"> </w:t>
      </w:r>
    </w:p>
    <w:p w:rsidR="008C56FA" w:rsidRPr="006F1C74" w:rsidRDefault="008C56FA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Электронные ресурсы Российской государственной библиотеки. Режим доступа: </w:t>
      </w:r>
      <w:hyperlink r:id="rId20" w:history="1">
        <w:r w:rsidRPr="006F1C74">
          <w:rPr>
            <w:shd w:val="clear" w:color="auto" w:fill="FCFCFC"/>
          </w:rPr>
          <w:t>www.rsl.ru/ru/root3489/all</w:t>
        </w:r>
      </w:hyperlink>
      <w:r w:rsidR="00A65A24" w:rsidRPr="006F1C74">
        <w:rPr>
          <w:shd w:val="clear" w:color="auto" w:fill="FCFCFC"/>
        </w:rPr>
        <w:t>.</w:t>
      </w:r>
    </w:p>
    <w:p w:rsidR="008C56FA" w:rsidRPr="006F1C74" w:rsidRDefault="008C56FA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>Портал "Информационно-коммуникационные технологии в образовании" </w:t>
      </w:r>
      <w:hyperlink r:id="rId21" w:history="1">
        <w:r w:rsidRPr="006F1C74">
          <w:rPr>
            <w:shd w:val="clear" w:color="auto" w:fill="FCFCFC"/>
          </w:rPr>
          <w:t>http://www.ict.edu.ru</w:t>
        </w:r>
      </w:hyperlink>
      <w:r w:rsidR="00A65A24" w:rsidRPr="006F1C74">
        <w:rPr>
          <w:shd w:val="clear" w:color="auto" w:fill="FCFCFC"/>
        </w:rPr>
        <w:t>.</w:t>
      </w:r>
    </w:p>
    <w:p w:rsidR="008C56FA" w:rsidRPr="006F1C74" w:rsidRDefault="008C56FA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Федеральная служба государственной статистики http://www.gks.ru/ </w:t>
      </w:r>
    </w:p>
    <w:p w:rsidR="008C56FA" w:rsidRPr="006F1C74" w:rsidRDefault="008C56FA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Единая межведомственная информационно – статистическая система (ЕМИСС) </w:t>
      </w:r>
      <w:hyperlink r:id="rId22" w:history="1">
        <w:r w:rsidRPr="006F1C74">
          <w:rPr>
            <w:shd w:val="clear" w:color="auto" w:fill="FCFCFC"/>
          </w:rPr>
          <w:t>https://www.fedstat.ru/</w:t>
        </w:r>
      </w:hyperlink>
      <w:r w:rsidR="00A65A24" w:rsidRPr="006F1C74">
        <w:rPr>
          <w:shd w:val="clear" w:color="auto" w:fill="FCFCFC"/>
        </w:rPr>
        <w:t>.</w:t>
      </w:r>
      <w:r w:rsidRPr="006F1C74">
        <w:rPr>
          <w:shd w:val="clear" w:color="auto" w:fill="FCFCFC"/>
        </w:rPr>
        <w:t xml:space="preserve"> </w:t>
      </w:r>
    </w:p>
    <w:p w:rsidR="008C56FA" w:rsidRPr="006F1C74" w:rsidRDefault="008C56FA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>Интерактивная витрина данных http://cbsd.gks.ru/# ;</w:t>
      </w:r>
    </w:p>
    <w:p w:rsidR="008C56FA" w:rsidRPr="006F1C74" w:rsidRDefault="008C56FA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Открытые данные государственных органов http://data.gov.ru/ </w:t>
      </w:r>
      <w:r w:rsidR="00A65A24" w:rsidRPr="006F1C74">
        <w:rPr>
          <w:shd w:val="clear" w:color="auto" w:fill="FCFCFC"/>
        </w:rPr>
        <w:t>.</w:t>
      </w:r>
    </w:p>
    <w:p w:rsidR="008C56FA" w:rsidRPr="006F1C74" w:rsidRDefault="008C56FA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lastRenderedPageBreak/>
        <w:t xml:space="preserve">Основные статистические сборники </w:t>
      </w:r>
      <w:hyperlink r:id="rId23" w:history="1">
        <w:r w:rsidR="00A65A24" w:rsidRPr="006F1C74">
          <w:rPr>
            <w:shd w:val="clear" w:color="auto" w:fill="FCFCFC"/>
          </w:rPr>
          <w:t>http:</w:t>
        </w:r>
        <w:r w:rsidRPr="006F1C74">
          <w:rPr>
            <w:shd w:val="clear" w:color="auto" w:fill="FCFCFC"/>
          </w:rPr>
          <w:t>/www.gks.ru/wps/wcm/connect/rosstat_main/rosstat/ru/statistics/publications/plan/</w:t>
        </w:r>
      </w:hyperlink>
    </w:p>
    <w:p w:rsidR="008C56FA" w:rsidRPr="006F1C74" w:rsidRDefault="008C56FA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>Статистика Европейского Союза//http://ec.europa.eu/eurostat/.</w:t>
      </w:r>
    </w:p>
    <w:p w:rsidR="00A65A24" w:rsidRPr="006F1C74" w:rsidRDefault="00A65A24" w:rsidP="006F1C74">
      <w:pPr>
        <w:widowControl/>
        <w:numPr>
          <w:ilvl w:val="0"/>
          <w:numId w:val="24"/>
        </w:numPr>
        <w:autoSpaceDE/>
        <w:autoSpaceDN/>
        <w:adjustRightInd/>
        <w:ind w:right="-5"/>
        <w:jc w:val="both"/>
        <w:rPr>
          <w:shd w:val="clear" w:color="auto" w:fill="FCFCFC"/>
        </w:rPr>
      </w:pPr>
      <w:r w:rsidRPr="006F1C74">
        <w:rPr>
          <w:shd w:val="clear" w:color="auto" w:fill="FCFCFC"/>
        </w:rPr>
        <w:t xml:space="preserve">Интернет-портал страхового бизнеса -  </w:t>
      </w:r>
      <w:hyperlink r:id="rId24" w:history="1">
        <w:r w:rsidRPr="006F1C74">
          <w:rPr>
            <w:shd w:val="clear" w:color="auto" w:fill="FCFCFC"/>
          </w:rPr>
          <w:t>www.allinsurance.ru</w:t>
        </w:r>
      </w:hyperlink>
      <w:r w:rsidRPr="006F1C74">
        <w:rPr>
          <w:shd w:val="clear" w:color="auto" w:fill="FCFCFC"/>
        </w:rPr>
        <w:t>.</w:t>
      </w:r>
    </w:p>
    <w:p w:rsidR="005D55DE" w:rsidRPr="00BA398C" w:rsidRDefault="005D55DE" w:rsidP="00BA398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EC5750" w:rsidRPr="00BA398C" w:rsidRDefault="00EC5750" w:rsidP="00BA398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BA398C">
        <w:rPr>
          <w:b/>
        </w:rPr>
        <w:t>9. Методические указания для обучающихся по освоению дисциплины</w:t>
      </w:r>
    </w:p>
    <w:p w:rsidR="00933791" w:rsidRPr="00BA398C" w:rsidRDefault="00933791" w:rsidP="00BA398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2619"/>
        <w:gridCol w:w="6952"/>
      </w:tblGrid>
      <w:tr w:rsidR="00933791" w:rsidRPr="001A6751" w:rsidTr="00D5519F">
        <w:tc>
          <w:tcPr>
            <w:tcW w:w="2619" w:type="dxa"/>
          </w:tcPr>
          <w:p w:rsidR="00933791" w:rsidRPr="001A6751" w:rsidRDefault="00933791" w:rsidP="001A67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A6751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</w:tcPr>
          <w:p w:rsidR="00933791" w:rsidRPr="001A6751" w:rsidRDefault="00933791" w:rsidP="001A67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A6751"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933791" w:rsidRPr="001A6751" w:rsidTr="00D5519F">
        <w:tc>
          <w:tcPr>
            <w:tcW w:w="2619" w:type="dxa"/>
          </w:tcPr>
          <w:p w:rsidR="00933791" w:rsidRPr="001A6751" w:rsidRDefault="00933791" w:rsidP="001A6751">
            <w:pPr>
              <w:pStyle w:val="TableParagraph"/>
              <w:ind w:right="368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</w:tcPr>
          <w:p w:rsidR="00933791" w:rsidRPr="001A6751" w:rsidRDefault="00933791" w:rsidP="001A675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933791" w:rsidRPr="001A6751" w:rsidTr="00D5519F">
        <w:tc>
          <w:tcPr>
            <w:tcW w:w="2619" w:type="dxa"/>
          </w:tcPr>
          <w:p w:rsidR="00933791" w:rsidRPr="001A6751" w:rsidRDefault="00933791" w:rsidP="001A6751">
            <w:pPr>
              <w:pStyle w:val="TableParagraph"/>
              <w:ind w:right="179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</w:tcPr>
          <w:p w:rsidR="00933791" w:rsidRPr="001A6751" w:rsidRDefault="00933791" w:rsidP="001A675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933791" w:rsidRPr="001A6751" w:rsidTr="00D5519F">
        <w:tc>
          <w:tcPr>
            <w:tcW w:w="2619" w:type="dxa"/>
          </w:tcPr>
          <w:p w:rsidR="00933791" w:rsidRPr="001A6751" w:rsidRDefault="007F6EF3" w:rsidP="001A6751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И</w:t>
            </w:r>
            <w:r w:rsidR="00933791" w:rsidRPr="001A6751">
              <w:rPr>
                <w:sz w:val="24"/>
                <w:szCs w:val="24"/>
              </w:rPr>
              <w:t>ндивидуальные задания</w:t>
            </w:r>
          </w:p>
        </w:tc>
        <w:tc>
          <w:tcPr>
            <w:tcW w:w="6952" w:type="dxa"/>
          </w:tcPr>
          <w:p w:rsidR="00933791" w:rsidRPr="001A6751" w:rsidRDefault="00933791" w:rsidP="001A675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EA4227" w:rsidRPr="001A6751" w:rsidTr="00D5519F">
        <w:tc>
          <w:tcPr>
            <w:tcW w:w="2619" w:type="dxa"/>
          </w:tcPr>
          <w:p w:rsidR="00EA4227" w:rsidRPr="001A6751" w:rsidRDefault="00EA4227" w:rsidP="001A6751">
            <w:pPr>
              <w:pStyle w:val="TableParagraph"/>
              <w:ind w:right="224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</w:tcPr>
          <w:p w:rsidR="00EA4227" w:rsidRPr="001A6751" w:rsidRDefault="00EA4227" w:rsidP="001A675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студентов. Формы и виды самостоятельной работы студентов: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</w:t>
            </w:r>
            <w:r w:rsidRPr="001A6751">
              <w:rPr>
                <w:sz w:val="24"/>
                <w:szCs w:val="24"/>
              </w:rPr>
              <w:lastRenderedPageBreak/>
              <w:t>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студентов предусматривает:</w:t>
            </w:r>
          </w:p>
          <w:p w:rsidR="00EA4227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EA4227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EA4227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EA4227" w:rsidRPr="001A6751" w:rsidRDefault="00EA4227" w:rsidP="001A675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EA4227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EA4227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организация самопроверки, </w:t>
            </w:r>
          </w:p>
          <w:p w:rsidR="00EA4227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EA4227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EA4227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проведение устного опроса;</w:t>
            </w:r>
          </w:p>
          <w:p w:rsidR="00EA4227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lastRenderedPageBreak/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EA4227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D5519F" w:rsidRPr="001A6751" w:rsidTr="00D5519F">
        <w:tc>
          <w:tcPr>
            <w:tcW w:w="2619" w:type="dxa"/>
          </w:tcPr>
          <w:p w:rsidR="00D5519F" w:rsidRPr="001A6751" w:rsidRDefault="00D5519F" w:rsidP="001A6751">
            <w:pPr>
              <w:pStyle w:val="TableParagraph"/>
              <w:ind w:right="224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</w:tcPr>
          <w:p w:rsidR="00D5519F" w:rsidRPr="001A6751" w:rsidRDefault="00D5519F" w:rsidP="001A675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студента по определенному разделу,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семинарские занятия. Во время проведения опроса с</w:t>
            </w:r>
            <w:r w:rsidR="0062259F" w:rsidRPr="001A6751">
              <w:rPr>
                <w:sz w:val="24"/>
                <w:szCs w:val="24"/>
              </w:rPr>
              <w:t xml:space="preserve">тудент должен уметь обсудить с </w:t>
            </w:r>
            <w:r w:rsidRPr="001A6751">
              <w:rPr>
                <w:sz w:val="24"/>
                <w:szCs w:val="24"/>
              </w:rPr>
              <w:t>преподавателе</w:t>
            </w:r>
            <w:r w:rsidR="0062259F" w:rsidRPr="001A6751">
              <w:rPr>
                <w:sz w:val="24"/>
                <w:szCs w:val="24"/>
              </w:rPr>
              <w:t xml:space="preserve">м соответствующую проблематику </w:t>
            </w:r>
            <w:r w:rsidRPr="001A6751">
              <w:rPr>
                <w:sz w:val="24"/>
                <w:szCs w:val="24"/>
              </w:rPr>
              <w:t>на уровне диалога.</w:t>
            </w:r>
          </w:p>
        </w:tc>
      </w:tr>
      <w:tr w:rsidR="00542780" w:rsidRPr="001A6751" w:rsidTr="00D5519F">
        <w:tc>
          <w:tcPr>
            <w:tcW w:w="2619" w:type="dxa"/>
          </w:tcPr>
          <w:p w:rsidR="00542780" w:rsidRPr="001A6751" w:rsidRDefault="00542780" w:rsidP="001A6751">
            <w:pPr>
              <w:pStyle w:val="TableParagraph"/>
              <w:ind w:right="224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952" w:type="dxa"/>
          </w:tcPr>
          <w:p w:rsidR="00542780" w:rsidRPr="001A6751" w:rsidRDefault="00542780" w:rsidP="001A675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542780" w:rsidRPr="001A6751" w:rsidRDefault="00542780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542780" w:rsidRPr="001A6751" w:rsidRDefault="00542780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:rsidR="00542780" w:rsidRPr="001A6751" w:rsidRDefault="00542780" w:rsidP="001A675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542780" w:rsidRPr="001A6751" w:rsidRDefault="00542780" w:rsidP="001A675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542780" w:rsidRPr="001A6751" w:rsidRDefault="00942C8A" w:rsidP="001A675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- «отлично» – более 8</w:t>
            </w:r>
            <w:r w:rsidR="00542780" w:rsidRPr="001A6751">
              <w:rPr>
                <w:sz w:val="24"/>
                <w:szCs w:val="24"/>
              </w:rPr>
              <w:t>0% ответов правильные;</w:t>
            </w:r>
          </w:p>
          <w:p w:rsidR="00542780" w:rsidRPr="001A6751" w:rsidRDefault="00942C8A" w:rsidP="001A675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- «хорошо» – более 65</w:t>
            </w:r>
            <w:r w:rsidR="00542780" w:rsidRPr="001A6751">
              <w:rPr>
                <w:sz w:val="24"/>
                <w:szCs w:val="24"/>
              </w:rPr>
              <w:t xml:space="preserve">% ответов правильные; </w:t>
            </w:r>
          </w:p>
          <w:p w:rsidR="00542780" w:rsidRPr="001A6751" w:rsidRDefault="00542780" w:rsidP="001A675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- </w:t>
            </w:r>
            <w:r w:rsidR="00942C8A" w:rsidRPr="001A6751">
              <w:rPr>
                <w:sz w:val="24"/>
                <w:szCs w:val="24"/>
              </w:rPr>
              <w:t>«удовлетворительно» – более 50</w:t>
            </w:r>
            <w:r w:rsidRPr="001A6751">
              <w:rPr>
                <w:sz w:val="24"/>
                <w:szCs w:val="24"/>
              </w:rPr>
              <w:t>% ответов правильные.</w:t>
            </w:r>
          </w:p>
          <w:p w:rsidR="00542780" w:rsidRPr="001A6751" w:rsidRDefault="00542780" w:rsidP="001A675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542780" w:rsidRPr="001A6751" w:rsidRDefault="00542780" w:rsidP="001A675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542780" w:rsidRPr="001A6751" w:rsidRDefault="00542780" w:rsidP="001A675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955A21" w:rsidRPr="001A6751" w:rsidTr="00D5519F">
        <w:tc>
          <w:tcPr>
            <w:tcW w:w="2619" w:type="dxa"/>
          </w:tcPr>
          <w:p w:rsidR="00955A21" w:rsidRPr="00A22449" w:rsidRDefault="00955A21" w:rsidP="00BA398C">
            <w:pPr>
              <w:pStyle w:val="TableParagraph"/>
              <w:ind w:right="224"/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6952" w:type="dxa"/>
          </w:tcPr>
          <w:p w:rsidR="00955A21" w:rsidRPr="00A22449" w:rsidRDefault="00955A21" w:rsidP="00BA398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 xml:space="preserve">Контрольная работа – стандартный набор заданий в виде задач </w:t>
            </w:r>
            <w:r w:rsidRPr="00A22449">
              <w:rPr>
                <w:sz w:val="24"/>
                <w:szCs w:val="24"/>
              </w:rPr>
              <w:lastRenderedPageBreak/>
              <w:t>и примеров.</w:t>
            </w:r>
          </w:p>
          <w:p w:rsidR="00955A21" w:rsidRPr="00A22449" w:rsidRDefault="00955A21" w:rsidP="00BA398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 xml:space="preserve">Контрольная работа должна иметь: титульный лист, содержащий: название работы, Ф.И.О. автора и научного руководителя, название факультета, курса, год и место написания, содержание на отдельной странице, нумерацию страниц. </w:t>
            </w:r>
          </w:p>
        </w:tc>
      </w:tr>
      <w:tr w:rsidR="00933791" w:rsidRPr="001A6751" w:rsidTr="00D5519F">
        <w:tc>
          <w:tcPr>
            <w:tcW w:w="2619" w:type="dxa"/>
          </w:tcPr>
          <w:p w:rsidR="00933791" w:rsidRPr="001A6751" w:rsidRDefault="00B06EE3" w:rsidP="00E35AD4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Подготовка к </w:t>
            </w:r>
            <w:r w:rsidR="00E35AD4">
              <w:rPr>
                <w:sz w:val="24"/>
                <w:szCs w:val="24"/>
              </w:rPr>
              <w:t xml:space="preserve"> зачету с оценкой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52" w:type="dxa"/>
          </w:tcPr>
          <w:p w:rsidR="00EA4227" w:rsidRPr="001A6751" w:rsidRDefault="00933791" w:rsidP="001A675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Пр</w:t>
            </w:r>
            <w:r w:rsidR="00B06EE3">
              <w:rPr>
                <w:sz w:val="24"/>
                <w:szCs w:val="24"/>
              </w:rPr>
              <w:t xml:space="preserve">и подготовке к </w:t>
            </w:r>
            <w:r w:rsidR="00E35AD4">
              <w:rPr>
                <w:sz w:val="24"/>
                <w:szCs w:val="24"/>
              </w:rPr>
              <w:t>зачету с оценкой</w:t>
            </w:r>
            <w:r w:rsidR="00B06EE3">
              <w:rPr>
                <w:sz w:val="24"/>
                <w:szCs w:val="24"/>
              </w:rPr>
              <w:t xml:space="preserve"> </w:t>
            </w:r>
            <w:r w:rsidRPr="001A6751">
              <w:rPr>
                <w:sz w:val="24"/>
                <w:szCs w:val="24"/>
              </w:rPr>
              <w:t xml:space="preserve"> необходимо ориентироваться на конспекты лекций, рекомендуемую литературу и др.</w:t>
            </w:r>
            <w:r w:rsidR="00EA4227" w:rsidRPr="001A6751">
              <w:rPr>
                <w:sz w:val="24"/>
                <w:szCs w:val="24"/>
              </w:rPr>
              <w:t xml:space="preserve"> Основное в подготовке </w:t>
            </w:r>
            <w:r w:rsidR="00B06EE3">
              <w:rPr>
                <w:sz w:val="24"/>
                <w:szCs w:val="24"/>
              </w:rPr>
              <w:t xml:space="preserve">к сдаче </w:t>
            </w:r>
            <w:r w:rsidRPr="001A6751">
              <w:rPr>
                <w:sz w:val="24"/>
                <w:szCs w:val="24"/>
              </w:rPr>
              <w:t xml:space="preserve"> </w:t>
            </w:r>
            <w:r w:rsidR="000A0411">
              <w:rPr>
                <w:sz w:val="24"/>
                <w:szCs w:val="24"/>
              </w:rPr>
              <w:t>зачета с оценкой</w:t>
            </w:r>
            <w:r w:rsidRPr="001A6751">
              <w:rPr>
                <w:sz w:val="24"/>
                <w:szCs w:val="24"/>
              </w:rPr>
              <w:t xml:space="preserve"> - это повторение всего материала дисциплины, по которому необходимо сдавать </w:t>
            </w:r>
            <w:r w:rsidR="00E35AD4">
              <w:rPr>
                <w:sz w:val="24"/>
                <w:szCs w:val="24"/>
              </w:rPr>
              <w:t>зачет с оценкой</w:t>
            </w:r>
            <w:r w:rsidR="00B06EE3">
              <w:rPr>
                <w:sz w:val="24"/>
                <w:szCs w:val="24"/>
              </w:rPr>
              <w:t>. При подготовке к сдаче</w:t>
            </w:r>
            <w:r w:rsidR="00EA4227" w:rsidRPr="001A6751">
              <w:rPr>
                <w:sz w:val="24"/>
                <w:szCs w:val="24"/>
              </w:rPr>
              <w:t xml:space="preserve"> экзамена студент весь объем работы должен </w:t>
            </w:r>
            <w:r w:rsidRPr="001A6751">
              <w:rPr>
                <w:sz w:val="24"/>
                <w:szCs w:val="24"/>
              </w:rPr>
              <w:t xml:space="preserve">распределять равномерно </w:t>
            </w:r>
            <w:r w:rsidR="00EA4227" w:rsidRPr="001A6751">
              <w:rPr>
                <w:sz w:val="24"/>
                <w:szCs w:val="24"/>
              </w:rPr>
              <w:t xml:space="preserve">по </w:t>
            </w:r>
            <w:r w:rsidRPr="001A6751">
              <w:rPr>
                <w:sz w:val="24"/>
                <w:szCs w:val="24"/>
              </w:rPr>
              <w:t>дням, отведе</w:t>
            </w:r>
            <w:r w:rsidR="00B06EE3">
              <w:rPr>
                <w:sz w:val="24"/>
                <w:szCs w:val="24"/>
              </w:rPr>
              <w:t xml:space="preserve">нным для подготовки </w:t>
            </w:r>
            <w:r w:rsidR="00E35AD4">
              <w:rPr>
                <w:sz w:val="24"/>
                <w:szCs w:val="24"/>
              </w:rPr>
              <w:t>к зачету с оценкой</w:t>
            </w:r>
            <w:r w:rsidRPr="001A6751">
              <w:rPr>
                <w:sz w:val="24"/>
                <w:szCs w:val="24"/>
              </w:rPr>
              <w:t>, контролировать каждый день выполнение намеченной работы</w:t>
            </w:r>
            <w:r w:rsidR="00B06EE3">
              <w:rPr>
                <w:sz w:val="24"/>
                <w:szCs w:val="24"/>
              </w:rPr>
              <w:t xml:space="preserve">. Подготовка студента </w:t>
            </w:r>
            <w:r w:rsidR="00E35AD4">
              <w:rPr>
                <w:sz w:val="24"/>
                <w:szCs w:val="24"/>
              </w:rPr>
              <w:t xml:space="preserve">к зачету с оценкой </w:t>
            </w:r>
            <w:r w:rsidR="00EA4227" w:rsidRPr="001A6751">
              <w:rPr>
                <w:sz w:val="24"/>
                <w:szCs w:val="24"/>
              </w:rPr>
              <w:t>включает в себя три этапа:</w:t>
            </w:r>
          </w:p>
          <w:p w:rsidR="00EA4227" w:rsidRPr="001A6751" w:rsidRDefault="00933791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самостоятел</w:t>
            </w:r>
            <w:r w:rsidR="00EA4227" w:rsidRPr="001A6751">
              <w:rPr>
                <w:sz w:val="24"/>
                <w:szCs w:val="24"/>
              </w:rPr>
              <w:t>ьная работа в течение семестра;</w:t>
            </w:r>
          </w:p>
          <w:p w:rsidR="00EA4227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непосредственная подготовка </w:t>
            </w:r>
            <w:r w:rsidR="00B06EE3">
              <w:rPr>
                <w:sz w:val="24"/>
                <w:szCs w:val="24"/>
              </w:rPr>
              <w:t xml:space="preserve">в дни, предшествующие </w:t>
            </w:r>
            <w:r w:rsidR="000A0411">
              <w:rPr>
                <w:sz w:val="24"/>
                <w:szCs w:val="24"/>
              </w:rPr>
              <w:t>зачету с оценкой</w:t>
            </w:r>
            <w:r w:rsidR="00933791" w:rsidRPr="001A6751">
              <w:rPr>
                <w:sz w:val="24"/>
                <w:szCs w:val="24"/>
              </w:rPr>
              <w:t xml:space="preserve"> по темам курса; </w:t>
            </w:r>
          </w:p>
          <w:p w:rsidR="00933791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подготовка </w:t>
            </w:r>
            <w:r w:rsidR="00933791" w:rsidRPr="001A6751">
              <w:rPr>
                <w:sz w:val="24"/>
                <w:szCs w:val="24"/>
              </w:rPr>
              <w:t xml:space="preserve">к </w:t>
            </w:r>
            <w:r w:rsidRPr="001A6751">
              <w:rPr>
                <w:sz w:val="24"/>
                <w:szCs w:val="24"/>
              </w:rPr>
              <w:t xml:space="preserve">ответу на задания, содержащиеся в </w:t>
            </w:r>
            <w:r w:rsidR="00B06EE3">
              <w:rPr>
                <w:sz w:val="24"/>
                <w:szCs w:val="24"/>
              </w:rPr>
              <w:t>билетах  экзамена</w:t>
            </w:r>
            <w:r w:rsidR="00933791" w:rsidRPr="001A6751">
              <w:rPr>
                <w:sz w:val="24"/>
                <w:szCs w:val="24"/>
              </w:rPr>
              <w:t>.</w:t>
            </w:r>
          </w:p>
          <w:p w:rsidR="00EA4227" w:rsidRPr="001A6751" w:rsidRDefault="00B06EE3" w:rsidP="001A675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</w:t>
            </w:r>
            <w:r w:rsidR="00933791" w:rsidRPr="001A6751">
              <w:rPr>
                <w:sz w:val="24"/>
                <w:szCs w:val="24"/>
              </w:rPr>
              <w:t xml:space="preserve"> студенты до</w:t>
            </w:r>
            <w:r w:rsidR="00EA4227" w:rsidRPr="001A6751">
              <w:rPr>
                <w:sz w:val="24"/>
                <w:szCs w:val="24"/>
              </w:rPr>
              <w:t>лжны принимать во внимание, что:</w:t>
            </w:r>
          </w:p>
          <w:p w:rsidR="001E5ADA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все основные </w:t>
            </w:r>
            <w:r w:rsidR="00933791" w:rsidRPr="001A6751">
              <w:rPr>
                <w:sz w:val="24"/>
                <w:szCs w:val="24"/>
              </w:rPr>
              <w:t xml:space="preserve">вопросы, указанные </w:t>
            </w:r>
            <w:r w:rsidRPr="001A6751">
              <w:rPr>
                <w:sz w:val="24"/>
                <w:szCs w:val="24"/>
              </w:rPr>
              <w:t xml:space="preserve">в </w:t>
            </w:r>
            <w:r w:rsidR="00933791" w:rsidRPr="001A6751">
              <w:rPr>
                <w:sz w:val="24"/>
                <w:szCs w:val="24"/>
              </w:rPr>
              <w:t>рабочей</w:t>
            </w:r>
            <w:r w:rsidRPr="001A6751">
              <w:rPr>
                <w:sz w:val="24"/>
                <w:szCs w:val="24"/>
              </w:rPr>
              <w:t xml:space="preserve"> программе, </w:t>
            </w:r>
            <w:r w:rsidR="00933791" w:rsidRPr="001A6751">
              <w:rPr>
                <w:sz w:val="24"/>
                <w:szCs w:val="24"/>
              </w:rPr>
              <w:t>нужно знать, понимать их смысл и уметь его</w:t>
            </w:r>
            <w:r w:rsidR="001E5ADA" w:rsidRPr="001A6751">
              <w:rPr>
                <w:sz w:val="24"/>
                <w:szCs w:val="24"/>
              </w:rPr>
              <w:t xml:space="preserve"> разъяснить;</w:t>
            </w:r>
          </w:p>
          <w:p w:rsidR="001E5ADA" w:rsidRPr="001A6751" w:rsidRDefault="00EA4227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указанные </w:t>
            </w:r>
            <w:r w:rsidR="00933791" w:rsidRPr="001A6751">
              <w:rPr>
                <w:sz w:val="24"/>
                <w:szCs w:val="24"/>
              </w:rPr>
              <w:t>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1E5ADA" w:rsidRPr="001A6751" w:rsidRDefault="001E5ADA" w:rsidP="00772990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семинарские </w:t>
            </w:r>
            <w:r w:rsidR="00933791" w:rsidRPr="001A6751">
              <w:rPr>
                <w:sz w:val="24"/>
                <w:szCs w:val="24"/>
              </w:rPr>
              <w:t xml:space="preserve">занятия </w:t>
            </w:r>
            <w:r w:rsidRPr="001A6751">
              <w:rPr>
                <w:sz w:val="24"/>
                <w:szCs w:val="24"/>
              </w:rPr>
              <w:t xml:space="preserve">способствуют получению </w:t>
            </w:r>
            <w:r w:rsidR="00933791" w:rsidRPr="001A6751">
              <w:rPr>
                <w:sz w:val="24"/>
                <w:szCs w:val="24"/>
              </w:rPr>
              <w:t xml:space="preserve">более высокого уровня знаний и, как следствие, </w:t>
            </w:r>
            <w:r w:rsidR="00E162CD">
              <w:rPr>
                <w:sz w:val="24"/>
                <w:szCs w:val="24"/>
              </w:rPr>
              <w:t>более высокой оценки</w:t>
            </w:r>
            <w:r w:rsidR="00B06EE3">
              <w:rPr>
                <w:sz w:val="24"/>
                <w:szCs w:val="24"/>
              </w:rPr>
              <w:t xml:space="preserve"> на экзамене</w:t>
            </w:r>
            <w:r w:rsidR="00933791" w:rsidRPr="001A6751">
              <w:rPr>
                <w:sz w:val="24"/>
                <w:szCs w:val="24"/>
              </w:rPr>
              <w:t>;</w:t>
            </w:r>
          </w:p>
          <w:p w:rsidR="00933791" w:rsidRPr="001A6751" w:rsidRDefault="00686385" w:rsidP="00686385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зачету с оценкой</w:t>
            </w:r>
            <w:r w:rsidR="001E5ADA" w:rsidRPr="001A6751">
              <w:rPr>
                <w:sz w:val="24"/>
                <w:szCs w:val="24"/>
              </w:rPr>
              <w:t xml:space="preserve"> необходимо начинать </w:t>
            </w:r>
            <w:r w:rsidR="00933791" w:rsidRPr="001A6751">
              <w:rPr>
                <w:sz w:val="24"/>
                <w:szCs w:val="24"/>
              </w:rPr>
              <w:t>с первой лекции и первого семинара.</w:t>
            </w:r>
          </w:p>
        </w:tc>
      </w:tr>
      <w:tr w:rsidR="000A0411" w:rsidRPr="001A6751" w:rsidTr="00D5519F">
        <w:tc>
          <w:tcPr>
            <w:tcW w:w="2619" w:type="dxa"/>
          </w:tcPr>
          <w:p w:rsidR="000A0411" w:rsidRPr="001A6751" w:rsidRDefault="000A0411" w:rsidP="000A0411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 экзамену </w:t>
            </w:r>
          </w:p>
        </w:tc>
        <w:tc>
          <w:tcPr>
            <w:tcW w:w="6952" w:type="dxa"/>
          </w:tcPr>
          <w:p w:rsidR="000A0411" w:rsidRPr="001A6751" w:rsidRDefault="000A0411" w:rsidP="00736C5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и подготовке к экзамену </w:t>
            </w:r>
            <w:r w:rsidRPr="001A6751">
              <w:rPr>
                <w:sz w:val="24"/>
                <w:szCs w:val="24"/>
              </w:rPr>
              <w:t xml:space="preserve">необходимо ориентироваться на конспекты лекций, рекомендуемую литературу и др. Основное в подготовке </w:t>
            </w:r>
            <w:r>
              <w:rPr>
                <w:sz w:val="24"/>
                <w:szCs w:val="24"/>
              </w:rPr>
              <w:t xml:space="preserve">к сдаче </w:t>
            </w:r>
            <w:r w:rsidRPr="001A6751">
              <w:rPr>
                <w:sz w:val="24"/>
                <w:szCs w:val="24"/>
              </w:rPr>
              <w:t xml:space="preserve"> экзамена - это повторение всего материала дисциплины, по которому необходимо сдавать</w:t>
            </w:r>
            <w:r>
              <w:rPr>
                <w:sz w:val="24"/>
                <w:szCs w:val="24"/>
              </w:rPr>
              <w:t xml:space="preserve"> экзамен.  При подготовке к сдаче</w:t>
            </w:r>
            <w:r w:rsidRPr="001A6751">
              <w:rPr>
                <w:sz w:val="24"/>
                <w:szCs w:val="24"/>
              </w:rPr>
              <w:t xml:space="preserve"> экзамена студент весь объем работы должен распределять равномерно по дням, отведе</w:t>
            </w:r>
            <w:r>
              <w:rPr>
                <w:sz w:val="24"/>
                <w:szCs w:val="24"/>
              </w:rPr>
              <w:t>нным для подготовки к зачету с оценкой</w:t>
            </w:r>
            <w:r w:rsidRPr="001A6751">
              <w:rPr>
                <w:sz w:val="24"/>
                <w:szCs w:val="24"/>
              </w:rPr>
              <w:t>, контролировать каждый день выполнение намеченной работы</w:t>
            </w:r>
            <w:r>
              <w:rPr>
                <w:sz w:val="24"/>
                <w:szCs w:val="24"/>
              </w:rPr>
              <w:t xml:space="preserve">. Подготовка студента к экзамену </w:t>
            </w:r>
            <w:r w:rsidRPr="001A6751">
              <w:rPr>
                <w:sz w:val="24"/>
                <w:szCs w:val="24"/>
              </w:rPr>
              <w:t>включает в себя три этапа:</w:t>
            </w:r>
          </w:p>
          <w:p w:rsidR="000A0411" w:rsidRPr="001A6751" w:rsidRDefault="000A0411" w:rsidP="00736C5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0A0411" w:rsidRPr="001A6751" w:rsidRDefault="000A0411" w:rsidP="00736C5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непосредственная подготовка </w:t>
            </w:r>
            <w:r>
              <w:rPr>
                <w:sz w:val="24"/>
                <w:szCs w:val="24"/>
              </w:rPr>
              <w:t>в дни, предшествующие экзамену</w:t>
            </w:r>
            <w:r w:rsidRPr="001A6751">
              <w:rPr>
                <w:sz w:val="24"/>
                <w:szCs w:val="24"/>
              </w:rPr>
              <w:t xml:space="preserve"> по темам курса; </w:t>
            </w:r>
          </w:p>
          <w:p w:rsidR="000A0411" w:rsidRPr="001A6751" w:rsidRDefault="000A0411" w:rsidP="00736C5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подготовка к ответу на задания, содержащиеся в </w:t>
            </w:r>
            <w:r>
              <w:rPr>
                <w:sz w:val="24"/>
                <w:szCs w:val="24"/>
              </w:rPr>
              <w:t>билетах  экзамена</w:t>
            </w:r>
            <w:r w:rsidRPr="001A6751">
              <w:rPr>
                <w:sz w:val="24"/>
                <w:szCs w:val="24"/>
              </w:rPr>
              <w:t>.</w:t>
            </w:r>
          </w:p>
          <w:p w:rsidR="000A0411" w:rsidRPr="001A6751" w:rsidRDefault="000A0411" w:rsidP="00736C5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</w:t>
            </w:r>
            <w:r w:rsidRPr="001A6751">
              <w:rPr>
                <w:sz w:val="24"/>
                <w:szCs w:val="24"/>
              </w:rPr>
              <w:t xml:space="preserve"> студенты должны принимать во внимание, что:</w:t>
            </w:r>
          </w:p>
          <w:p w:rsidR="000A0411" w:rsidRPr="001A6751" w:rsidRDefault="000A0411" w:rsidP="00736C5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все основные вопросы, указанные в рабочей программе, </w:t>
            </w:r>
            <w:r w:rsidRPr="001A6751">
              <w:rPr>
                <w:sz w:val="24"/>
                <w:szCs w:val="24"/>
              </w:rPr>
              <w:lastRenderedPageBreak/>
              <w:t>нужно знать, понимать их смысл и уметь его разъяснить;</w:t>
            </w:r>
          </w:p>
          <w:p w:rsidR="000A0411" w:rsidRPr="001A6751" w:rsidRDefault="000A0411" w:rsidP="00736C5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0A0411" w:rsidRPr="001A6751" w:rsidRDefault="000A0411" w:rsidP="00736C5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 xml:space="preserve">семинарские занятия способствуют получению более высокого уровня знаний и, как следствие, </w:t>
            </w:r>
            <w:r>
              <w:rPr>
                <w:sz w:val="24"/>
                <w:szCs w:val="24"/>
              </w:rPr>
              <w:t>более высокой оценки на экзамене</w:t>
            </w:r>
            <w:r w:rsidRPr="001A6751">
              <w:rPr>
                <w:sz w:val="24"/>
                <w:szCs w:val="24"/>
              </w:rPr>
              <w:t>;</w:t>
            </w:r>
          </w:p>
          <w:p w:rsidR="000A0411" w:rsidRPr="001A6751" w:rsidRDefault="000A0411" w:rsidP="00736C5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 w:rsidRPr="001A6751"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2A57AA" w:rsidRPr="002A57AA" w:rsidRDefault="002A57AA" w:rsidP="002A57AA">
      <w:pPr>
        <w:numPr>
          <w:ilvl w:val="0"/>
          <w:numId w:val="3"/>
        </w:numPr>
        <w:suppressAutoHyphens/>
        <w:autoSpaceDE/>
        <w:adjustRightInd/>
        <w:ind w:left="0" w:firstLine="567"/>
        <w:jc w:val="center"/>
        <w:rPr>
          <w:b/>
          <w:bCs/>
          <w:iCs/>
        </w:rPr>
      </w:pPr>
    </w:p>
    <w:p w:rsidR="001E5ADA" w:rsidRPr="00A65A24" w:rsidRDefault="008318B7" w:rsidP="002A57AA">
      <w:pPr>
        <w:numPr>
          <w:ilvl w:val="0"/>
          <w:numId w:val="3"/>
        </w:numPr>
        <w:suppressAutoHyphens/>
        <w:autoSpaceDE/>
        <w:adjustRightInd/>
        <w:ind w:left="0" w:firstLine="567"/>
        <w:jc w:val="center"/>
        <w:rPr>
          <w:b/>
          <w:bCs/>
          <w:iCs/>
        </w:rPr>
      </w:pPr>
      <w:r w:rsidRPr="00A65A24">
        <w:rPr>
          <w:b/>
        </w:rPr>
        <w:t xml:space="preserve">10. </w:t>
      </w:r>
      <w:r w:rsidR="00A65A24" w:rsidRPr="00A65A24">
        <w:rPr>
          <w:b/>
        </w:rPr>
        <w:t>Лицензионное программное обеспечение</w:t>
      </w:r>
    </w:p>
    <w:p w:rsidR="00A65A24" w:rsidRPr="00A65A24" w:rsidRDefault="00A65A24" w:rsidP="001A6751">
      <w:pPr>
        <w:numPr>
          <w:ilvl w:val="0"/>
          <w:numId w:val="3"/>
        </w:numPr>
        <w:suppressAutoHyphens/>
        <w:autoSpaceDE/>
        <w:adjustRightInd/>
        <w:ind w:left="0" w:firstLine="567"/>
        <w:jc w:val="both"/>
        <w:rPr>
          <w:bCs/>
          <w:iCs/>
        </w:rPr>
      </w:pPr>
    </w:p>
    <w:p w:rsidR="00A65A24" w:rsidRDefault="00A65A24" w:rsidP="00A65A24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  <w:r w:rsidRPr="00833976">
        <w:rPr>
          <w:bCs/>
          <w:iCs/>
        </w:rPr>
        <w:t xml:space="preserve">В процессе обучения </w:t>
      </w:r>
      <w:r>
        <w:rPr>
          <w:bCs/>
          <w:iCs/>
        </w:rPr>
        <w:t>на экономическом факультете по всем направлениям подготовки используется следующее лицензионное программное обеспечение:</w:t>
      </w:r>
    </w:p>
    <w:p w:rsidR="006F1C74" w:rsidRPr="00FC64A1" w:rsidRDefault="006F1C74" w:rsidP="006F1C74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6F1C74" w:rsidRPr="00FC64A1" w:rsidTr="00303709">
        <w:tc>
          <w:tcPr>
            <w:tcW w:w="3118" w:type="dxa"/>
            <w:shd w:val="clear" w:color="auto" w:fill="auto"/>
          </w:tcPr>
          <w:p w:rsidR="006F1C74" w:rsidRPr="00FC64A1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6F1C74" w:rsidRPr="00FC64A1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6F1C74" w:rsidRPr="00FC64A1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6F1C74" w:rsidRPr="00FC64A1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6F1C74" w:rsidRPr="00BF4AC8" w:rsidTr="00303709">
        <w:tc>
          <w:tcPr>
            <w:tcW w:w="311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6F1C74" w:rsidRPr="00BF4AC8" w:rsidTr="00303709">
        <w:tc>
          <w:tcPr>
            <w:tcW w:w="311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</w:rPr>
              <w:t>Операционная</w:t>
            </w:r>
            <w:r w:rsidRPr="00BF4AC8">
              <w:rPr>
                <w:sz w:val="24"/>
                <w:szCs w:val="24"/>
                <w:lang w:val="en-US"/>
              </w:rPr>
              <w:t xml:space="preserve"> </w:t>
            </w:r>
            <w:r w:rsidRPr="00BF4AC8"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6F1C74" w:rsidRPr="00BF4AC8" w:rsidTr="00303709">
        <w:tc>
          <w:tcPr>
            <w:tcW w:w="311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6F1C74" w:rsidRPr="00BF4AC8" w:rsidTr="00303709">
        <w:tc>
          <w:tcPr>
            <w:tcW w:w="311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48234688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6F1C74" w:rsidRPr="00BF4AC8" w:rsidTr="00303709">
        <w:tc>
          <w:tcPr>
            <w:tcW w:w="311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49261732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6F1C74" w:rsidRPr="00BF4AC8" w:rsidTr="00303709">
        <w:tc>
          <w:tcPr>
            <w:tcW w:w="311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6F1C74" w:rsidRPr="00BF4AC8" w:rsidTr="00303709">
        <w:tc>
          <w:tcPr>
            <w:tcW w:w="311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6F1C74" w:rsidRPr="00BF4AC8" w:rsidTr="00303709">
        <w:tc>
          <w:tcPr>
            <w:tcW w:w="311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6F1C74" w:rsidRPr="00BF4AC8" w:rsidTr="00303709">
        <w:tc>
          <w:tcPr>
            <w:tcW w:w="311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 № 01/200213 от 20.02.2013</w:t>
            </w:r>
          </w:p>
        </w:tc>
      </w:tr>
      <w:tr w:rsidR="006F1C74" w:rsidRPr="00FC64A1" w:rsidTr="00303709">
        <w:tc>
          <w:tcPr>
            <w:tcW w:w="311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6F1C74" w:rsidRPr="00BF4AC8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:rsidR="006F1C74" w:rsidRPr="00FC64A1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6F1C74" w:rsidRPr="00FC64A1" w:rsidTr="00303709">
        <w:tc>
          <w:tcPr>
            <w:tcW w:w="3118" w:type="dxa"/>
            <w:shd w:val="clear" w:color="auto" w:fill="auto"/>
          </w:tcPr>
          <w:p w:rsidR="006F1C74" w:rsidRPr="00FC64A1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:rsidR="006F1C74" w:rsidRPr="00FC64A1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6F1C74" w:rsidRPr="00FC64A1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CeCILL</w:t>
            </w:r>
          </w:p>
        </w:tc>
        <w:tc>
          <w:tcPr>
            <w:tcW w:w="2882" w:type="dxa"/>
            <w:shd w:val="clear" w:color="auto" w:fill="auto"/>
          </w:tcPr>
          <w:p w:rsidR="006F1C74" w:rsidRPr="00FC64A1" w:rsidRDefault="006F1C74" w:rsidP="00303709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6F1C74" w:rsidRDefault="006F1C74" w:rsidP="006F1C74"/>
    <w:p w:rsidR="00A65A24" w:rsidRPr="006F3A1F" w:rsidRDefault="00A65A24" w:rsidP="006F3A1F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 w:rsidRPr="006F3A1F">
        <w:rPr>
          <w:rFonts w:eastAsia="Times New Roman"/>
          <w:b/>
          <w:bCs/>
          <w:color w:val="222222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A65A24" w:rsidRDefault="00A65A24" w:rsidP="00A65A24"/>
    <w:p w:rsidR="00204EB8" w:rsidRPr="00A22449" w:rsidRDefault="00204EB8" w:rsidP="00204EB8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A22449">
        <w:t xml:space="preserve">Для построения эффективного учебного процесса Кафедра </w:t>
      </w:r>
      <w:r w:rsidR="006F3A1F">
        <w:t>экономики и управления</w:t>
      </w:r>
      <w:r w:rsidRPr="00A22449">
        <w:t xml:space="preserve"> </w:t>
      </w:r>
      <w:r w:rsidRPr="00A22449">
        <w:lastRenderedPageBreak/>
        <w:t>располагает следующими материально-техническими средствами, которые используются в процессе изучения дисциплины:</w:t>
      </w:r>
    </w:p>
    <w:p w:rsidR="00204EB8" w:rsidRPr="00A22449" w:rsidRDefault="00204EB8" w:rsidP="00204EB8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A22449">
        <w:rPr>
          <w:bCs/>
        </w:rPr>
        <w:t>- доска;</w:t>
      </w:r>
    </w:p>
    <w:p w:rsidR="00204EB8" w:rsidRPr="00A22449" w:rsidRDefault="00204EB8" w:rsidP="00204EB8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A22449">
        <w:t>- персональные компьютеры (компьютерный класс кафедры, аудитория 406, 16 шт.), каждый из компьютеров подключен к сети Интернет;</w:t>
      </w:r>
    </w:p>
    <w:p w:rsidR="00204EB8" w:rsidRPr="00A22449" w:rsidRDefault="00204EB8" w:rsidP="00204EB8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A22449">
        <w:rPr>
          <w:bCs/>
        </w:rPr>
        <w:t>- экран;</w:t>
      </w:r>
    </w:p>
    <w:p w:rsidR="00204EB8" w:rsidRPr="00A22449" w:rsidRDefault="00204EB8" w:rsidP="00204EB8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A22449">
        <w:rPr>
          <w:bCs/>
        </w:rPr>
        <w:t>- мультимедийный проектор.</w:t>
      </w:r>
    </w:p>
    <w:p w:rsidR="00204EB8" w:rsidRPr="00A22449" w:rsidRDefault="00204EB8" w:rsidP="00204EB8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A22449">
        <w:t xml:space="preserve">В процессе преподавания используются также специальные ресурсы кабинета экономики (403 ауд.). </w:t>
      </w:r>
    </w:p>
    <w:p w:rsidR="005D55DE" w:rsidRPr="001A6751" w:rsidRDefault="005D55DE" w:rsidP="001A6751">
      <w:pPr>
        <w:suppressAutoHyphens/>
        <w:ind w:right="-57" w:firstLine="567"/>
        <w:jc w:val="both"/>
        <w:rPr>
          <w:i/>
        </w:rPr>
      </w:pPr>
    </w:p>
    <w:p w:rsidR="002C7105" w:rsidRPr="001A6751" w:rsidRDefault="004574B5" w:rsidP="0037039B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 w:rsidRPr="001A6751">
        <w:rPr>
          <w:rFonts w:eastAsia="Times New Roman"/>
          <w:b/>
          <w:bCs/>
          <w:color w:val="222222"/>
        </w:rPr>
        <w:t>12</w:t>
      </w:r>
      <w:r w:rsidR="002C7105" w:rsidRPr="001A6751">
        <w:rPr>
          <w:rFonts w:eastAsia="Times New Roman"/>
          <w:b/>
          <w:bCs/>
          <w:color w:val="222222"/>
        </w:rPr>
        <w:t>. Особенности реализации дисциплины для инвалидов и лиц с ограниченными возможностями здоровья</w:t>
      </w:r>
    </w:p>
    <w:p w:rsidR="001E5ADA" w:rsidRPr="001A6751" w:rsidRDefault="001E5ADA" w:rsidP="001A675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2C7105" w:rsidRPr="001A6751" w:rsidRDefault="002C7105" w:rsidP="001A675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1A6751"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2C7105" w:rsidRDefault="002C7105" w:rsidP="001A675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 w:rsidRPr="001A6751"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37039B" w:rsidRPr="00A81D98" w:rsidRDefault="0037039B" w:rsidP="00A81D98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</w:p>
    <w:p w:rsidR="0037039B" w:rsidRPr="00A81D98" w:rsidRDefault="0037039B" w:rsidP="00A81D98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 w:rsidRPr="00A81D98">
        <w:rPr>
          <w:rFonts w:eastAsia="Times New Roman"/>
          <w:b/>
          <w:bCs/>
          <w:color w:val="222222"/>
        </w:rPr>
        <w:t>13. Иные сведения и (или) материалы</w:t>
      </w:r>
    </w:p>
    <w:p w:rsidR="0037039B" w:rsidRPr="00A81D98" w:rsidRDefault="0037039B" w:rsidP="00A81D98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</w:p>
    <w:p w:rsidR="0037039B" w:rsidRPr="00A81D98" w:rsidRDefault="0037039B" w:rsidP="00A81D98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 w:rsidRPr="00A81D98">
        <w:rPr>
          <w:rFonts w:eastAsia="Times New Roman"/>
          <w:b/>
          <w:bCs/>
          <w:color w:val="222222"/>
        </w:rPr>
        <w:t>13.1 Перечень образовательных технологий, используемых при осуществлении образовательного процесса по дисциплине</w:t>
      </w:r>
    </w:p>
    <w:p w:rsidR="0037039B" w:rsidRDefault="0037039B" w:rsidP="0037039B">
      <w:pPr>
        <w:pStyle w:val="a7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39B" w:rsidRDefault="00953308" w:rsidP="0037039B">
      <w:pPr>
        <w:pStyle w:val="a7"/>
        <w:widowControl w:val="0"/>
        <w:tabs>
          <w:tab w:val="left" w:pos="567"/>
          <w:tab w:val="left" w:pos="1276"/>
        </w:tabs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3308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62259F" w:rsidRPr="001A6751" w:rsidRDefault="0062259F" w:rsidP="00867268">
      <w:pPr>
        <w:shd w:val="clear" w:color="auto" w:fill="FFFFFF"/>
        <w:jc w:val="both"/>
        <w:rPr>
          <w:rFonts w:eastAsia="Times New Roman"/>
          <w:color w:val="222222"/>
        </w:rPr>
      </w:pPr>
    </w:p>
    <w:p w:rsidR="006F1C74" w:rsidRDefault="00770F86" w:rsidP="00770F86">
      <w:pPr>
        <w:shd w:val="clear" w:color="auto" w:fill="FFFFFF"/>
        <w:ind w:firstLine="567"/>
        <w:jc w:val="both"/>
        <w:rPr>
          <w:rFonts w:eastAsia="Times New Roman"/>
          <w:b/>
        </w:rPr>
      </w:pPr>
      <w:r w:rsidRPr="00A22449">
        <w:rPr>
          <w:rFonts w:eastAsia="Times New Roman"/>
          <w:b/>
        </w:rPr>
        <w:t>Составитель: Передеряев И.И., к.э.н., доцент ка</w:t>
      </w:r>
      <w:r w:rsidR="00A81D98">
        <w:rPr>
          <w:rFonts w:eastAsia="Times New Roman"/>
          <w:b/>
        </w:rPr>
        <w:t xml:space="preserve">федры </w:t>
      </w:r>
      <w:r w:rsidR="00635AE3">
        <w:rPr>
          <w:rFonts w:eastAsia="Times New Roman"/>
          <w:b/>
        </w:rPr>
        <w:t>Эконом</w:t>
      </w:r>
      <w:r w:rsidR="00A81D98">
        <w:rPr>
          <w:rFonts w:eastAsia="Times New Roman"/>
          <w:b/>
        </w:rPr>
        <w:t xml:space="preserve">ики и </w:t>
      </w:r>
      <w:r w:rsidR="00635AE3">
        <w:rPr>
          <w:rFonts w:eastAsia="Times New Roman"/>
          <w:b/>
        </w:rPr>
        <w:t>управления</w:t>
      </w:r>
      <w:r w:rsidR="00A81D98">
        <w:rPr>
          <w:rFonts w:eastAsia="Times New Roman"/>
          <w:b/>
        </w:rPr>
        <w:t xml:space="preserve"> </w:t>
      </w:r>
      <w:r w:rsidRPr="00A22449">
        <w:rPr>
          <w:rFonts w:eastAsia="Times New Roman"/>
          <w:b/>
        </w:rPr>
        <w:t>МПСУ</w:t>
      </w:r>
    </w:p>
    <w:p w:rsidR="0015110D" w:rsidRDefault="0015110D">
      <w:pPr>
        <w:widowControl/>
        <w:autoSpaceDE/>
        <w:autoSpaceDN/>
        <w:adjustRightInd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B50C10" w:rsidRDefault="00B50C10">
      <w:pPr>
        <w:widowControl/>
        <w:autoSpaceDE/>
        <w:autoSpaceDN/>
        <w:adjustRightInd/>
        <w:rPr>
          <w:rFonts w:eastAsia="Times New Roman"/>
          <w:b/>
        </w:rPr>
      </w:pPr>
    </w:p>
    <w:p w:rsidR="0015110D" w:rsidRDefault="0015110D" w:rsidP="0015110D">
      <w:pPr>
        <w:tabs>
          <w:tab w:val="left" w:pos="567"/>
          <w:tab w:val="left" w:pos="709"/>
          <w:tab w:val="left" w:pos="851"/>
        </w:tabs>
        <w:spacing w:line="276" w:lineRule="auto"/>
        <w:ind w:left="284"/>
        <w:jc w:val="both"/>
      </w:pPr>
      <w:r>
        <w:rPr>
          <w:b/>
          <w:bCs/>
          <w:kern w:val="2"/>
        </w:rPr>
        <w:t>14.Лист регистрации изменений</w:t>
      </w:r>
    </w:p>
    <w:p w:rsidR="0015110D" w:rsidRPr="00644309" w:rsidRDefault="0015110D" w:rsidP="0015110D">
      <w:pPr>
        <w:tabs>
          <w:tab w:val="left" w:pos="567"/>
          <w:tab w:val="left" w:pos="851"/>
        </w:tabs>
        <w:spacing w:line="276" w:lineRule="auto"/>
        <w:ind w:left="284" w:firstLine="567"/>
      </w:pPr>
      <w:r w:rsidRPr="00644309">
        <w:t xml:space="preserve">Рабочая программа учебной дисциплины (модуля) обсуждена и утверждена на заседании Ученого совета от « 24 » июня 2013 г. протокол № </w:t>
      </w:r>
      <w:r w:rsidRPr="00644309">
        <w:softHyphen/>
        <w:t>10</w:t>
      </w:r>
    </w:p>
    <w:p w:rsidR="0015110D" w:rsidRDefault="0015110D" w:rsidP="0015110D">
      <w:pPr>
        <w:tabs>
          <w:tab w:val="left" w:pos="567"/>
          <w:tab w:val="left" w:pos="851"/>
        </w:tabs>
        <w:spacing w:line="276" w:lineRule="auto"/>
        <w:ind w:left="284" w:firstLine="567"/>
      </w:pP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15110D" w:rsidTr="002A4C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0D" w:rsidRDefault="0015110D" w:rsidP="007E7025">
            <w:pPr>
              <w:snapToGrid w:val="0"/>
              <w:ind w:right="-143"/>
              <w:jc w:val="center"/>
              <w:rPr>
                <w:color w:val="000000"/>
                <w:szCs w:val="26"/>
              </w:rPr>
            </w:pPr>
          </w:p>
          <w:p w:rsidR="0015110D" w:rsidRDefault="0015110D" w:rsidP="007E7025">
            <w:pPr>
              <w:ind w:right="-143"/>
            </w:pPr>
            <w:r>
              <w:rPr>
                <w:color w:val="000000"/>
                <w:szCs w:val="26"/>
              </w:rPr>
              <w:t xml:space="preserve">№ </w:t>
            </w:r>
            <w:r>
              <w:rPr>
                <w:color w:val="000000"/>
                <w:szCs w:val="26"/>
              </w:rPr>
              <w:br/>
              <w:t>п/п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0D" w:rsidRDefault="0015110D" w:rsidP="007E7025">
            <w:pPr>
              <w:ind w:right="-143"/>
              <w:jc w:val="center"/>
            </w:pPr>
            <w:r>
              <w:rPr>
                <w:color w:val="000000"/>
                <w:szCs w:val="26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0D" w:rsidRDefault="0015110D" w:rsidP="007E7025">
            <w:pPr>
              <w:ind w:right="-143"/>
              <w:jc w:val="center"/>
            </w:pPr>
            <w:r>
              <w:rPr>
                <w:color w:val="000000"/>
                <w:szCs w:val="26"/>
              </w:rPr>
              <w:t>Реквизиты</w:t>
            </w:r>
            <w:r>
              <w:rPr>
                <w:color w:val="000000"/>
                <w:szCs w:val="26"/>
              </w:rPr>
              <w:br/>
              <w:t>документа</w:t>
            </w:r>
            <w:r>
              <w:rPr>
                <w:color w:val="000000"/>
                <w:szCs w:val="26"/>
              </w:rPr>
              <w:br/>
              <w:t>об утверждении</w:t>
            </w:r>
            <w:r>
              <w:rPr>
                <w:color w:val="000000"/>
                <w:szCs w:val="26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0D" w:rsidRDefault="0015110D" w:rsidP="007E7025">
            <w:pPr>
              <w:ind w:right="-143"/>
              <w:jc w:val="center"/>
            </w:pPr>
            <w:r>
              <w:rPr>
                <w:color w:val="000000"/>
                <w:szCs w:val="26"/>
              </w:rPr>
              <w:t>Дата</w:t>
            </w:r>
            <w:r>
              <w:rPr>
                <w:color w:val="000000"/>
                <w:szCs w:val="26"/>
              </w:rPr>
              <w:br/>
              <w:t>введения</w:t>
            </w:r>
            <w:r>
              <w:rPr>
                <w:color w:val="000000"/>
                <w:szCs w:val="26"/>
              </w:rPr>
              <w:br/>
              <w:t>изменения</w:t>
            </w:r>
          </w:p>
        </w:tc>
      </w:tr>
      <w:tr w:rsidR="0015110D" w:rsidTr="002A4C6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0D" w:rsidRDefault="0015110D" w:rsidP="0015110D">
            <w:pPr>
              <w:widowControl/>
              <w:numPr>
                <w:ilvl w:val="0"/>
                <w:numId w:val="26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0D" w:rsidRDefault="0015110D" w:rsidP="007E7025">
            <w:pPr>
              <w:ind w:right="29"/>
              <w:jc w:val="both"/>
            </w:pPr>
            <w:r>
              <w:rPr>
                <w:color w:val="000000"/>
                <w:szCs w:val="26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0D" w:rsidRDefault="0015110D" w:rsidP="007E7025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0D" w:rsidRDefault="0015110D" w:rsidP="007E7025">
            <w:pPr>
              <w:ind w:left="-250" w:right="-143"/>
              <w:jc w:val="center"/>
            </w:pPr>
            <w:r>
              <w:rPr>
                <w:color w:val="000000"/>
                <w:szCs w:val="26"/>
              </w:rPr>
              <w:t xml:space="preserve">  01.09.2013</w:t>
            </w:r>
          </w:p>
        </w:tc>
      </w:tr>
      <w:tr w:rsidR="0015110D" w:rsidTr="002A4C6A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0D" w:rsidRDefault="0015110D" w:rsidP="0015110D">
            <w:pPr>
              <w:widowControl/>
              <w:numPr>
                <w:ilvl w:val="0"/>
                <w:numId w:val="26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0D" w:rsidRDefault="0015110D" w:rsidP="007E7025">
            <w:pPr>
              <w:spacing w:line="252" w:lineRule="auto"/>
              <w:ind w:right="29"/>
            </w:pPr>
            <w:r>
              <w:rPr>
                <w:color w:val="000000"/>
                <w:szCs w:val="26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15110D" w:rsidRDefault="0015110D" w:rsidP="007E7025">
            <w:pPr>
              <w:ind w:right="29"/>
              <w:jc w:val="both"/>
              <w:rPr>
                <w:color w:val="000000"/>
                <w:szCs w:val="26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0D" w:rsidRDefault="0015110D" w:rsidP="007E7025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0D" w:rsidRDefault="0015110D" w:rsidP="007E7025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01.09.2014</w:t>
            </w:r>
          </w:p>
        </w:tc>
      </w:tr>
      <w:tr w:rsidR="0015110D" w:rsidTr="002A4C6A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0D" w:rsidRDefault="0015110D" w:rsidP="0015110D">
            <w:pPr>
              <w:widowControl/>
              <w:numPr>
                <w:ilvl w:val="0"/>
                <w:numId w:val="26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0D" w:rsidRDefault="0015110D" w:rsidP="007E7025">
            <w:pPr>
              <w:ind w:right="29"/>
              <w:jc w:val="both"/>
            </w:pPr>
            <w:r>
              <w:rPr>
                <w:rFonts w:eastAsia="Calibri"/>
                <w:szCs w:val="26"/>
              </w:rPr>
              <w:t xml:space="preserve">Актуализирована решением </w:t>
            </w:r>
            <w:r>
              <w:rPr>
                <w:color w:val="000000"/>
                <w:szCs w:val="26"/>
              </w:rPr>
              <w:t>Ученого совета</w:t>
            </w:r>
            <w:r>
              <w:rPr>
                <w:rFonts w:eastAsia="Calibri"/>
                <w:szCs w:val="26"/>
              </w:rPr>
              <w:t xml:space="preserve"> </w:t>
            </w:r>
            <w:r>
              <w:rPr>
                <w:color w:val="000000"/>
                <w:szCs w:val="26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0D" w:rsidRDefault="0015110D" w:rsidP="007E7025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0D" w:rsidRDefault="0015110D" w:rsidP="007E7025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20.02.2015</w:t>
            </w:r>
          </w:p>
        </w:tc>
      </w:tr>
      <w:tr w:rsidR="0015110D" w:rsidTr="002A4C6A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0D" w:rsidRDefault="0015110D" w:rsidP="0015110D">
            <w:pPr>
              <w:widowControl/>
              <w:numPr>
                <w:ilvl w:val="0"/>
                <w:numId w:val="26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0D" w:rsidRDefault="0015110D" w:rsidP="007E7025">
            <w:pPr>
              <w:ind w:right="29"/>
              <w:jc w:val="both"/>
            </w:pPr>
            <w:r>
              <w:rPr>
                <w:rFonts w:eastAsia="Calibri"/>
                <w:szCs w:val="26"/>
              </w:rPr>
              <w:t xml:space="preserve">Актуализирована решением </w:t>
            </w:r>
            <w:r>
              <w:rPr>
                <w:color w:val="000000"/>
                <w:szCs w:val="26"/>
              </w:rPr>
              <w:t>Ученого совета</w:t>
            </w:r>
            <w:r>
              <w:rPr>
                <w:rFonts w:eastAsia="Calibri"/>
                <w:szCs w:val="26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0D" w:rsidRDefault="0015110D" w:rsidP="007E7025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0D" w:rsidRDefault="0015110D" w:rsidP="007E7025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01.09.2015</w:t>
            </w:r>
          </w:p>
        </w:tc>
      </w:tr>
      <w:tr w:rsidR="0015110D" w:rsidTr="002A4C6A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0D" w:rsidRDefault="0015110D" w:rsidP="0015110D">
            <w:pPr>
              <w:widowControl/>
              <w:numPr>
                <w:ilvl w:val="0"/>
                <w:numId w:val="26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0D" w:rsidRDefault="0015110D" w:rsidP="007E7025">
            <w:pPr>
              <w:ind w:right="29"/>
              <w:jc w:val="both"/>
            </w:pPr>
            <w:r>
              <w:rPr>
                <w:rFonts w:eastAsia="Calibri"/>
                <w:szCs w:val="26"/>
              </w:rPr>
              <w:t xml:space="preserve">Актуализирована решением </w:t>
            </w:r>
            <w:r>
              <w:rPr>
                <w:color w:val="000000"/>
                <w:szCs w:val="26"/>
              </w:rPr>
              <w:t>Ученого совета</w:t>
            </w:r>
            <w:r>
              <w:rPr>
                <w:rFonts w:eastAsia="Calibri"/>
                <w:szCs w:val="26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0D" w:rsidRDefault="0015110D" w:rsidP="007E7025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0D" w:rsidRDefault="0015110D" w:rsidP="007E7025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01.09.2016</w:t>
            </w:r>
          </w:p>
        </w:tc>
      </w:tr>
      <w:tr w:rsidR="0015110D" w:rsidTr="002A4C6A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0D" w:rsidRDefault="0015110D" w:rsidP="0015110D">
            <w:pPr>
              <w:widowControl/>
              <w:numPr>
                <w:ilvl w:val="0"/>
                <w:numId w:val="26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0D" w:rsidRDefault="0015110D" w:rsidP="007E7025">
            <w:pPr>
              <w:ind w:right="29"/>
              <w:jc w:val="both"/>
            </w:pPr>
            <w:r>
              <w:rPr>
                <w:rFonts w:eastAsia="Calibri"/>
                <w:szCs w:val="26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0D" w:rsidRDefault="0015110D" w:rsidP="007E7025">
            <w:pPr>
              <w:jc w:val="center"/>
            </w:pPr>
            <w:r>
              <w:rPr>
                <w:color w:val="000000"/>
                <w:szCs w:val="26"/>
              </w:rPr>
              <w:t xml:space="preserve">Протокол заседания </w:t>
            </w:r>
            <w:r>
              <w:rPr>
                <w:color w:val="000000"/>
                <w:szCs w:val="26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0D" w:rsidRDefault="0015110D" w:rsidP="007E7025">
            <w:pPr>
              <w:ind w:left="-108" w:right="-143"/>
              <w:jc w:val="center"/>
            </w:pPr>
            <w:r>
              <w:rPr>
                <w:color w:val="000000"/>
                <w:szCs w:val="26"/>
              </w:rPr>
              <w:t>01.09.2017</w:t>
            </w:r>
          </w:p>
        </w:tc>
      </w:tr>
      <w:tr w:rsidR="002A4C6A" w:rsidTr="002A4C6A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6A" w:rsidRDefault="002A4C6A" w:rsidP="002A4C6A">
            <w:pPr>
              <w:widowControl/>
              <w:numPr>
                <w:ilvl w:val="0"/>
                <w:numId w:val="26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6A" w:rsidRPr="00607BEF" w:rsidRDefault="002A4C6A" w:rsidP="002A4C6A">
            <w:pPr>
              <w:ind w:left="44" w:right="29"/>
              <w:rPr>
                <w:rFonts w:eastAsia="Calibri"/>
              </w:rPr>
            </w:pPr>
            <w:r w:rsidRPr="00607BEF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6A" w:rsidRPr="00607BEF" w:rsidRDefault="002A4C6A" w:rsidP="002A4C6A">
            <w:pPr>
              <w:ind w:left="44"/>
              <w:rPr>
                <w:rFonts w:eastAsia="Calibri"/>
              </w:rPr>
            </w:pPr>
            <w:r w:rsidRPr="00607BEF">
              <w:rPr>
                <w:rFonts w:eastAsia="Calibri"/>
              </w:rPr>
              <w:t xml:space="preserve">Протокол заседания </w:t>
            </w:r>
            <w:r w:rsidRPr="00607BEF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C6A" w:rsidRPr="00607BEF" w:rsidRDefault="002A4C6A" w:rsidP="002A4C6A">
            <w:pPr>
              <w:ind w:left="44" w:right="-143"/>
              <w:rPr>
                <w:rFonts w:eastAsia="Calibri"/>
              </w:rPr>
            </w:pPr>
            <w:r w:rsidRPr="00607BEF">
              <w:rPr>
                <w:rFonts w:eastAsia="Calibri"/>
              </w:rPr>
              <w:t>01.09.2018</w:t>
            </w:r>
          </w:p>
        </w:tc>
      </w:tr>
      <w:tr w:rsidR="002A4C6A" w:rsidTr="002A4C6A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6A" w:rsidRDefault="002A4C6A" w:rsidP="002A4C6A">
            <w:pPr>
              <w:widowControl/>
              <w:numPr>
                <w:ilvl w:val="0"/>
                <w:numId w:val="26"/>
              </w:numPr>
              <w:tabs>
                <w:tab w:val="clear" w:pos="1259"/>
                <w:tab w:val="num" w:pos="0"/>
                <w:tab w:val="left" w:pos="709"/>
              </w:tabs>
              <w:suppressAutoHyphens/>
              <w:autoSpaceDE/>
              <w:autoSpaceDN/>
              <w:adjustRightInd/>
              <w:snapToGrid w:val="0"/>
              <w:spacing w:after="160" w:line="100" w:lineRule="atLeast"/>
              <w:ind w:left="720" w:right="-143"/>
              <w:contextualSpacing/>
              <w:rPr>
                <w:rFonts w:ascii="Calibri" w:eastAsia="Calibri" w:hAnsi="Calibri" w:cs="Calibri"/>
                <w:color w:val="000000"/>
                <w:szCs w:val="26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C6A" w:rsidRPr="00C35DB0" w:rsidRDefault="002A4C6A" w:rsidP="002A4C6A">
            <w:pPr>
              <w:ind w:right="29"/>
              <w:jc w:val="both"/>
              <w:rPr>
                <w:rFonts w:eastAsia="Calibri"/>
                <w:szCs w:val="26"/>
              </w:rPr>
            </w:pPr>
            <w:r w:rsidRPr="00C35DB0">
              <w:rPr>
                <w:rFonts w:eastAsia="Calibri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C6A" w:rsidRDefault="002A4C6A" w:rsidP="002A4C6A">
            <w:pPr>
              <w:jc w:val="center"/>
            </w:pPr>
            <w:r>
              <w:rPr>
                <w:rFonts w:eastAsia="Calibri"/>
                <w:szCs w:val="26"/>
              </w:rPr>
              <w:t xml:space="preserve">Протокол совместного </w:t>
            </w:r>
            <w:r w:rsidRPr="00C35DB0">
              <w:rPr>
                <w:rFonts w:eastAsia="Calibri"/>
                <w:szCs w:val="26"/>
              </w:rPr>
              <w:t>заседания Совета и Кафедр факультета экономики и права ОАНО ВО «МПСУ</w:t>
            </w:r>
            <w:r>
              <w:rPr>
                <w:rFonts w:eastAsia="Calibri"/>
                <w:szCs w:val="26"/>
              </w:rPr>
              <w:t>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4C6A" w:rsidRPr="00C35DB0" w:rsidRDefault="002A4C6A" w:rsidP="002A4C6A">
            <w:pPr>
              <w:ind w:left="-108" w:right="-143"/>
              <w:jc w:val="center"/>
              <w:rPr>
                <w:color w:val="000000"/>
                <w:szCs w:val="26"/>
              </w:rPr>
            </w:pPr>
            <w:r w:rsidRPr="00C35DB0">
              <w:rPr>
                <w:color w:val="000000"/>
                <w:szCs w:val="26"/>
              </w:rPr>
              <w:t>01.09.2019</w:t>
            </w:r>
          </w:p>
        </w:tc>
      </w:tr>
    </w:tbl>
    <w:p w:rsidR="006F1C74" w:rsidRPr="00957383" w:rsidRDefault="006F1C74" w:rsidP="0015110D">
      <w:pPr>
        <w:tabs>
          <w:tab w:val="left" w:pos="567"/>
          <w:tab w:val="left" w:pos="851"/>
        </w:tabs>
        <w:suppressAutoHyphens/>
        <w:ind w:left="284" w:firstLine="567"/>
        <w:rPr>
          <w:rFonts w:eastAsia="Times New Roman"/>
          <w:b/>
          <w:bCs/>
          <w:kern w:val="32"/>
        </w:rPr>
      </w:pPr>
    </w:p>
    <w:sectPr w:rsidR="006F1C74" w:rsidRPr="00957383" w:rsidSect="001A54B3">
      <w:footerReference w:type="default" r:id="rId25"/>
      <w:footerReference w:type="firs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3B7" w:rsidRDefault="00CF43B7" w:rsidP="008B63F1">
      <w:r>
        <w:separator/>
      </w:r>
    </w:p>
  </w:endnote>
  <w:endnote w:type="continuationSeparator" w:id="0">
    <w:p w:rsidR="00CF43B7" w:rsidRDefault="00CF43B7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00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502949"/>
      <w:docPartObj>
        <w:docPartGallery w:val="Page Numbers (Bottom of Page)"/>
        <w:docPartUnique/>
      </w:docPartObj>
    </w:sdtPr>
    <w:sdtEndPr/>
    <w:sdtContent>
      <w:p w:rsidR="00303709" w:rsidRDefault="00303709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1A7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09" w:rsidRDefault="00303709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3B7" w:rsidRDefault="00CF43B7" w:rsidP="008B63F1">
      <w:r>
        <w:separator/>
      </w:r>
    </w:p>
  </w:footnote>
  <w:footnote w:type="continuationSeparator" w:id="0">
    <w:p w:rsidR="00CF43B7" w:rsidRDefault="00CF43B7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0D8A2343"/>
    <w:multiLevelType w:val="hybridMultilevel"/>
    <w:tmpl w:val="9384AA38"/>
    <w:lvl w:ilvl="0" w:tplc="704690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30294C2B"/>
    <w:multiLevelType w:val="hybridMultilevel"/>
    <w:tmpl w:val="B74EE350"/>
    <w:lvl w:ilvl="0" w:tplc="03BA71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0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F44AEC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3" w15:restartNumberingAfterBreak="0">
    <w:nsid w:val="48B50836"/>
    <w:multiLevelType w:val="hybridMultilevel"/>
    <w:tmpl w:val="5A20FAE6"/>
    <w:lvl w:ilvl="0" w:tplc="E7903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D6B52A7"/>
    <w:multiLevelType w:val="hybridMultilevel"/>
    <w:tmpl w:val="31783C14"/>
    <w:lvl w:ilvl="0" w:tplc="110685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7" w15:restartNumberingAfterBreak="0">
    <w:nsid w:val="5C3641FD"/>
    <w:multiLevelType w:val="hybridMultilevel"/>
    <w:tmpl w:val="63924228"/>
    <w:lvl w:ilvl="0" w:tplc="3794A004">
      <w:start w:val="1"/>
      <w:numFmt w:val="decimal"/>
      <w:lvlText w:val="%1."/>
      <w:lvlJc w:val="left"/>
      <w:pPr>
        <w:ind w:left="9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 w15:restartNumberingAfterBreak="0">
    <w:nsid w:val="5F896898"/>
    <w:multiLevelType w:val="hybridMultilevel"/>
    <w:tmpl w:val="A830DE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837658"/>
    <w:multiLevelType w:val="hybridMultilevel"/>
    <w:tmpl w:val="7CF67216"/>
    <w:lvl w:ilvl="0" w:tplc="426214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9"/>
  </w:num>
  <w:num w:numId="2">
    <w:abstractNumId w:val="36"/>
  </w:num>
  <w:num w:numId="3">
    <w:abstractNumId w:val="0"/>
  </w:num>
  <w:num w:numId="4">
    <w:abstractNumId w:val="40"/>
  </w:num>
  <w:num w:numId="5">
    <w:abstractNumId w:val="37"/>
  </w:num>
  <w:num w:numId="6">
    <w:abstractNumId w:val="49"/>
  </w:num>
  <w:num w:numId="7">
    <w:abstractNumId w:val="43"/>
  </w:num>
  <w:num w:numId="8">
    <w:abstractNumId w:val="42"/>
  </w:num>
  <w:num w:numId="9">
    <w:abstractNumId w:val="46"/>
  </w:num>
  <w:num w:numId="10">
    <w:abstractNumId w:val="33"/>
  </w:num>
  <w:num w:numId="11">
    <w:abstractNumId w:val="49"/>
  </w:num>
  <w:num w:numId="12">
    <w:abstractNumId w:val="49"/>
  </w:num>
  <w:num w:numId="13">
    <w:abstractNumId w:val="44"/>
  </w:num>
  <w:num w:numId="14">
    <w:abstractNumId w:val="34"/>
  </w:num>
  <w:num w:numId="15">
    <w:abstractNumId w:val="38"/>
  </w:num>
  <w:num w:numId="16">
    <w:abstractNumId w:val="4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1"/>
  </w:num>
  <w:num w:numId="23">
    <w:abstractNumId w:val="45"/>
  </w:num>
  <w:num w:numId="24">
    <w:abstractNumId w:val="48"/>
  </w:num>
  <w:num w:numId="25">
    <w:abstractNumId w:val="35"/>
  </w:num>
  <w:num w:numId="26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DE"/>
    <w:rsid w:val="00006C27"/>
    <w:rsid w:val="000134E0"/>
    <w:rsid w:val="00014F3F"/>
    <w:rsid w:val="00016D21"/>
    <w:rsid w:val="0001759F"/>
    <w:rsid w:val="000218FA"/>
    <w:rsid w:val="00021BC6"/>
    <w:rsid w:val="00040BD7"/>
    <w:rsid w:val="00045687"/>
    <w:rsid w:val="0004696D"/>
    <w:rsid w:val="0006097B"/>
    <w:rsid w:val="00063CFC"/>
    <w:rsid w:val="00066FF4"/>
    <w:rsid w:val="00073F81"/>
    <w:rsid w:val="000751A7"/>
    <w:rsid w:val="00081DDC"/>
    <w:rsid w:val="00083872"/>
    <w:rsid w:val="000917AA"/>
    <w:rsid w:val="00095307"/>
    <w:rsid w:val="000A0411"/>
    <w:rsid w:val="000A1B80"/>
    <w:rsid w:val="000A2144"/>
    <w:rsid w:val="000B2583"/>
    <w:rsid w:val="000B36F1"/>
    <w:rsid w:val="000B4139"/>
    <w:rsid w:val="000D27CE"/>
    <w:rsid w:val="000F5F72"/>
    <w:rsid w:val="000F7F52"/>
    <w:rsid w:val="00107328"/>
    <w:rsid w:val="001141FC"/>
    <w:rsid w:val="001172EF"/>
    <w:rsid w:val="00123789"/>
    <w:rsid w:val="001237E9"/>
    <w:rsid w:val="00136761"/>
    <w:rsid w:val="00145A5B"/>
    <w:rsid w:val="0015110D"/>
    <w:rsid w:val="00151BED"/>
    <w:rsid w:val="00152FD8"/>
    <w:rsid w:val="00161D74"/>
    <w:rsid w:val="00174B31"/>
    <w:rsid w:val="0017581C"/>
    <w:rsid w:val="001810ED"/>
    <w:rsid w:val="00182BAC"/>
    <w:rsid w:val="00183E31"/>
    <w:rsid w:val="00195B58"/>
    <w:rsid w:val="001A54B3"/>
    <w:rsid w:val="001A6751"/>
    <w:rsid w:val="001B57DC"/>
    <w:rsid w:val="001B7D94"/>
    <w:rsid w:val="001D0460"/>
    <w:rsid w:val="001D185E"/>
    <w:rsid w:val="001E5ADA"/>
    <w:rsid w:val="001E5BF3"/>
    <w:rsid w:val="001F2A1C"/>
    <w:rsid w:val="0020367A"/>
    <w:rsid w:val="00203B7E"/>
    <w:rsid w:val="002049E4"/>
    <w:rsid w:val="00204EB8"/>
    <w:rsid w:val="0021415B"/>
    <w:rsid w:val="002239C8"/>
    <w:rsid w:val="00224E74"/>
    <w:rsid w:val="00241A7C"/>
    <w:rsid w:val="00245A6A"/>
    <w:rsid w:val="00266A89"/>
    <w:rsid w:val="002718B7"/>
    <w:rsid w:val="002735CA"/>
    <w:rsid w:val="00290FA7"/>
    <w:rsid w:val="002A2044"/>
    <w:rsid w:val="002A300E"/>
    <w:rsid w:val="002A4C6A"/>
    <w:rsid w:val="002A57AA"/>
    <w:rsid w:val="002B21CC"/>
    <w:rsid w:val="002C0B6B"/>
    <w:rsid w:val="002C3B41"/>
    <w:rsid w:val="002C7105"/>
    <w:rsid w:val="002E7A18"/>
    <w:rsid w:val="002F4BA4"/>
    <w:rsid w:val="002F7B94"/>
    <w:rsid w:val="00303709"/>
    <w:rsid w:val="00305201"/>
    <w:rsid w:val="00307D3F"/>
    <w:rsid w:val="0031011E"/>
    <w:rsid w:val="00311870"/>
    <w:rsid w:val="00317D9E"/>
    <w:rsid w:val="003209EC"/>
    <w:rsid w:val="00326C2A"/>
    <w:rsid w:val="0032798D"/>
    <w:rsid w:val="00345E70"/>
    <w:rsid w:val="0036055A"/>
    <w:rsid w:val="00362435"/>
    <w:rsid w:val="0037039B"/>
    <w:rsid w:val="00370CC4"/>
    <w:rsid w:val="003744B1"/>
    <w:rsid w:val="00375FB1"/>
    <w:rsid w:val="00377235"/>
    <w:rsid w:val="00377D28"/>
    <w:rsid w:val="0039052F"/>
    <w:rsid w:val="003933A0"/>
    <w:rsid w:val="0039386B"/>
    <w:rsid w:val="00394F90"/>
    <w:rsid w:val="003A09B9"/>
    <w:rsid w:val="003A5BA3"/>
    <w:rsid w:val="003A7445"/>
    <w:rsid w:val="003B3602"/>
    <w:rsid w:val="003D00CD"/>
    <w:rsid w:val="003D2261"/>
    <w:rsid w:val="003D47D2"/>
    <w:rsid w:val="003D5FD0"/>
    <w:rsid w:val="003D6226"/>
    <w:rsid w:val="003D6638"/>
    <w:rsid w:val="003D7C72"/>
    <w:rsid w:val="003E5CAE"/>
    <w:rsid w:val="003F1E34"/>
    <w:rsid w:val="0040459F"/>
    <w:rsid w:val="00405A31"/>
    <w:rsid w:val="0041464D"/>
    <w:rsid w:val="00434ADC"/>
    <w:rsid w:val="00440FC5"/>
    <w:rsid w:val="00443DB7"/>
    <w:rsid w:val="004509FA"/>
    <w:rsid w:val="004574B5"/>
    <w:rsid w:val="00457F54"/>
    <w:rsid w:val="00477A94"/>
    <w:rsid w:val="00482A34"/>
    <w:rsid w:val="00484006"/>
    <w:rsid w:val="0049583D"/>
    <w:rsid w:val="004A63C2"/>
    <w:rsid w:val="004C2C2B"/>
    <w:rsid w:val="004C2C39"/>
    <w:rsid w:val="004C69B2"/>
    <w:rsid w:val="004F1E4E"/>
    <w:rsid w:val="004F3FD9"/>
    <w:rsid w:val="00505A63"/>
    <w:rsid w:val="00525662"/>
    <w:rsid w:val="00530E1E"/>
    <w:rsid w:val="0053143F"/>
    <w:rsid w:val="00537E7B"/>
    <w:rsid w:val="005421F1"/>
    <w:rsid w:val="00542482"/>
    <w:rsid w:val="00542780"/>
    <w:rsid w:val="00544031"/>
    <w:rsid w:val="0054721F"/>
    <w:rsid w:val="00552525"/>
    <w:rsid w:val="005547C2"/>
    <w:rsid w:val="00585AD1"/>
    <w:rsid w:val="005877B7"/>
    <w:rsid w:val="00587D9E"/>
    <w:rsid w:val="0059498F"/>
    <w:rsid w:val="005968B4"/>
    <w:rsid w:val="005B64B7"/>
    <w:rsid w:val="005D3A15"/>
    <w:rsid w:val="005D55DE"/>
    <w:rsid w:val="005F02C9"/>
    <w:rsid w:val="0060227E"/>
    <w:rsid w:val="00605321"/>
    <w:rsid w:val="00613AF9"/>
    <w:rsid w:val="0062259F"/>
    <w:rsid w:val="00623E77"/>
    <w:rsid w:val="0062405A"/>
    <w:rsid w:val="00625065"/>
    <w:rsid w:val="00625251"/>
    <w:rsid w:val="0063073E"/>
    <w:rsid w:val="00631CFD"/>
    <w:rsid w:val="00632623"/>
    <w:rsid w:val="00634107"/>
    <w:rsid w:val="00635AE3"/>
    <w:rsid w:val="00641FA2"/>
    <w:rsid w:val="00643B79"/>
    <w:rsid w:val="00643FA1"/>
    <w:rsid w:val="006514B7"/>
    <w:rsid w:val="00652029"/>
    <w:rsid w:val="00655D6F"/>
    <w:rsid w:val="00672C71"/>
    <w:rsid w:val="00673E69"/>
    <w:rsid w:val="00681983"/>
    <w:rsid w:val="00682340"/>
    <w:rsid w:val="00686385"/>
    <w:rsid w:val="00687F33"/>
    <w:rsid w:val="006A60E3"/>
    <w:rsid w:val="006F1C74"/>
    <w:rsid w:val="006F3A1F"/>
    <w:rsid w:val="00706BBC"/>
    <w:rsid w:val="007173F1"/>
    <w:rsid w:val="00721D49"/>
    <w:rsid w:val="00724DF5"/>
    <w:rsid w:val="00727EF9"/>
    <w:rsid w:val="00736034"/>
    <w:rsid w:val="007411EC"/>
    <w:rsid w:val="00754340"/>
    <w:rsid w:val="0076334E"/>
    <w:rsid w:val="00770F86"/>
    <w:rsid w:val="007728D2"/>
    <w:rsid w:val="00772990"/>
    <w:rsid w:val="0077783B"/>
    <w:rsid w:val="00784789"/>
    <w:rsid w:val="00786B88"/>
    <w:rsid w:val="00791F0B"/>
    <w:rsid w:val="00797F24"/>
    <w:rsid w:val="007B175B"/>
    <w:rsid w:val="007C311C"/>
    <w:rsid w:val="007D3B96"/>
    <w:rsid w:val="007E3D14"/>
    <w:rsid w:val="007F2F0B"/>
    <w:rsid w:val="007F6EF3"/>
    <w:rsid w:val="007F79E3"/>
    <w:rsid w:val="00814C37"/>
    <w:rsid w:val="00814E5F"/>
    <w:rsid w:val="008318B7"/>
    <w:rsid w:val="00835E97"/>
    <w:rsid w:val="00843ED1"/>
    <w:rsid w:val="00847D7D"/>
    <w:rsid w:val="00850CF8"/>
    <w:rsid w:val="00863724"/>
    <w:rsid w:val="00867268"/>
    <w:rsid w:val="00873918"/>
    <w:rsid w:val="00876F7D"/>
    <w:rsid w:val="00881180"/>
    <w:rsid w:val="008821DC"/>
    <w:rsid w:val="00890F7F"/>
    <w:rsid w:val="008960C4"/>
    <w:rsid w:val="008A0F3C"/>
    <w:rsid w:val="008A6FE4"/>
    <w:rsid w:val="008B54A2"/>
    <w:rsid w:val="008B63F1"/>
    <w:rsid w:val="008C13D1"/>
    <w:rsid w:val="008C21F5"/>
    <w:rsid w:val="008C56FA"/>
    <w:rsid w:val="008C62AF"/>
    <w:rsid w:val="008D230A"/>
    <w:rsid w:val="008D7563"/>
    <w:rsid w:val="008E06D6"/>
    <w:rsid w:val="008E5D74"/>
    <w:rsid w:val="008F2A8F"/>
    <w:rsid w:val="0090446F"/>
    <w:rsid w:val="00904ADA"/>
    <w:rsid w:val="00904E82"/>
    <w:rsid w:val="0090772A"/>
    <w:rsid w:val="0091294A"/>
    <w:rsid w:val="00922498"/>
    <w:rsid w:val="009302D5"/>
    <w:rsid w:val="009319EF"/>
    <w:rsid w:val="009323E0"/>
    <w:rsid w:val="00933180"/>
    <w:rsid w:val="00933791"/>
    <w:rsid w:val="00942C8A"/>
    <w:rsid w:val="0094776A"/>
    <w:rsid w:val="009511B2"/>
    <w:rsid w:val="00953308"/>
    <w:rsid w:val="00954000"/>
    <w:rsid w:val="00955A21"/>
    <w:rsid w:val="00956101"/>
    <w:rsid w:val="0096366D"/>
    <w:rsid w:val="00971F87"/>
    <w:rsid w:val="00975FF7"/>
    <w:rsid w:val="00984118"/>
    <w:rsid w:val="00997729"/>
    <w:rsid w:val="009B0F30"/>
    <w:rsid w:val="009C3020"/>
    <w:rsid w:val="009E237A"/>
    <w:rsid w:val="009E5AB4"/>
    <w:rsid w:val="009F1691"/>
    <w:rsid w:val="00A0038B"/>
    <w:rsid w:val="00A234C8"/>
    <w:rsid w:val="00A24593"/>
    <w:rsid w:val="00A37E38"/>
    <w:rsid w:val="00A43E35"/>
    <w:rsid w:val="00A4579B"/>
    <w:rsid w:val="00A52975"/>
    <w:rsid w:val="00A65A24"/>
    <w:rsid w:val="00A76005"/>
    <w:rsid w:val="00A81D98"/>
    <w:rsid w:val="00A96648"/>
    <w:rsid w:val="00A9745F"/>
    <w:rsid w:val="00AA4B0F"/>
    <w:rsid w:val="00AB0D2C"/>
    <w:rsid w:val="00AB1539"/>
    <w:rsid w:val="00AB465F"/>
    <w:rsid w:val="00AD456D"/>
    <w:rsid w:val="00AD56E3"/>
    <w:rsid w:val="00AE3211"/>
    <w:rsid w:val="00AF5514"/>
    <w:rsid w:val="00B06EE3"/>
    <w:rsid w:val="00B14937"/>
    <w:rsid w:val="00B3302B"/>
    <w:rsid w:val="00B478BA"/>
    <w:rsid w:val="00B50C10"/>
    <w:rsid w:val="00B53DC5"/>
    <w:rsid w:val="00B62E99"/>
    <w:rsid w:val="00B62FD8"/>
    <w:rsid w:val="00B67115"/>
    <w:rsid w:val="00B70208"/>
    <w:rsid w:val="00B70BD8"/>
    <w:rsid w:val="00B81B6F"/>
    <w:rsid w:val="00B84561"/>
    <w:rsid w:val="00BA0767"/>
    <w:rsid w:val="00BA2DD7"/>
    <w:rsid w:val="00BA398C"/>
    <w:rsid w:val="00BA4361"/>
    <w:rsid w:val="00BB13E9"/>
    <w:rsid w:val="00BB24AF"/>
    <w:rsid w:val="00BB4524"/>
    <w:rsid w:val="00BC2592"/>
    <w:rsid w:val="00BC3CD4"/>
    <w:rsid w:val="00BC49B7"/>
    <w:rsid w:val="00BD1365"/>
    <w:rsid w:val="00BD1B1B"/>
    <w:rsid w:val="00BD6A62"/>
    <w:rsid w:val="00BE09FC"/>
    <w:rsid w:val="00BE7870"/>
    <w:rsid w:val="00BF6C8C"/>
    <w:rsid w:val="00C009C2"/>
    <w:rsid w:val="00C01636"/>
    <w:rsid w:val="00C10F46"/>
    <w:rsid w:val="00C16841"/>
    <w:rsid w:val="00C2611D"/>
    <w:rsid w:val="00C26D4D"/>
    <w:rsid w:val="00C30061"/>
    <w:rsid w:val="00C376C3"/>
    <w:rsid w:val="00C52F24"/>
    <w:rsid w:val="00C60110"/>
    <w:rsid w:val="00C71653"/>
    <w:rsid w:val="00C734EC"/>
    <w:rsid w:val="00C81251"/>
    <w:rsid w:val="00C82113"/>
    <w:rsid w:val="00C830A8"/>
    <w:rsid w:val="00C8342F"/>
    <w:rsid w:val="00C84320"/>
    <w:rsid w:val="00CA33C2"/>
    <w:rsid w:val="00CC2C4D"/>
    <w:rsid w:val="00CE4593"/>
    <w:rsid w:val="00CE5E37"/>
    <w:rsid w:val="00CE79E4"/>
    <w:rsid w:val="00CF43B7"/>
    <w:rsid w:val="00CF61EA"/>
    <w:rsid w:val="00CF6D43"/>
    <w:rsid w:val="00D00841"/>
    <w:rsid w:val="00D0379A"/>
    <w:rsid w:val="00D10E1C"/>
    <w:rsid w:val="00D10FC8"/>
    <w:rsid w:val="00D12731"/>
    <w:rsid w:val="00D13E82"/>
    <w:rsid w:val="00D208FA"/>
    <w:rsid w:val="00D2118A"/>
    <w:rsid w:val="00D233DE"/>
    <w:rsid w:val="00D35353"/>
    <w:rsid w:val="00D3718B"/>
    <w:rsid w:val="00D37829"/>
    <w:rsid w:val="00D4120B"/>
    <w:rsid w:val="00D44C64"/>
    <w:rsid w:val="00D5519F"/>
    <w:rsid w:val="00D6465F"/>
    <w:rsid w:val="00D66451"/>
    <w:rsid w:val="00D70BAF"/>
    <w:rsid w:val="00D72650"/>
    <w:rsid w:val="00D75363"/>
    <w:rsid w:val="00D82B9E"/>
    <w:rsid w:val="00D8469B"/>
    <w:rsid w:val="00DA34D4"/>
    <w:rsid w:val="00DA6268"/>
    <w:rsid w:val="00DC327A"/>
    <w:rsid w:val="00DD3B9F"/>
    <w:rsid w:val="00DF16FB"/>
    <w:rsid w:val="00DF66EC"/>
    <w:rsid w:val="00E10E9E"/>
    <w:rsid w:val="00E162CD"/>
    <w:rsid w:val="00E166BA"/>
    <w:rsid w:val="00E21D70"/>
    <w:rsid w:val="00E2363D"/>
    <w:rsid w:val="00E24A36"/>
    <w:rsid w:val="00E2594D"/>
    <w:rsid w:val="00E35AD4"/>
    <w:rsid w:val="00E36D67"/>
    <w:rsid w:val="00E37B62"/>
    <w:rsid w:val="00E37E9A"/>
    <w:rsid w:val="00E45F67"/>
    <w:rsid w:val="00E47D8F"/>
    <w:rsid w:val="00E55AFA"/>
    <w:rsid w:val="00E6326B"/>
    <w:rsid w:val="00E63D32"/>
    <w:rsid w:val="00E64FAD"/>
    <w:rsid w:val="00E8240B"/>
    <w:rsid w:val="00E84FB6"/>
    <w:rsid w:val="00E92F72"/>
    <w:rsid w:val="00EA4227"/>
    <w:rsid w:val="00EA5074"/>
    <w:rsid w:val="00EA7A35"/>
    <w:rsid w:val="00EB10FE"/>
    <w:rsid w:val="00EB2F1A"/>
    <w:rsid w:val="00EB5169"/>
    <w:rsid w:val="00EB655A"/>
    <w:rsid w:val="00EC249A"/>
    <w:rsid w:val="00EC5750"/>
    <w:rsid w:val="00EC72C4"/>
    <w:rsid w:val="00EE1D2C"/>
    <w:rsid w:val="00EF04A0"/>
    <w:rsid w:val="00EF184F"/>
    <w:rsid w:val="00EF4579"/>
    <w:rsid w:val="00F00AD7"/>
    <w:rsid w:val="00F12F49"/>
    <w:rsid w:val="00F3159E"/>
    <w:rsid w:val="00F319BA"/>
    <w:rsid w:val="00F421A4"/>
    <w:rsid w:val="00F44064"/>
    <w:rsid w:val="00F60FAC"/>
    <w:rsid w:val="00F61CE9"/>
    <w:rsid w:val="00F64504"/>
    <w:rsid w:val="00F66092"/>
    <w:rsid w:val="00FA12B8"/>
    <w:rsid w:val="00FC6E6E"/>
    <w:rsid w:val="00FD4304"/>
    <w:rsid w:val="00FE0BC1"/>
    <w:rsid w:val="00FE1F34"/>
    <w:rsid w:val="00FE61E3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53F48-0DF7-4707-A0C3-E5C38808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34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7">
    <w:name w:val="Заголовок №3"/>
    <w:rsid w:val="00195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90">
    <w:name w:val="Основной текст (9)"/>
    <w:rsid w:val="001172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aff2">
    <w:name w:val="???????"/>
    <w:rsid w:val="008C56F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8" w:lineRule="auto"/>
    </w:pPr>
    <w:rPr>
      <w:rFonts w:ascii="SimSun" w:eastAsia="SimSun" w:hAnsi="SimSun" w:cs="SimSun"/>
      <w:color w:val="FFFFFF"/>
      <w:sz w:val="36"/>
      <w:szCs w:val="36"/>
      <w:lang w:eastAsia="hi-IN" w:bidi="hi-IN"/>
    </w:rPr>
  </w:style>
  <w:style w:type="paragraph" w:customStyle="1" w:styleId="Style10">
    <w:name w:val="Style10"/>
    <w:basedOn w:val="a0"/>
    <w:uiPriority w:val="99"/>
    <w:rsid w:val="00EB655A"/>
    <w:pPr>
      <w:spacing w:line="521" w:lineRule="exact"/>
      <w:ind w:firstLine="706"/>
      <w:jc w:val="both"/>
    </w:pPr>
  </w:style>
  <w:style w:type="character" w:customStyle="1" w:styleId="FontStyle37">
    <w:name w:val="Font Style37"/>
    <w:basedOn w:val="a1"/>
    <w:uiPriority w:val="99"/>
    <w:rsid w:val="00EB655A"/>
    <w:rPr>
      <w:rFonts w:ascii="Times New Roman" w:hAnsi="Times New Roman" w:cs="Times New Roman" w:hint="default"/>
      <w:sz w:val="26"/>
      <w:szCs w:val="26"/>
    </w:rPr>
  </w:style>
  <w:style w:type="character" w:customStyle="1" w:styleId="62">
    <w:name w:val="Основной текст (6)_"/>
    <w:basedOn w:val="a1"/>
    <w:link w:val="63"/>
    <w:rsid w:val="00FE1F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FE1F34"/>
    <w:pPr>
      <w:shd w:val="clear" w:color="auto" w:fill="FFFFFF"/>
      <w:autoSpaceDE/>
      <w:autoSpaceDN/>
      <w:adjustRightInd/>
      <w:spacing w:after="1260" w:line="322" w:lineRule="exact"/>
      <w:ind w:hanging="420"/>
      <w:jc w:val="center"/>
    </w:pPr>
    <w:rPr>
      <w:rFonts w:eastAsia="Times New Roman"/>
      <w:sz w:val="26"/>
      <w:szCs w:val="26"/>
      <w:lang w:eastAsia="en-US"/>
    </w:rPr>
  </w:style>
  <w:style w:type="character" w:customStyle="1" w:styleId="52">
    <w:name w:val="Основной текст (5)_"/>
    <w:basedOn w:val="a1"/>
    <w:link w:val="53"/>
    <w:rsid w:val="00FE1F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8">
    <w:name w:val="Подпись к таблице (3)"/>
    <w:basedOn w:val="a1"/>
    <w:rsid w:val="00FE1F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ff3">
    <w:name w:val="Подпись к таблице_"/>
    <w:basedOn w:val="a1"/>
    <w:link w:val="aff4"/>
    <w:rsid w:val="00FE1F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FE1F34"/>
    <w:pPr>
      <w:shd w:val="clear" w:color="auto" w:fill="FFFFFF"/>
      <w:autoSpaceDE/>
      <w:autoSpaceDN/>
      <w:adjustRightInd/>
      <w:spacing w:line="230" w:lineRule="exact"/>
      <w:ind w:hanging="140"/>
    </w:pPr>
    <w:rPr>
      <w:rFonts w:eastAsia="Times New Roman"/>
      <w:sz w:val="18"/>
      <w:szCs w:val="18"/>
      <w:lang w:eastAsia="en-US"/>
    </w:rPr>
  </w:style>
  <w:style w:type="paragraph" w:customStyle="1" w:styleId="aff4">
    <w:name w:val="Подпись к таблице"/>
    <w:basedOn w:val="a0"/>
    <w:link w:val="aff3"/>
    <w:rsid w:val="00FE1F34"/>
    <w:pPr>
      <w:shd w:val="clear" w:color="auto" w:fill="FFFFFF"/>
      <w:autoSpaceDE/>
      <w:autoSpaceDN/>
      <w:adjustRightInd/>
      <w:spacing w:line="230" w:lineRule="exact"/>
      <w:jc w:val="both"/>
    </w:pPr>
    <w:rPr>
      <w:rFonts w:eastAsia="Times New Roman"/>
      <w:sz w:val="18"/>
      <w:szCs w:val="18"/>
      <w:lang w:eastAsia="en-US"/>
    </w:rPr>
  </w:style>
  <w:style w:type="paragraph" w:customStyle="1" w:styleId="Default">
    <w:name w:val="Default"/>
    <w:rsid w:val="006F1C7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0"/>
    <w:uiPriority w:val="99"/>
    <w:rsid w:val="002A4C6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1"/>
    <w:rsid w:val="000751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ct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www.rsl.ru/ru/root3489/al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" TargetMode="External"/><Relationship Id="rId24" Type="http://schemas.openxmlformats.org/officeDocument/2006/relationships/hyperlink" Target="http://www.allinsuranc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ru/root3489/all" TargetMode="External"/><Relationship Id="rId23" Type="http://schemas.openxmlformats.org/officeDocument/2006/relationships/hyperlink" Target="http://www.gks.ru/wps/wcm/connect/rosstat_main/rosstat/ru/statistics/publications/pla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0833.html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hyperlink" Target="https://www.fedsta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D6FC-AF7D-48FA-B59D-5B4DA487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21</Pages>
  <Words>5949</Words>
  <Characters>33913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39</cp:revision>
  <dcterms:created xsi:type="dcterms:W3CDTF">2019-02-27T09:04:00Z</dcterms:created>
  <dcterms:modified xsi:type="dcterms:W3CDTF">2022-09-29T06:15:00Z</dcterms:modified>
</cp:coreProperties>
</file>