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07D" w:rsidRDefault="005F2C85" w:rsidP="00E7007D">
      <w:pPr>
        <w:pStyle w:val="a5"/>
        <w:spacing w:before="8"/>
        <w:rPr>
          <w:sz w:val="25"/>
        </w:rPr>
      </w:pPr>
      <w:r>
        <w:rPr>
          <w:noProof/>
          <w:sz w:val="25"/>
        </w:rPr>
        <w:drawing>
          <wp:anchor distT="0" distB="0" distL="114300" distR="114300" simplePos="0" relativeHeight="251658240" behindDoc="0" locked="0" layoutInCell="1" allowOverlap="1">
            <wp:simplePos x="0" y="0"/>
            <wp:positionH relativeFrom="margin">
              <wp:posOffset>-274320</wp:posOffset>
            </wp:positionH>
            <wp:positionV relativeFrom="paragraph">
              <wp:posOffset>-1905</wp:posOffset>
            </wp:positionV>
            <wp:extent cx="5765800" cy="499110"/>
            <wp:effectExtent l="19050" t="0" r="6350" b="0"/>
            <wp:wrapNone/>
            <wp:docPr id="2"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5"/>
                    <a:srcRect/>
                    <a:stretch>
                      <a:fillRect/>
                    </a:stretch>
                  </pic:blipFill>
                  <pic:spPr bwMode="auto">
                    <a:xfrm>
                      <a:off x="0" y="0"/>
                      <a:ext cx="5765800" cy="499110"/>
                    </a:xfrm>
                    <a:prstGeom prst="rect">
                      <a:avLst/>
                    </a:prstGeom>
                    <a:noFill/>
                    <a:ln w="9525">
                      <a:noFill/>
                      <a:miter lim="800000"/>
                      <a:headEnd/>
                      <a:tailEnd/>
                    </a:ln>
                  </pic:spPr>
                </pic:pic>
              </a:graphicData>
            </a:graphic>
          </wp:anchor>
        </w:drawing>
      </w:r>
    </w:p>
    <w:p w:rsidR="00E7007D" w:rsidRDefault="00E7007D" w:rsidP="00E7007D">
      <w:pPr>
        <w:pStyle w:val="a5"/>
        <w:spacing w:before="8"/>
        <w:jc w:val="center"/>
        <w:rPr>
          <w:sz w:val="25"/>
        </w:rPr>
      </w:pPr>
      <w:r>
        <w:rPr>
          <w:sz w:val="25"/>
        </w:rPr>
        <w:t>Факультет психологии</w:t>
      </w:r>
    </w:p>
    <w:p w:rsidR="00023D6A" w:rsidRDefault="00023D6A" w:rsidP="00025D7A">
      <w:pPr>
        <w:tabs>
          <w:tab w:val="left" w:pos="993"/>
          <w:tab w:val="left" w:pos="1276"/>
          <w:tab w:val="left" w:pos="1418"/>
        </w:tabs>
        <w:ind w:firstLine="709"/>
        <w:jc w:val="right"/>
        <w:rPr>
          <w:b/>
          <w:sz w:val="24"/>
          <w:szCs w:val="24"/>
        </w:rPr>
      </w:pPr>
    </w:p>
    <w:p w:rsidR="00D4522A" w:rsidRDefault="00D4522A" w:rsidP="00023D6A">
      <w:pPr>
        <w:tabs>
          <w:tab w:val="left" w:pos="993"/>
          <w:tab w:val="left" w:pos="1276"/>
          <w:tab w:val="left" w:pos="1418"/>
        </w:tabs>
        <w:ind w:firstLine="709"/>
        <w:jc w:val="right"/>
        <w:rPr>
          <w:b/>
        </w:rPr>
      </w:pPr>
    </w:p>
    <w:p w:rsidR="008F0908" w:rsidRPr="00677AF6" w:rsidRDefault="008F0908" w:rsidP="008F0908">
      <w:pPr>
        <w:pStyle w:val="a5"/>
        <w:spacing w:after="0"/>
        <w:jc w:val="center"/>
        <w:rPr>
          <w:sz w:val="25"/>
        </w:rPr>
      </w:pPr>
      <w:r w:rsidRPr="00677AF6">
        <w:rPr>
          <w:sz w:val="25"/>
        </w:rPr>
        <w:t>Факультет психологии</w:t>
      </w:r>
    </w:p>
    <w:p w:rsidR="00BD68F0" w:rsidRPr="00BD68F0" w:rsidRDefault="00BD68F0" w:rsidP="00BD68F0">
      <w:pPr>
        <w:tabs>
          <w:tab w:val="left" w:pos="993"/>
          <w:tab w:val="left" w:pos="1276"/>
          <w:tab w:val="left" w:pos="1418"/>
        </w:tabs>
        <w:suppressAutoHyphens/>
        <w:ind w:firstLine="709"/>
        <w:jc w:val="right"/>
        <w:rPr>
          <w:b/>
          <w:sz w:val="24"/>
          <w:szCs w:val="24"/>
          <w:lang w:eastAsia="zh-CN"/>
        </w:rPr>
      </w:pPr>
      <w:r w:rsidRPr="00BD68F0">
        <w:rPr>
          <w:b/>
          <w:sz w:val="24"/>
          <w:szCs w:val="24"/>
          <w:lang w:eastAsia="zh-CN"/>
        </w:rPr>
        <w:t>УТВЕРЖДАЮ</w:t>
      </w:r>
    </w:p>
    <w:p w:rsidR="00BD68F0" w:rsidRPr="00BD68F0" w:rsidRDefault="00BD68F0" w:rsidP="00BD68F0">
      <w:pPr>
        <w:tabs>
          <w:tab w:val="left" w:pos="993"/>
          <w:tab w:val="left" w:pos="1276"/>
          <w:tab w:val="left" w:pos="1418"/>
        </w:tabs>
        <w:suppressAutoHyphens/>
        <w:ind w:firstLine="709"/>
        <w:jc w:val="right"/>
        <w:rPr>
          <w:sz w:val="24"/>
          <w:szCs w:val="24"/>
          <w:lang w:eastAsia="zh-CN"/>
        </w:rPr>
      </w:pPr>
      <w:r w:rsidRPr="00BD68F0">
        <w:rPr>
          <w:sz w:val="24"/>
          <w:szCs w:val="24"/>
          <w:lang w:eastAsia="zh-CN"/>
        </w:rPr>
        <w:t>Первый проректор</w:t>
      </w:r>
    </w:p>
    <w:p w:rsidR="00BD68F0" w:rsidRPr="00BD68F0" w:rsidRDefault="00BD68F0" w:rsidP="00BD68F0">
      <w:pPr>
        <w:tabs>
          <w:tab w:val="left" w:pos="993"/>
          <w:tab w:val="left" w:pos="1276"/>
          <w:tab w:val="left" w:pos="1418"/>
        </w:tabs>
        <w:suppressAutoHyphens/>
        <w:ind w:firstLine="709"/>
        <w:jc w:val="right"/>
        <w:rPr>
          <w:sz w:val="24"/>
          <w:szCs w:val="24"/>
          <w:lang w:eastAsia="zh-CN"/>
        </w:rPr>
      </w:pPr>
      <w:r w:rsidRPr="00BD68F0">
        <w:rPr>
          <w:i/>
          <w:sz w:val="24"/>
          <w:szCs w:val="24"/>
          <w:u w:val="single"/>
          <w:lang w:eastAsia="ar-SA"/>
        </w:rPr>
        <w:t xml:space="preserve">                     </w:t>
      </w:r>
      <w:r w:rsidRPr="00BD68F0">
        <w:rPr>
          <w:sz w:val="24"/>
          <w:szCs w:val="24"/>
          <w:lang w:eastAsia="zh-CN"/>
        </w:rPr>
        <w:t xml:space="preserve"> /</w:t>
      </w:r>
      <w:proofErr w:type="spellStart"/>
      <w:r w:rsidRPr="00BD68F0">
        <w:rPr>
          <w:sz w:val="24"/>
          <w:szCs w:val="24"/>
          <w:lang w:eastAsia="zh-CN"/>
        </w:rPr>
        <w:t>Замолоцких</w:t>
      </w:r>
      <w:proofErr w:type="spellEnd"/>
      <w:r w:rsidRPr="00BD68F0">
        <w:rPr>
          <w:sz w:val="24"/>
          <w:szCs w:val="24"/>
          <w:lang w:eastAsia="zh-CN"/>
        </w:rPr>
        <w:t xml:space="preserve"> Е.Г.</w:t>
      </w:r>
    </w:p>
    <w:p w:rsidR="00BD68F0" w:rsidRPr="00BD68F0" w:rsidRDefault="00BD68F0" w:rsidP="00BD68F0">
      <w:pPr>
        <w:tabs>
          <w:tab w:val="left" w:pos="993"/>
          <w:tab w:val="left" w:pos="1276"/>
          <w:tab w:val="left" w:pos="1418"/>
        </w:tabs>
        <w:suppressAutoHyphens/>
        <w:ind w:firstLine="709"/>
        <w:jc w:val="right"/>
        <w:rPr>
          <w:sz w:val="24"/>
          <w:szCs w:val="24"/>
          <w:lang w:eastAsia="zh-CN"/>
        </w:rPr>
      </w:pPr>
      <w:proofErr w:type="gramStart"/>
      <w:r w:rsidRPr="00BD68F0">
        <w:rPr>
          <w:iCs/>
          <w:sz w:val="24"/>
          <w:szCs w:val="24"/>
          <w:lang w:eastAsia="ar-SA"/>
        </w:rPr>
        <w:t>« 13</w:t>
      </w:r>
      <w:proofErr w:type="gramEnd"/>
      <w:r w:rsidRPr="00BD68F0">
        <w:rPr>
          <w:iCs/>
          <w:sz w:val="24"/>
          <w:szCs w:val="24"/>
          <w:lang w:eastAsia="ar-SA"/>
        </w:rPr>
        <w:t xml:space="preserve"> » мая </w:t>
      </w:r>
      <w:r w:rsidRPr="00BD68F0">
        <w:rPr>
          <w:sz w:val="24"/>
          <w:szCs w:val="24"/>
          <w:lang w:eastAsia="zh-CN"/>
        </w:rPr>
        <w:t>2020 г.</w:t>
      </w:r>
    </w:p>
    <w:p w:rsidR="00C879A8" w:rsidRPr="00C879A8" w:rsidRDefault="00C879A8" w:rsidP="00C879A8">
      <w:pPr>
        <w:pStyle w:val="3"/>
        <w:spacing w:before="0" w:after="0"/>
        <w:ind w:left="860" w:right="813"/>
        <w:jc w:val="center"/>
        <w:rPr>
          <w:rFonts w:ascii="Times New Roman" w:hAnsi="Times New Roman" w:cs="Times New Roman"/>
          <w:sz w:val="24"/>
          <w:szCs w:val="24"/>
        </w:rPr>
      </w:pPr>
    </w:p>
    <w:p w:rsidR="00023D6A" w:rsidRPr="00D4522A" w:rsidRDefault="00023D6A" w:rsidP="00023D6A">
      <w:pPr>
        <w:pStyle w:val="a5"/>
        <w:spacing w:after="0"/>
        <w:rPr>
          <w:i/>
          <w:sz w:val="24"/>
          <w:szCs w:val="24"/>
        </w:rPr>
      </w:pPr>
    </w:p>
    <w:p w:rsidR="00E7007D" w:rsidRDefault="00E7007D" w:rsidP="00E7007D">
      <w:pPr>
        <w:pStyle w:val="a5"/>
        <w:rPr>
          <w:i/>
          <w:sz w:val="28"/>
          <w:szCs w:val="28"/>
        </w:rPr>
      </w:pPr>
    </w:p>
    <w:p w:rsidR="00E7007D" w:rsidRPr="00D4522A" w:rsidRDefault="00E7007D" w:rsidP="00E7007D">
      <w:pPr>
        <w:pStyle w:val="3"/>
        <w:spacing w:before="63"/>
        <w:ind w:left="860" w:right="813"/>
        <w:jc w:val="center"/>
        <w:rPr>
          <w:rFonts w:ascii="Times New Roman" w:hAnsi="Times New Roman" w:cs="Times New Roman"/>
          <w:sz w:val="28"/>
          <w:szCs w:val="28"/>
        </w:rPr>
      </w:pPr>
      <w:bookmarkStart w:id="0" w:name="_Toc456003749"/>
      <w:bookmarkStart w:id="1" w:name="_Toc456003825"/>
      <w:bookmarkStart w:id="2" w:name="_Toc459975973"/>
      <w:r w:rsidRPr="00D4522A">
        <w:rPr>
          <w:rFonts w:ascii="Times New Roman" w:hAnsi="Times New Roman" w:cs="Times New Roman"/>
          <w:sz w:val="28"/>
          <w:szCs w:val="28"/>
        </w:rPr>
        <w:t xml:space="preserve">Рабочая программа дисциплины </w:t>
      </w:r>
      <w:bookmarkEnd w:id="0"/>
      <w:bookmarkEnd w:id="1"/>
      <w:bookmarkEnd w:id="2"/>
    </w:p>
    <w:p w:rsidR="00E7007D" w:rsidRPr="00D4522A" w:rsidRDefault="00E7007D" w:rsidP="00E7007D">
      <w:pPr>
        <w:pStyle w:val="3"/>
        <w:spacing w:before="63"/>
        <w:ind w:left="860" w:right="813"/>
        <w:jc w:val="center"/>
        <w:rPr>
          <w:rFonts w:ascii="Times New Roman" w:hAnsi="Times New Roman" w:cs="Times New Roman"/>
          <w:sz w:val="28"/>
          <w:szCs w:val="28"/>
        </w:rPr>
      </w:pPr>
    </w:p>
    <w:p w:rsidR="00E7007D" w:rsidRPr="00D4522A" w:rsidRDefault="00E7007D" w:rsidP="00E7007D">
      <w:pPr>
        <w:pStyle w:val="3"/>
        <w:tabs>
          <w:tab w:val="left" w:pos="9639"/>
        </w:tabs>
        <w:spacing w:before="63"/>
        <w:ind w:right="2"/>
        <w:jc w:val="center"/>
        <w:rPr>
          <w:rFonts w:ascii="Times New Roman" w:hAnsi="Times New Roman" w:cs="Times New Roman"/>
          <w:sz w:val="28"/>
          <w:szCs w:val="28"/>
        </w:rPr>
      </w:pPr>
      <w:r w:rsidRPr="00D4522A">
        <w:rPr>
          <w:rFonts w:ascii="Times New Roman" w:hAnsi="Times New Roman" w:cs="Times New Roman"/>
          <w:sz w:val="28"/>
          <w:szCs w:val="28"/>
        </w:rPr>
        <w:t>Актуальные проблемы обучающегося на разных ступенях образования (дошкольного, школьного, вузовского)</w:t>
      </w:r>
    </w:p>
    <w:p w:rsidR="00E7007D" w:rsidRPr="00D4522A" w:rsidRDefault="00E7007D" w:rsidP="00E7007D">
      <w:pPr>
        <w:rPr>
          <w:sz w:val="28"/>
          <w:szCs w:val="28"/>
        </w:rPr>
      </w:pPr>
    </w:p>
    <w:p w:rsidR="00B76F50" w:rsidRPr="00D4522A" w:rsidRDefault="00B76F50" w:rsidP="00B76F50">
      <w:pPr>
        <w:jc w:val="center"/>
        <w:rPr>
          <w:bCs/>
          <w:sz w:val="28"/>
          <w:szCs w:val="28"/>
        </w:rPr>
      </w:pPr>
      <w:bookmarkStart w:id="3" w:name="_bookmark3"/>
      <w:bookmarkEnd w:id="3"/>
      <w:r w:rsidRPr="00D4522A">
        <w:rPr>
          <w:bCs/>
          <w:sz w:val="28"/>
          <w:szCs w:val="28"/>
        </w:rPr>
        <w:t>Направленность программы (профиль)</w:t>
      </w:r>
    </w:p>
    <w:p w:rsidR="00B76F50" w:rsidRPr="00D4522A" w:rsidRDefault="00B76F50" w:rsidP="00B76F50">
      <w:pPr>
        <w:jc w:val="center"/>
        <w:rPr>
          <w:b/>
          <w:bCs/>
          <w:sz w:val="28"/>
          <w:szCs w:val="28"/>
        </w:rPr>
      </w:pPr>
      <w:r w:rsidRPr="00D4522A">
        <w:rPr>
          <w:b/>
          <w:bCs/>
          <w:sz w:val="28"/>
          <w:szCs w:val="28"/>
        </w:rPr>
        <w:t>Педагогическая психология</w:t>
      </w:r>
    </w:p>
    <w:p w:rsidR="00B76F50" w:rsidRPr="00D4522A" w:rsidRDefault="00B76F50" w:rsidP="00B76F50">
      <w:pPr>
        <w:jc w:val="center"/>
        <w:rPr>
          <w:b/>
          <w:bCs/>
          <w:sz w:val="28"/>
          <w:szCs w:val="28"/>
        </w:rPr>
      </w:pPr>
    </w:p>
    <w:p w:rsidR="00B76F50" w:rsidRPr="00D4522A" w:rsidRDefault="00B76F50" w:rsidP="00B76F50">
      <w:pPr>
        <w:pStyle w:val="3"/>
        <w:keepNext w:val="0"/>
        <w:numPr>
          <w:ilvl w:val="2"/>
          <w:numId w:val="24"/>
        </w:numPr>
        <w:suppressAutoHyphens/>
        <w:autoSpaceDN/>
        <w:adjustRightInd/>
        <w:spacing w:before="0" w:after="0"/>
        <w:ind w:left="860" w:right="813"/>
        <w:jc w:val="center"/>
        <w:rPr>
          <w:rFonts w:ascii="Times New Roman" w:hAnsi="Times New Roman" w:cs="Times New Roman"/>
          <w:b w:val="0"/>
          <w:sz w:val="28"/>
          <w:szCs w:val="28"/>
        </w:rPr>
      </w:pPr>
      <w:r w:rsidRPr="00D4522A">
        <w:rPr>
          <w:rFonts w:ascii="Times New Roman" w:hAnsi="Times New Roman" w:cs="Times New Roman"/>
          <w:b w:val="0"/>
          <w:sz w:val="28"/>
          <w:szCs w:val="28"/>
        </w:rPr>
        <w:t xml:space="preserve">Направление подготовки </w:t>
      </w:r>
    </w:p>
    <w:p w:rsidR="00B76F50" w:rsidRPr="00D4522A" w:rsidRDefault="00B76F50" w:rsidP="00B76F50">
      <w:pPr>
        <w:ind w:right="387"/>
        <w:jc w:val="center"/>
        <w:rPr>
          <w:b/>
          <w:sz w:val="28"/>
          <w:szCs w:val="28"/>
        </w:rPr>
      </w:pPr>
      <w:r w:rsidRPr="00D4522A">
        <w:rPr>
          <w:b/>
          <w:sz w:val="28"/>
          <w:szCs w:val="28"/>
        </w:rPr>
        <w:t xml:space="preserve">37.06.01- </w:t>
      </w:r>
      <w:r w:rsidRPr="00D4522A">
        <w:rPr>
          <w:b/>
          <w:bCs/>
          <w:color w:val="000000"/>
          <w:sz w:val="28"/>
          <w:szCs w:val="28"/>
        </w:rPr>
        <w:t xml:space="preserve">Психологические науки </w:t>
      </w:r>
    </w:p>
    <w:p w:rsidR="00B76F50" w:rsidRPr="00D4522A" w:rsidRDefault="00B76F50" w:rsidP="00B76F50">
      <w:pPr>
        <w:jc w:val="center"/>
        <w:rPr>
          <w:bCs/>
          <w:sz w:val="28"/>
          <w:szCs w:val="28"/>
        </w:rPr>
      </w:pPr>
    </w:p>
    <w:p w:rsidR="00B76F50" w:rsidRPr="00D4522A" w:rsidRDefault="00B76F50" w:rsidP="00B76F50">
      <w:pPr>
        <w:jc w:val="center"/>
        <w:rPr>
          <w:sz w:val="28"/>
          <w:szCs w:val="28"/>
        </w:rPr>
      </w:pPr>
      <w:r w:rsidRPr="00D4522A">
        <w:rPr>
          <w:bCs/>
          <w:sz w:val="28"/>
          <w:szCs w:val="28"/>
        </w:rPr>
        <w:t>Уровень образования</w:t>
      </w:r>
    </w:p>
    <w:p w:rsidR="00B76F50" w:rsidRPr="00D4522A" w:rsidRDefault="00B76F50" w:rsidP="00B76F50">
      <w:pPr>
        <w:pStyle w:val="a5"/>
        <w:jc w:val="center"/>
        <w:rPr>
          <w:b/>
          <w:sz w:val="28"/>
          <w:szCs w:val="28"/>
        </w:rPr>
      </w:pPr>
      <w:r w:rsidRPr="00D4522A">
        <w:rPr>
          <w:b/>
          <w:sz w:val="28"/>
          <w:szCs w:val="28"/>
        </w:rPr>
        <w:t>Высшее образование - уровень подготовки кадров высшей квалификации</w:t>
      </w:r>
    </w:p>
    <w:p w:rsidR="00B76F50" w:rsidRPr="00D4522A" w:rsidRDefault="00B76F50" w:rsidP="00B76F50">
      <w:pPr>
        <w:ind w:left="861" w:right="811"/>
        <w:jc w:val="center"/>
        <w:rPr>
          <w:sz w:val="28"/>
          <w:szCs w:val="28"/>
        </w:rPr>
      </w:pPr>
    </w:p>
    <w:p w:rsidR="00B76F50" w:rsidRPr="00D4522A" w:rsidRDefault="00B76F50" w:rsidP="00B76F50">
      <w:pPr>
        <w:ind w:left="861" w:right="811"/>
        <w:jc w:val="center"/>
        <w:rPr>
          <w:sz w:val="28"/>
          <w:szCs w:val="28"/>
        </w:rPr>
      </w:pPr>
      <w:r w:rsidRPr="00D4522A">
        <w:rPr>
          <w:sz w:val="28"/>
          <w:szCs w:val="28"/>
        </w:rPr>
        <w:t>Квалификация (степень) выпускника</w:t>
      </w:r>
    </w:p>
    <w:p w:rsidR="00B76F50" w:rsidRPr="00D4522A" w:rsidRDefault="00B76F50" w:rsidP="00B76F50">
      <w:pPr>
        <w:pStyle w:val="a5"/>
        <w:jc w:val="center"/>
        <w:rPr>
          <w:b/>
          <w:sz w:val="28"/>
          <w:szCs w:val="28"/>
        </w:rPr>
      </w:pPr>
      <w:r w:rsidRPr="00D4522A">
        <w:rPr>
          <w:b/>
          <w:sz w:val="28"/>
          <w:szCs w:val="28"/>
        </w:rPr>
        <w:t>Исследователь, преподаватель-исследователь</w:t>
      </w:r>
    </w:p>
    <w:p w:rsidR="00B76F50" w:rsidRPr="00D4522A" w:rsidRDefault="00B76F50" w:rsidP="00B76F50">
      <w:pPr>
        <w:ind w:left="861" w:right="811"/>
        <w:jc w:val="center"/>
        <w:rPr>
          <w:sz w:val="28"/>
          <w:szCs w:val="28"/>
        </w:rPr>
      </w:pPr>
      <w:r w:rsidRPr="00D4522A">
        <w:rPr>
          <w:sz w:val="28"/>
          <w:szCs w:val="28"/>
        </w:rPr>
        <w:t>Форма обучения</w:t>
      </w:r>
    </w:p>
    <w:p w:rsidR="00B76F50" w:rsidRPr="007D1D05" w:rsidRDefault="00B76F50" w:rsidP="00B76F50">
      <w:pPr>
        <w:pStyle w:val="a5"/>
        <w:jc w:val="center"/>
        <w:rPr>
          <w:b/>
          <w:i/>
          <w:sz w:val="28"/>
          <w:szCs w:val="28"/>
        </w:rPr>
      </w:pPr>
      <w:r w:rsidRPr="007D1D05">
        <w:rPr>
          <w:b/>
          <w:i/>
          <w:sz w:val="28"/>
          <w:szCs w:val="28"/>
        </w:rPr>
        <w:t>Очная,  заочная</w:t>
      </w:r>
    </w:p>
    <w:p w:rsidR="00B76F50" w:rsidRPr="00D4522A" w:rsidRDefault="00B76F50" w:rsidP="00B76F50">
      <w:pPr>
        <w:pStyle w:val="a5"/>
        <w:jc w:val="center"/>
        <w:rPr>
          <w:b/>
          <w:sz w:val="28"/>
          <w:szCs w:val="28"/>
        </w:rPr>
      </w:pPr>
    </w:p>
    <w:p w:rsidR="00B76F50" w:rsidRPr="00D4522A" w:rsidRDefault="00B76F50" w:rsidP="00B76F50">
      <w:pPr>
        <w:pStyle w:val="a5"/>
        <w:jc w:val="center"/>
        <w:rPr>
          <w:b/>
          <w:sz w:val="28"/>
          <w:szCs w:val="28"/>
        </w:rPr>
      </w:pPr>
    </w:p>
    <w:p w:rsidR="00B76F50" w:rsidRPr="00D4522A" w:rsidRDefault="00B76F50" w:rsidP="00B76F50">
      <w:pPr>
        <w:pStyle w:val="a5"/>
        <w:jc w:val="center"/>
        <w:rPr>
          <w:b/>
          <w:sz w:val="28"/>
          <w:szCs w:val="28"/>
        </w:rPr>
      </w:pPr>
    </w:p>
    <w:p w:rsidR="00B76F50" w:rsidRDefault="00B76F50" w:rsidP="00B76F50">
      <w:pPr>
        <w:pStyle w:val="a5"/>
        <w:jc w:val="center"/>
        <w:rPr>
          <w:b/>
          <w:sz w:val="28"/>
          <w:szCs w:val="28"/>
        </w:rPr>
      </w:pPr>
    </w:p>
    <w:p w:rsidR="00BD68F0" w:rsidRPr="00D4522A" w:rsidRDefault="00BD68F0" w:rsidP="00B76F50">
      <w:pPr>
        <w:pStyle w:val="a5"/>
        <w:jc w:val="center"/>
        <w:rPr>
          <w:b/>
          <w:sz w:val="28"/>
          <w:szCs w:val="28"/>
        </w:rPr>
      </w:pPr>
      <w:bookmarkStart w:id="4" w:name="_GoBack"/>
      <w:bookmarkEnd w:id="4"/>
    </w:p>
    <w:p w:rsidR="00B76F50" w:rsidRPr="00D4522A" w:rsidRDefault="00B76F50" w:rsidP="00B76F50">
      <w:pPr>
        <w:pStyle w:val="a5"/>
        <w:jc w:val="center"/>
        <w:rPr>
          <w:b/>
          <w:sz w:val="28"/>
          <w:szCs w:val="28"/>
        </w:rPr>
      </w:pPr>
    </w:p>
    <w:p w:rsidR="00B76F50" w:rsidRPr="00D4522A" w:rsidRDefault="00B76F50" w:rsidP="00B76F50">
      <w:pPr>
        <w:pStyle w:val="a5"/>
        <w:jc w:val="center"/>
        <w:rPr>
          <w:b/>
          <w:sz w:val="28"/>
          <w:szCs w:val="28"/>
        </w:rPr>
      </w:pPr>
    </w:p>
    <w:p w:rsidR="00B76F50" w:rsidRPr="00D4522A" w:rsidRDefault="00B76F50" w:rsidP="00B76F50">
      <w:pPr>
        <w:pStyle w:val="a5"/>
        <w:jc w:val="center"/>
        <w:rPr>
          <w:b/>
          <w:sz w:val="28"/>
          <w:szCs w:val="28"/>
        </w:rPr>
      </w:pPr>
    </w:p>
    <w:p w:rsidR="00023D6A" w:rsidRDefault="00023D6A" w:rsidP="00023D6A">
      <w:pPr>
        <w:pStyle w:val="a5"/>
        <w:spacing w:after="0"/>
        <w:jc w:val="center"/>
        <w:rPr>
          <w:sz w:val="28"/>
          <w:szCs w:val="28"/>
        </w:rPr>
      </w:pPr>
      <w:r w:rsidRPr="00D4522A">
        <w:rPr>
          <w:sz w:val="28"/>
          <w:szCs w:val="28"/>
        </w:rPr>
        <w:t>Москва 202</w:t>
      </w:r>
      <w:r w:rsidR="00BF37A6">
        <w:rPr>
          <w:sz w:val="28"/>
          <w:szCs w:val="28"/>
        </w:rPr>
        <w:t>0</w:t>
      </w:r>
    </w:p>
    <w:p w:rsidR="008F0908" w:rsidRPr="00D4522A" w:rsidRDefault="008F0908" w:rsidP="00023D6A">
      <w:pPr>
        <w:pStyle w:val="a5"/>
        <w:spacing w:after="0"/>
        <w:jc w:val="center"/>
        <w:rPr>
          <w:sz w:val="28"/>
          <w:szCs w:val="28"/>
        </w:rPr>
      </w:pPr>
    </w:p>
    <w:p w:rsidR="0007116C" w:rsidRPr="008354CF" w:rsidRDefault="000D29B6" w:rsidP="0007116C">
      <w:pPr>
        <w:jc w:val="both"/>
        <w:rPr>
          <w:sz w:val="24"/>
          <w:szCs w:val="24"/>
        </w:rPr>
      </w:pPr>
      <w:r w:rsidRPr="00D4522A">
        <w:rPr>
          <w:rFonts w:eastAsia="Calibri"/>
          <w:sz w:val="24"/>
          <w:szCs w:val="24"/>
        </w:rPr>
        <w:lastRenderedPageBreak/>
        <w:t xml:space="preserve">Рабочая программа учебной дисциплины </w:t>
      </w:r>
      <w:r w:rsidRPr="00D4522A">
        <w:rPr>
          <w:sz w:val="24"/>
          <w:szCs w:val="24"/>
        </w:rPr>
        <w:t xml:space="preserve">«Актуальные проблемы обучающегося на разных ступенях образования (дошкольного, школьного, вузовского)» </w:t>
      </w:r>
      <w:r w:rsidR="0007116C" w:rsidRPr="008354CF">
        <w:rPr>
          <w:rFonts w:eastAsia="Calibri"/>
          <w:sz w:val="24"/>
          <w:szCs w:val="24"/>
        </w:rPr>
        <w:t xml:space="preserve">разработана на основании федерального государственного образовательного разработана на основании федерального государственного образовательного стандарта высшего образования по направлению подготовки </w:t>
      </w:r>
      <w:r w:rsidR="0007116C" w:rsidRPr="008354CF">
        <w:rPr>
          <w:rStyle w:val="21"/>
          <w:sz w:val="24"/>
          <w:szCs w:val="24"/>
        </w:rPr>
        <w:t>5.3.4. Психологические науки специальность «</w:t>
      </w:r>
      <w:r w:rsidR="0007116C" w:rsidRPr="008354CF">
        <w:rPr>
          <w:sz w:val="24"/>
          <w:szCs w:val="24"/>
        </w:rPr>
        <w:t>Педагогическая психология, психодиагностика цифровых образовательных сред»</w:t>
      </w:r>
      <w:r w:rsidR="0007116C" w:rsidRPr="008354CF">
        <w:rPr>
          <w:rFonts w:eastAsia="Calibri"/>
          <w:sz w:val="24"/>
          <w:szCs w:val="24"/>
        </w:rPr>
        <w:t xml:space="preserve"> (уровень подготовки кадров высшей квалификации), утвержденного приказом Министерства образования и науки РФ от 30 июля 2014 г. </w:t>
      </w:r>
      <w:r w:rsidR="0007116C" w:rsidRPr="008354CF">
        <w:rPr>
          <w:bCs/>
          <w:sz w:val="24"/>
          <w:szCs w:val="24"/>
          <w:shd w:val="clear" w:color="auto" w:fill="FFFFFF"/>
        </w:rPr>
        <w:t>N 897 </w:t>
      </w:r>
      <w:r w:rsidR="0007116C" w:rsidRPr="008354CF">
        <w:rPr>
          <w:sz w:val="24"/>
          <w:szCs w:val="24"/>
        </w:rPr>
        <w:t>(в ред. Приказа Минобрнауки России от 30.04.2015 N 464)</w:t>
      </w:r>
      <w:r w:rsidR="0007116C" w:rsidRPr="008354CF">
        <w:rPr>
          <w:kern w:val="3"/>
          <w:sz w:val="24"/>
          <w:szCs w:val="24"/>
        </w:rPr>
        <w:t>,</w:t>
      </w:r>
      <w:r w:rsidR="0007116C" w:rsidRPr="008354CF">
        <w:rPr>
          <w:rFonts w:eastAsia="Calibri"/>
          <w:kern w:val="3"/>
          <w:sz w:val="24"/>
          <w:szCs w:val="24"/>
        </w:rPr>
        <w:t xml:space="preserve"> учебного плана по о</w:t>
      </w:r>
      <w:r w:rsidR="0007116C" w:rsidRPr="008354CF">
        <w:rPr>
          <w:rFonts w:eastAsia="Calibri"/>
          <w:sz w:val="24"/>
          <w:szCs w:val="24"/>
        </w:rPr>
        <w:t>сновной профессиональной образовательной программе высшего образования «Педагогическая психология».</w:t>
      </w:r>
    </w:p>
    <w:p w:rsidR="000D29B6" w:rsidRPr="00D4522A" w:rsidRDefault="000D29B6" w:rsidP="0007116C">
      <w:pPr>
        <w:pStyle w:val="3"/>
        <w:tabs>
          <w:tab w:val="left" w:pos="9639"/>
        </w:tabs>
        <w:spacing w:before="63"/>
        <w:ind w:right="2" w:firstLine="709"/>
        <w:jc w:val="both"/>
        <w:rPr>
          <w:snapToGrid w:val="0"/>
          <w:sz w:val="24"/>
          <w:szCs w:val="24"/>
        </w:rPr>
      </w:pPr>
    </w:p>
    <w:p w:rsidR="00123F52" w:rsidRPr="00D4522A" w:rsidRDefault="000D29B6" w:rsidP="00123F52">
      <w:pPr>
        <w:pStyle w:val="a4"/>
        <w:ind w:firstLine="709"/>
        <w:jc w:val="both"/>
        <w:rPr>
          <w:rFonts w:ascii="Times New Roman" w:hAnsi="Times New Roman" w:cs="Times New Roman"/>
          <w:i/>
          <w:sz w:val="24"/>
          <w:szCs w:val="24"/>
        </w:rPr>
      </w:pPr>
      <w:r w:rsidRPr="00D4522A">
        <w:rPr>
          <w:rFonts w:ascii="Times New Roman" w:hAnsi="Times New Roman" w:cs="Times New Roman"/>
          <w:sz w:val="24"/>
          <w:szCs w:val="24"/>
        </w:rPr>
        <w:t xml:space="preserve">Рабочая программа учебной дисциплины разработана Ермолаевой Мариной Валерьевной, доктором психологических наук, профессором кафедры </w:t>
      </w:r>
      <w:r w:rsidR="00123F52" w:rsidRPr="00D4522A">
        <w:rPr>
          <w:rFonts w:ascii="Times New Roman" w:hAnsi="Times New Roman" w:cs="Times New Roman"/>
          <w:sz w:val="24"/>
          <w:szCs w:val="24"/>
        </w:rPr>
        <w:t>психологии</w:t>
      </w:r>
      <w:r w:rsidR="00123F52" w:rsidRPr="00D4522A">
        <w:rPr>
          <w:rFonts w:ascii="Times New Roman" w:hAnsi="Times New Roman" w:cs="Times New Roman"/>
          <w:sz w:val="24"/>
          <w:szCs w:val="24"/>
          <w:lang w:eastAsia="en-US"/>
        </w:rPr>
        <w:t xml:space="preserve"> и </w:t>
      </w:r>
      <w:r w:rsidR="00123F52" w:rsidRPr="00D4522A">
        <w:rPr>
          <w:rFonts w:ascii="Times New Roman" w:hAnsi="Times New Roman" w:cs="Times New Roman"/>
          <w:sz w:val="24"/>
          <w:szCs w:val="24"/>
        </w:rPr>
        <w:t>педагогики</w:t>
      </w:r>
      <w:r w:rsidR="00123F52" w:rsidRPr="00D4522A">
        <w:rPr>
          <w:rFonts w:ascii="Times New Roman" w:hAnsi="Times New Roman" w:cs="Times New Roman"/>
          <w:sz w:val="24"/>
          <w:szCs w:val="24"/>
          <w:lang w:eastAsia="en-US"/>
        </w:rPr>
        <w:t xml:space="preserve"> образования</w:t>
      </w:r>
      <w:r w:rsidR="00123F52" w:rsidRPr="00D4522A">
        <w:rPr>
          <w:rFonts w:ascii="Times New Roman" w:hAnsi="Times New Roman" w:cs="Times New Roman"/>
          <w:sz w:val="24"/>
          <w:szCs w:val="24"/>
        </w:rPr>
        <w:t xml:space="preserve"> </w:t>
      </w:r>
      <w:r w:rsidR="00123F52" w:rsidRPr="00D4522A">
        <w:rPr>
          <w:rFonts w:ascii="Times New Roman" w:hAnsi="Times New Roman" w:cs="Times New Roman"/>
          <w:kern w:val="2"/>
          <w:sz w:val="24"/>
          <w:szCs w:val="24"/>
        </w:rPr>
        <w:t>МПСУ</w:t>
      </w:r>
    </w:p>
    <w:p w:rsidR="00B76F50" w:rsidRDefault="00B76F50" w:rsidP="00123F52">
      <w:pPr>
        <w:pStyle w:val="a4"/>
        <w:ind w:firstLine="709"/>
        <w:jc w:val="both"/>
        <w:rPr>
          <w:i/>
          <w:sz w:val="23"/>
        </w:rPr>
      </w:pPr>
    </w:p>
    <w:p w:rsidR="00B76F50" w:rsidRDefault="00B76F50" w:rsidP="00B76F50">
      <w:pPr>
        <w:pStyle w:val="a5"/>
        <w:rPr>
          <w:b/>
          <w:i/>
          <w:szCs w:val="22"/>
        </w:rPr>
      </w:pPr>
    </w:p>
    <w:p w:rsidR="00E7007D" w:rsidRDefault="00E7007D"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3E6630" w:rsidRDefault="003E6630" w:rsidP="00E7007D">
      <w:pPr>
        <w:autoSpaceDE/>
        <w:jc w:val="center"/>
        <w:rPr>
          <w:sz w:val="28"/>
          <w:szCs w:val="28"/>
        </w:rPr>
      </w:pPr>
    </w:p>
    <w:p w:rsidR="003E6630" w:rsidRDefault="003E6630" w:rsidP="00E7007D">
      <w:pPr>
        <w:autoSpaceDE/>
        <w:jc w:val="center"/>
        <w:rPr>
          <w:sz w:val="28"/>
          <w:szCs w:val="28"/>
        </w:rPr>
      </w:pPr>
    </w:p>
    <w:p w:rsidR="003E6630" w:rsidRDefault="003E6630" w:rsidP="00E7007D">
      <w:pPr>
        <w:autoSpaceDE/>
        <w:jc w:val="center"/>
        <w:rPr>
          <w:sz w:val="28"/>
          <w:szCs w:val="28"/>
        </w:rPr>
      </w:pPr>
    </w:p>
    <w:p w:rsidR="003E6630" w:rsidRDefault="003E6630" w:rsidP="00E7007D">
      <w:pPr>
        <w:autoSpaceDE/>
        <w:jc w:val="center"/>
        <w:rPr>
          <w:sz w:val="28"/>
          <w:szCs w:val="28"/>
        </w:rPr>
      </w:pPr>
    </w:p>
    <w:p w:rsidR="003E6630" w:rsidRDefault="003E6630" w:rsidP="00E7007D">
      <w:pPr>
        <w:autoSpaceDE/>
        <w:jc w:val="center"/>
        <w:rPr>
          <w:sz w:val="28"/>
          <w:szCs w:val="28"/>
        </w:rPr>
      </w:pPr>
    </w:p>
    <w:p w:rsidR="003E6630" w:rsidRDefault="003E663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E7007D" w:rsidRDefault="00E7007D" w:rsidP="00E7007D">
      <w:pPr>
        <w:autoSpaceDE/>
        <w:jc w:val="center"/>
        <w:rPr>
          <w:sz w:val="28"/>
          <w:szCs w:val="28"/>
        </w:rPr>
      </w:pPr>
    </w:p>
    <w:p w:rsidR="00E7007D" w:rsidRDefault="00E7007D" w:rsidP="00E7007D">
      <w:pPr>
        <w:autoSpaceDE/>
        <w:jc w:val="center"/>
        <w:rPr>
          <w:sz w:val="28"/>
          <w:szCs w:val="28"/>
        </w:rPr>
      </w:pPr>
    </w:p>
    <w:p w:rsidR="00023D6A" w:rsidRDefault="00023D6A" w:rsidP="00E7007D">
      <w:pPr>
        <w:autoSpaceDE/>
        <w:jc w:val="center"/>
        <w:rPr>
          <w:sz w:val="28"/>
          <w:szCs w:val="28"/>
        </w:rPr>
      </w:pPr>
    </w:p>
    <w:p w:rsidR="00023D6A" w:rsidRDefault="00023D6A" w:rsidP="00E7007D">
      <w:pPr>
        <w:autoSpaceDE/>
        <w:jc w:val="center"/>
        <w:rPr>
          <w:sz w:val="28"/>
          <w:szCs w:val="28"/>
        </w:rPr>
      </w:pPr>
    </w:p>
    <w:p w:rsidR="00E7007D" w:rsidRDefault="00E7007D" w:rsidP="00E7007D">
      <w:pPr>
        <w:autoSpaceDE/>
        <w:jc w:val="center"/>
        <w:rPr>
          <w:sz w:val="28"/>
          <w:szCs w:val="28"/>
        </w:rPr>
      </w:pPr>
      <w:r>
        <w:rPr>
          <w:sz w:val="28"/>
          <w:szCs w:val="28"/>
        </w:rPr>
        <w:t>СОДЕРЖАНИЕ</w:t>
      </w:r>
    </w:p>
    <w:p w:rsidR="00E7007D" w:rsidRDefault="00E7007D" w:rsidP="00E7007D">
      <w:pPr>
        <w:autoSpaceDE/>
        <w:jc w:val="center"/>
        <w:rPr>
          <w:sz w:val="28"/>
          <w:szCs w:val="28"/>
        </w:rPr>
      </w:pPr>
    </w:p>
    <w:p w:rsidR="00E7007D" w:rsidRDefault="00E7007D" w:rsidP="00E7007D">
      <w:pPr>
        <w:autoSpaceDE/>
        <w:jc w:val="center"/>
        <w:rPr>
          <w:sz w:val="28"/>
          <w:szCs w:val="28"/>
        </w:rPr>
      </w:pPr>
    </w:p>
    <w:tbl>
      <w:tblPr>
        <w:tblW w:w="9606" w:type="dxa"/>
        <w:tblLook w:val="04A0" w:firstRow="1" w:lastRow="0" w:firstColumn="1" w:lastColumn="0" w:noHBand="0" w:noVBand="1"/>
      </w:tblPr>
      <w:tblGrid>
        <w:gridCol w:w="9039"/>
        <w:gridCol w:w="567"/>
      </w:tblGrid>
      <w:tr w:rsidR="00E7007D" w:rsidTr="00E7007D">
        <w:tc>
          <w:tcPr>
            <w:tcW w:w="9039" w:type="dxa"/>
            <w:hideMark/>
          </w:tcPr>
          <w:p w:rsidR="00E7007D" w:rsidRDefault="00E7007D" w:rsidP="003E6630">
            <w:pPr>
              <w:pStyle w:val="a7"/>
              <w:numPr>
                <w:ilvl w:val="0"/>
                <w:numId w:val="1"/>
              </w:numPr>
              <w:tabs>
                <w:tab w:val="left" w:pos="567"/>
                <w:tab w:val="left" w:pos="851"/>
                <w:tab w:val="left" w:pos="1276"/>
              </w:tabs>
              <w:autoSpaceDE/>
              <w:adjustRightInd/>
              <w:spacing w:line="276" w:lineRule="auto"/>
              <w:ind w:left="0" w:firstLine="567"/>
              <w:jc w:val="both"/>
              <w:rPr>
                <w:sz w:val="24"/>
                <w:szCs w:val="24"/>
              </w:rPr>
            </w:pPr>
            <w:r>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3</w:t>
            </w:r>
          </w:p>
        </w:tc>
      </w:tr>
      <w:tr w:rsidR="00E7007D" w:rsidTr="00E7007D">
        <w:tc>
          <w:tcPr>
            <w:tcW w:w="9039" w:type="dxa"/>
            <w:hideMark/>
          </w:tcPr>
          <w:p w:rsidR="00E7007D" w:rsidRDefault="00E7007D" w:rsidP="003E6630">
            <w:pPr>
              <w:pStyle w:val="a7"/>
              <w:numPr>
                <w:ilvl w:val="0"/>
                <w:numId w:val="1"/>
              </w:numPr>
              <w:tabs>
                <w:tab w:val="left" w:pos="567"/>
                <w:tab w:val="left" w:pos="851"/>
                <w:tab w:val="left" w:pos="1276"/>
              </w:tabs>
              <w:autoSpaceDE/>
              <w:adjustRightInd/>
              <w:spacing w:line="276" w:lineRule="auto"/>
              <w:ind w:left="0" w:firstLine="567"/>
              <w:jc w:val="both"/>
              <w:rPr>
                <w:sz w:val="24"/>
                <w:szCs w:val="24"/>
              </w:rPr>
            </w:pPr>
            <w:r>
              <w:rPr>
                <w:sz w:val="24"/>
                <w:szCs w:val="24"/>
              </w:rPr>
              <w:t xml:space="preserve">Место дисциплины в структуре образовательной программы </w:t>
            </w:r>
            <w:r w:rsidR="00C00825" w:rsidRPr="00E42A8F">
              <w:rPr>
                <w:sz w:val="24"/>
                <w:szCs w:val="24"/>
              </w:rPr>
              <w:t>аспирантуры</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3</w:t>
            </w:r>
          </w:p>
        </w:tc>
      </w:tr>
      <w:tr w:rsidR="00E7007D" w:rsidTr="00E7007D">
        <w:tc>
          <w:tcPr>
            <w:tcW w:w="9039" w:type="dxa"/>
            <w:hideMark/>
          </w:tcPr>
          <w:p w:rsidR="00E7007D" w:rsidRDefault="00E7007D" w:rsidP="003E6630">
            <w:pPr>
              <w:pStyle w:val="a7"/>
              <w:numPr>
                <w:ilvl w:val="0"/>
                <w:numId w:val="1"/>
              </w:numPr>
              <w:tabs>
                <w:tab w:val="left" w:pos="567"/>
                <w:tab w:val="left" w:pos="851"/>
                <w:tab w:val="left" w:pos="1276"/>
              </w:tabs>
              <w:autoSpaceDE/>
              <w:adjustRightInd/>
              <w:spacing w:line="276" w:lineRule="auto"/>
              <w:ind w:left="0" w:firstLine="567"/>
              <w:jc w:val="both"/>
              <w:rPr>
                <w:sz w:val="24"/>
                <w:szCs w:val="24"/>
              </w:rPr>
            </w:pPr>
            <w:r>
              <w:rPr>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4</w:t>
            </w:r>
          </w:p>
        </w:tc>
      </w:tr>
      <w:tr w:rsidR="00E7007D" w:rsidTr="00E7007D">
        <w:tc>
          <w:tcPr>
            <w:tcW w:w="9039" w:type="dxa"/>
            <w:hideMark/>
          </w:tcPr>
          <w:p w:rsidR="00E7007D" w:rsidRDefault="00E7007D" w:rsidP="003E6630">
            <w:pPr>
              <w:pStyle w:val="a7"/>
              <w:tabs>
                <w:tab w:val="left" w:pos="567"/>
                <w:tab w:val="left" w:pos="851"/>
                <w:tab w:val="left" w:pos="1276"/>
              </w:tabs>
              <w:autoSpaceDE/>
              <w:spacing w:line="276" w:lineRule="auto"/>
              <w:ind w:left="709" w:firstLine="567"/>
              <w:jc w:val="both"/>
              <w:rPr>
                <w:sz w:val="24"/>
                <w:szCs w:val="24"/>
              </w:rPr>
            </w:pPr>
            <w:r>
              <w:rPr>
                <w:sz w:val="24"/>
                <w:szCs w:val="24"/>
              </w:rPr>
              <w:t>3.1   Объём дисциплины по видам учебных занятий</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4</w:t>
            </w:r>
          </w:p>
        </w:tc>
      </w:tr>
      <w:tr w:rsidR="00E7007D" w:rsidTr="00E7007D">
        <w:tc>
          <w:tcPr>
            <w:tcW w:w="9039" w:type="dxa"/>
            <w:hideMark/>
          </w:tcPr>
          <w:p w:rsidR="00E7007D" w:rsidRDefault="00E7007D" w:rsidP="003E6630">
            <w:pPr>
              <w:pStyle w:val="a7"/>
              <w:numPr>
                <w:ilvl w:val="0"/>
                <w:numId w:val="1"/>
              </w:numPr>
              <w:tabs>
                <w:tab w:val="left" w:pos="567"/>
                <w:tab w:val="left" w:pos="851"/>
                <w:tab w:val="left" w:pos="1276"/>
              </w:tabs>
              <w:autoSpaceDE/>
              <w:adjustRightInd/>
              <w:spacing w:line="276" w:lineRule="auto"/>
              <w:ind w:left="0" w:firstLine="567"/>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4</w:t>
            </w:r>
          </w:p>
        </w:tc>
      </w:tr>
      <w:tr w:rsidR="00E7007D" w:rsidTr="00E7007D">
        <w:tc>
          <w:tcPr>
            <w:tcW w:w="9039" w:type="dxa"/>
            <w:hideMark/>
          </w:tcPr>
          <w:p w:rsidR="00E7007D" w:rsidRDefault="00E7007D" w:rsidP="003E6630">
            <w:pPr>
              <w:pStyle w:val="a7"/>
              <w:numPr>
                <w:ilvl w:val="1"/>
                <w:numId w:val="1"/>
              </w:numPr>
              <w:tabs>
                <w:tab w:val="left" w:pos="567"/>
                <w:tab w:val="left" w:pos="851"/>
                <w:tab w:val="left" w:pos="1276"/>
              </w:tabs>
              <w:autoSpaceDE/>
              <w:adjustRightInd/>
              <w:spacing w:line="276" w:lineRule="auto"/>
              <w:ind w:left="0" w:firstLine="567"/>
              <w:jc w:val="both"/>
              <w:rPr>
                <w:sz w:val="24"/>
                <w:szCs w:val="24"/>
              </w:rPr>
            </w:pPr>
            <w:r>
              <w:rPr>
                <w:sz w:val="24"/>
                <w:szCs w:val="24"/>
              </w:rPr>
              <w:t xml:space="preserve"> Разделы дисциплины и трудоемкость по видам учебных занятий</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4</w:t>
            </w:r>
          </w:p>
        </w:tc>
      </w:tr>
      <w:tr w:rsidR="00E7007D" w:rsidTr="00E7007D">
        <w:tc>
          <w:tcPr>
            <w:tcW w:w="9039" w:type="dxa"/>
            <w:hideMark/>
          </w:tcPr>
          <w:p w:rsidR="00E7007D" w:rsidRDefault="00E7007D" w:rsidP="003E6630">
            <w:pPr>
              <w:pStyle w:val="a7"/>
              <w:numPr>
                <w:ilvl w:val="1"/>
                <w:numId w:val="1"/>
              </w:numPr>
              <w:tabs>
                <w:tab w:val="left" w:pos="567"/>
                <w:tab w:val="left" w:pos="851"/>
                <w:tab w:val="left" w:pos="1276"/>
              </w:tabs>
              <w:autoSpaceDE/>
              <w:adjustRightInd/>
              <w:spacing w:line="276" w:lineRule="auto"/>
              <w:ind w:left="0" w:firstLine="567"/>
              <w:jc w:val="both"/>
              <w:rPr>
                <w:sz w:val="24"/>
                <w:szCs w:val="24"/>
              </w:rPr>
            </w:pPr>
            <w:r>
              <w:rPr>
                <w:sz w:val="24"/>
                <w:szCs w:val="24"/>
              </w:rPr>
              <w:t xml:space="preserve"> Содержание дисциплины, структурированное по разделам (темам)</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7</w:t>
            </w:r>
          </w:p>
        </w:tc>
      </w:tr>
      <w:tr w:rsidR="00E7007D" w:rsidTr="00E7007D">
        <w:tc>
          <w:tcPr>
            <w:tcW w:w="9039" w:type="dxa"/>
            <w:hideMark/>
          </w:tcPr>
          <w:p w:rsidR="00E7007D" w:rsidRDefault="00E7007D" w:rsidP="003E6630">
            <w:pPr>
              <w:pStyle w:val="a7"/>
              <w:numPr>
                <w:ilvl w:val="0"/>
                <w:numId w:val="1"/>
              </w:numPr>
              <w:tabs>
                <w:tab w:val="left" w:pos="567"/>
                <w:tab w:val="left" w:pos="851"/>
                <w:tab w:val="left" w:pos="1276"/>
              </w:tabs>
              <w:autoSpaceDE/>
              <w:adjustRightInd/>
              <w:spacing w:line="276" w:lineRule="auto"/>
              <w:ind w:left="0" w:firstLine="567"/>
              <w:jc w:val="both"/>
              <w:rPr>
                <w:sz w:val="24"/>
                <w:szCs w:val="24"/>
              </w:rPr>
            </w:pPr>
            <w:r>
              <w:rPr>
                <w:sz w:val="24"/>
                <w:szCs w:val="24"/>
              </w:rPr>
              <w:t xml:space="preserve">Перечень учебно-методического обеспечения для самостоятельной работы обучающихся по дисциплине </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9</w:t>
            </w:r>
          </w:p>
        </w:tc>
      </w:tr>
      <w:tr w:rsidR="00E7007D" w:rsidTr="00E7007D">
        <w:tc>
          <w:tcPr>
            <w:tcW w:w="9039" w:type="dxa"/>
            <w:hideMark/>
          </w:tcPr>
          <w:p w:rsidR="00E7007D" w:rsidRDefault="00E7007D" w:rsidP="003E6630">
            <w:pPr>
              <w:pStyle w:val="a7"/>
              <w:numPr>
                <w:ilvl w:val="0"/>
                <w:numId w:val="1"/>
              </w:numPr>
              <w:tabs>
                <w:tab w:val="left" w:pos="567"/>
                <w:tab w:val="left" w:pos="851"/>
                <w:tab w:val="left" w:pos="1276"/>
              </w:tabs>
              <w:autoSpaceDE/>
              <w:adjustRightInd/>
              <w:spacing w:line="276" w:lineRule="auto"/>
              <w:ind w:left="0" w:firstLine="567"/>
              <w:jc w:val="both"/>
              <w:rPr>
                <w:sz w:val="24"/>
                <w:szCs w:val="24"/>
              </w:rPr>
            </w:pPr>
            <w:r>
              <w:rPr>
                <w:sz w:val="24"/>
                <w:szCs w:val="24"/>
              </w:rPr>
              <w:t xml:space="preserve">Фонд оценочных средств для проведения промежуточной аттестации обучающихся по дисциплине </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11</w:t>
            </w:r>
          </w:p>
        </w:tc>
      </w:tr>
      <w:tr w:rsidR="00E7007D" w:rsidTr="00E7007D">
        <w:tc>
          <w:tcPr>
            <w:tcW w:w="9039" w:type="dxa"/>
            <w:hideMark/>
          </w:tcPr>
          <w:p w:rsidR="00E7007D" w:rsidRDefault="00E7007D" w:rsidP="003E6630">
            <w:pPr>
              <w:pStyle w:val="a7"/>
              <w:numPr>
                <w:ilvl w:val="0"/>
                <w:numId w:val="1"/>
              </w:numPr>
              <w:tabs>
                <w:tab w:val="left" w:pos="567"/>
                <w:tab w:val="left" w:pos="851"/>
                <w:tab w:val="left" w:pos="1276"/>
              </w:tabs>
              <w:autoSpaceDE/>
              <w:adjustRightInd/>
              <w:spacing w:line="276" w:lineRule="auto"/>
              <w:ind w:left="0" w:firstLine="567"/>
              <w:jc w:val="both"/>
              <w:rPr>
                <w:sz w:val="24"/>
                <w:szCs w:val="24"/>
              </w:rPr>
            </w:pPr>
            <w:r>
              <w:rPr>
                <w:sz w:val="24"/>
                <w:szCs w:val="24"/>
              </w:rPr>
              <w:t xml:space="preserve">Перечень основной и дополнительной учебной литературы, необходимой для освоения дисциплины </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12</w:t>
            </w:r>
          </w:p>
        </w:tc>
      </w:tr>
      <w:tr w:rsidR="00E7007D" w:rsidTr="00E7007D">
        <w:tc>
          <w:tcPr>
            <w:tcW w:w="9039" w:type="dxa"/>
            <w:hideMark/>
          </w:tcPr>
          <w:p w:rsidR="00E7007D" w:rsidRDefault="00E7007D" w:rsidP="003E6630">
            <w:pPr>
              <w:pStyle w:val="a7"/>
              <w:numPr>
                <w:ilvl w:val="0"/>
                <w:numId w:val="1"/>
              </w:numPr>
              <w:tabs>
                <w:tab w:val="left" w:pos="567"/>
                <w:tab w:val="left" w:pos="851"/>
                <w:tab w:val="left" w:pos="1276"/>
              </w:tabs>
              <w:autoSpaceDE/>
              <w:adjustRightInd/>
              <w:spacing w:line="276" w:lineRule="auto"/>
              <w:ind w:left="0" w:firstLine="567"/>
              <w:jc w:val="both"/>
              <w:rPr>
                <w:sz w:val="24"/>
                <w:szCs w:val="24"/>
              </w:rPr>
            </w:pPr>
            <w:r>
              <w:rPr>
                <w:sz w:val="24"/>
                <w:szCs w:val="24"/>
              </w:rPr>
              <w:t xml:space="preserve">Перечень ресурсов информационно-телекоммуникационной сети «Интернет», необходимых для освоения дисциплины </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13</w:t>
            </w:r>
          </w:p>
        </w:tc>
      </w:tr>
      <w:tr w:rsidR="00E7007D" w:rsidTr="00E7007D">
        <w:tc>
          <w:tcPr>
            <w:tcW w:w="9039" w:type="dxa"/>
            <w:hideMark/>
          </w:tcPr>
          <w:p w:rsidR="00E7007D" w:rsidRDefault="00E7007D" w:rsidP="003E6630">
            <w:pPr>
              <w:pStyle w:val="a7"/>
              <w:numPr>
                <w:ilvl w:val="0"/>
                <w:numId w:val="1"/>
              </w:numPr>
              <w:tabs>
                <w:tab w:val="left" w:pos="567"/>
                <w:tab w:val="left" w:pos="851"/>
                <w:tab w:val="left" w:pos="1276"/>
              </w:tabs>
              <w:autoSpaceDE/>
              <w:adjustRightInd/>
              <w:spacing w:line="276" w:lineRule="auto"/>
              <w:ind w:left="0" w:firstLine="567"/>
              <w:jc w:val="both"/>
              <w:rPr>
                <w:sz w:val="24"/>
                <w:szCs w:val="24"/>
              </w:rPr>
            </w:pPr>
            <w:r>
              <w:rPr>
                <w:sz w:val="24"/>
                <w:szCs w:val="24"/>
              </w:rPr>
              <w:t xml:space="preserve">Методические указания для обучающихся по освоению дисциплины </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13</w:t>
            </w:r>
          </w:p>
        </w:tc>
      </w:tr>
      <w:tr w:rsidR="00E7007D" w:rsidTr="00E7007D">
        <w:tc>
          <w:tcPr>
            <w:tcW w:w="9039" w:type="dxa"/>
            <w:hideMark/>
          </w:tcPr>
          <w:p w:rsidR="00E7007D" w:rsidRDefault="00E7007D" w:rsidP="003E6630">
            <w:pPr>
              <w:pStyle w:val="a7"/>
              <w:numPr>
                <w:ilvl w:val="0"/>
                <w:numId w:val="1"/>
              </w:numPr>
              <w:tabs>
                <w:tab w:val="left" w:pos="567"/>
                <w:tab w:val="left" w:pos="851"/>
                <w:tab w:val="left" w:pos="1276"/>
              </w:tabs>
              <w:autoSpaceDE/>
              <w:adjustRightInd/>
              <w:spacing w:line="276" w:lineRule="auto"/>
              <w:ind w:left="0" w:firstLine="567"/>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(при необходимости)</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18</w:t>
            </w:r>
          </w:p>
        </w:tc>
      </w:tr>
      <w:tr w:rsidR="00E7007D" w:rsidTr="00E7007D">
        <w:tc>
          <w:tcPr>
            <w:tcW w:w="9039" w:type="dxa"/>
            <w:hideMark/>
          </w:tcPr>
          <w:p w:rsidR="00E7007D" w:rsidRDefault="00E7007D" w:rsidP="003E6630">
            <w:pPr>
              <w:pStyle w:val="a7"/>
              <w:numPr>
                <w:ilvl w:val="0"/>
                <w:numId w:val="1"/>
              </w:numPr>
              <w:tabs>
                <w:tab w:val="left" w:pos="567"/>
                <w:tab w:val="left" w:pos="851"/>
                <w:tab w:val="left" w:pos="1276"/>
              </w:tabs>
              <w:autoSpaceDE/>
              <w:adjustRightInd/>
              <w:spacing w:line="276" w:lineRule="auto"/>
              <w:ind w:left="0" w:firstLine="567"/>
              <w:jc w:val="both"/>
              <w:rPr>
                <w:sz w:val="24"/>
                <w:szCs w:val="24"/>
              </w:rPr>
            </w:pPr>
            <w:r>
              <w:rPr>
                <w:sz w:val="24"/>
                <w:szCs w:val="24"/>
              </w:rPr>
              <w:t xml:space="preserve">Описание материально-технической базы, необходимой для осуществления образовательного процесса по дисциплине </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19</w:t>
            </w:r>
          </w:p>
        </w:tc>
      </w:tr>
      <w:tr w:rsidR="00E7007D" w:rsidTr="00E7007D">
        <w:tc>
          <w:tcPr>
            <w:tcW w:w="9039" w:type="dxa"/>
            <w:hideMark/>
          </w:tcPr>
          <w:p w:rsidR="00E7007D" w:rsidRDefault="00E7007D" w:rsidP="003E6630">
            <w:pPr>
              <w:pStyle w:val="a7"/>
              <w:numPr>
                <w:ilvl w:val="0"/>
                <w:numId w:val="1"/>
              </w:numPr>
              <w:tabs>
                <w:tab w:val="left" w:pos="567"/>
                <w:tab w:val="left" w:pos="851"/>
                <w:tab w:val="left" w:pos="1276"/>
              </w:tabs>
              <w:autoSpaceDE/>
              <w:adjustRightInd/>
              <w:spacing w:line="276" w:lineRule="auto"/>
              <w:ind w:left="0" w:firstLine="567"/>
              <w:jc w:val="both"/>
              <w:rPr>
                <w:sz w:val="24"/>
                <w:szCs w:val="24"/>
              </w:rPr>
            </w:pPr>
            <w:r>
              <w:rPr>
                <w:sz w:val="24"/>
                <w:szCs w:val="24"/>
              </w:rPr>
              <w:t>Особенности реализации дисциплины для инвалидов и лиц с ограниченными возможностями здоровья</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19</w:t>
            </w:r>
          </w:p>
        </w:tc>
      </w:tr>
      <w:tr w:rsidR="00E7007D" w:rsidTr="00E7007D">
        <w:tc>
          <w:tcPr>
            <w:tcW w:w="9039" w:type="dxa"/>
            <w:hideMark/>
          </w:tcPr>
          <w:p w:rsidR="00E7007D" w:rsidRDefault="00E7007D" w:rsidP="003E6630">
            <w:pPr>
              <w:pStyle w:val="a7"/>
              <w:numPr>
                <w:ilvl w:val="0"/>
                <w:numId w:val="1"/>
              </w:numPr>
              <w:tabs>
                <w:tab w:val="left" w:pos="567"/>
                <w:tab w:val="left" w:pos="851"/>
                <w:tab w:val="left" w:pos="1276"/>
              </w:tabs>
              <w:autoSpaceDE/>
              <w:adjustRightInd/>
              <w:spacing w:line="276" w:lineRule="auto"/>
              <w:ind w:left="0" w:firstLine="567"/>
              <w:jc w:val="both"/>
              <w:rPr>
                <w:sz w:val="24"/>
                <w:szCs w:val="24"/>
              </w:rPr>
            </w:pPr>
            <w:r>
              <w:rPr>
                <w:sz w:val="24"/>
                <w:szCs w:val="24"/>
              </w:rPr>
              <w:t>Иные сведения и (или) материалы</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19</w:t>
            </w:r>
          </w:p>
        </w:tc>
      </w:tr>
      <w:tr w:rsidR="00E7007D" w:rsidTr="00E7007D">
        <w:tc>
          <w:tcPr>
            <w:tcW w:w="9039" w:type="dxa"/>
            <w:hideMark/>
          </w:tcPr>
          <w:p w:rsidR="00E7007D" w:rsidRDefault="00E7007D" w:rsidP="003E6630">
            <w:pPr>
              <w:pStyle w:val="a7"/>
              <w:numPr>
                <w:ilvl w:val="1"/>
                <w:numId w:val="1"/>
              </w:numPr>
              <w:tabs>
                <w:tab w:val="left" w:pos="567"/>
                <w:tab w:val="left" w:pos="851"/>
                <w:tab w:val="left" w:pos="1276"/>
              </w:tabs>
              <w:autoSpaceDE/>
              <w:adjustRightInd/>
              <w:spacing w:line="276" w:lineRule="auto"/>
              <w:ind w:left="0" w:firstLine="567"/>
              <w:jc w:val="both"/>
              <w:rPr>
                <w:sz w:val="24"/>
                <w:szCs w:val="24"/>
              </w:rPr>
            </w:pPr>
            <w:r>
              <w:rPr>
                <w:sz w:val="24"/>
                <w:szCs w:val="24"/>
              </w:rPr>
              <w:t xml:space="preserve">Перечень образовательных технологий, используемых при осуществлении образовательного процесса по дисциплине </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19</w:t>
            </w:r>
          </w:p>
        </w:tc>
      </w:tr>
    </w:tbl>
    <w:p w:rsidR="00ED5493" w:rsidRPr="001B290E" w:rsidRDefault="00ED5493" w:rsidP="003E6630">
      <w:pPr>
        <w:tabs>
          <w:tab w:val="left" w:pos="851"/>
        </w:tabs>
        <w:ind w:firstLine="567"/>
        <w:rPr>
          <w:sz w:val="24"/>
          <w:szCs w:val="24"/>
        </w:rPr>
      </w:pPr>
      <w:r>
        <w:rPr>
          <w:sz w:val="28"/>
          <w:szCs w:val="28"/>
        </w:rPr>
        <w:t xml:space="preserve">          </w:t>
      </w:r>
      <w:r w:rsidRPr="001B290E">
        <w:rPr>
          <w:sz w:val="24"/>
          <w:szCs w:val="24"/>
        </w:rPr>
        <w:t>Лист регистрации изменений</w:t>
      </w:r>
    </w:p>
    <w:p w:rsidR="00E7007D" w:rsidRDefault="00E7007D" w:rsidP="003E6630">
      <w:pPr>
        <w:tabs>
          <w:tab w:val="left" w:pos="851"/>
        </w:tabs>
        <w:autoSpaceDE/>
        <w:ind w:firstLine="567"/>
        <w:jc w:val="center"/>
        <w:rPr>
          <w:sz w:val="28"/>
          <w:szCs w:val="28"/>
        </w:rPr>
      </w:pPr>
    </w:p>
    <w:p w:rsidR="00ED5493" w:rsidRDefault="00ED5493" w:rsidP="00E7007D">
      <w:pPr>
        <w:autoSpaceDE/>
        <w:jc w:val="center"/>
        <w:rPr>
          <w:sz w:val="28"/>
          <w:szCs w:val="28"/>
        </w:rPr>
      </w:pPr>
    </w:p>
    <w:p w:rsidR="00ED5493" w:rsidRDefault="00ED5493" w:rsidP="00E7007D">
      <w:pPr>
        <w:autoSpaceDE/>
        <w:jc w:val="center"/>
        <w:rPr>
          <w:sz w:val="28"/>
          <w:szCs w:val="28"/>
        </w:rPr>
      </w:pPr>
    </w:p>
    <w:p w:rsidR="00ED5493" w:rsidRDefault="00ED5493" w:rsidP="00E7007D">
      <w:pPr>
        <w:autoSpaceDE/>
        <w:jc w:val="center"/>
        <w:rPr>
          <w:sz w:val="28"/>
          <w:szCs w:val="28"/>
        </w:rPr>
      </w:pPr>
    </w:p>
    <w:p w:rsidR="00ED5493" w:rsidRDefault="00ED5493" w:rsidP="00E7007D">
      <w:pPr>
        <w:autoSpaceDE/>
        <w:jc w:val="center"/>
        <w:rPr>
          <w:sz w:val="28"/>
          <w:szCs w:val="28"/>
        </w:rPr>
      </w:pPr>
    </w:p>
    <w:p w:rsidR="00ED5493" w:rsidRDefault="00ED5493" w:rsidP="00E7007D">
      <w:pPr>
        <w:autoSpaceDE/>
        <w:jc w:val="center"/>
        <w:rPr>
          <w:sz w:val="28"/>
          <w:szCs w:val="28"/>
        </w:rPr>
      </w:pPr>
    </w:p>
    <w:p w:rsidR="00ED5493" w:rsidRDefault="00ED5493" w:rsidP="00E7007D">
      <w:pPr>
        <w:autoSpaceDE/>
        <w:jc w:val="center"/>
        <w:rPr>
          <w:sz w:val="28"/>
          <w:szCs w:val="28"/>
        </w:rPr>
      </w:pPr>
    </w:p>
    <w:p w:rsidR="00023D6A" w:rsidRDefault="00023D6A" w:rsidP="00E7007D">
      <w:pPr>
        <w:autoSpaceDE/>
        <w:jc w:val="center"/>
        <w:rPr>
          <w:sz w:val="28"/>
          <w:szCs w:val="28"/>
        </w:rPr>
      </w:pPr>
    </w:p>
    <w:p w:rsidR="00ED5493" w:rsidRDefault="00ED5493" w:rsidP="001B290E">
      <w:pPr>
        <w:autoSpaceDE/>
        <w:rPr>
          <w:sz w:val="28"/>
          <w:szCs w:val="28"/>
        </w:rPr>
      </w:pPr>
    </w:p>
    <w:p w:rsidR="0054468F" w:rsidRPr="000D3990" w:rsidRDefault="0054468F" w:rsidP="0054468F">
      <w:pPr>
        <w:tabs>
          <w:tab w:val="left" w:pos="-851"/>
        </w:tabs>
        <w:ind w:firstLine="709"/>
        <w:jc w:val="both"/>
        <w:rPr>
          <w:b/>
          <w:bCs/>
          <w:sz w:val="28"/>
          <w:szCs w:val="28"/>
        </w:rPr>
      </w:pPr>
      <w:r w:rsidRPr="000D3990">
        <w:rPr>
          <w:b/>
          <w:bCs/>
          <w:sz w:val="28"/>
          <w:szCs w:val="28"/>
        </w:rPr>
        <w:t>1. Общие положения</w:t>
      </w:r>
    </w:p>
    <w:p w:rsidR="0054468F" w:rsidRPr="000D3990" w:rsidRDefault="0054468F" w:rsidP="0054468F">
      <w:pPr>
        <w:pStyle w:val="ac"/>
        <w:widowControl w:val="0"/>
        <w:spacing w:after="0" w:line="240" w:lineRule="auto"/>
        <w:ind w:firstLine="709"/>
        <w:jc w:val="both"/>
        <w:rPr>
          <w:rFonts w:ascii="Times New Roman" w:hAnsi="Times New Roman"/>
          <w:b/>
          <w:i/>
          <w:sz w:val="28"/>
          <w:szCs w:val="28"/>
        </w:rPr>
      </w:pPr>
    </w:p>
    <w:p w:rsidR="0054468F" w:rsidRPr="000D3990" w:rsidRDefault="0054468F" w:rsidP="0054468F">
      <w:pPr>
        <w:pStyle w:val="ac"/>
        <w:widowControl w:val="0"/>
        <w:spacing w:after="0" w:line="240" w:lineRule="auto"/>
        <w:ind w:firstLine="709"/>
        <w:jc w:val="both"/>
        <w:rPr>
          <w:rFonts w:ascii="Times New Roman" w:hAnsi="Times New Roman"/>
          <w:b/>
          <w:sz w:val="28"/>
          <w:szCs w:val="28"/>
        </w:rPr>
      </w:pPr>
      <w:r w:rsidRPr="000D3990">
        <w:rPr>
          <w:rFonts w:ascii="Times New Roman" w:hAnsi="Times New Roman"/>
          <w:b/>
          <w:sz w:val="28"/>
          <w:szCs w:val="28"/>
        </w:rPr>
        <w:t>1.1. Цель и задачи учебной дисциплины.</w:t>
      </w:r>
    </w:p>
    <w:p w:rsidR="00915597" w:rsidRDefault="00915597" w:rsidP="00023D6A">
      <w:pPr>
        <w:pStyle w:val="Standard"/>
        <w:tabs>
          <w:tab w:val="left" w:pos="9639"/>
        </w:tabs>
        <w:autoSpaceDE w:val="0"/>
        <w:ind w:firstLine="709"/>
        <w:jc w:val="both"/>
        <w:outlineLvl w:val="2"/>
        <w:rPr>
          <w:rFonts w:eastAsia="Times New Roman" w:cs="Times New Roman"/>
          <w:b/>
          <w:bCs/>
          <w:spacing w:val="-4"/>
          <w:sz w:val="28"/>
          <w:szCs w:val="28"/>
          <w:lang w:val="ru-RU" w:eastAsia="ru-RU"/>
        </w:rPr>
      </w:pPr>
      <w:r>
        <w:rPr>
          <w:rFonts w:eastAsia="Times New Roman" w:cs="Times New Roman"/>
          <w:b/>
          <w:color w:val="000000"/>
          <w:spacing w:val="-4"/>
          <w:sz w:val="28"/>
          <w:szCs w:val="28"/>
          <w:lang w:val="ru-RU"/>
        </w:rPr>
        <w:t xml:space="preserve">Цель освоения учебной дисциплины: </w:t>
      </w:r>
      <w:r>
        <w:rPr>
          <w:rFonts w:eastAsia="Times New Roman" w:cs="Times New Roman"/>
          <w:color w:val="000000"/>
          <w:spacing w:val="-4"/>
          <w:sz w:val="28"/>
          <w:szCs w:val="28"/>
          <w:lang w:val="ru-RU"/>
        </w:rPr>
        <w:t>сформировать у аспирантов научное мировоззрение, вооружить знанием основных закономерностей развития психики человека с ориентацией на достижение зрелости в разные возрастные периоды, обеспечить подготовку высококвалифицированных специалистов, обладающих глубокими знаниями в области психологии, владеющих научно-исследовательскими методами работы, навыками самоанализа развития и способных к самостоятельной деятельности</w:t>
      </w:r>
      <w:r>
        <w:rPr>
          <w:rFonts w:eastAsia="Times New Roman" w:cs="Times New Roman"/>
          <w:b/>
          <w:color w:val="000000"/>
          <w:spacing w:val="-4"/>
          <w:lang w:val="ru-RU"/>
        </w:rPr>
        <w:t>.</w:t>
      </w:r>
    </w:p>
    <w:p w:rsidR="00CA7A23" w:rsidRPr="000D3990" w:rsidRDefault="00CA7A23" w:rsidP="00023D6A">
      <w:pPr>
        <w:pStyle w:val="a7"/>
        <w:widowControl/>
        <w:numPr>
          <w:ilvl w:val="1"/>
          <w:numId w:val="27"/>
        </w:numPr>
        <w:autoSpaceDE/>
        <w:autoSpaceDN/>
        <w:adjustRightInd/>
        <w:ind w:left="0" w:firstLine="709"/>
        <w:jc w:val="both"/>
        <w:rPr>
          <w:sz w:val="28"/>
          <w:szCs w:val="28"/>
        </w:rPr>
      </w:pPr>
      <w:r w:rsidRPr="000D3990">
        <w:rPr>
          <w:b/>
          <w:bCs/>
          <w:sz w:val="28"/>
          <w:szCs w:val="28"/>
        </w:rPr>
        <w:t>Задачи</w:t>
      </w:r>
      <w:r w:rsidRPr="000D3990">
        <w:rPr>
          <w:b/>
          <w:sz w:val="28"/>
          <w:szCs w:val="28"/>
        </w:rPr>
        <w:t xml:space="preserve">изучения </w:t>
      </w:r>
      <w:proofErr w:type="gramStart"/>
      <w:r w:rsidRPr="000D3990">
        <w:rPr>
          <w:b/>
          <w:sz w:val="28"/>
          <w:szCs w:val="28"/>
        </w:rPr>
        <w:t>дисциплины</w:t>
      </w:r>
      <w:r w:rsidRPr="000D3990">
        <w:rPr>
          <w:bCs/>
          <w:sz w:val="28"/>
          <w:szCs w:val="28"/>
        </w:rPr>
        <w:t>«</w:t>
      </w:r>
      <w:proofErr w:type="gramEnd"/>
      <w:r w:rsidRPr="000D3990">
        <w:rPr>
          <w:sz w:val="28"/>
          <w:szCs w:val="28"/>
        </w:rPr>
        <w:t>Актуальные проблемы психологии обучающегося на разных ступенях образования (дошкольного, школьного, вузовского)</w:t>
      </w:r>
      <w:r w:rsidRPr="000D3990">
        <w:rPr>
          <w:bCs/>
          <w:sz w:val="28"/>
          <w:szCs w:val="28"/>
        </w:rPr>
        <w:t xml:space="preserve">» </w:t>
      </w:r>
      <w:r w:rsidRPr="000D3990">
        <w:rPr>
          <w:sz w:val="28"/>
          <w:szCs w:val="28"/>
        </w:rPr>
        <w:t>состоят в:</w:t>
      </w:r>
    </w:p>
    <w:p w:rsidR="00CA7A23" w:rsidRPr="00CD78FB" w:rsidRDefault="00CA7A23" w:rsidP="001B290E">
      <w:pPr>
        <w:numPr>
          <w:ilvl w:val="0"/>
          <w:numId w:val="25"/>
        </w:numPr>
        <w:tabs>
          <w:tab w:val="clear" w:pos="1437"/>
          <w:tab w:val="num" w:pos="0"/>
          <w:tab w:val="left" w:pos="993"/>
        </w:tabs>
        <w:adjustRightInd/>
        <w:ind w:left="0" w:firstLine="709"/>
        <w:jc w:val="both"/>
        <w:rPr>
          <w:sz w:val="28"/>
          <w:szCs w:val="28"/>
        </w:rPr>
      </w:pPr>
      <w:r w:rsidRPr="00CD78FB">
        <w:rPr>
          <w:sz w:val="28"/>
          <w:szCs w:val="28"/>
        </w:rPr>
        <w:t>формировании у аспирантов представлений о возрасте как культурно-историческом феномене;</w:t>
      </w:r>
    </w:p>
    <w:p w:rsidR="00CA7A23" w:rsidRPr="00CD78FB" w:rsidRDefault="00CA7A23" w:rsidP="001B290E">
      <w:pPr>
        <w:numPr>
          <w:ilvl w:val="0"/>
          <w:numId w:val="25"/>
        </w:numPr>
        <w:tabs>
          <w:tab w:val="clear" w:pos="1437"/>
          <w:tab w:val="num" w:pos="0"/>
          <w:tab w:val="left" w:pos="993"/>
        </w:tabs>
        <w:adjustRightInd/>
        <w:ind w:left="0" w:firstLine="709"/>
        <w:jc w:val="both"/>
        <w:rPr>
          <w:sz w:val="28"/>
          <w:szCs w:val="28"/>
        </w:rPr>
      </w:pPr>
      <w:r w:rsidRPr="00CD78FB">
        <w:rPr>
          <w:sz w:val="28"/>
          <w:szCs w:val="28"/>
        </w:rPr>
        <w:t>формирование представлений о взглядах на проблему психического развития ребенка в различных психологических школах;</w:t>
      </w:r>
    </w:p>
    <w:p w:rsidR="00CA7A23" w:rsidRPr="00CD78FB" w:rsidRDefault="00CA7A23" w:rsidP="001B290E">
      <w:pPr>
        <w:numPr>
          <w:ilvl w:val="0"/>
          <w:numId w:val="25"/>
        </w:numPr>
        <w:tabs>
          <w:tab w:val="clear" w:pos="1437"/>
          <w:tab w:val="num" w:pos="0"/>
          <w:tab w:val="left" w:pos="993"/>
        </w:tabs>
        <w:adjustRightInd/>
        <w:ind w:left="0" w:firstLine="709"/>
        <w:jc w:val="both"/>
        <w:rPr>
          <w:sz w:val="28"/>
          <w:szCs w:val="28"/>
        </w:rPr>
      </w:pPr>
      <w:r w:rsidRPr="00CD78FB">
        <w:rPr>
          <w:sz w:val="28"/>
          <w:szCs w:val="28"/>
        </w:rPr>
        <w:t>формирование представлений об общих закономерностях и логике развития психики, изменении ее структуры и функций в онтогенезе;</w:t>
      </w:r>
    </w:p>
    <w:p w:rsidR="00CA7A23" w:rsidRPr="00CD78FB" w:rsidRDefault="00CA7A23" w:rsidP="001B290E">
      <w:pPr>
        <w:widowControl/>
        <w:numPr>
          <w:ilvl w:val="0"/>
          <w:numId w:val="25"/>
        </w:numPr>
        <w:tabs>
          <w:tab w:val="clear" w:pos="1437"/>
          <w:tab w:val="num" w:pos="0"/>
          <w:tab w:val="left" w:pos="993"/>
        </w:tabs>
        <w:autoSpaceDE/>
        <w:autoSpaceDN/>
        <w:adjustRightInd/>
        <w:ind w:left="0" w:firstLine="709"/>
        <w:jc w:val="both"/>
        <w:rPr>
          <w:sz w:val="28"/>
          <w:szCs w:val="28"/>
        </w:rPr>
      </w:pPr>
      <w:r w:rsidRPr="00CD78FB">
        <w:rPr>
          <w:sz w:val="28"/>
          <w:szCs w:val="28"/>
        </w:rPr>
        <w:t xml:space="preserve">ознакомлении с основными </w:t>
      </w:r>
      <w:proofErr w:type="gramStart"/>
      <w:r w:rsidRPr="00CD78FB">
        <w:rPr>
          <w:sz w:val="28"/>
          <w:szCs w:val="28"/>
        </w:rPr>
        <w:t>подходами  к</w:t>
      </w:r>
      <w:proofErr w:type="gramEnd"/>
      <w:r w:rsidRPr="00CD78FB">
        <w:rPr>
          <w:sz w:val="28"/>
          <w:szCs w:val="28"/>
        </w:rPr>
        <w:t xml:space="preserve"> анализу образовательного процесса старения в различного типа учреждениях (детском саду, школе и вузе);</w:t>
      </w:r>
    </w:p>
    <w:p w:rsidR="00E7007D" w:rsidRDefault="00E7007D" w:rsidP="00E7007D">
      <w:pPr>
        <w:autoSpaceDE/>
        <w:jc w:val="center"/>
        <w:rPr>
          <w:sz w:val="28"/>
          <w:szCs w:val="28"/>
        </w:rPr>
      </w:pPr>
    </w:p>
    <w:p w:rsidR="00E7007D" w:rsidRDefault="00E7007D" w:rsidP="000D3990">
      <w:pPr>
        <w:pStyle w:val="1"/>
        <w:keepNext w:val="0"/>
        <w:keepLines w:val="0"/>
        <w:numPr>
          <w:ilvl w:val="0"/>
          <w:numId w:val="27"/>
        </w:numPr>
        <w:suppressAutoHyphens/>
        <w:autoSpaceDN/>
        <w:adjustRightInd/>
        <w:spacing w:before="0"/>
        <w:jc w:val="center"/>
        <w:rPr>
          <w:rFonts w:ascii="Times New Roman" w:hAnsi="Times New Roman" w:cs="Times New Roman"/>
          <w:color w:val="auto"/>
        </w:rPr>
      </w:pPr>
      <w:bookmarkStart w:id="5" w:name="_Toc459975976"/>
      <w:r>
        <w:rPr>
          <w:rFonts w:ascii="Times New Roman" w:hAnsi="Times New Roman" w:cs="Times New Roman"/>
          <w:color w:val="auto"/>
        </w:rPr>
        <w:t>Перечень планируемых результатов обучения по дисциплине, соотнесенных с планируемыми результатами освоения образовательной</w:t>
      </w:r>
      <w:r w:rsidR="001B290E">
        <w:rPr>
          <w:rFonts w:ascii="Times New Roman" w:hAnsi="Times New Roman" w:cs="Times New Roman"/>
          <w:color w:val="auto"/>
        </w:rPr>
        <w:t xml:space="preserve"> </w:t>
      </w:r>
      <w:r>
        <w:rPr>
          <w:rFonts w:ascii="Times New Roman" w:hAnsi="Times New Roman" w:cs="Times New Roman"/>
          <w:color w:val="auto"/>
        </w:rPr>
        <w:t>программы</w:t>
      </w:r>
      <w:bookmarkEnd w:id="5"/>
    </w:p>
    <w:p w:rsidR="00E7007D" w:rsidRDefault="00E7007D" w:rsidP="00E7007D">
      <w:pPr>
        <w:pStyle w:val="3"/>
        <w:tabs>
          <w:tab w:val="left" w:pos="9639"/>
        </w:tabs>
        <w:spacing w:before="63"/>
        <w:ind w:right="2" w:firstLine="567"/>
        <w:jc w:val="both"/>
        <w:rPr>
          <w:rFonts w:ascii="Times New Roman" w:hAnsi="Times New Roman" w:cs="Times New Roman"/>
          <w:b w:val="0"/>
          <w:sz w:val="28"/>
        </w:rPr>
      </w:pPr>
      <w:r>
        <w:rPr>
          <w:rFonts w:ascii="Times New Roman" w:hAnsi="Times New Roman" w:cs="Times New Roman"/>
          <w:b w:val="0"/>
          <w:sz w:val="28"/>
        </w:rPr>
        <w:t xml:space="preserve">В результате освоения обучающийся должен </w:t>
      </w:r>
      <w:r>
        <w:rPr>
          <w:rFonts w:ascii="Times New Roman" w:hAnsi="Times New Roman" w:cs="Times New Roman"/>
          <w:b w:val="0"/>
          <w:spacing w:val="-3"/>
          <w:sz w:val="28"/>
        </w:rPr>
        <w:t xml:space="preserve">овладеть следующими результатами обучения </w:t>
      </w:r>
      <w:r>
        <w:rPr>
          <w:rFonts w:ascii="Times New Roman" w:hAnsi="Times New Roman" w:cs="Times New Roman"/>
          <w:b w:val="0"/>
          <w:sz w:val="28"/>
        </w:rPr>
        <w:t xml:space="preserve">по </w:t>
      </w:r>
      <w:r>
        <w:rPr>
          <w:rFonts w:ascii="Times New Roman" w:hAnsi="Times New Roman" w:cs="Times New Roman"/>
          <w:b w:val="0"/>
          <w:spacing w:val="-3"/>
          <w:sz w:val="28"/>
        </w:rPr>
        <w:t>дисциплине</w:t>
      </w:r>
      <w:r w:rsidR="00023D6A">
        <w:rPr>
          <w:rFonts w:ascii="Times New Roman" w:hAnsi="Times New Roman" w:cs="Times New Roman"/>
          <w:b w:val="0"/>
          <w:spacing w:val="-3"/>
          <w:sz w:val="28"/>
        </w:rPr>
        <w:t xml:space="preserve"> </w:t>
      </w:r>
      <w:r>
        <w:rPr>
          <w:rFonts w:ascii="Times New Roman" w:eastAsia="HiddenHorzOCR" w:hAnsi="Times New Roman" w:cs="Times New Roman"/>
          <w:b w:val="0"/>
          <w:sz w:val="28"/>
          <w:szCs w:val="28"/>
        </w:rPr>
        <w:t>«</w:t>
      </w:r>
      <w:r>
        <w:rPr>
          <w:rFonts w:ascii="Times New Roman" w:hAnsi="Times New Roman" w:cs="Times New Roman"/>
          <w:b w:val="0"/>
          <w:sz w:val="28"/>
          <w:szCs w:val="28"/>
        </w:rPr>
        <w:t>Актуальные проблемы обучающегося на разных ступенях образования (дошкольного, школьного, вузовского)</w:t>
      </w:r>
      <w:r>
        <w:rPr>
          <w:rFonts w:ascii="Times New Roman" w:eastAsia="HiddenHorzOCR" w:hAnsi="Times New Roman" w:cs="Times New Roman"/>
          <w:b w:val="0"/>
          <w:sz w:val="28"/>
          <w:szCs w:val="28"/>
        </w:rPr>
        <w:t>»</w:t>
      </w:r>
      <w:r>
        <w:rPr>
          <w:rFonts w:ascii="Times New Roman" w:hAnsi="Times New Roman" w:cs="Times New Roman"/>
          <w:b w:val="0"/>
          <w:sz w:val="28"/>
        </w:rPr>
        <w:t>:</w:t>
      </w:r>
    </w:p>
    <w:p w:rsidR="00023D6A" w:rsidRPr="00023D6A" w:rsidRDefault="00023D6A" w:rsidP="00023D6A"/>
    <w:tbl>
      <w:tblPr>
        <w:tblW w:w="10070" w:type="dxa"/>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5"/>
        <w:gridCol w:w="3260"/>
        <w:gridCol w:w="5675"/>
      </w:tblGrid>
      <w:tr w:rsidR="00E7007D" w:rsidTr="001B290E">
        <w:trPr>
          <w:trHeight w:hRule="exact" w:val="1023"/>
        </w:trPr>
        <w:tc>
          <w:tcPr>
            <w:tcW w:w="1135" w:type="dxa"/>
            <w:tcBorders>
              <w:top w:val="single" w:sz="8" w:space="0" w:color="000000"/>
              <w:left w:val="single" w:sz="8" w:space="0" w:color="000000"/>
              <w:bottom w:val="single" w:sz="8" w:space="0" w:color="000000"/>
              <w:right w:val="single" w:sz="8" w:space="0" w:color="000000"/>
            </w:tcBorders>
            <w:hideMark/>
          </w:tcPr>
          <w:p w:rsidR="00E7007D" w:rsidRDefault="00E7007D">
            <w:pPr>
              <w:pStyle w:val="TableParagraph"/>
              <w:spacing w:line="276" w:lineRule="auto"/>
              <w:ind w:left="0"/>
              <w:jc w:val="center"/>
              <w:rPr>
                <w:b/>
              </w:rPr>
            </w:pPr>
            <w:r>
              <w:rPr>
                <w:b/>
              </w:rPr>
              <w:t>Коды компетенции</w:t>
            </w:r>
          </w:p>
        </w:tc>
        <w:tc>
          <w:tcPr>
            <w:tcW w:w="3260" w:type="dxa"/>
            <w:tcBorders>
              <w:top w:val="single" w:sz="8" w:space="0" w:color="000000"/>
              <w:left w:val="single" w:sz="8" w:space="0" w:color="000000"/>
              <w:bottom w:val="single" w:sz="8" w:space="0" w:color="000000"/>
              <w:right w:val="single" w:sz="8" w:space="0" w:color="000000"/>
            </w:tcBorders>
            <w:hideMark/>
          </w:tcPr>
          <w:p w:rsidR="00E7007D" w:rsidRDefault="00E7007D">
            <w:pPr>
              <w:spacing w:line="276" w:lineRule="auto"/>
              <w:jc w:val="center"/>
              <w:rPr>
                <w:b/>
                <w:sz w:val="22"/>
                <w:szCs w:val="22"/>
              </w:rPr>
            </w:pPr>
            <w:r>
              <w:rPr>
                <w:b/>
                <w:sz w:val="22"/>
                <w:szCs w:val="22"/>
              </w:rPr>
              <w:t>результаты освоения ОП</w:t>
            </w:r>
          </w:p>
          <w:p w:rsidR="00E7007D" w:rsidRDefault="00E7007D">
            <w:pPr>
              <w:spacing w:line="276" w:lineRule="auto"/>
              <w:jc w:val="center"/>
              <w:rPr>
                <w:sz w:val="22"/>
                <w:szCs w:val="22"/>
              </w:rPr>
            </w:pPr>
            <w:r>
              <w:rPr>
                <w:b/>
                <w:sz w:val="22"/>
                <w:szCs w:val="22"/>
              </w:rPr>
              <w:t>Содержание компетенций</w:t>
            </w:r>
          </w:p>
        </w:tc>
        <w:tc>
          <w:tcPr>
            <w:tcW w:w="5675" w:type="dxa"/>
            <w:tcBorders>
              <w:top w:val="single" w:sz="8" w:space="0" w:color="000000"/>
              <w:left w:val="single" w:sz="8" w:space="0" w:color="000000"/>
              <w:bottom w:val="single" w:sz="8" w:space="0" w:color="000000"/>
              <w:right w:val="single" w:sz="8" w:space="0" w:color="000000"/>
            </w:tcBorders>
            <w:hideMark/>
          </w:tcPr>
          <w:p w:rsidR="001B290E" w:rsidRDefault="00E7007D">
            <w:pPr>
              <w:pStyle w:val="TableParagraph"/>
              <w:spacing w:line="276" w:lineRule="auto"/>
              <w:ind w:left="0"/>
              <w:jc w:val="center"/>
              <w:rPr>
                <w:b/>
                <w:sz w:val="22"/>
                <w:szCs w:val="22"/>
              </w:rPr>
            </w:pPr>
            <w:r>
              <w:rPr>
                <w:b/>
                <w:sz w:val="22"/>
                <w:szCs w:val="22"/>
              </w:rPr>
              <w:t xml:space="preserve">Перечень планируемых результатов обучения </w:t>
            </w:r>
          </w:p>
          <w:p w:rsidR="00E7007D" w:rsidRDefault="00E7007D">
            <w:pPr>
              <w:pStyle w:val="TableParagraph"/>
              <w:spacing w:line="276" w:lineRule="auto"/>
              <w:ind w:left="0"/>
              <w:jc w:val="center"/>
              <w:rPr>
                <w:b/>
                <w:i/>
                <w:sz w:val="22"/>
                <w:szCs w:val="22"/>
              </w:rPr>
            </w:pPr>
            <w:r>
              <w:rPr>
                <w:b/>
                <w:sz w:val="22"/>
                <w:szCs w:val="22"/>
              </w:rPr>
              <w:t>по дисциплине</w:t>
            </w:r>
          </w:p>
        </w:tc>
      </w:tr>
      <w:tr w:rsidR="00E7007D" w:rsidTr="001B290E">
        <w:trPr>
          <w:trHeight w:hRule="exact" w:val="3562"/>
        </w:trPr>
        <w:tc>
          <w:tcPr>
            <w:tcW w:w="113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rPr>
                <w:b/>
                <w:sz w:val="22"/>
                <w:szCs w:val="22"/>
              </w:rPr>
            </w:pPr>
            <w:r w:rsidRPr="001B290E">
              <w:rPr>
                <w:b/>
                <w:sz w:val="22"/>
                <w:szCs w:val="22"/>
              </w:rPr>
              <w:lastRenderedPageBreak/>
              <w:t>УК-1</w:t>
            </w:r>
          </w:p>
        </w:tc>
        <w:tc>
          <w:tcPr>
            <w:tcW w:w="3260"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jc w:val="both"/>
              <w:rPr>
                <w:sz w:val="22"/>
                <w:szCs w:val="22"/>
              </w:rPr>
            </w:pPr>
            <w:r w:rsidRPr="001B290E">
              <w:rPr>
                <w:sz w:val="22"/>
                <w:szCs w:val="22"/>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567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pStyle w:val="TableParagraph"/>
              <w:ind w:left="0"/>
              <w:jc w:val="both"/>
              <w:rPr>
                <w:sz w:val="22"/>
                <w:szCs w:val="22"/>
              </w:rPr>
            </w:pPr>
            <w:r w:rsidRPr="001B290E">
              <w:rPr>
                <w:b/>
                <w:sz w:val="22"/>
                <w:szCs w:val="22"/>
              </w:rPr>
              <w:t>Знать:</w:t>
            </w:r>
            <w:r w:rsidRPr="001B290E">
              <w:rPr>
                <w:sz w:val="22"/>
                <w:szCs w:val="22"/>
              </w:rPr>
              <w:t xml:space="preserve"> общую характеристику психологического исследования, </w:t>
            </w:r>
            <w:r w:rsidRPr="001B290E">
              <w:rPr>
                <w:color w:val="000000"/>
                <w:sz w:val="22"/>
                <w:szCs w:val="22"/>
                <w:lang w:eastAsia="en-US"/>
              </w:rPr>
              <w:t>способы систематизации и критического анализа психологической информации в области психолого-педагогических исследований</w:t>
            </w:r>
          </w:p>
          <w:p w:rsidR="00E7007D" w:rsidRPr="001B290E" w:rsidRDefault="00E7007D" w:rsidP="001B290E">
            <w:pPr>
              <w:pStyle w:val="TableParagraph"/>
              <w:ind w:left="0"/>
              <w:jc w:val="both"/>
              <w:rPr>
                <w:sz w:val="22"/>
                <w:szCs w:val="22"/>
              </w:rPr>
            </w:pPr>
            <w:r w:rsidRPr="001B290E">
              <w:rPr>
                <w:b/>
                <w:sz w:val="22"/>
                <w:szCs w:val="22"/>
              </w:rPr>
              <w:t>Уметь:</w:t>
            </w:r>
            <w:r w:rsidRPr="001B290E">
              <w:rPr>
                <w:sz w:val="22"/>
                <w:szCs w:val="22"/>
              </w:rPr>
              <w:t xml:space="preserve"> оценивать проведенные или планируемые исследо</w:t>
            </w:r>
            <w:r w:rsidRPr="001B290E">
              <w:rPr>
                <w:sz w:val="22"/>
                <w:szCs w:val="22"/>
              </w:rPr>
              <w:softHyphen/>
              <w:t xml:space="preserve">вания, </w:t>
            </w:r>
            <w:r w:rsidRPr="001B290E">
              <w:rPr>
                <w:color w:val="000000"/>
                <w:sz w:val="22"/>
                <w:szCs w:val="22"/>
                <w:lang w:eastAsia="en-US"/>
              </w:rPr>
              <w:t>решать задачи повышенной сложности, связанные с проектированием и осуществлением комплексного исследования в педагогической психологии</w:t>
            </w:r>
          </w:p>
          <w:p w:rsidR="00E7007D" w:rsidRPr="001B290E" w:rsidRDefault="00E7007D" w:rsidP="001B290E">
            <w:pPr>
              <w:pStyle w:val="TableParagraph"/>
              <w:ind w:left="0"/>
              <w:jc w:val="both"/>
              <w:rPr>
                <w:sz w:val="22"/>
                <w:szCs w:val="22"/>
              </w:rPr>
            </w:pPr>
            <w:r w:rsidRPr="001B290E">
              <w:rPr>
                <w:b/>
                <w:sz w:val="22"/>
                <w:szCs w:val="22"/>
              </w:rPr>
              <w:t>Владеть:</w:t>
            </w:r>
            <w:r w:rsidRPr="001B290E">
              <w:rPr>
                <w:sz w:val="22"/>
                <w:szCs w:val="22"/>
              </w:rPr>
              <w:t xml:space="preserve"> элементарными приемами реализации тех или иных схем психологического исследования, </w:t>
            </w:r>
            <w:r w:rsidRPr="001B290E">
              <w:rPr>
                <w:color w:val="000000"/>
                <w:sz w:val="22"/>
                <w:szCs w:val="22"/>
                <w:lang w:eastAsia="en-US"/>
              </w:rPr>
              <w:t>навыками применения  методов проектирования и осуществления комплексного исследования по педагогической психологии</w:t>
            </w:r>
          </w:p>
        </w:tc>
      </w:tr>
      <w:tr w:rsidR="00E7007D" w:rsidTr="001B290E">
        <w:trPr>
          <w:trHeight w:hRule="exact" w:val="2105"/>
        </w:trPr>
        <w:tc>
          <w:tcPr>
            <w:tcW w:w="113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rPr>
                <w:b/>
                <w:sz w:val="22"/>
                <w:szCs w:val="22"/>
              </w:rPr>
            </w:pPr>
            <w:r w:rsidRPr="001B290E">
              <w:rPr>
                <w:b/>
                <w:sz w:val="22"/>
                <w:szCs w:val="22"/>
              </w:rPr>
              <w:t>УК-2</w:t>
            </w:r>
          </w:p>
        </w:tc>
        <w:tc>
          <w:tcPr>
            <w:tcW w:w="3260"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jc w:val="both"/>
              <w:rPr>
                <w:sz w:val="22"/>
                <w:szCs w:val="22"/>
              </w:rPr>
            </w:pPr>
            <w:r w:rsidRPr="001B290E">
              <w:rPr>
                <w:sz w:val="22"/>
                <w:szCs w:val="22"/>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567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pStyle w:val="TableParagraph"/>
              <w:ind w:left="0"/>
              <w:jc w:val="both"/>
              <w:rPr>
                <w:sz w:val="22"/>
                <w:szCs w:val="22"/>
              </w:rPr>
            </w:pPr>
            <w:r w:rsidRPr="001B290E">
              <w:rPr>
                <w:b/>
                <w:sz w:val="22"/>
                <w:szCs w:val="22"/>
              </w:rPr>
              <w:t>Знать:</w:t>
            </w:r>
            <w:r w:rsidRPr="001B290E">
              <w:rPr>
                <w:sz w:val="22"/>
                <w:szCs w:val="22"/>
              </w:rPr>
              <w:t xml:space="preserve"> современные способы организации ис</w:t>
            </w:r>
            <w:r w:rsidRPr="001B290E">
              <w:rPr>
                <w:sz w:val="22"/>
                <w:szCs w:val="22"/>
              </w:rPr>
              <w:softHyphen/>
              <w:t xml:space="preserve">следования, </w:t>
            </w:r>
            <w:r w:rsidRPr="001B290E">
              <w:rPr>
                <w:color w:val="000000"/>
                <w:sz w:val="22"/>
                <w:szCs w:val="22"/>
                <w:lang w:eastAsia="en-US"/>
              </w:rPr>
              <w:t>способы систематизации и критического анализа психологической информации в области психолого-педагогических исследований</w:t>
            </w:r>
          </w:p>
          <w:p w:rsidR="00E7007D" w:rsidRPr="001B290E" w:rsidRDefault="00E7007D" w:rsidP="001B290E">
            <w:pPr>
              <w:pStyle w:val="TableParagraph"/>
              <w:ind w:left="0"/>
              <w:jc w:val="both"/>
              <w:rPr>
                <w:sz w:val="22"/>
                <w:szCs w:val="22"/>
              </w:rPr>
            </w:pPr>
            <w:r w:rsidRPr="001B290E">
              <w:rPr>
                <w:b/>
                <w:sz w:val="22"/>
                <w:szCs w:val="22"/>
              </w:rPr>
              <w:t>Уметь:</w:t>
            </w:r>
            <w:r w:rsidRPr="001B290E">
              <w:rPr>
                <w:sz w:val="22"/>
                <w:szCs w:val="22"/>
              </w:rPr>
              <w:t xml:space="preserve"> самостоятельно проводить психологические исследования</w:t>
            </w:r>
          </w:p>
          <w:p w:rsidR="00E7007D" w:rsidRPr="001B290E" w:rsidRDefault="00E7007D" w:rsidP="001B290E">
            <w:pPr>
              <w:pStyle w:val="TableParagraph"/>
              <w:ind w:left="0"/>
              <w:jc w:val="both"/>
              <w:rPr>
                <w:sz w:val="22"/>
                <w:szCs w:val="22"/>
              </w:rPr>
            </w:pPr>
            <w:r w:rsidRPr="001B290E">
              <w:rPr>
                <w:b/>
                <w:sz w:val="22"/>
                <w:szCs w:val="22"/>
              </w:rPr>
              <w:t>Владеть:</w:t>
            </w:r>
            <w:r w:rsidRPr="001B290E">
              <w:rPr>
                <w:sz w:val="22"/>
                <w:szCs w:val="22"/>
              </w:rPr>
              <w:t xml:space="preserve"> способами оценки и плани</w:t>
            </w:r>
            <w:r w:rsidRPr="001B290E">
              <w:rPr>
                <w:sz w:val="22"/>
                <w:szCs w:val="22"/>
              </w:rPr>
              <w:softHyphen/>
              <w:t>рования научных исследований</w:t>
            </w:r>
          </w:p>
        </w:tc>
      </w:tr>
      <w:tr w:rsidR="00E7007D" w:rsidTr="001B290E">
        <w:trPr>
          <w:trHeight w:hRule="exact" w:val="3087"/>
        </w:trPr>
        <w:tc>
          <w:tcPr>
            <w:tcW w:w="113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rPr>
                <w:b/>
                <w:sz w:val="22"/>
                <w:szCs w:val="22"/>
              </w:rPr>
            </w:pPr>
            <w:r w:rsidRPr="001B290E">
              <w:rPr>
                <w:b/>
                <w:sz w:val="22"/>
                <w:szCs w:val="22"/>
              </w:rPr>
              <w:t>УК-4</w:t>
            </w:r>
          </w:p>
        </w:tc>
        <w:tc>
          <w:tcPr>
            <w:tcW w:w="3260"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jc w:val="both"/>
              <w:rPr>
                <w:sz w:val="22"/>
                <w:szCs w:val="22"/>
              </w:rPr>
            </w:pPr>
            <w:r w:rsidRPr="001B290E">
              <w:rPr>
                <w:sz w:val="22"/>
                <w:szCs w:val="22"/>
              </w:rPr>
              <w:t>готовность использовать современные методы и технологии научной коммуникации на государственном и иностранном языках;</w:t>
            </w:r>
          </w:p>
        </w:tc>
        <w:tc>
          <w:tcPr>
            <w:tcW w:w="567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pStyle w:val="TableParagraph"/>
              <w:ind w:left="0"/>
              <w:jc w:val="both"/>
              <w:rPr>
                <w:sz w:val="22"/>
                <w:szCs w:val="22"/>
              </w:rPr>
            </w:pPr>
            <w:r w:rsidRPr="001B290E">
              <w:rPr>
                <w:b/>
                <w:sz w:val="22"/>
                <w:szCs w:val="22"/>
              </w:rPr>
              <w:t>Знать</w:t>
            </w:r>
            <w:r w:rsidRPr="001B290E">
              <w:rPr>
                <w:color w:val="000000"/>
                <w:sz w:val="22"/>
                <w:szCs w:val="22"/>
                <w:lang w:eastAsia="en-US"/>
              </w:rPr>
              <w:t xml:space="preserve">основные положения теорий научного </w:t>
            </w:r>
            <w:proofErr w:type="spellStart"/>
            <w:r w:rsidRPr="001B290E">
              <w:rPr>
                <w:color w:val="000000"/>
                <w:sz w:val="22"/>
                <w:szCs w:val="22"/>
                <w:lang w:eastAsia="en-US"/>
              </w:rPr>
              <w:t>коммуницирования</w:t>
            </w:r>
            <w:proofErr w:type="spellEnd"/>
            <w:r w:rsidRPr="001B290E">
              <w:rPr>
                <w:color w:val="000000"/>
                <w:sz w:val="22"/>
                <w:szCs w:val="22"/>
                <w:lang w:eastAsia="en-US"/>
              </w:rPr>
              <w:t>, способы систематизации и анализа психологической информации с использованием ИКТ в области педагогической психологии</w:t>
            </w:r>
          </w:p>
          <w:p w:rsidR="00E7007D" w:rsidRPr="001B290E" w:rsidRDefault="00E7007D" w:rsidP="001B290E">
            <w:pPr>
              <w:pStyle w:val="TableParagraph"/>
              <w:ind w:left="0"/>
              <w:jc w:val="both"/>
              <w:rPr>
                <w:sz w:val="22"/>
                <w:szCs w:val="22"/>
              </w:rPr>
            </w:pPr>
            <w:r w:rsidRPr="001B290E">
              <w:rPr>
                <w:b/>
                <w:sz w:val="22"/>
                <w:szCs w:val="22"/>
              </w:rPr>
              <w:t>Уметь</w:t>
            </w:r>
            <w:r w:rsidRPr="001B290E">
              <w:rPr>
                <w:color w:val="000000"/>
                <w:sz w:val="22"/>
                <w:szCs w:val="22"/>
                <w:lang w:eastAsia="en-US"/>
              </w:rPr>
              <w:t xml:space="preserve"> решать задачи повышенной сложности, связанные с  использованием современных методов и способов научной коммуникации на родном и иностранном языках</w:t>
            </w:r>
          </w:p>
          <w:p w:rsidR="00E7007D" w:rsidRPr="001B290E" w:rsidRDefault="00E7007D" w:rsidP="001B290E">
            <w:pPr>
              <w:pStyle w:val="TableParagraph"/>
              <w:ind w:left="0"/>
              <w:jc w:val="both"/>
              <w:rPr>
                <w:sz w:val="22"/>
                <w:szCs w:val="22"/>
              </w:rPr>
            </w:pPr>
            <w:r w:rsidRPr="001B290E">
              <w:rPr>
                <w:b/>
                <w:sz w:val="22"/>
                <w:szCs w:val="22"/>
              </w:rPr>
              <w:t>Владеть</w:t>
            </w:r>
            <w:r w:rsidRPr="001B290E">
              <w:rPr>
                <w:color w:val="000000"/>
                <w:sz w:val="22"/>
                <w:szCs w:val="22"/>
                <w:lang w:eastAsia="en-US"/>
              </w:rPr>
              <w:t>навыками применения современных методов и способов научной коммуникации по проблемным и дискуссионным моментам педагогической психологии</w:t>
            </w:r>
          </w:p>
        </w:tc>
      </w:tr>
      <w:tr w:rsidR="00E7007D" w:rsidTr="001B290E">
        <w:trPr>
          <w:trHeight w:hRule="exact" w:val="1801"/>
        </w:trPr>
        <w:tc>
          <w:tcPr>
            <w:tcW w:w="113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rPr>
                <w:b/>
                <w:sz w:val="22"/>
                <w:szCs w:val="22"/>
              </w:rPr>
            </w:pPr>
            <w:r w:rsidRPr="001B290E">
              <w:rPr>
                <w:b/>
                <w:sz w:val="22"/>
                <w:szCs w:val="22"/>
              </w:rPr>
              <w:t>УК-5</w:t>
            </w:r>
          </w:p>
        </w:tc>
        <w:tc>
          <w:tcPr>
            <w:tcW w:w="3260" w:type="dxa"/>
            <w:tcBorders>
              <w:top w:val="single" w:sz="8" w:space="0" w:color="000000"/>
              <w:left w:val="single" w:sz="8" w:space="0" w:color="000000"/>
              <w:bottom w:val="single" w:sz="8" w:space="0" w:color="000000"/>
              <w:right w:val="single" w:sz="8" w:space="0" w:color="000000"/>
            </w:tcBorders>
          </w:tcPr>
          <w:p w:rsidR="00E7007D" w:rsidRPr="001B290E" w:rsidRDefault="00E7007D" w:rsidP="001B290E">
            <w:pPr>
              <w:jc w:val="both"/>
              <w:rPr>
                <w:sz w:val="22"/>
                <w:szCs w:val="22"/>
              </w:rPr>
            </w:pPr>
            <w:r w:rsidRPr="001B290E">
              <w:rPr>
                <w:sz w:val="22"/>
                <w:szCs w:val="22"/>
              </w:rPr>
              <w:t xml:space="preserve">способность планировать и решать задачи собственного профессионального и личностного развития </w:t>
            </w:r>
          </w:p>
          <w:p w:rsidR="00E7007D" w:rsidRPr="001B290E" w:rsidRDefault="00E7007D" w:rsidP="001B290E">
            <w:pPr>
              <w:jc w:val="both"/>
              <w:rPr>
                <w:sz w:val="22"/>
                <w:szCs w:val="22"/>
              </w:rPr>
            </w:pPr>
          </w:p>
        </w:tc>
        <w:tc>
          <w:tcPr>
            <w:tcW w:w="567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pStyle w:val="TableParagraph"/>
              <w:ind w:left="0"/>
              <w:jc w:val="both"/>
              <w:rPr>
                <w:b/>
                <w:sz w:val="22"/>
                <w:szCs w:val="22"/>
              </w:rPr>
            </w:pPr>
            <w:r w:rsidRPr="001B290E">
              <w:rPr>
                <w:b/>
                <w:sz w:val="22"/>
                <w:szCs w:val="22"/>
              </w:rPr>
              <w:t>Знать</w:t>
            </w:r>
            <w:r w:rsidRPr="001B290E">
              <w:rPr>
                <w:color w:val="000000"/>
                <w:sz w:val="22"/>
                <w:szCs w:val="22"/>
                <w:lang w:eastAsia="en-US"/>
              </w:rPr>
              <w:t xml:space="preserve"> основы, способы и приемы </w:t>
            </w:r>
            <w:proofErr w:type="spellStart"/>
            <w:r w:rsidRPr="001B290E">
              <w:rPr>
                <w:color w:val="000000"/>
                <w:sz w:val="22"/>
                <w:szCs w:val="22"/>
                <w:lang w:eastAsia="en-US"/>
              </w:rPr>
              <w:t>самопонимания</w:t>
            </w:r>
            <w:proofErr w:type="spellEnd"/>
            <w:r w:rsidRPr="001B290E">
              <w:rPr>
                <w:color w:val="000000"/>
                <w:sz w:val="22"/>
                <w:szCs w:val="22"/>
                <w:lang w:eastAsia="en-US"/>
              </w:rPr>
              <w:t xml:space="preserve"> и </w:t>
            </w:r>
            <w:proofErr w:type="spellStart"/>
            <w:r w:rsidRPr="001B290E">
              <w:rPr>
                <w:color w:val="000000"/>
                <w:sz w:val="22"/>
                <w:szCs w:val="22"/>
                <w:lang w:eastAsia="en-US"/>
              </w:rPr>
              <w:t>саморегуляцииия</w:t>
            </w:r>
            <w:proofErr w:type="spellEnd"/>
          </w:p>
          <w:p w:rsidR="00E7007D" w:rsidRPr="001B290E" w:rsidRDefault="00E7007D" w:rsidP="001B290E">
            <w:pPr>
              <w:pStyle w:val="TableParagraph"/>
              <w:ind w:left="0"/>
              <w:jc w:val="both"/>
              <w:rPr>
                <w:b/>
                <w:sz w:val="22"/>
                <w:szCs w:val="22"/>
              </w:rPr>
            </w:pPr>
            <w:r w:rsidRPr="001B290E">
              <w:rPr>
                <w:b/>
                <w:sz w:val="22"/>
                <w:szCs w:val="22"/>
              </w:rPr>
              <w:t>Уметь</w:t>
            </w:r>
            <w:r w:rsidRPr="001B290E">
              <w:rPr>
                <w:color w:val="000000"/>
                <w:sz w:val="22"/>
                <w:szCs w:val="22"/>
                <w:lang w:eastAsia="en-US"/>
              </w:rPr>
              <w:t xml:space="preserve"> решать задачи повышенной сложности, связанные с повышением квалификации на всех этапах профессиогенеза</w:t>
            </w:r>
          </w:p>
          <w:p w:rsidR="00E7007D" w:rsidRPr="001B290E" w:rsidRDefault="00E7007D" w:rsidP="001B290E">
            <w:pPr>
              <w:pStyle w:val="TableParagraph"/>
              <w:ind w:left="0"/>
              <w:jc w:val="both"/>
              <w:rPr>
                <w:b/>
                <w:sz w:val="22"/>
                <w:szCs w:val="22"/>
              </w:rPr>
            </w:pPr>
            <w:r w:rsidRPr="001B290E">
              <w:rPr>
                <w:b/>
                <w:sz w:val="22"/>
                <w:szCs w:val="22"/>
              </w:rPr>
              <w:t>Владеть</w:t>
            </w:r>
            <w:r w:rsidRPr="001B290E">
              <w:rPr>
                <w:color w:val="000000"/>
                <w:sz w:val="22"/>
                <w:szCs w:val="22"/>
                <w:lang w:eastAsia="en-US"/>
              </w:rPr>
              <w:t xml:space="preserve"> приемами  самопомощи и самоорганизации в осуществлении профессиональной деятельности</w:t>
            </w:r>
          </w:p>
        </w:tc>
      </w:tr>
      <w:tr w:rsidR="00E7007D" w:rsidTr="001B290E">
        <w:trPr>
          <w:trHeight w:hRule="exact" w:val="2355"/>
        </w:trPr>
        <w:tc>
          <w:tcPr>
            <w:tcW w:w="113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rPr>
                <w:b/>
                <w:sz w:val="22"/>
                <w:szCs w:val="22"/>
              </w:rPr>
            </w:pPr>
            <w:r w:rsidRPr="001B290E">
              <w:rPr>
                <w:b/>
                <w:sz w:val="22"/>
                <w:szCs w:val="22"/>
              </w:rPr>
              <w:t>ОПК-2</w:t>
            </w:r>
          </w:p>
        </w:tc>
        <w:tc>
          <w:tcPr>
            <w:tcW w:w="3260" w:type="dxa"/>
            <w:tcBorders>
              <w:top w:val="single" w:sz="8" w:space="0" w:color="000000"/>
              <w:left w:val="single" w:sz="8" w:space="0" w:color="000000"/>
              <w:bottom w:val="single" w:sz="8" w:space="0" w:color="000000"/>
              <w:right w:val="single" w:sz="8" w:space="0" w:color="000000"/>
            </w:tcBorders>
          </w:tcPr>
          <w:p w:rsidR="00E7007D" w:rsidRPr="001B290E" w:rsidRDefault="00E7007D" w:rsidP="001B290E">
            <w:pPr>
              <w:jc w:val="both"/>
              <w:rPr>
                <w:sz w:val="22"/>
                <w:szCs w:val="22"/>
              </w:rPr>
            </w:pPr>
            <w:r w:rsidRPr="001B290E">
              <w:rPr>
                <w:sz w:val="22"/>
                <w:szCs w:val="22"/>
              </w:rPr>
              <w:t xml:space="preserve">готовность к преподавательской деятельности по основным образовательным программам высшего образования </w:t>
            </w:r>
          </w:p>
          <w:p w:rsidR="00E7007D" w:rsidRPr="001B290E" w:rsidRDefault="00E7007D" w:rsidP="001B290E">
            <w:pPr>
              <w:jc w:val="both"/>
              <w:rPr>
                <w:sz w:val="22"/>
                <w:szCs w:val="22"/>
              </w:rPr>
            </w:pPr>
          </w:p>
        </w:tc>
        <w:tc>
          <w:tcPr>
            <w:tcW w:w="5675" w:type="dxa"/>
            <w:tcBorders>
              <w:top w:val="single" w:sz="8" w:space="0" w:color="000000"/>
              <w:left w:val="single" w:sz="8" w:space="0" w:color="000000"/>
              <w:bottom w:val="single" w:sz="8" w:space="0" w:color="000000"/>
              <w:right w:val="single" w:sz="8" w:space="0" w:color="000000"/>
            </w:tcBorders>
          </w:tcPr>
          <w:p w:rsidR="00E7007D" w:rsidRPr="001B290E" w:rsidRDefault="00E7007D" w:rsidP="001B290E">
            <w:pPr>
              <w:pStyle w:val="TableParagraph"/>
              <w:ind w:left="0"/>
              <w:jc w:val="both"/>
              <w:rPr>
                <w:b/>
                <w:sz w:val="22"/>
                <w:szCs w:val="22"/>
              </w:rPr>
            </w:pPr>
            <w:r w:rsidRPr="001B290E">
              <w:rPr>
                <w:b/>
                <w:sz w:val="22"/>
                <w:szCs w:val="22"/>
              </w:rPr>
              <w:t>Знать</w:t>
            </w:r>
            <w:r w:rsidRPr="001B290E">
              <w:rPr>
                <w:color w:val="000000"/>
                <w:sz w:val="22"/>
                <w:szCs w:val="22"/>
                <w:lang w:eastAsia="en-US"/>
              </w:rPr>
              <w:t xml:space="preserve"> способы систематизации и анализа психологической информации в области преподавательской деятельности в системе высшего образования</w:t>
            </w:r>
          </w:p>
          <w:p w:rsidR="00E7007D" w:rsidRPr="001B290E" w:rsidRDefault="00E7007D" w:rsidP="001B290E">
            <w:pPr>
              <w:pStyle w:val="TableParagraph"/>
              <w:ind w:left="0"/>
              <w:jc w:val="both"/>
              <w:rPr>
                <w:b/>
                <w:sz w:val="22"/>
                <w:szCs w:val="22"/>
              </w:rPr>
            </w:pPr>
            <w:r w:rsidRPr="001B290E">
              <w:rPr>
                <w:b/>
                <w:sz w:val="22"/>
                <w:szCs w:val="22"/>
              </w:rPr>
              <w:t>Уметь</w:t>
            </w:r>
            <w:r w:rsidRPr="001B290E">
              <w:rPr>
                <w:color w:val="000000"/>
                <w:sz w:val="22"/>
                <w:szCs w:val="22"/>
                <w:lang w:eastAsia="en-US"/>
              </w:rPr>
              <w:t xml:space="preserve"> решать задачи повышенной сложности, связанные с проектированием методик обучения по программам высшего образования</w:t>
            </w:r>
          </w:p>
          <w:p w:rsidR="00E7007D" w:rsidRPr="001B290E" w:rsidRDefault="00E7007D" w:rsidP="001B290E">
            <w:pPr>
              <w:pStyle w:val="TableParagraph"/>
              <w:ind w:left="0"/>
              <w:jc w:val="both"/>
              <w:rPr>
                <w:b/>
                <w:sz w:val="22"/>
                <w:szCs w:val="22"/>
              </w:rPr>
            </w:pPr>
            <w:r w:rsidRPr="001B290E">
              <w:rPr>
                <w:b/>
                <w:sz w:val="22"/>
                <w:szCs w:val="22"/>
              </w:rPr>
              <w:t>Владеть</w:t>
            </w:r>
            <w:r w:rsidRPr="001B290E">
              <w:rPr>
                <w:color w:val="000000"/>
                <w:sz w:val="22"/>
                <w:szCs w:val="22"/>
                <w:lang w:eastAsia="en-US"/>
              </w:rPr>
              <w:t xml:space="preserve"> приемами организации интерактивного обучения с использованием ИКТ</w:t>
            </w:r>
          </w:p>
          <w:p w:rsidR="00E7007D" w:rsidRPr="001B290E" w:rsidRDefault="00E7007D" w:rsidP="001B290E">
            <w:pPr>
              <w:pStyle w:val="TableParagraph"/>
              <w:ind w:left="0"/>
              <w:jc w:val="both"/>
              <w:rPr>
                <w:sz w:val="22"/>
                <w:szCs w:val="22"/>
              </w:rPr>
            </w:pPr>
          </w:p>
          <w:p w:rsidR="00E7007D" w:rsidRPr="001B290E" w:rsidRDefault="00E7007D" w:rsidP="001B290E">
            <w:pPr>
              <w:pStyle w:val="TableParagraph"/>
              <w:ind w:left="0"/>
              <w:jc w:val="both"/>
              <w:rPr>
                <w:sz w:val="22"/>
                <w:szCs w:val="22"/>
              </w:rPr>
            </w:pPr>
          </w:p>
          <w:p w:rsidR="00E7007D" w:rsidRPr="001B290E" w:rsidRDefault="00E7007D" w:rsidP="001B290E">
            <w:pPr>
              <w:pStyle w:val="TableParagraph"/>
              <w:ind w:left="0"/>
              <w:jc w:val="both"/>
              <w:rPr>
                <w:sz w:val="22"/>
                <w:szCs w:val="22"/>
              </w:rPr>
            </w:pPr>
          </w:p>
          <w:p w:rsidR="00E7007D" w:rsidRPr="001B290E" w:rsidRDefault="00E7007D" w:rsidP="001B290E">
            <w:pPr>
              <w:pStyle w:val="TableParagraph"/>
              <w:ind w:left="0"/>
              <w:jc w:val="both"/>
              <w:rPr>
                <w:sz w:val="22"/>
                <w:szCs w:val="22"/>
              </w:rPr>
            </w:pPr>
          </w:p>
          <w:p w:rsidR="00E7007D" w:rsidRPr="001B290E" w:rsidRDefault="00E7007D" w:rsidP="001B290E">
            <w:pPr>
              <w:pStyle w:val="TableParagraph"/>
              <w:ind w:left="0"/>
              <w:jc w:val="both"/>
              <w:rPr>
                <w:sz w:val="22"/>
                <w:szCs w:val="22"/>
              </w:rPr>
            </w:pPr>
          </w:p>
          <w:p w:rsidR="00E7007D" w:rsidRPr="001B290E" w:rsidRDefault="00E7007D" w:rsidP="001B290E">
            <w:pPr>
              <w:pStyle w:val="TableParagraph"/>
              <w:ind w:left="0"/>
              <w:jc w:val="both"/>
              <w:rPr>
                <w:sz w:val="22"/>
                <w:szCs w:val="22"/>
              </w:rPr>
            </w:pPr>
          </w:p>
          <w:p w:rsidR="00E7007D" w:rsidRPr="001B290E" w:rsidRDefault="00E7007D" w:rsidP="001B290E">
            <w:pPr>
              <w:pStyle w:val="TableParagraph"/>
              <w:ind w:left="0"/>
              <w:jc w:val="both"/>
              <w:rPr>
                <w:sz w:val="22"/>
                <w:szCs w:val="22"/>
              </w:rPr>
            </w:pPr>
          </w:p>
        </w:tc>
      </w:tr>
      <w:tr w:rsidR="00E7007D" w:rsidTr="001B290E">
        <w:trPr>
          <w:trHeight w:hRule="exact" w:val="4129"/>
        </w:trPr>
        <w:tc>
          <w:tcPr>
            <w:tcW w:w="113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rPr>
                <w:b/>
                <w:sz w:val="22"/>
                <w:szCs w:val="22"/>
              </w:rPr>
            </w:pPr>
            <w:r w:rsidRPr="001B290E">
              <w:rPr>
                <w:b/>
                <w:sz w:val="22"/>
                <w:szCs w:val="22"/>
              </w:rPr>
              <w:lastRenderedPageBreak/>
              <w:t>ПК-1</w:t>
            </w:r>
          </w:p>
        </w:tc>
        <w:tc>
          <w:tcPr>
            <w:tcW w:w="3260" w:type="dxa"/>
            <w:tcBorders>
              <w:top w:val="single" w:sz="8" w:space="0" w:color="000000"/>
              <w:left w:val="single" w:sz="8" w:space="0" w:color="000000"/>
              <w:bottom w:val="single" w:sz="8" w:space="0" w:color="000000"/>
              <w:right w:val="single" w:sz="8" w:space="0" w:color="000000"/>
            </w:tcBorders>
          </w:tcPr>
          <w:p w:rsidR="00E7007D" w:rsidRPr="001B290E" w:rsidRDefault="00E7007D" w:rsidP="001B290E">
            <w:pPr>
              <w:jc w:val="both"/>
              <w:rPr>
                <w:sz w:val="22"/>
                <w:szCs w:val="22"/>
              </w:rPr>
            </w:pPr>
            <w:r w:rsidRPr="001B290E">
              <w:rPr>
                <w:sz w:val="22"/>
                <w:szCs w:val="22"/>
              </w:rPr>
              <w:t>способность к применению знаний, умений, навыков в исследовании психологических фактов, механизмов, закономерностей учебной деятельности, действия ее индивидуальных или коллективных субъектов (обучающихся, группы, класса), самой педагогической деятельности и действия ее индивидуальных или коллективных субъектов (педагога, педагогического коллектива), взаимодействия субъектов педагогической и учебной деятельности на различных уровнях и ступенях образовательного процесса</w:t>
            </w:r>
          </w:p>
          <w:p w:rsidR="00E7007D" w:rsidRPr="001B290E" w:rsidRDefault="00E7007D" w:rsidP="001B290E">
            <w:pPr>
              <w:jc w:val="both"/>
              <w:rPr>
                <w:sz w:val="22"/>
                <w:szCs w:val="22"/>
              </w:rPr>
            </w:pPr>
          </w:p>
        </w:tc>
        <w:tc>
          <w:tcPr>
            <w:tcW w:w="5675" w:type="dxa"/>
            <w:tcBorders>
              <w:top w:val="single" w:sz="8" w:space="0" w:color="000000"/>
              <w:left w:val="single" w:sz="8" w:space="0" w:color="000000"/>
              <w:bottom w:val="single" w:sz="8" w:space="0" w:color="000000"/>
              <w:right w:val="single" w:sz="8" w:space="0" w:color="000000"/>
            </w:tcBorders>
          </w:tcPr>
          <w:p w:rsidR="00E7007D" w:rsidRPr="001B290E" w:rsidRDefault="00E7007D" w:rsidP="001B290E">
            <w:pPr>
              <w:pStyle w:val="TableParagraph"/>
              <w:ind w:left="0"/>
              <w:jc w:val="both"/>
              <w:rPr>
                <w:b/>
                <w:sz w:val="22"/>
                <w:szCs w:val="22"/>
              </w:rPr>
            </w:pPr>
            <w:r w:rsidRPr="001B290E">
              <w:rPr>
                <w:b/>
                <w:sz w:val="22"/>
                <w:szCs w:val="22"/>
              </w:rPr>
              <w:t>Знать</w:t>
            </w:r>
            <w:r w:rsidRPr="001B290E">
              <w:rPr>
                <w:color w:val="000000"/>
                <w:sz w:val="22"/>
                <w:szCs w:val="22"/>
                <w:lang w:eastAsia="en-US"/>
              </w:rPr>
              <w:t xml:space="preserve"> способы систематизации психологической информации и анализа практического опыта в области исследования учебной деятельности</w:t>
            </w:r>
          </w:p>
          <w:p w:rsidR="00E7007D" w:rsidRPr="001B290E" w:rsidRDefault="00E7007D" w:rsidP="001B290E">
            <w:pPr>
              <w:pStyle w:val="TableParagraph"/>
              <w:ind w:left="0"/>
              <w:jc w:val="both"/>
              <w:rPr>
                <w:b/>
                <w:sz w:val="22"/>
                <w:szCs w:val="22"/>
              </w:rPr>
            </w:pPr>
            <w:r w:rsidRPr="001B290E">
              <w:rPr>
                <w:b/>
                <w:sz w:val="22"/>
                <w:szCs w:val="22"/>
              </w:rPr>
              <w:t>Уметь</w:t>
            </w:r>
            <w:r w:rsidRPr="001B290E">
              <w:rPr>
                <w:color w:val="000000"/>
                <w:sz w:val="22"/>
                <w:szCs w:val="22"/>
                <w:lang w:eastAsia="en-US"/>
              </w:rPr>
              <w:t xml:space="preserve"> решать задачи повышенной сложности, связанные с действиями индивидуальных или коллективных субъектов учебной деятельности на различных уровнях образовательного процесса</w:t>
            </w:r>
          </w:p>
          <w:p w:rsidR="00E7007D" w:rsidRPr="001B290E" w:rsidRDefault="00E7007D" w:rsidP="001B290E">
            <w:pPr>
              <w:pStyle w:val="TableParagraph"/>
              <w:ind w:left="0"/>
              <w:jc w:val="both"/>
              <w:rPr>
                <w:b/>
                <w:sz w:val="22"/>
                <w:szCs w:val="22"/>
              </w:rPr>
            </w:pPr>
            <w:r w:rsidRPr="001B290E">
              <w:rPr>
                <w:b/>
                <w:sz w:val="22"/>
                <w:szCs w:val="22"/>
              </w:rPr>
              <w:t>Владеть</w:t>
            </w:r>
            <w:r w:rsidRPr="001B290E">
              <w:rPr>
                <w:color w:val="000000"/>
                <w:sz w:val="22"/>
                <w:szCs w:val="22"/>
                <w:lang w:eastAsia="en-US"/>
              </w:rPr>
              <w:t xml:space="preserve"> приемами организации психологического исследования учебной деятельности и изучения личности обучающихся, разработки развивающих программ для решения актуальных задач образовательной практики</w:t>
            </w:r>
          </w:p>
          <w:p w:rsidR="00E7007D" w:rsidRPr="001B290E" w:rsidRDefault="00E7007D" w:rsidP="001B290E">
            <w:pPr>
              <w:pStyle w:val="TableParagraph"/>
              <w:ind w:left="0"/>
              <w:jc w:val="both"/>
              <w:rPr>
                <w:sz w:val="22"/>
                <w:szCs w:val="22"/>
              </w:rPr>
            </w:pPr>
          </w:p>
          <w:p w:rsidR="00E7007D" w:rsidRPr="001B290E" w:rsidRDefault="00E7007D" w:rsidP="001B290E">
            <w:pPr>
              <w:widowControl/>
              <w:autoSpaceDE/>
              <w:adjustRightInd/>
              <w:jc w:val="both"/>
              <w:rPr>
                <w:sz w:val="22"/>
                <w:szCs w:val="22"/>
              </w:rPr>
            </w:pPr>
          </w:p>
        </w:tc>
      </w:tr>
      <w:tr w:rsidR="00E7007D" w:rsidTr="001B290E">
        <w:trPr>
          <w:trHeight w:hRule="exact" w:val="3266"/>
        </w:trPr>
        <w:tc>
          <w:tcPr>
            <w:tcW w:w="113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rPr>
                <w:b/>
                <w:sz w:val="22"/>
                <w:szCs w:val="22"/>
              </w:rPr>
            </w:pPr>
            <w:r w:rsidRPr="001B290E">
              <w:rPr>
                <w:b/>
                <w:sz w:val="22"/>
                <w:szCs w:val="22"/>
              </w:rPr>
              <w:t>ПК-2</w:t>
            </w:r>
          </w:p>
        </w:tc>
        <w:tc>
          <w:tcPr>
            <w:tcW w:w="3260" w:type="dxa"/>
            <w:tcBorders>
              <w:top w:val="single" w:sz="8" w:space="0" w:color="000000"/>
              <w:left w:val="single" w:sz="8" w:space="0" w:color="000000"/>
              <w:bottom w:val="single" w:sz="8" w:space="0" w:color="000000"/>
              <w:right w:val="single" w:sz="8" w:space="0" w:color="000000"/>
            </w:tcBorders>
          </w:tcPr>
          <w:p w:rsidR="00E7007D" w:rsidRPr="001B290E" w:rsidRDefault="00E7007D" w:rsidP="001B290E">
            <w:pPr>
              <w:jc w:val="both"/>
              <w:rPr>
                <w:sz w:val="22"/>
                <w:szCs w:val="22"/>
              </w:rPr>
            </w:pPr>
            <w:r w:rsidRPr="001B290E">
              <w:rPr>
                <w:sz w:val="22"/>
                <w:szCs w:val="22"/>
              </w:rPr>
              <w:t>готовность к проведению исследований психологического влияния содержания и форм организации образовательного процесса на его результаты, влияния характера и содержания различных видов деятельности, осуществляющейся в условиях образовательной среды, на возникновение и развитие психологических новообразований обучающихся, их личностное развитие на разных ступенях и уровнях образования;</w:t>
            </w:r>
          </w:p>
          <w:p w:rsidR="00E7007D" w:rsidRPr="001B290E" w:rsidRDefault="00E7007D" w:rsidP="001B290E">
            <w:pPr>
              <w:jc w:val="both"/>
              <w:rPr>
                <w:sz w:val="22"/>
                <w:szCs w:val="22"/>
              </w:rPr>
            </w:pPr>
          </w:p>
        </w:tc>
        <w:tc>
          <w:tcPr>
            <w:tcW w:w="5675" w:type="dxa"/>
            <w:tcBorders>
              <w:top w:val="single" w:sz="8" w:space="0" w:color="000000"/>
              <w:left w:val="single" w:sz="8" w:space="0" w:color="000000"/>
              <w:bottom w:val="single" w:sz="8" w:space="0" w:color="000000"/>
              <w:right w:val="single" w:sz="8" w:space="0" w:color="000000"/>
            </w:tcBorders>
          </w:tcPr>
          <w:p w:rsidR="00E7007D" w:rsidRPr="001B290E" w:rsidRDefault="00E7007D" w:rsidP="001B290E">
            <w:pPr>
              <w:widowControl/>
              <w:autoSpaceDE/>
              <w:adjustRightInd/>
              <w:jc w:val="both"/>
              <w:rPr>
                <w:sz w:val="22"/>
                <w:szCs w:val="22"/>
              </w:rPr>
            </w:pPr>
            <w:r w:rsidRPr="001B290E">
              <w:rPr>
                <w:b/>
                <w:sz w:val="22"/>
                <w:szCs w:val="22"/>
              </w:rPr>
              <w:t>Знать</w:t>
            </w:r>
            <w:r w:rsidRPr="001B290E">
              <w:rPr>
                <w:color w:val="000000"/>
                <w:sz w:val="22"/>
                <w:szCs w:val="22"/>
                <w:lang w:eastAsia="en-US"/>
              </w:rPr>
              <w:t>способы систематизации и анализа психологической информации в области исследовательских проектов в образовании</w:t>
            </w:r>
          </w:p>
          <w:p w:rsidR="00E7007D" w:rsidRPr="001B290E" w:rsidRDefault="00E7007D" w:rsidP="001B290E">
            <w:pPr>
              <w:widowControl/>
              <w:autoSpaceDE/>
              <w:adjustRightInd/>
              <w:jc w:val="both"/>
              <w:rPr>
                <w:sz w:val="22"/>
                <w:szCs w:val="22"/>
              </w:rPr>
            </w:pPr>
            <w:r w:rsidRPr="001B290E">
              <w:rPr>
                <w:b/>
                <w:sz w:val="22"/>
                <w:szCs w:val="22"/>
              </w:rPr>
              <w:t>Уметь</w:t>
            </w:r>
            <w:r w:rsidRPr="001B290E">
              <w:rPr>
                <w:color w:val="000000"/>
                <w:sz w:val="22"/>
                <w:szCs w:val="22"/>
                <w:lang w:eastAsia="en-US"/>
              </w:rPr>
              <w:t>решать типовые задачи</w:t>
            </w:r>
            <w:r w:rsidRPr="001B290E">
              <w:rPr>
                <w:sz w:val="22"/>
                <w:szCs w:val="22"/>
                <w:lang w:eastAsia="en-US"/>
              </w:rPr>
              <w:t xml:space="preserve"> педагогической деятельности, организовать лекционно-просветительскую работу с педагогами, родителями и детьми по проблемам образовательной деятельности</w:t>
            </w:r>
          </w:p>
          <w:p w:rsidR="00E7007D" w:rsidRPr="001B290E" w:rsidRDefault="00E7007D" w:rsidP="001B290E">
            <w:pPr>
              <w:widowControl/>
              <w:autoSpaceDE/>
              <w:adjustRightInd/>
              <w:jc w:val="both"/>
              <w:rPr>
                <w:sz w:val="22"/>
                <w:szCs w:val="22"/>
              </w:rPr>
            </w:pPr>
            <w:r w:rsidRPr="001B290E">
              <w:rPr>
                <w:b/>
                <w:sz w:val="22"/>
                <w:szCs w:val="22"/>
              </w:rPr>
              <w:t>Владеть</w:t>
            </w:r>
            <w:r w:rsidRPr="001B290E">
              <w:rPr>
                <w:sz w:val="22"/>
                <w:szCs w:val="22"/>
              </w:rPr>
              <w:t xml:space="preserve"> навыками различных психотехнических приемов и методов работы по решению задач психолого-педагогического анализа и конструирования разного типа учебно-воспитательных ситуаций в качестве средств управления интеллектуальным и личностным развитием.</w:t>
            </w:r>
          </w:p>
          <w:p w:rsidR="00E7007D" w:rsidRPr="001B290E" w:rsidRDefault="00E7007D" w:rsidP="001B290E">
            <w:pPr>
              <w:pStyle w:val="TableParagraph"/>
              <w:ind w:left="0"/>
              <w:jc w:val="both"/>
              <w:rPr>
                <w:sz w:val="22"/>
                <w:szCs w:val="22"/>
              </w:rPr>
            </w:pPr>
          </w:p>
        </w:tc>
      </w:tr>
      <w:tr w:rsidR="00E7007D" w:rsidTr="0006142B">
        <w:trPr>
          <w:trHeight w:hRule="exact" w:val="2559"/>
        </w:trPr>
        <w:tc>
          <w:tcPr>
            <w:tcW w:w="113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rPr>
                <w:b/>
                <w:sz w:val="22"/>
                <w:szCs w:val="22"/>
              </w:rPr>
            </w:pPr>
            <w:r w:rsidRPr="001B290E">
              <w:rPr>
                <w:b/>
                <w:sz w:val="22"/>
                <w:szCs w:val="22"/>
              </w:rPr>
              <w:t>ПК-3</w:t>
            </w:r>
          </w:p>
        </w:tc>
        <w:tc>
          <w:tcPr>
            <w:tcW w:w="3260"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jc w:val="both"/>
              <w:rPr>
                <w:sz w:val="22"/>
                <w:szCs w:val="22"/>
              </w:rPr>
            </w:pPr>
            <w:r w:rsidRPr="001B290E">
              <w:rPr>
                <w:sz w:val="22"/>
                <w:szCs w:val="22"/>
              </w:rPr>
              <w:t>способность к организации и проведению исследований развития педагогической психологии в исторической ретроспективе и современном состоянии, к работе с библиографическим материалом, к осуществлению сравнительного анализа и саморефлексии.</w:t>
            </w:r>
          </w:p>
        </w:tc>
        <w:tc>
          <w:tcPr>
            <w:tcW w:w="567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widowControl/>
              <w:autoSpaceDE/>
              <w:adjustRightInd/>
              <w:jc w:val="both"/>
              <w:rPr>
                <w:sz w:val="22"/>
                <w:szCs w:val="22"/>
              </w:rPr>
            </w:pPr>
            <w:r w:rsidRPr="001B290E">
              <w:rPr>
                <w:b/>
                <w:sz w:val="22"/>
                <w:szCs w:val="22"/>
              </w:rPr>
              <w:t>Знать</w:t>
            </w:r>
            <w:r w:rsidRPr="001B290E">
              <w:rPr>
                <w:sz w:val="22"/>
                <w:szCs w:val="22"/>
              </w:rPr>
              <w:t xml:space="preserve"> о</w:t>
            </w:r>
            <w:r w:rsidRPr="001B290E">
              <w:rPr>
                <w:color w:val="000000"/>
                <w:sz w:val="22"/>
                <w:szCs w:val="22"/>
                <w:lang w:eastAsia="en-US"/>
              </w:rPr>
              <w:t>сновные положения исследований развития педагогической психологии в исторической ретроспективе и современном состоянии</w:t>
            </w:r>
          </w:p>
          <w:p w:rsidR="00E7007D" w:rsidRPr="001B290E" w:rsidRDefault="00E7007D" w:rsidP="001B290E">
            <w:pPr>
              <w:pStyle w:val="TableParagraph"/>
              <w:ind w:left="0"/>
              <w:jc w:val="both"/>
              <w:rPr>
                <w:sz w:val="22"/>
                <w:szCs w:val="22"/>
              </w:rPr>
            </w:pPr>
            <w:r w:rsidRPr="001B290E">
              <w:rPr>
                <w:b/>
                <w:sz w:val="22"/>
                <w:szCs w:val="22"/>
              </w:rPr>
              <w:t>Уметь</w:t>
            </w:r>
            <w:r w:rsidRPr="001B290E">
              <w:rPr>
                <w:color w:val="000000"/>
                <w:sz w:val="22"/>
                <w:szCs w:val="22"/>
                <w:lang w:eastAsia="en-US"/>
              </w:rPr>
              <w:t xml:space="preserve"> решать задачи повышенной сложности, связанные с о</w:t>
            </w:r>
            <w:r w:rsidRPr="001B290E">
              <w:rPr>
                <w:sz w:val="22"/>
                <w:szCs w:val="22"/>
                <w:lang w:eastAsia="en-US"/>
              </w:rPr>
              <w:t>собенностями учителя как личности и профессионала</w:t>
            </w:r>
          </w:p>
          <w:p w:rsidR="00E7007D" w:rsidRPr="001B290E" w:rsidRDefault="00E7007D" w:rsidP="001B290E">
            <w:pPr>
              <w:pStyle w:val="TableParagraph"/>
              <w:ind w:left="0"/>
              <w:jc w:val="both"/>
              <w:rPr>
                <w:sz w:val="22"/>
                <w:szCs w:val="22"/>
              </w:rPr>
            </w:pPr>
            <w:r w:rsidRPr="001B290E">
              <w:rPr>
                <w:b/>
                <w:sz w:val="22"/>
                <w:szCs w:val="22"/>
              </w:rPr>
              <w:t>Владеть</w:t>
            </w:r>
            <w:r w:rsidRPr="001B290E">
              <w:rPr>
                <w:color w:val="000000"/>
                <w:sz w:val="22"/>
                <w:szCs w:val="22"/>
                <w:lang w:eastAsia="en-US"/>
              </w:rPr>
              <w:t>навыками применения в области педагогической психологии</w:t>
            </w:r>
            <w:r w:rsidRPr="001B290E">
              <w:rPr>
                <w:sz w:val="22"/>
                <w:szCs w:val="22"/>
                <w:lang w:eastAsia="en-US"/>
              </w:rPr>
              <w:t xml:space="preserve"> различных психотехнических приемов и методов работы по решению задач психолого-педагогического анализа и конструирования разного типа учебно-воспитательных ситуаций</w:t>
            </w:r>
          </w:p>
        </w:tc>
      </w:tr>
      <w:tr w:rsidR="00E7007D" w:rsidTr="0006142B">
        <w:trPr>
          <w:trHeight w:hRule="exact" w:val="2554"/>
        </w:trPr>
        <w:tc>
          <w:tcPr>
            <w:tcW w:w="113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rPr>
                <w:b/>
                <w:sz w:val="22"/>
                <w:szCs w:val="22"/>
              </w:rPr>
            </w:pPr>
            <w:r w:rsidRPr="001B290E">
              <w:rPr>
                <w:b/>
                <w:sz w:val="22"/>
                <w:szCs w:val="22"/>
              </w:rPr>
              <w:t>ПК-4</w:t>
            </w:r>
          </w:p>
        </w:tc>
        <w:tc>
          <w:tcPr>
            <w:tcW w:w="3260" w:type="dxa"/>
            <w:tcBorders>
              <w:top w:val="single" w:sz="8" w:space="0" w:color="000000"/>
              <w:left w:val="single" w:sz="8" w:space="0" w:color="000000"/>
              <w:bottom w:val="single" w:sz="8" w:space="0" w:color="000000"/>
              <w:right w:val="single" w:sz="8" w:space="0" w:color="000000"/>
            </w:tcBorders>
          </w:tcPr>
          <w:p w:rsidR="00E7007D" w:rsidRPr="001B290E" w:rsidRDefault="00E7007D" w:rsidP="001B290E">
            <w:pPr>
              <w:jc w:val="both"/>
              <w:rPr>
                <w:sz w:val="22"/>
                <w:szCs w:val="22"/>
              </w:rPr>
            </w:pPr>
            <w:r w:rsidRPr="001B290E">
              <w:rPr>
                <w:sz w:val="22"/>
                <w:szCs w:val="22"/>
              </w:rPr>
              <w:t>готовность учитывать психологические особенности управления учебно-воспитательным процессом, разрабатывать психолого-</w:t>
            </w:r>
            <w:hyperlink r:id="rId6" w:history="1">
              <w:r w:rsidRPr="001B290E">
                <w:rPr>
                  <w:rStyle w:val="a3"/>
                  <w:rFonts w:eastAsiaTheme="majorEastAsia"/>
                  <w:sz w:val="22"/>
                  <w:szCs w:val="22"/>
                </w:rPr>
                <w:t>педагогические</w:t>
              </w:r>
            </w:hyperlink>
            <w:r w:rsidRPr="001B290E">
              <w:rPr>
                <w:sz w:val="22"/>
                <w:szCs w:val="22"/>
              </w:rPr>
              <w:t xml:space="preserve"> аспекты технологизации и информатизации образовательной среды </w:t>
            </w:r>
          </w:p>
          <w:p w:rsidR="00E7007D" w:rsidRPr="001B290E" w:rsidRDefault="00E7007D" w:rsidP="001B290E">
            <w:pPr>
              <w:jc w:val="both"/>
              <w:rPr>
                <w:sz w:val="22"/>
                <w:szCs w:val="22"/>
              </w:rPr>
            </w:pPr>
          </w:p>
        </w:tc>
        <w:tc>
          <w:tcPr>
            <w:tcW w:w="5675" w:type="dxa"/>
            <w:tcBorders>
              <w:top w:val="single" w:sz="8" w:space="0" w:color="000000"/>
              <w:left w:val="single" w:sz="8" w:space="0" w:color="000000"/>
              <w:bottom w:val="single" w:sz="8" w:space="0" w:color="000000"/>
              <w:right w:val="single" w:sz="8" w:space="0" w:color="000000"/>
            </w:tcBorders>
          </w:tcPr>
          <w:p w:rsidR="00E7007D" w:rsidRPr="001B290E" w:rsidRDefault="00E7007D" w:rsidP="001B290E">
            <w:pPr>
              <w:pStyle w:val="TableParagraph"/>
              <w:ind w:left="0"/>
              <w:jc w:val="both"/>
              <w:rPr>
                <w:b/>
                <w:sz w:val="22"/>
                <w:szCs w:val="22"/>
              </w:rPr>
            </w:pPr>
            <w:r w:rsidRPr="001B290E">
              <w:rPr>
                <w:b/>
                <w:sz w:val="22"/>
                <w:szCs w:val="22"/>
              </w:rPr>
              <w:t>Знать</w:t>
            </w:r>
            <w:r w:rsidRPr="001B290E">
              <w:rPr>
                <w:color w:val="000000"/>
                <w:sz w:val="22"/>
                <w:szCs w:val="22"/>
                <w:lang w:eastAsia="en-US"/>
              </w:rPr>
              <w:t xml:space="preserve"> способы систематизации и анализа психологической информации в области управления учебно-воспитательным процессом, образовательной инноватики и использования ИКТ</w:t>
            </w:r>
          </w:p>
          <w:p w:rsidR="00E7007D" w:rsidRPr="001B290E" w:rsidRDefault="00E7007D" w:rsidP="001B290E">
            <w:pPr>
              <w:pStyle w:val="TableParagraph"/>
              <w:ind w:left="0"/>
              <w:jc w:val="both"/>
              <w:rPr>
                <w:b/>
                <w:sz w:val="22"/>
                <w:szCs w:val="22"/>
              </w:rPr>
            </w:pPr>
            <w:r w:rsidRPr="001B290E">
              <w:rPr>
                <w:b/>
                <w:sz w:val="22"/>
                <w:szCs w:val="22"/>
              </w:rPr>
              <w:t>Уметь</w:t>
            </w:r>
            <w:r w:rsidRPr="001B290E">
              <w:rPr>
                <w:color w:val="000000"/>
                <w:sz w:val="22"/>
                <w:szCs w:val="22"/>
                <w:lang w:eastAsia="en-US"/>
              </w:rPr>
              <w:t xml:space="preserve"> решать задачи повышенной сложности, связанные с учебно-воспитательным процессом в различных видах ОУ, внедрением в него ИКТ</w:t>
            </w:r>
          </w:p>
          <w:p w:rsidR="00E7007D" w:rsidRPr="001B290E" w:rsidRDefault="00E7007D" w:rsidP="001B290E">
            <w:pPr>
              <w:pStyle w:val="TableParagraph"/>
              <w:ind w:left="0"/>
              <w:jc w:val="both"/>
              <w:rPr>
                <w:b/>
                <w:sz w:val="22"/>
                <w:szCs w:val="22"/>
              </w:rPr>
            </w:pPr>
            <w:r w:rsidRPr="001B290E">
              <w:rPr>
                <w:b/>
                <w:sz w:val="22"/>
                <w:szCs w:val="22"/>
              </w:rPr>
              <w:t>Владеть</w:t>
            </w:r>
            <w:r w:rsidRPr="001B290E">
              <w:rPr>
                <w:color w:val="000000"/>
                <w:sz w:val="22"/>
                <w:szCs w:val="22"/>
                <w:lang w:eastAsia="en-US"/>
              </w:rPr>
              <w:t xml:space="preserve"> приемами организации учебно-воспитательного процесса с учетом современных достижений психологической науки и использованием ИКТ</w:t>
            </w:r>
          </w:p>
        </w:tc>
      </w:tr>
      <w:tr w:rsidR="00E7007D" w:rsidTr="0006142B">
        <w:trPr>
          <w:trHeight w:hRule="exact" w:val="2254"/>
        </w:trPr>
        <w:tc>
          <w:tcPr>
            <w:tcW w:w="113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rPr>
                <w:b/>
                <w:sz w:val="22"/>
                <w:szCs w:val="22"/>
              </w:rPr>
            </w:pPr>
            <w:r w:rsidRPr="001B290E">
              <w:rPr>
                <w:b/>
                <w:sz w:val="22"/>
                <w:szCs w:val="22"/>
              </w:rPr>
              <w:lastRenderedPageBreak/>
              <w:t>ПК-5</w:t>
            </w:r>
          </w:p>
        </w:tc>
        <w:tc>
          <w:tcPr>
            <w:tcW w:w="3260" w:type="dxa"/>
            <w:tcBorders>
              <w:top w:val="single" w:sz="8" w:space="0" w:color="000000"/>
              <w:left w:val="single" w:sz="8" w:space="0" w:color="000000"/>
              <w:bottom w:val="single" w:sz="8" w:space="0" w:color="000000"/>
              <w:right w:val="single" w:sz="8" w:space="0" w:color="000000"/>
            </w:tcBorders>
          </w:tcPr>
          <w:p w:rsidR="00E7007D" w:rsidRPr="001B290E" w:rsidRDefault="00E7007D" w:rsidP="001B290E">
            <w:pPr>
              <w:jc w:val="both"/>
              <w:rPr>
                <w:sz w:val="22"/>
                <w:szCs w:val="22"/>
              </w:rPr>
            </w:pPr>
            <w:r w:rsidRPr="001B290E">
              <w:rPr>
                <w:sz w:val="22"/>
                <w:szCs w:val="22"/>
              </w:rPr>
              <w:t xml:space="preserve">способность выявлять психологические особенности и проектировать условия реализации различных типов обучения с учётом особенностей возрастных этапов, принадлежности к гендерной, этнической, профессиональной и другим социальным группам </w:t>
            </w:r>
          </w:p>
          <w:p w:rsidR="00E7007D" w:rsidRPr="001B290E" w:rsidRDefault="00E7007D" w:rsidP="001B290E">
            <w:pPr>
              <w:jc w:val="both"/>
              <w:rPr>
                <w:sz w:val="22"/>
                <w:szCs w:val="22"/>
              </w:rPr>
            </w:pPr>
          </w:p>
        </w:tc>
        <w:tc>
          <w:tcPr>
            <w:tcW w:w="5675" w:type="dxa"/>
            <w:tcBorders>
              <w:top w:val="single" w:sz="8" w:space="0" w:color="000000"/>
              <w:left w:val="single" w:sz="8" w:space="0" w:color="000000"/>
              <w:bottom w:val="single" w:sz="8" w:space="0" w:color="000000"/>
              <w:right w:val="single" w:sz="8" w:space="0" w:color="000000"/>
            </w:tcBorders>
          </w:tcPr>
          <w:p w:rsidR="00E7007D" w:rsidRPr="001B290E" w:rsidRDefault="00E7007D" w:rsidP="001B290E">
            <w:pPr>
              <w:pStyle w:val="TableParagraph"/>
              <w:ind w:left="0"/>
              <w:jc w:val="both"/>
              <w:rPr>
                <w:b/>
                <w:sz w:val="22"/>
                <w:szCs w:val="22"/>
              </w:rPr>
            </w:pPr>
            <w:r w:rsidRPr="001B290E">
              <w:rPr>
                <w:b/>
                <w:sz w:val="22"/>
                <w:szCs w:val="22"/>
              </w:rPr>
              <w:t>Знать</w:t>
            </w:r>
            <w:r w:rsidRPr="001B290E">
              <w:rPr>
                <w:color w:val="000000"/>
                <w:sz w:val="22"/>
                <w:szCs w:val="22"/>
                <w:lang w:eastAsia="en-US"/>
              </w:rPr>
              <w:t xml:space="preserve"> общие представления о различных типах обучения</w:t>
            </w:r>
          </w:p>
          <w:p w:rsidR="00E7007D" w:rsidRPr="001B290E" w:rsidRDefault="00E7007D" w:rsidP="001B290E">
            <w:pPr>
              <w:pStyle w:val="TableParagraph"/>
              <w:ind w:left="0"/>
              <w:jc w:val="both"/>
              <w:rPr>
                <w:b/>
                <w:sz w:val="22"/>
                <w:szCs w:val="22"/>
              </w:rPr>
            </w:pPr>
            <w:r w:rsidRPr="001B290E">
              <w:rPr>
                <w:b/>
                <w:sz w:val="22"/>
                <w:szCs w:val="22"/>
              </w:rPr>
              <w:t>Уметь</w:t>
            </w:r>
            <w:r w:rsidRPr="001B290E">
              <w:rPr>
                <w:color w:val="000000"/>
                <w:sz w:val="22"/>
                <w:szCs w:val="22"/>
                <w:lang w:eastAsia="en-US"/>
              </w:rPr>
              <w:t xml:space="preserve"> выделять основные особенности обучающихся с целью их учета в обучении</w:t>
            </w:r>
          </w:p>
          <w:p w:rsidR="00E7007D" w:rsidRPr="001B290E" w:rsidRDefault="00E7007D" w:rsidP="001B290E">
            <w:pPr>
              <w:pStyle w:val="TableParagraph"/>
              <w:ind w:left="0"/>
              <w:jc w:val="both"/>
              <w:rPr>
                <w:b/>
                <w:sz w:val="22"/>
                <w:szCs w:val="22"/>
              </w:rPr>
            </w:pPr>
            <w:r w:rsidRPr="001B290E">
              <w:rPr>
                <w:b/>
                <w:sz w:val="22"/>
                <w:szCs w:val="22"/>
              </w:rPr>
              <w:t>Владеть</w:t>
            </w:r>
            <w:r w:rsidRPr="001B290E">
              <w:rPr>
                <w:color w:val="000000"/>
                <w:sz w:val="22"/>
                <w:szCs w:val="22"/>
                <w:lang w:eastAsia="en-US"/>
              </w:rPr>
              <w:t xml:space="preserve"> методами и алгоритмами решения задач индивидуализации и гуманизации обучения</w:t>
            </w:r>
          </w:p>
          <w:p w:rsidR="00E7007D" w:rsidRPr="001B290E" w:rsidRDefault="00E7007D" w:rsidP="001B290E">
            <w:pPr>
              <w:pStyle w:val="TableParagraph"/>
              <w:ind w:left="0"/>
              <w:jc w:val="both"/>
              <w:rPr>
                <w:b/>
                <w:sz w:val="22"/>
                <w:szCs w:val="22"/>
              </w:rPr>
            </w:pPr>
          </w:p>
          <w:p w:rsidR="00E7007D" w:rsidRPr="001B290E" w:rsidRDefault="00E7007D" w:rsidP="001B290E">
            <w:pPr>
              <w:widowControl/>
              <w:autoSpaceDE/>
              <w:adjustRightInd/>
              <w:jc w:val="both"/>
              <w:rPr>
                <w:b/>
                <w:sz w:val="22"/>
                <w:szCs w:val="22"/>
              </w:rPr>
            </w:pPr>
          </w:p>
        </w:tc>
      </w:tr>
      <w:tr w:rsidR="00E7007D" w:rsidTr="0006142B">
        <w:trPr>
          <w:trHeight w:hRule="exact" w:val="2140"/>
        </w:trPr>
        <w:tc>
          <w:tcPr>
            <w:tcW w:w="113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rPr>
                <w:b/>
                <w:sz w:val="22"/>
                <w:szCs w:val="22"/>
              </w:rPr>
            </w:pPr>
            <w:r w:rsidRPr="001B290E">
              <w:rPr>
                <w:b/>
                <w:sz w:val="22"/>
                <w:szCs w:val="22"/>
              </w:rPr>
              <w:t>ПК-6</w:t>
            </w:r>
          </w:p>
        </w:tc>
        <w:tc>
          <w:tcPr>
            <w:tcW w:w="3260"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jc w:val="both"/>
              <w:rPr>
                <w:sz w:val="22"/>
                <w:szCs w:val="22"/>
              </w:rPr>
            </w:pPr>
            <w:r w:rsidRPr="001B290E">
              <w:rPr>
                <w:sz w:val="22"/>
                <w:szCs w:val="22"/>
              </w:rPr>
              <w:t xml:space="preserve">способность к использованию дидактических приёмов при реализации стандартных коррекционных, развивающих и обучающих программ в образовательных учреждениях  </w:t>
            </w:r>
          </w:p>
        </w:tc>
        <w:tc>
          <w:tcPr>
            <w:tcW w:w="5675" w:type="dxa"/>
            <w:tcBorders>
              <w:top w:val="single" w:sz="8" w:space="0" w:color="000000"/>
              <w:left w:val="single" w:sz="8" w:space="0" w:color="000000"/>
              <w:bottom w:val="single" w:sz="8" w:space="0" w:color="000000"/>
              <w:right w:val="single" w:sz="8" w:space="0" w:color="000000"/>
            </w:tcBorders>
          </w:tcPr>
          <w:p w:rsidR="00E7007D" w:rsidRPr="001B290E" w:rsidRDefault="00E7007D" w:rsidP="001B290E">
            <w:pPr>
              <w:pStyle w:val="TableParagraph"/>
              <w:ind w:left="0"/>
              <w:jc w:val="both"/>
              <w:rPr>
                <w:b/>
                <w:sz w:val="22"/>
                <w:szCs w:val="22"/>
              </w:rPr>
            </w:pPr>
            <w:r w:rsidRPr="001B290E">
              <w:rPr>
                <w:b/>
                <w:sz w:val="22"/>
                <w:szCs w:val="22"/>
              </w:rPr>
              <w:t>Знать</w:t>
            </w:r>
            <w:r w:rsidRPr="001B290E">
              <w:rPr>
                <w:color w:val="000000"/>
                <w:sz w:val="22"/>
                <w:szCs w:val="22"/>
                <w:lang w:eastAsia="en-US"/>
              </w:rPr>
              <w:t xml:space="preserve"> способы систематизации и анализа дидактических приемов в психологии образования</w:t>
            </w:r>
          </w:p>
          <w:p w:rsidR="00E7007D" w:rsidRPr="001B290E" w:rsidRDefault="00E7007D" w:rsidP="001B290E">
            <w:pPr>
              <w:pStyle w:val="TableParagraph"/>
              <w:ind w:left="0"/>
              <w:jc w:val="both"/>
              <w:rPr>
                <w:b/>
                <w:sz w:val="22"/>
                <w:szCs w:val="22"/>
              </w:rPr>
            </w:pPr>
            <w:r w:rsidRPr="001B290E">
              <w:rPr>
                <w:b/>
                <w:sz w:val="22"/>
                <w:szCs w:val="22"/>
              </w:rPr>
              <w:t>Уметь</w:t>
            </w:r>
            <w:r w:rsidRPr="001B290E">
              <w:rPr>
                <w:color w:val="000000"/>
                <w:sz w:val="22"/>
                <w:szCs w:val="22"/>
                <w:lang w:eastAsia="en-US"/>
              </w:rPr>
              <w:t xml:space="preserve"> решать задачи повышенной сложности, связанные с реализацией коррекционных, развивающих и обучающих программ в ОУ</w:t>
            </w:r>
          </w:p>
          <w:p w:rsidR="00E7007D" w:rsidRPr="001B290E" w:rsidRDefault="00E7007D" w:rsidP="001B290E">
            <w:pPr>
              <w:pStyle w:val="TableParagraph"/>
              <w:ind w:left="0"/>
              <w:jc w:val="both"/>
              <w:rPr>
                <w:b/>
                <w:sz w:val="22"/>
                <w:szCs w:val="22"/>
              </w:rPr>
            </w:pPr>
            <w:r w:rsidRPr="001B290E">
              <w:rPr>
                <w:b/>
                <w:sz w:val="22"/>
                <w:szCs w:val="22"/>
              </w:rPr>
              <w:t>Владеть</w:t>
            </w:r>
            <w:r w:rsidRPr="001B290E">
              <w:rPr>
                <w:color w:val="000000"/>
                <w:sz w:val="22"/>
                <w:szCs w:val="22"/>
                <w:lang w:eastAsia="en-US"/>
              </w:rPr>
              <w:t xml:space="preserve"> дидактическими приемами разработки и реализации коррекционных, развивающих и обучающих программ</w:t>
            </w:r>
          </w:p>
          <w:p w:rsidR="00E7007D" w:rsidRPr="001B290E" w:rsidRDefault="00E7007D" w:rsidP="001B290E">
            <w:pPr>
              <w:widowControl/>
              <w:autoSpaceDE/>
              <w:adjustRightInd/>
              <w:jc w:val="both"/>
              <w:rPr>
                <w:b/>
                <w:sz w:val="22"/>
                <w:szCs w:val="22"/>
              </w:rPr>
            </w:pPr>
          </w:p>
        </w:tc>
      </w:tr>
      <w:tr w:rsidR="00E7007D" w:rsidTr="0006142B">
        <w:trPr>
          <w:trHeight w:hRule="exact" w:val="3137"/>
        </w:trPr>
        <w:tc>
          <w:tcPr>
            <w:tcW w:w="113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rPr>
                <w:b/>
                <w:sz w:val="22"/>
                <w:szCs w:val="22"/>
              </w:rPr>
            </w:pPr>
            <w:r w:rsidRPr="001B290E">
              <w:rPr>
                <w:b/>
                <w:sz w:val="22"/>
                <w:szCs w:val="22"/>
              </w:rPr>
              <w:t>ПК-7</w:t>
            </w:r>
          </w:p>
        </w:tc>
        <w:tc>
          <w:tcPr>
            <w:tcW w:w="3260" w:type="dxa"/>
            <w:tcBorders>
              <w:top w:val="single" w:sz="8" w:space="0" w:color="000000"/>
              <w:left w:val="single" w:sz="8" w:space="0" w:color="000000"/>
              <w:bottom w:val="single" w:sz="8" w:space="0" w:color="000000"/>
              <w:right w:val="single" w:sz="8" w:space="0" w:color="000000"/>
            </w:tcBorders>
          </w:tcPr>
          <w:p w:rsidR="00E7007D" w:rsidRPr="001B290E" w:rsidRDefault="00E7007D" w:rsidP="001B290E">
            <w:pPr>
              <w:jc w:val="both"/>
              <w:rPr>
                <w:sz w:val="22"/>
                <w:szCs w:val="22"/>
              </w:rPr>
            </w:pPr>
            <w:r w:rsidRPr="001B290E">
              <w:rPr>
                <w:sz w:val="22"/>
                <w:szCs w:val="22"/>
              </w:rPr>
              <w:t xml:space="preserve">способность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w:t>
            </w:r>
          </w:p>
          <w:p w:rsidR="00E7007D" w:rsidRPr="001B290E" w:rsidRDefault="00E7007D" w:rsidP="001B290E">
            <w:pPr>
              <w:jc w:val="both"/>
              <w:rPr>
                <w:sz w:val="22"/>
                <w:szCs w:val="22"/>
              </w:rPr>
            </w:pPr>
          </w:p>
        </w:tc>
        <w:tc>
          <w:tcPr>
            <w:tcW w:w="5675" w:type="dxa"/>
            <w:tcBorders>
              <w:top w:val="single" w:sz="8" w:space="0" w:color="000000"/>
              <w:left w:val="single" w:sz="8" w:space="0" w:color="000000"/>
              <w:bottom w:val="single" w:sz="8" w:space="0" w:color="000000"/>
              <w:right w:val="single" w:sz="8" w:space="0" w:color="000000"/>
            </w:tcBorders>
          </w:tcPr>
          <w:p w:rsidR="00E7007D" w:rsidRPr="001B290E" w:rsidRDefault="00E7007D" w:rsidP="001B290E">
            <w:pPr>
              <w:pStyle w:val="TableParagraph"/>
              <w:ind w:left="0"/>
              <w:jc w:val="both"/>
              <w:rPr>
                <w:b/>
                <w:sz w:val="22"/>
                <w:szCs w:val="22"/>
              </w:rPr>
            </w:pPr>
            <w:r w:rsidRPr="001B290E">
              <w:rPr>
                <w:b/>
                <w:sz w:val="22"/>
                <w:szCs w:val="22"/>
              </w:rPr>
              <w:t>Знать</w:t>
            </w:r>
            <w:r w:rsidRPr="001B290E">
              <w:rPr>
                <w:color w:val="000000"/>
                <w:sz w:val="22"/>
                <w:szCs w:val="22"/>
                <w:lang w:eastAsia="en-US"/>
              </w:rPr>
              <w:t xml:space="preserve"> способы систематизации и анализа психологической информации о подготовке </w:t>
            </w:r>
            <w:r w:rsidRPr="001B290E">
              <w:rPr>
                <w:snapToGrid w:val="0"/>
                <w:sz w:val="22"/>
                <w:szCs w:val="22"/>
                <w:lang w:eastAsia="en-US"/>
              </w:rPr>
              <w:t>кадров с учетом современных активных и интерактивных методов обучения и инновационных технологий</w:t>
            </w:r>
          </w:p>
          <w:p w:rsidR="00E7007D" w:rsidRPr="001B290E" w:rsidRDefault="00E7007D" w:rsidP="001B290E">
            <w:pPr>
              <w:pStyle w:val="TableParagraph"/>
              <w:ind w:left="0"/>
              <w:jc w:val="both"/>
              <w:rPr>
                <w:b/>
                <w:sz w:val="22"/>
                <w:szCs w:val="22"/>
              </w:rPr>
            </w:pPr>
            <w:r w:rsidRPr="001B290E">
              <w:rPr>
                <w:b/>
                <w:sz w:val="22"/>
                <w:szCs w:val="22"/>
              </w:rPr>
              <w:t>Уметь</w:t>
            </w:r>
            <w:r w:rsidRPr="001B290E">
              <w:rPr>
                <w:color w:val="000000"/>
                <w:sz w:val="22"/>
                <w:szCs w:val="22"/>
                <w:lang w:eastAsia="en-US"/>
              </w:rPr>
              <w:t xml:space="preserve"> решать задачи повышенной сложности, связанные с проектированием, реализацией и оценкой учебно-воспитательного процесса и образовательной среды</w:t>
            </w:r>
          </w:p>
          <w:p w:rsidR="00E7007D" w:rsidRPr="001B290E" w:rsidRDefault="00E7007D" w:rsidP="001B290E">
            <w:pPr>
              <w:pStyle w:val="TableParagraph"/>
              <w:ind w:left="0"/>
              <w:jc w:val="both"/>
              <w:rPr>
                <w:b/>
                <w:sz w:val="22"/>
                <w:szCs w:val="22"/>
              </w:rPr>
            </w:pPr>
            <w:r w:rsidRPr="001B290E">
              <w:rPr>
                <w:b/>
                <w:sz w:val="22"/>
                <w:szCs w:val="22"/>
              </w:rPr>
              <w:t xml:space="preserve">Владеть </w:t>
            </w:r>
            <w:r w:rsidRPr="001B290E">
              <w:rPr>
                <w:color w:val="000000"/>
                <w:sz w:val="22"/>
                <w:szCs w:val="22"/>
                <w:lang w:eastAsia="en-US"/>
              </w:rPr>
              <w:t xml:space="preserve">приемами организации проектирования, реализации и оценки учебно-воспитательного процесса и образовательной среды при подготовке </w:t>
            </w:r>
            <w:r w:rsidRPr="001B290E">
              <w:rPr>
                <w:snapToGrid w:val="0"/>
                <w:sz w:val="22"/>
                <w:szCs w:val="22"/>
                <w:lang w:eastAsia="en-US"/>
              </w:rPr>
              <w:t>кадров с учетом современных активных и интерактивных методов обучения и инновационных технологий</w:t>
            </w:r>
          </w:p>
          <w:p w:rsidR="00E7007D" w:rsidRPr="001B290E" w:rsidRDefault="00E7007D" w:rsidP="001B290E">
            <w:pPr>
              <w:pStyle w:val="TableParagraph"/>
              <w:ind w:left="0"/>
              <w:jc w:val="both"/>
              <w:rPr>
                <w:b/>
                <w:sz w:val="22"/>
                <w:szCs w:val="22"/>
              </w:rPr>
            </w:pPr>
          </w:p>
          <w:p w:rsidR="00E7007D" w:rsidRPr="001B290E" w:rsidRDefault="00E7007D" w:rsidP="001B290E">
            <w:pPr>
              <w:widowControl/>
              <w:autoSpaceDE/>
              <w:adjustRightInd/>
              <w:jc w:val="both"/>
              <w:rPr>
                <w:b/>
                <w:sz w:val="22"/>
                <w:szCs w:val="22"/>
              </w:rPr>
            </w:pPr>
          </w:p>
        </w:tc>
      </w:tr>
      <w:tr w:rsidR="00E7007D" w:rsidTr="0006142B">
        <w:trPr>
          <w:trHeight w:hRule="exact" w:val="2841"/>
        </w:trPr>
        <w:tc>
          <w:tcPr>
            <w:tcW w:w="1135" w:type="dxa"/>
            <w:tcBorders>
              <w:top w:val="single" w:sz="8" w:space="0" w:color="000000"/>
              <w:left w:val="single" w:sz="8" w:space="0" w:color="000000"/>
              <w:bottom w:val="single" w:sz="8" w:space="0" w:color="000000"/>
              <w:right w:val="single" w:sz="8" w:space="0" w:color="000000"/>
            </w:tcBorders>
            <w:hideMark/>
          </w:tcPr>
          <w:p w:rsidR="00E7007D" w:rsidRDefault="00E7007D">
            <w:pPr>
              <w:spacing w:line="276" w:lineRule="auto"/>
              <w:rPr>
                <w:b/>
              </w:rPr>
            </w:pPr>
            <w:r>
              <w:rPr>
                <w:b/>
              </w:rPr>
              <w:t>ПК-8</w:t>
            </w:r>
          </w:p>
        </w:tc>
        <w:tc>
          <w:tcPr>
            <w:tcW w:w="3260" w:type="dxa"/>
            <w:tcBorders>
              <w:top w:val="single" w:sz="8" w:space="0" w:color="000000"/>
              <w:left w:val="single" w:sz="8" w:space="0" w:color="000000"/>
              <w:bottom w:val="single" w:sz="8" w:space="0" w:color="000000"/>
              <w:right w:val="single" w:sz="8" w:space="0" w:color="000000"/>
            </w:tcBorders>
          </w:tcPr>
          <w:p w:rsidR="00E7007D" w:rsidRDefault="00E7007D" w:rsidP="0006142B">
            <w:pPr>
              <w:jc w:val="both"/>
              <w:rPr>
                <w:sz w:val="22"/>
                <w:szCs w:val="22"/>
              </w:rPr>
            </w:pPr>
            <w:r>
              <w:rPr>
                <w:sz w:val="22"/>
                <w:szCs w:val="22"/>
              </w:rPr>
              <w:t xml:space="preserve">способность к отбору и применению психодиагностических методик, адекватных целям, ситуации и контингенту респондентов с последующей математико-статистической обработкой данных и их интерпретацией </w:t>
            </w:r>
          </w:p>
          <w:p w:rsidR="00E7007D" w:rsidRDefault="00E7007D" w:rsidP="0006142B">
            <w:pPr>
              <w:jc w:val="both"/>
              <w:rPr>
                <w:sz w:val="22"/>
                <w:szCs w:val="22"/>
              </w:rPr>
            </w:pPr>
          </w:p>
        </w:tc>
        <w:tc>
          <w:tcPr>
            <w:tcW w:w="5675" w:type="dxa"/>
            <w:tcBorders>
              <w:top w:val="single" w:sz="8" w:space="0" w:color="000000"/>
              <w:left w:val="single" w:sz="8" w:space="0" w:color="000000"/>
              <w:bottom w:val="single" w:sz="8" w:space="0" w:color="000000"/>
              <w:right w:val="single" w:sz="8" w:space="0" w:color="000000"/>
            </w:tcBorders>
            <w:hideMark/>
          </w:tcPr>
          <w:p w:rsidR="00E7007D" w:rsidRDefault="00E7007D" w:rsidP="0006142B">
            <w:pPr>
              <w:pStyle w:val="TableParagraph"/>
              <w:ind w:left="0"/>
              <w:jc w:val="both"/>
              <w:rPr>
                <w:b/>
                <w:sz w:val="22"/>
                <w:szCs w:val="22"/>
              </w:rPr>
            </w:pPr>
            <w:r>
              <w:rPr>
                <w:b/>
                <w:sz w:val="22"/>
                <w:szCs w:val="22"/>
              </w:rPr>
              <w:t xml:space="preserve">Знать </w:t>
            </w:r>
            <w:r>
              <w:rPr>
                <w:color w:val="000000"/>
                <w:sz w:val="22"/>
                <w:szCs w:val="22"/>
                <w:lang w:eastAsia="en-US"/>
              </w:rPr>
              <w:t>способы систематизации и анализа психодиагностической информации, адекватной целям, ситуации и контингенту респондентов</w:t>
            </w:r>
          </w:p>
          <w:p w:rsidR="00E7007D" w:rsidRDefault="00E7007D" w:rsidP="0006142B">
            <w:pPr>
              <w:pStyle w:val="TableParagraph"/>
              <w:ind w:left="0"/>
              <w:jc w:val="both"/>
              <w:rPr>
                <w:b/>
                <w:sz w:val="22"/>
                <w:szCs w:val="22"/>
              </w:rPr>
            </w:pPr>
            <w:r>
              <w:rPr>
                <w:b/>
                <w:sz w:val="22"/>
                <w:szCs w:val="22"/>
              </w:rPr>
              <w:t>Уметь</w:t>
            </w:r>
            <w:r>
              <w:rPr>
                <w:color w:val="000000"/>
                <w:sz w:val="22"/>
                <w:szCs w:val="22"/>
                <w:lang w:eastAsia="en-US"/>
              </w:rPr>
              <w:t xml:space="preserve"> решать задачи повышенной сложности, связанные с проведением диагностического обследования с использованием приемов описательной и индуктивной статистики</w:t>
            </w:r>
          </w:p>
          <w:p w:rsidR="00E7007D" w:rsidRDefault="00E7007D" w:rsidP="0006142B">
            <w:pPr>
              <w:pStyle w:val="TableParagraph"/>
              <w:ind w:left="0"/>
              <w:jc w:val="both"/>
              <w:rPr>
                <w:b/>
                <w:sz w:val="22"/>
                <w:szCs w:val="22"/>
              </w:rPr>
            </w:pPr>
            <w:r>
              <w:rPr>
                <w:b/>
                <w:sz w:val="22"/>
                <w:szCs w:val="22"/>
              </w:rPr>
              <w:t>Владеть</w:t>
            </w:r>
            <w:r>
              <w:rPr>
                <w:color w:val="000000"/>
                <w:sz w:val="22"/>
                <w:szCs w:val="22"/>
                <w:lang w:eastAsia="en-US"/>
              </w:rPr>
              <w:t xml:space="preserve"> приемами отбора и использования диагностических методик, адекватных целям, ситуации и контингенту респондентов  с последующей математико-статистической обработкой данных и их интерпретацией</w:t>
            </w:r>
          </w:p>
        </w:tc>
      </w:tr>
    </w:tbl>
    <w:p w:rsidR="00E7007D" w:rsidRDefault="00E7007D" w:rsidP="00E7007D">
      <w:pPr>
        <w:ind w:firstLine="400"/>
        <w:jc w:val="both"/>
        <w:rPr>
          <w:sz w:val="22"/>
          <w:szCs w:val="22"/>
        </w:rPr>
      </w:pPr>
    </w:p>
    <w:p w:rsidR="00E7007D" w:rsidRDefault="00E7007D" w:rsidP="00E7007D">
      <w:pPr>
        <w:widowControl/>
        <w:autoSpaceDE/>
        <w:adjustRightInd/>
        <w:ind w:left="426"/>
        <w:jc w:val="both"/>
        <w:rPr>
          <w:sz w:val="22"/>
          <w:szCs w:val="22"/>
        </w:rPr>
      </w:pPr>
    </w:p>
    <w:p w:rsidR="00E7007D" w:rsidRDefault="00E7007D" w:rsidP="000D3990">
      <w:pPr>
        <w:pStyle w:val="a7"/>
        <w:widowControl/>
        <w:numPr>
          <w:ilvl w:val="0"/>
          <w:numId w:val="27"/>
        </w:numPr>
        <w:suppressAutoHyphens/>
        <w:autoSpaceDE/>
        <w:adjustRightInd/>
        <w:jc w:val="center"/>
        <w:rPr>
          <w:sz w:val="28"/>
          <w:szCs w:val="28"/>
        </w:rPr>
      </w:pPr>
      <w:r>
        <w:rPr>
          <w:b/>
          <w:sz w:val="28"/>
          <w:szCs w:val="28"/>
        </w:rPr>
        <w:t xml:space="preserve"> МЕСТО ДИСЦИПЛИНЫ В СТРУКТУРЕ ОБРАЗОВАТЕЛЬНОЙ ПРОГРАММЫ аспирантуры</w:t>
      </w:r>
    </w:p>
    <w:p w:rsidR="00E7007D" w:rsidRDefault="00E7007D" w:rsidP="00E7007D">
      <w:pPr>
        <w:jc w:val="both"/>
        <w:rPr>
          <w:b/>
          <w:sz w:val="28"/>
          <w:szCs w:val="28"/>
        </w:rPr>
      </w:pPr>
      <w:r>
        <w:rPr>
          <w:sz w:val="28"/>
          <w:szCs w:val="28"/>
        </w:rPr>
        <w:t xml:space="preserve">          Дисциплина </w:t>
      </w:r>
      <w:r>
        <w:rPr>
          <w:b/>
          <w:sz w:val="28"/>
          <w:szCs w:val="28"/>
        </w:rPr>
        <w:t>«</w:t>
      </w:r>
      <w:r>
        <w:rPr>
          <w:sz w:val="28"/>
          <w:szCs w:val="28"/>
        </w:rPr>
        <w:t>Актуальные проблемы обучающегося на разных ступенях образования (дошкольного, школьного, вузовского)» относится к общепрофессиональной части профессионального цикла подготовки по направлению 37.06.01 «Психологические науки (уровень подготовки кадров высшей квалификации)", профиль 19.00.07 «Педагогическая психология»;</w:t>
      </w:r>
    </w:p>
    <w:p w:rsidR="00E7007D" w:rsidRDefault="00E7007D" w:rsidP="00E7007D">
      <w:pPr>
        <w:widowControl/>
        <w:autoSpaceDE/>
        <w:adjustRightInd/>
        <w:ind w:right="57"/>
        <w:jc w:val="both"/>
        <w:rPr>
          <w:sz w:val="28"/>
          <w:szCs w:val="28"/>
        </w:rPr>
      </w:pPr>
      <w:r>
        <w:rPr>
          <w:sz w:val="28"/>
          <w:szCs w:val="28"/>
        </w:rPr>
        <w:t xml:space="preserve">     Базовыми для данной дисциплины являются курсы по истории психологии,  математическим методам в психологии, социальной и возрастной психологии. Для успешного освоения дисциплины «Актуальные проблемы обучающегося на разных ступенях образования (дошкольного, школьного, ву</w:t>
      </w:r>
      <w:r>
        <w:rPr>
          <w:sz w:val="28"/>
          <w:szCs w:val="28"/>
        </w:rPr>
        <w:lastRenderedPageBreak/>
        <w:t>зовского)» необходим уровень знаний, умений и компетенций, полученных в рамках изучения перечисленных учебных дисциплин;</w:t>
      </w:r>
    </w:p>
    <w:p w:rsidR="00E7007D" w:rsidRDefault="00E7007D" w:rsidP="00E7007D">
      <w:pPr>
        <w:widowControl/>
        <w:autoSpaceDE/>
        <w:adjustRightInd/>
        <w:jc w:val="both"/>
        <w:rPr>
          <w:color w:val="000000"/>
          <w:sz w:val="28"/>
          <w:szCs w:val="28"/>
        </w:rPr>
      </w:pPr>
      <w:r>
        <w:rPr>
          <w:sz w:val="28"/>
          <w:szCs w:val="28"/>
        </w:rPr>
        <w:t xml:space="preserve">          Изучение данной дисциплины имеет большое значение для освоения последующих дисциплин: «Актуальные проблемы, реальности и перспективы психологии воспитания</w:t>
      </w:r>
      <w:r>
        <w:rPr>
          <w:color w:val="000000"/>
          <w:sz w:val="28"/>
          <w:szCs w:val="28"/>
        </w:rPr>
        <w:t xml:space="preserve">», «Психология образовательной среды», «Психология педагогической деятельности: история, современное состояние и перспективы», «Социальная психология образования». </w:t>
      </w:r>
    </w:p>
    <w:p w:rsidR="00E7007D" w:rsidRDefault="00E7007D" w:rsidP="00E7007D">
      <w:pPr>
        <w:jc w:val="both"/>
        <w:rPr>
          <w:color w:val="000000"/>
          <w:sz w:val="28"/>
          <w:szCs w:val="28"/>
          <w:lang w:eastAsia="en-US"/>
        </w:rPr>
      </w:pPr>
      <w:r>
        <w:rPr>
          <w:b/>
          <w:bCs/>
          <w:color w:val="000000"/>
          <w:sz w:val="28"/>
          <w:szCs w:val="28"/>
          <w:lang w:eastAsia="en-US"/>
        </w:rPr>
        <w:t xml:space="preserve">           З</w:t>
      </w:r>
      <w:r>
        <w:rPr>
          <w:color w:val="000000"/>
          <w:sz w:val="28"/>
          <w:szCs w:val="28"/>
          <w:lang w:eastAsia="en-US"/>
        </w:rPr>
        <w:t>нания и навыки, полученные аспирантами при изучении данного курса, необходимы при подготовке и написании диссертации по специальности 19.00.07 – педагогическая психология и сдачи итогового государственного экзамена.</w:t>
      </w:r>
    </w:p>
    <w:p w:rsidR="00E7007D" w:rsidRDefault="00E7007D" w:rsidP="00E7007D">
      <w:pPr>
        <w:tabs>
          <w:tab w:val="left" w:pos="5605"/>
          <w:tab w:val="left" w:pos="8323"/>
        </w:tabs>
        <w:ind w:right="102" w:firstLine="567"/>
        <w:jc w:val="both"/>
        <w:rPr>
          <w:sz w:val="28"/>
          <w:szCs w:val="28"/>
        </w:rPr>
      </w:pPr>
      <w:r>
        <w:rPr>
          <w:sz w:val="28"/>
          <w:szCs w:val="28"/>
        </w:rPr>
        <w:t>Дисциплина изучаетсяна 1 курсево 2 семестре (для очной формы обучения).</w:t>
      </w:r>
    </w:p>
    <w:p w:rsidR="00E7007D" w:rsidRDefault="00E7007D" w:rsidP="00E7007D">
      <w:pPr>
        <w:pStyle w:val="a5"/>
        <w:ind w:firstLine="567"/>
        <w:jc w:val="both"/>
        <w:rPr>
          <w:sz w:val="28"/>
          <w:szCs w:val="28"/>
        </w:rPr>
      </w:pPr>
      <w:r>
        <w:rPr>
          <w:sz w:val="28"/>
          <w:szCs w:val="28"/>
        </w:rPr>
        <w:t>Дисциплина изучается на 2 курсе в 3 семестре (для заочной формы обучения).</w:t>
      </w:r>
    </w:p>
    <w:p w:rsidR="00E7007D" w:rsidRDefault="00E7007D" w:rsidP="00E7007D">
      <w:pPr>
        <w:pStyle w:val="a5"/>
        <w:ind w:firstLine="567"/>
        <w:jc w:val="both"/>
        <w:rPr>
          <w:sz w:val="28"/>
          <w:szCs w:val="28"/>
        </w:rPr>
      </w:pPr>
    </w:p>
    <w:p w:rsidR="00E7007D" w:rsidRPr="000D3990" w:rsidRDefault="00E7007D" w:rsidP="00526696">
      <w:pPr>
        <w:pStyle w:val="a7"/>
        <w:numPr>
          <w:ilvl w:val="0"/>
          <w:numId w:val="27"/>
        </w:numPr>
        <w:tabs>
          <w:tab w:val="left" w:pos="851"/>
          <w:tab w:val="left" w:pos="9298"/>
        </w:tabs>
        <w:suppressAutoHyphens/>
        <w:autoSpaceDN/>
        <w:adjustRightInd/>
        <w:spacing w:before="64"/>
        <w:ind w:right="218"/>
        <w:jc w:val="center"/>
        <w:outlineLvl w:val="0"/>
        <w:rPr>
          <w:sz w:val="28"/>
          <w:szCs w:val="28"/>
        </w:rPr>
      </w:pPr>
      <w:bookmarkStart w:id="6" w:name="_Toc459975978"/>
      <w:r w:rsidRPr="000D3990">
        <w:rPr>
          <w:b/>
          <w:sz w:val="28"/>
          <w:szCs w:val="28"/>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00526696">
        <w:rPr>
          <w:b/>
          <w:sz w:val="28"/>
          <w:szCs w:val="28"/>
        </w:rPr>
        <w:t xml:space="preserve"> </w:t>
      </w:r>
      <w:r w:rsidRPr="000D3990">
        <w:rPr>
          <w:b/>
          <w:sz w:val="28"/>
          <w:szCs w:val="28"/>
        </w:rPr>
        <w:t>обучающихся</w:t>
      </w:r>
      <w:bookmarkEnd w:id="6"/>
    </w:p>
    <w:p w:rsidR="00E7007D" w:rsidRDefault="00E7007D" w:rsidP="00E7007D">
      <w:pPr>
        <w:pStyle w:val="a7"/>
        <w:tabs>
          <w:tab w:val="left" w:pos="425"/>
          <w:tab w:val="left" w:pos="9298"/>
        </w:tabs>
        <w:spacing w:before="64"/>
        <w:ind w:left="0" w:right="218" w:firstLine="567"/>
        <w:jc w:val="both"/>
        <w:rPr>
          <w:sz w:val="28"/>
        </w:rPr>
      </w:pPr>
      <w:proofErr w:type="gramStart"/>
      <w:r>
        <w:rPr>
          <w:sz w:val="28"/>
        </w:rPr>
        <w:t>Общая  трудоемкость</w:t>
      </w:r>
      <w:proofErr w:type="gramEnd"/>
      <w:r>
        <w:rPr>
          <w:sz w:val="28"/>
        </w:rPr>
        <w:t xml:space="preserve">  (объем)  дисциплины  составляет </w:t>
      </w:r>
      <w:r>
        <w:rPr>
          <w:spacing w:val="-15"/>
          <w:sz w:val="28"/>
        </w:rPr>
        <w:t xml:space="preserve"> 3 </w:t>
      </w:r>
      <w:r>
        <w:rPr>
          <w:sz w:val="28"/>
        </w:rPr>
        <w:t>зачетныхединицы(</w:t>
      </w:r>
      <w:r w:rsidR="00A07A2C">
        <w:rPr>
          <w:sz w:val="28"/>
        </w:rPr>
        <w:t>очное обучение</w:t>
      </w:r>
      <w:r>
        <w:rPr>
          <w:sz w:val="28"/>
        </w:rPr>
        <w:t>)</w:t>
      </w:r>
      <w:r w:rsidR="00A07A2C">
        <w:rPr>
          <w:sz w:val="28"/>
        </w:rPr>
        <w:t xml:space="preserve"> и 4 зачетных единицы (заочное)</w:t>
      </w:r>
      <w:r>
        <w:rPr>
          <w:sz w:val="28"/>
        </w:rPr>
        <w:t>.</w:t>
      </w:r>
    </w:p>
    <w:p w:rsidR="00E7007D" w:rsidRDefault="000D3990" w:rsidP="00E7007D">
      <w:pPr>
        <w:pStyle w:val="2"/>
        <w:rPr>
          <w:rFonts w:ascii="Times New Roman" w:hAnsi="Times New Roman" w:cs="Times New Roman"/>
          <w:i/>
          <w:color w:val="auto"/>
          <w:sz w:val="28"/>
          <w:szCs w:val="28"/>
        </w:rPr>
      </w:pPr>
      <w:bookmarkStart w:id="7" w:name="_Toc459975979"/>
      <w:r>
        <w:rPr>
          <w:rFonts w:ascii="Times New Roman" w:hAnsi="Times New Roman" w:cs="Times New Roman"/>
          <w:i/>
          <w:color w:val="auto"/>
          <w:sz w:val="28"/>
          <w:szCs w:val="28"/>
        </w:rPr>
        <w:t>4</w:t>
      </w:r>
      <w:r w:rsidR="00E7007D">
        <w:rPr>
          <w:rFonts w:ascii="Times New Roman" w:hAnsi="Times New Roman" w:cs="Times New Roman"/>
          <w:i/>
          <w:color w:val="auto"/>
          <w:sz w:val="28"/>
          <w:szCs w:val="28"/>
        </w:rPr>
        <w:t>.1 Объём дисциплины (модуля) по видам учебных занятий (в</w:t>
      </w:r>
      <w:r w:rsidR="00526696">
        <w:rPr>
          <w:rFonts w:ascii="Times New Roman" w:hAnsi="Times New Roman" w:cs="Times New Roman"/>
          <w:i/>
          <w:color w:val="auto"/>
          <w:sz w:val="28"/>
          <w:szCs w:val="28"/>
        </w:rPr>
        <w:t xml:space="preserve"> </w:t>
      </w:r>
      <w:r w:rsidR="00E7007D">
        <w:rPr>
          <w:rFonts w:ascii="Times New Roman" w:hAnsi="Times New Roman" w:cs="Times New Roman"/>
          <w:i/>
          <w:color w:val="auto"/>
          <w:sz w:val="28"/>
          <w:szCs w:val="28"/>
        </w:rPr>
        <w:t>часах)</w:t>
      </w:r>
      <w:bookmarkEnd w:id="7"/>
    </w:p>
    <w:p w:rsidR="00526696" w:rsidRPr="00526696" w:rsidRDefault="00526696" w:rsidP="00526696"/>
    <w:tbl>
      <w:tblPr>
        <w:tblW w:w="936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4"/>
        <w:gridCol w:w="1419"/>
        <w:gridCol w:w="1560"/>
        <w:gridCol w:w="1277"/>
      </w:tblGrid>
      <w:tr w:rsidR="00E7007D" w:rsidTr="00E7007D">
        <w:trPr>
          <w:trHeight w:hRule="exact" w:val="331"/>
        </w:trPr>
        <w:tc>
          <w:tcPr>
            <w:tcW w:w="5102" w:type="dxa"/>
            <w:vMerge w:val="restart"/>
            <w:tcBorders>
              <w:top w:val="single" w:sz="4" w:space="0" w:color="000000"/>
              <w:left w:val="single" w:sz="4" w:space="0" w:color="000000"/>
              <w:bottom w:val="single" w:sz="4" w:space="0" w:color="000000"/>
              <w:right w:val="single" w:sz="4" w:space="0" w:color="000000"/>
            </w:tcBorders>
          </w:tcPr>
          <w:p w:rsidR="00E7007D" w:rsidRDefault="00E7007D">
            <w:pPr>
              <w:pStyle w:val="TableParagraph"/>
              <w:spacing w:line="276" w:lineRule="auto"/>
              <w:ind w:left="0"/>
              <w:rPr>
                <w:i/>
                <w:sz w:val="24"/>
                <w:szCs w:val="24"/>
              </w:rPr>
            </w:pPr>
          </w:p>
          <w:p w:rsidR="00E7007D" w:rsidRDefault="00E7007D">
            <w:pPr>
              <w:pStyle w:val="TableParagraph"/>
              <w:spacing w:line="276" w:lineRule="auto"/>
              <w:ind w:left="1977"/>
              <w:rPr>
                <w:b/>
                <w:sz w:val="24"/>
                <w:szCs w:val="24"/>
              </w:rPr>
            </w:pPr>
            <w:r>
              <w:rPr>
                <w:b/>
                <w:sz w:val="24"/>
                <w:szCs w:val="24"/>
              </w:rPr>
              <w:t>Объём дисциплины</w:t>
            </w:r>
          </w:p>
        </w:tc>
        <w:tc>
          <w:tcPr>
            <w:tcW w:w="4253" w:type="dxa"/>
            <w:gridSpan w:val="3"/>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276" w:lineRule="auto"/>
              <w:ind w:left="0"/>
              <w:jc w:val="center"/>
              <w:rPr>
                <w:b/>
                <w:sz w:val="24"/>
                <w:szCs w:val="24"/>
              </w:rPr>
            </w:pPr>
            <w:r>
              <w:rPr>
                <w:b/>
                <w:sz w:val="24"/>
                <w:szCs w:val="24"/>
              </w:rPr>
              <w:t>Всего часов</w:t>
            </w:r>
          </w:p>
        </w:tc>
      </w:tr>
      <w:tr w:rsidR="00E7007D" w:rsidTr="00E7007D">
        <w:trPr>
          <w:trHeight w:hRule="exact" w:val="760"/>
        </w:trPr>
        <w:tc>
          <w:tcPr>
            <w:tcW w:w="5102" w:type="dxa"/>
            <w:vMerge/>
            <w:tcBorders>
              <w:top w:val="single" w:sz="4" w:space="0" w:color="000000"/>
              <w:left w:val="single" w:sz="4" w:space="0" w:color="000000"/>
              <w:bottom w:val="single" w:sz="4" w:space="0" w:color="000000"/>
              <w:right w:val="single" w:sz="4" w:space="0" w:color="000000"/>
            </w:tcBorders>
            <w:vAlign w:val="center"/>
            <w:hideMark/>
          </w:tcPr>
          <w:p w:rsidR="00E7007D" w:rsidRDefault="00E7007D">
            <w:pPr>
              <w:widowControl/>
              <w:autoSpaceDE/>
              <w:autoSpaceDN/>
              <w:adjustRightInd/>
              <w:rPr>
                <w:b/>
                <w:sz w:val="24"/>
                <w:szCs w:val="24"/>
                <w:lang w:eastAsia="zh-CN"/>
              </w:rPr>
            </w:pPr>
          </w:p>
        </w:tc>
        <w:tc>
          <w:tcPr>
            <w:tcW w:w="1418" w:type="dxa"/>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276" w:lineRule="auto"/>
              <w:ind w:right="85"/>
              <w:jc w:val="center"/>
            </w:pPr>
            <w:r>
              <w:t>очная форма обучения</w:t>
            </w:r>
          </w:p>
        </w:tc>
        <w:tc>
          <w:tcPr>
            <w:tcW w:w="1559" w:type="dxa"/>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276" w:lineRule="auto"/>
              <w:ind w:right="100"/>
              <w:jc w:val="center"/>
            </w:pPr>
            <w:r>
              <w:t>очно-заочная форма обучения</w:t>
            </w:r>
          </w:p>
        </w:tc>
        <w:tc>
          <w:tcPr>
            <w:tcW w:w="1276" w:type="dxa"/>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276" w:lineRule="auto"/>
              <w:ind w:right="100"/>
              <w:jc w:val="center"/>
            </w:pPr>
            <w:r>
              <w:t>заочная форма обучения</w:t>
            </w:r>
          </w:p>
        </w:tc>
      </w:tr>
      <w:tr w:rsidR="00E7007D" w:rsidTr="00E7007D">
        <w:trPr>
          <w:trHeight w:hRule="exact" w:val="567"/>
        </w:trPr>
        <w:tc>
          <w:tcPr>
            <w:tcW w:w="5102" w:type="dxa"/>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276" w:lineRule="auto"/>
              <w:ind w:left="180"/>
              <w:jc w:val="both"/>
              <w:rPr>
                <w:sz w:val="24"/>
                <w:szCs w:val="24"/>
              </w:rPr>
            </w:pPr>
            <w:r>
              <w:rPr>
                <w:sz w:val="24"/>
                <w:szCs w:val="24"/>
              </w:rPr>
              <w:t>Общая трудоемкость дисциплины</w:t>
            </w:r>
          </w:p>
        </w:tc>
        <w:tc>
          <w:tcPr>
            <w:tcW w:w="1418" w:type="dxa"/>
            <w:tcBorders>
              <w:top w:val="single" w:sz="4" w:space="0" w:color="000000"/>
              <w:left w:val="single" w:sz="4" w:space="0" w:color="000000"/>
              <w:bottom w:val="single" w:sz="4" w:space="0" w:color="000000"/>
              <w:right w:val="single" w:sz="4" w:space="0" w:color="000000"/>
            </w:tcBorders>
            <w:hideMark/>
          </w:tcPr>
          <w:p w:rsidR="00E7007D" w:rsidRDefault="00E7007D">
            <w:pPr>
              <w:spacing w:line="276" w:lineRule="auto"/>
              <w:rPr>
                <w:sz w:val="24"/>
                <w:szCs w:val="24"/>
              </w:rPr>
            </w:pPr>
            <w:r>
              <w:rPr>
                <w:sz w:val="24"/>
                <w:szCs w:val="24"/>
              </w:rPr>
              <w:t>108</w:t>
            </w:r>
          </w:p>
        </w:tc>
        <w:tc>
          <w:tcPr>
            <w:tcW w:w="1559"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7007D" w:rsidRDefault="00E7007D">
            <w:pPr>
              <w:spacing w:line="276" w:lineRule="auto"/>
              <w:rPr>
                <w:sz w:val="24"/>
                <w:szCs w:val="24"/>
              </w:rPr>
            </w:pPr>
            <w:r>
              <w:rPr>
                <w:sz w:val="24"/>
                <w:szCs w:val="24"/>
              </w:rPr>
              <w:t>144</w:t>
            </w:r>
          </w:p>
        </w:tc>
      </w:tr>
      <w:tr w:rsidR="00E7007D" w:rsidTr="00E7007D">
        <w:trPr>
          <w:trHeight w:hRule="exact" w:val="567"/>
        </w:trPr>
        <w:tc>
          <w:tcPr>
            <w:tcW w:w="5102" w:type="dxa"/>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276" w:lineRule="auto"/>
              <w:ind w:left="180"/>
              <w:jc w:val="both"/>
              <w:rPr>
                <w:sz w:val="24"/>
                <w:szCs w:val="24"/>
              </w:rPr>
            </w:pPr>
            <w:r>
              <w:rPr>
                <w:sz w:val="24"/>
                <w:szCs w:val="24"/>
              </w:rPr>
              <w:t>Контактнаяработа обучающихся с преподавателем (всего)</w:t>
            </w:r>
          </w:p>
        </w:tc>
        <w:tc>
          <w:tcPr>
            <w:tcW w:w="1418" w:type="dxa"/>
            <w:tcBorders>
              <w:top w:val="single" w:sz="4" w:space="0" w:color="000000"/>
              <w:left w:val="single" w:sz="4" w:space="0" w:color="000000"/>
              <w:bottom w:val="single" w:sz="4" w:space="0" w:color="000000"/>
              <w:right w:val="single" w:sz="4" w:space="0" w:color="000000"/>
            </w:tcBorders>
            <w:hideMark/>
          </w:tcPr>
          <w:p w:rsidR="00E7007D" w:rsidRDefault="00E7007D">
            <w:pPr>
              <w:spacing w:line="276" w:lineRule="auto"/>
              <w:rPr>
                <w:sz w:val="24"/>
                <w:szCs w:val="24"/>
              </w:rPr>
            </w:pPr>
            <w:r>
              <w:rPr>
                <w:sz w:val="24"/>
                <w:szCs w:val="24"/>
              </w:rPr>
              <w:t>32</w:t>
            </w:r>
          </w:p>
        </w:tc>
        <w:tc>
          <w:tcPr>
            <w:tcW w:w="1559"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7007D" w:rsidRDefault="00E7007D">
            <w:pPr>
              <w:spacing w:line="276" w:lineRule="auto"/>
              <w:rPr>
                <w:sz w:val="24"/>
                <w:szCs w:val="24"/>
              </w:rPr>
            </w:pPr>
            <w:r>
              <w:rPr>
                <w:sz w:val="24"/>
                <w:szCs w:val="24"/>
              </w:rPr>
              <w:t>14</w:t>
            </w:r>
          </w:p>
        </w:tc>
      </w:tr>
      <w:tr w:rsidR="00E7007D" w:rsidTr="00E7007D">
        <w:trPr>
          <w:trHeight w:hRule="exact" w:val="334"/>
        </w:trPr>
        <w:tc>
          <w:tcPr>
            <w:tcW w:w="5102" w:type="dxa"/>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316" w:lineRule="exact"/>
              <w:ind w:left="180"/>
              <w:rPr>
                <w:sz w:val="24"/>
                <w:szCs w:val="24"/>
              </w:rPr>
            </w:pPr>
            <w:r>
              <w:rPr>
                <w:sz w:val="24"/>
                <w:szCs w:val="24"/>
              </w:rPr>
              <w:t>Аудиторная работа (всего):</w:t>
            </w:r>
          </w:p>
        </w:tc>
        <w:tc>
          <w:tcPr>
            <w:tcW w:w="1418" w:type="dxa"/>
            <w:tcBorders>
              <w:top w:val="single" w:sz="4" w:space="0" w:color="000000"/>
              <w:left w:val="single" w:sz="4" w:space="0" w:color="000000"/>
              <w:bottom w:val="single" w:sz="4" w:space="0" w:color="000000"/>
              <w:right w:val="single" w:sz="4" w:space="0" w:color="000000"/>
            </w:tcBorders>
            <w:hideMark/>
          </w:tcPr>
          <w:p w:rsidR="00E7007D" w:rsidRDefault="00E7007D">
            <w:pPr>
              <w:spacing w:line="276" w:lineRule="auto"/>
              <w:rPr>
                <w:sz w:val="24"/>
                <w:szCs w:val="24"/>
              </w:rPr>
            </w:pPr>
            <w:r>
              <w:rPr>
                <w:sz w:val="24"/>
                <w:szCs w:val="24"/>
              </w:rPr>
              <w:t>32</w:t>
            </w:r>
          </w:p>
        </w:tc>
        <w:tc>
          <w:tcPr>
            <w:tcW w:w="1559"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7007D" w:rsidRDefault="00E7007D">
            <w:pPr>
              <w:spacing w:line="276" w:lineRule="auto"/>
              <w:rPr>
                <w:sz w:val="24"/>
                <w:szCs w:val="24"/>
              </w:rPr>
            </w:pPr>
            <w:r>
              <w:rPr>
                <w:sz w:val="24"/>
                <w:szCs w:val="24"/>
              </w:rPr>
              <w:t>14</w:t>
            </w:r>
          </w:p>
        </w:tc>
      </w:tr>
      <w:tr w:rsidR="00E7007D" w:rsidTr="00E7007D">
        <w:trPr>
          <w:trHeight w:hRule="exact" w:val="331"/>
        </w:trPr>
        <w:tc>
          <w:tcPr>
            <w:tcW w:w="5102" w:type="dxa"/>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315" w:lineRule="exact"/>
              <w:ind w:left="1030"/>
              <w:rPr>
                <w:sz w:val="24"/>
                <w:szCs w:val="24"/>
              </w:rPr>
            </w:pPr>
            <w:r>
              <w:rPr>
                <w:sz w:val="24"/>
                <w:szCs w:val="24"/>
              </w:rPr>
              <w:t>в том числе:</w:t>
            </w:r>
          </w:p>
        </w:tc>
        <w:tc>
          <w:tcPr>
            <w:tcW w:w="1418"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r>
      <w:tr w:rsidR="00E7007D" w:rsidTr="00E7007D">
        <w:trPr>
          <w:trHeight w:hRule="exact" w:val="332"/>
        </w:trPr>
        <w:tc>
          <w:tcPr>
            <w:tcW w:w="5102" w:type="dxa"/>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315" w:lineRule="exact"/>
              <w:ind w:left="1030"/>
              <w:rPr>
                <w:sz w:val="24"/>
                <w:szCs w:val="24"/>
              </w:rPr>
            </w:pPr>
            <w:r>
              <w:rPr>
                <w:sz w:val="24"/>
                <w:szCs w:val="24"/>
              </w:rPr>
              <w:t>лекции</w:t>
            </w:r>
          </w:p>
        </w:tc>
        <w:tc>
          <w:tcPr>
            <w:tcW w:w="1418" w:type="dxa"/>
            <w:tcBorders>
              <w:top w:val="single" w:sz="4" w:space="0" w:color="000000"/>
              <w:left w:val="single" w:sz="4" w:space="0" w:color="000000"/>
              <w:bottom w:val="single" w:sz="4" w:space="0" w:color="000000"/>
              <w:right w:val="single" w:sz="4" w:space="0" w:color="000000"/>
            </w:tcBorders>
            <w:hideMark/>
          </w:tcPr>
          <w:p w:rsidR="00E7007D" w:rsidRDefault="00E7007D">
            <w:pPr>
              <w:spacing w:line="276" w:lineRule="auto"/>
              <w:rPr>
                <w:sz w:val="24"/>
                <w:szCs w:val="24"/>
              </w:rPr>
            </w:pPr>
            <w:r>
              <w:rPr>
                <w:sz w:val="24"/>
                <w:szCs w:val="24"/>
              </w:rPr>
              <w:t>12</w:t>
            </w:r>
          </w:p>
        </w:tc>
        <w:tc>
          <w:tcPr>
            <w:tcW w:w="1559"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7007D" w:rsidRDefault="00E7007D">
            <w:pPr>
              <w:spacing w:line="276" w:lineRule="auto"/>
              <w:rPr>
                <w:sz w:val="24"/>
                <w:szCs w:val="24"/>
              </w:rPr>
            </w:pPr>
            <w:r>
              <w:rPr>
                <w:sz w:val="24"/>
                <w:szCs w:val="24"/>
              </w:rPr>
              <w:t>6</w:t>
            </w:r>
          </w:p>
        </w:tc>
      </w:tr>
      <w:tr w:rsidR="00E7007D" w:rsidTr="00E7007D">
        <w:trPr>
          <w:trHeight w:hRule="exact" w:val="332"/>
        </w:trPr>
        <w:tc>
          <w:tcPr>
            <w:tcW w:w="5102" w:type="dxa"/>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315" w:lineRule="exact"/>
              <w:ind w:left="1030"/>
              <w:rPr>
                <w:sz w:val="24"/>
                <w:szCs w:val="24"/>
              </w:rPr>
            </w:pPr>
            <w:r>
              <w:rPr>
                <w:sz w:val="24"/>
                <w:szCs w:val="24"/>
              </w:rPr>
              <w:t>семинары, практические занятия</w:t>
            </w:r>
          </w:p>
        </w:tc>
        <w:tc>
          <w:tcPr>
            <w:tcW w:w="1418" w:type="dxa"/>
            <w:tcBorders>
              <w:top w:val="single" w:sz="4" w:space="0" w:color="000000"/>
              <w:left w:val="single" w:sz="4" w:space="0" w:color="000000"/>
              <w:bottom w:val="single" w:sz="4" w:space="0" w:color="000000"/>
              <w:right w:val="single" w:sz="4" w:space="0" w:color="000000"/>
            </w:tcBorders>
            <w:hideMark/>
          </w:tcPr>
          <w:p w:rsidR="00E7007D" w:rsidRDefault="00E7007D">
            <w:pPr>
              <w:spacing w:line="276" w:lineRule="auto"/>
              <w:rPr>
                <w:sz w:val="24"/>
                <w:szCs w:val="24"/>
              </w:rPr>
            </w:pPr>
            <w:r>
              <w:rPr>
                <w:sz w:val="24"/>
                <w:szCs w:val="24"/>
              </w:rPr>
              <w:t>20</w:t>
            </w:r>
          </w:p>
        </w:tc>
        <w:tc>
          <w:tcPr>
            <w:tcW w:w="1559"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7007D" w:rsidRDefault="00E7007D">
            <w:pPr>
              <w:spacing w:line="276" w:lineRule="auto"/>
              <w:rPr>
                <w:sz w:val="24"/>
                <w:szCs w:val="24"/>
              </w:rPr>
            </w:pPr>
            <w:r>
              <w:rPr>
                <w:sz w:val="24"/>
                <w:szCs w:val="24"/>
              </w:rPr>
              <w:t>8</w:t>
            </w:r>
          </w:p>
        </w:tc>
      </w:tr>
      <w:tr w:rsidR="00E7007D" w:rsidTr="00E7007D">
        <w:trPr>
          <w:trHeight w:hRule="exact" w:val="332"/>
        </w:trPr>
        <w:tc>
          <w:tcPr>
            <w:tcW w:w="5102" w:type="dxa"/>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315" w:lineRule="exact"/>
              <w:ind w:left="1030"/>
              <w:rPr>
                <w:sz w:val="24"/>
                <w:szCs w:val="24"/>
              </w:rPr>
            </w:pPr>
            <w:r>
              <w:rPr>
                <w:sz w:val="24"/>
                <w:szCs w:val="24"/>
              </w:rPr>
              <w:t>лабораторные работы</w:t>
            </w:r>
          </w:p>
        </w:tc>
        <w:tc>
          <w:tcPr>
            <w:tcW w:w="1418"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r>
      <w:tr w:rsidR="00E7007D" w:rsidTr="00E7007D">
        <w:trPr>
          <w:trHeight w:hRule="exact" w:val="334"/>
        </w:trPr>
        <w:tc>
          <w:tcPr>
            <w:tcW w:w="5102" w:type="dxa"/>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316" w:lineRule="exact"/>
              <w:ind w:left="180"/>
              <w:rPr>
                <w:sz w:val="24"/>
                <w:szCs w:val="24"/>
              </w:rPr>
            </w:pPr>
            <w:r>
              <w:rPr>
                <w:sz w:val="24"/>
                <w:szCs w:val="24"/>
              </w:rPr>
              <w:t>Внеаудиторная работа (всего):</w:t>
            </w:r>
          </w:p>
        </w:tc>
        <w:tc>
          <w:tcPr>
            <w:tcW w:w="1418"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r>
      <w:tr w:rsidR="00E7007D" w:rsidTr="00E7007D">
        <w:trPr>
          <w:trHeight w:hRule="exact" w:val="250"/>
        </w:trPr>
        <w:tc>
          <w:tcPr>
            <w:tcW w:w="5102" w:type="dxa"/>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276" w:lineRule="auto"/>
              <w:ind w:left="1172" w:right="100"/>
              <w:jc w:val="both"/>
              <w:rPr>
                <w:sz w:val="24"/>
                <w:szCs w:val="24"/>
              </w:rPr>
            </w:pPr>
            <w:r>
              <w:rPr>
                <w:sz w:val="24"/>
                <w:szCs w:val="24"/>
              </w:rPr>
              <w:t>в том числе:</w:t>
            </w:r>
          </w:p>
        </w:tc>
        <w:tc>
          <w:tcPr>
            <w:tcW w:w="1418"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jc w:val="center"/>
              <w:rPr>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r>
      <w:tr w:rsidR="00E7007D" w:rsidTr="00E7007D">
        <w:trPr>
          <w:trHeight w:hRule="exact" w:val="424"/>
        </w:trPr>
        <w:tc>
          <w:tcPr>
            <w:tcW w:w="5102" w:type="dxa"/>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316" w:lineRule="exact"/>
              <w:ind w:left="180"/>
              <w:rPr>
                <w:sz w:val="24"/>
                <w:szCs w:val="24"/>
              </w:rPr>
            </w:pPr>
            <w:r>
              <w:rPr>
                <w:sz w:val="24"/>
                <w:szCs w:val="24"/>
              </w:rPr>
              <w:t>Самостоятельная работа обучающихся(всего)</w:t>
            </w:r>
          </w:p>
        </w:tc>
        <w:tc>
          <w:tcPr>
            <w:tcW w:w="1418" w:type="dxa"/>
            <w:tcBorders>
              <w:top w:val="single" w:sz="4" w:space="0" w:color="000000"/>
              <w:left w:val="single" w:sz="4" w:space="0" w:color="000000"/>
              <w:bottom w:val="single" w:sz="4" w:space="0" w:color="000000"/>
              <w:right w:val="single" w:sz="4" w:space="0" w:color="000000"/>
            </w:tcBorders>
            <w:hideMark/>
          </w:tcPr>
          <w:p w:rsidR="00E7007D" w:rsidRDefault="00E7007D">
            <w:pPr>
              <w:spacing w:line="276" w:lineRule="auto"/>
              <w:rPr>
                <w:sz w:val="24"/>
                <w:szCs w:val="24"/>
              </w:rPr>
            </w:pPr>
            <w:r>
              <w:rPr>
                <w:sz w:val="24"/>
                <w:szCs w:val="24"/>
              </w:rPr>
              <w:t>76</w:t>
            </w:r>
          </w:p>
        </w:tc>
        <w:tc>
          <w:tcPr>
            <w:tcW w:w="1559"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7007D" w:rsidRDefault="00E7007D">
            <w:pPr>
              <w:spacing w:line="276" w:lineRule="auto"/>
              <w:rPr>
                <w:sz w:val="24"/>
                <w:szCs w:val="24"/>
              </w:rPr>
            </w:pPr>
            <w:r>
              <w:rPr>
                <w:sz w:val="24"/>
                <w:szCs w:val="24"/>
              </w:rPr>
              <w:t>126</w:t>
            </w:r>
          </w:p>
        </w:tc>
      </w:tr>
      <w:tr w:rsidR="00E7007D" w:rsidTr="00E7007D">
        <w:trPr>
          <w:trHeight w:hRule="exact" w:val="424"/>
        </w:trPr>
        <w:tc>
          <w:tcPr>
            <w:tcW w:w="5102" w:type="dxa"/>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316" w:lineRule="exact"/>
              <w:ind w:left="180"/>
              <w:rPr>
                <w:sz w:val="24"/>
                <w:szCs w:val="24"/>
              </w:rPr>
            </w:pPr>
            <w:r>
              <w:rPr>
                <w:sz w:val="24"/>
                <w:szCs w:val="24"/>
              </w:rPr>
              <w:t>Контрольные работы</w:t>
            </w:r>
          </w:p>
        </w:tc>
        <w:tc>
          <w:tcPr>
            <w:tcW w:w="1418"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7007D" w:rsidRDefault="00E7007D">
            <w:pPr>
              <w:spacing w:line="276" w:lineRule="auto"/>
              <w:rPr>
                <w:sz w:val="24"/>
                <w:szCs w:val="24"/>
              </w:rPr>
            </w:pPr>
            <w:r>
              <w:rPr>
                <w:sz w:val="24"/>
                <w:szCs w:val="24"/>
              </w:rPr>
              <w:t>4</w:t>
            </w:r>
          </w:p>
        </w:tc>
      </w:tr>
      <w:tr w:rsidR="00E7007D" w:rsidTr="00E7007D">
        <w:trPr>
          <w:trHeight w:hRule="exact" w:val="424"/>
        </w:trPr>
        <w:tc>
          <w:tcPr>
            <w:tcW w:w="5102" w:type="dxa"/>
            <w:tcBorders>
              <w:top w:val="single" w:sz="4" w:space="0" w:color="000000"/>
              <w:left w:val="single" w:sz="4" w:space="0" w:color="000000"/>
              <w:bottom w:val="single" w:sz="4" w:space="0" w:color="000000"/>
              <w:right w:val="single" w:sz="4" w:space="0" w:color="000000"/>
            </w:tcBorders>
          </w:tcPr>
          <w:p w:rsidR="00E7007D" w:rsidRDefault="00E7007D">
            <w:pPr>
              <w:pStyle w:val="TableParagraph"/>
              <w:spacing w:line="314" w:lineRule="exact"/>
              <w:ind w:left="180"/>
              <w:rPr>
                <w:sz w:val="24"/>
                <w:szCs w:val="24"/>
              </w:rPr>
            </w:pPr>
            <w:r>
              <w:rPr>
                <w:sz w:val="24"/>
                <w:szCs w:val="24"/>
              </w:rPr>
              <w:t>Вид промежуточной аттестацииобучающегося</w:t>
            </w:r>
          </w:p>
          <w:p w:rsidR="00E7007D" w:rsidRDefault="00E7007D">
            <w:pPr>
              <w:pStyle w:val="TableParagraph"/>
              <w:spacing w:line="316" w:lineRule="exact"/>
              <w:ind w:left="180"/>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r>
      <w:tr w:rsidR="00E7007D" w:rsidTr="00E7007D">
        <w:trPr>
          <w:trHeight w:hRule="exact" w:val="424"/>
        </w:trPr>
        <w:tc>
          <w:tcPr>
            <w:tcW w:w="5102" w:type="dxa"/>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314" w:lineRule="exact"/>
              <w:ind w:left="180"/>
              <w:rPr>
                <w:sz w:val="24"/>
                <w:szCs w:val="24"/>
              </w:rPr>
            </w:pPr>
            <w:r>
              <w:rPr>
                <w:sz w:val="24"/>
                <w:szCs w:val="24"/>
              </w:rPr>
              <w:t xml:space="preserve">зачет </w:t>
            </w:r>
          </w:p>
        </w:tc>
        <w:tc>
          <w:tcPr>
            <w:tcW w:w="1418" w:type="dxa"/>
            <w:tcBorders>
              <w:top w:val="single" w:sz="4" w:space="0" w:color="000000"/>
              <w:left w:val="single" w:sz="4" w:space="0" w:color="000000"/>
              <w:bottom w:val="single" w:sz="4" w:space="0" w:color="000000"/>
              <w:right w:val="single" w:sz="4" w:space="0" w:color="000000"/>
            </w:tcBorders>
            <w:hideMark/>
          </w:tcPr>
          <w:p w:rsidR="00E7007D" w:rsidRDefault="00E7007D">
            <w:pPr>
              <w:spacing w:line="276" w:lineRule="auto"/>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7007D" w:rsidRDefault="00E7007D">
            <w:pPr>
              <w:spacing w:line="276" w:lineRule="auto"/>
              <w:rPr>
                <w:sz w:val="24"/>
                <w:szCs w:val="24"/>
              </w:rPr>
            </w:pPr>
            <w:r>
              <w:rPr>
                <w:sz w:val="24"/>
                <w:szCs w:val="24"/>
              </w:rPr>
              <w:t>+</w:t>
            </w:r>
          </w:p>
        </w:tc>
      </w:tr>
    </w:tbl>
    <w:p w:rsidR="00E7007D" w:rsidRDefault="00E7007D" w:rsidP="00526696">
      <w:pPr>
        <w:pStyle w:val="1"/>
        <w:keepNext w:val="0"/>
        <w:keepLines w:val="0"/>
        <w:numPr>
          <w:ilvl w:val="0"/>
          <w:numId w:val="27"/>
        </w:numPr>
        <w:tabs>
          <w:tab w:val="left" w:pos="0"/>
          <w:tab w:val="left" w:pos="993"/>
        </w:tabs>
        <w:suppressAutoHyphens/>
        <w:autoSpaceDN/>
        <w:adjustRightInd/>
        <w:spacing w:before="0"/>
        <w:ind w:left="0" w:right="384" w:firstLine="709"/>
        <w:jc w:val="both"/>
        <w:rPr>
          <w:rFonts w:ascii="Times New Roman" w:hAnsi="Times New Roman" w:cs="Times New Roman"/>
          <w:color w:val="auto"/>
        </w:rPr>
      </w:pPr>
      <w:bookmarkStart w:id="8" w:name="_Toc459975980"/>
      <w:r>
        <w:rPr>
          <w:rFonts w:ascii="Times New Roman" w:hAnsi="Times New Roman" w:cs="Times New Roman"/>
          <w:color w:val="auto"/>
        </w:rPr>
        <w:lastRenderedPageBreak/>
        <w:t>Содержание дисциплины, структурированное по темам (разделам) с указанием отведенного на них количества академических часов и видов учебныхзанятий</w:t>
      </w:r>
      <w:bookmarkEnd w:id="8"/>
    </w:p>
    <w:p w:rsidR="00E7007D" w:rsidRDefault="000D3990" w:rsidP="00526696">
      <w:pPr>
        <w:pStyle w:val="2"/>
        <w:tabs>
          <w:tab w:val="left" w:pos="0"/>
          <w:tab w:val="left" w:pos="993"/>
        </w:tabs>
        <w:ind w:firstLine="709"/>
        <w:rPr>
          <w:rFonts w:ascii="Times New Roman" w:hAnsi="Times New Roman" w:cs="Times New Roman"/>
          <w:b w:val="0"/>
          <w:i/>
          <w:color w:val="auto"/>
          <w:sz w:val="28"/>
          <w:szCs w:val="28"/>
        </w:rPr>
      </w:pPr>
      <w:bookmarkStart w:id="9" w:name="_Toc459975981"/>
      <w:r>
        <w:rPr>
          <w:rFonts w:ascii="Times New Roman" w:hAnsi="Times New Roman" w:cs="Times New Roman"/>
          <w:i/>
          <w:color w:val="auto"/>
          <w:sz w:val="28"/>
          <w:szCs w:val="28"/>
        </w:rPr>
        <w:t>5</w:t>
      </w:r>
      <w:r w:rsidR="00E7007D">
        <w:rPr>
          <w:rFonts w:ascii="Times New Roman" w:hAnsi="Times New Roman" w:cs="Times New Roman"/>
          <w:i/>
          <w:color w:val="auto"/>
          <w:sz w:val="28"/>
          <w:szCs w:val="28"/>
        </w:rPr>
        <w:t>.1 Разделы дисциплины (модуля) и трудоемкость по видам учебных занятий (в академическихчасах)</w:t>
      </w:r>
      <w:bookmarkEnd w:id="9"/>
    </w:p>
    <w:p w:rsidR="00E7007D" w:rsidRDefault="00E7007D" w:rsidP="00E7007D">
      <w:pPr>
        <w:ind w:right="813"/>
        <w:jc w:val="center"/>
        <w:rPr>
          <w:b/>
          <w:i/>
          <w:sz w:val="28"/>
        </w:rPr>
      </w:pPr>
      <w:r>
        <w:rPr>
          <w:b/>
          <w:i/>
          <w:sz w:val="28"/>
        </w:rPr>
        <w:t>для очной формы обучения</w:t>
      </w:r>
    </w:p>
    <w:tbl>
      <w:tblPr>
        <w:tblW w:w="9780" w:type="dxa"/>
        <w:tblInd w:w="-34" w:type="dxa"/>
        <w:tblLayout w:type="fixed"/>
        <w:tblLook w:val="04A0" w:firstRow="1" w:lastRow="0" w:firstColumn="1" w:lastColumn="0" w:noHBand="0" w:noVBand="1"/>
      </w:tblPr>
      <w:tblGrid>
        <w:gridCol w:w="4249"/>
        <w:gridCol w:w="425"/>
        <w:gridCol w:w="445"/>
        <w:gridCol w:w="122"/>
        <w:gridCol w:w="429"/>
        <w:gridCol w:w="551"/>
        <w:gridCol w:w="551"/>
        <w:gridCol w:w="551"/>
        <w:gridCol w:w="330"/>
        <w:gridCol w:w="286"/>
        <w:gridCol w:w="1841"/>
      </w:tblGrid>
      <w:tr w:rsidR="00E7007D" w:rsidRPr="00526696" w:rsidTr="003034F8">
        <w:trPr>
          <w:cantSplit/>
          <w:trHeight w:val="742"/>
        </w:trPr>
        <w:tc>
          <w:tcPr>
            <w:tcW w:w="4249" w:type="dxa"/>
            <w:vMerge w:val="restart"/>
            <w:tcBorders>
              <w:top w:val="single" w:sz="4" w:space="0" w:color="000000"/>
              <w:left w:val="single" w:sz="4" w:space="0" w:color="000000"/>
              <w:bottom w:val="single" w:sz="4" w:space="0" w:color="000000"/>
              <w:right w:val="nil"/>
            </w:tcBorders>
            <w:vAlign w:val="center"/>
          </w:tcPr>
          <w:p w:rsidR="00E7007D" w:rsidRPr="00526696" w:rsidRDefault="00E7007D">
            <w:pPr>
              <w:tabs>
                <w:tab w:val="left" w:pos="643"/>
              </w:tabs>
              <w:snapToGrid w:val="0"/>
              <w:spacing w:line="276" w:lineRule="auto"/>
              <w:jc w:val="center"/>
              <w:rPr>
                <w:rFonts w:cs="Verdana"/>
                <w:b/>
                <w:sz w:val="24"/>
                <w:szCs w:val="24"/>
              </w:rPr>
            </w:pPr>
          </w:p>
          <w:p w:rsidR="00E7007D" w:rsidRPr="00526696" w:rsidRDefault="00E7007D">
            <w:pPr>
              <w:tabs>
                <w:tab w:val="left" w:pos="643"/>
              </w:tabs>
              <w:spacing w:line="276" w:lineRule="auto"/>
              <w:jc w:val="center"/>
              <w:rPr>
                <w:rFonts w:cs="Verdana"/>
                <w:b/>
                <w:sz w:val="24"/>
                <w:szCs w:val="24"/>
              </w:rPr>
            </w:pPr>
            <w:r w:rsidRPr="00526696">
              <w:rPr>
                <w:rFonts w:cs="Verdana"/>
                <w:b/>
                <w:sz w:val="24"/>
                <w:szCs w:val="24"/>
              </w:rPr>
              <w:t>Разделы и/или темы</w:t>
            </w:r>
          </w:p>
          <w:p w:rsidR="00E7007D" w:rsidRPr="00526696" w:rsidRDefault="00E7007D">
            <w:pPr>
              <w:tabs>
                <w:tab w:val="left" w:pos="643"/>
              </w:tabs>
              <w:spacing w:line="276" w:lineRule="auto"/>
              <w:jc w:val="center"/>
              <w:rPr>
                <w:rFonts w:cs="Verdana"/>
                <w:b/>
                <w:sz w:val="24"/>
                <w:szCs w:val="24"/>
              </w:rPr>
            </w:pPr>
            <w:r w:rsidRPr="00526696">
              <w:rPr>
                <w:rFonts w:cs="Verdana"/>
                <w:b/>
                <w:sz w:val="24"/>
                <w:szCs w:val="24"/>
              </w:rPr>
              <w:t>дисциплины</w:t>
            </w:r>
          </w:p>
        </w:tc>
        <w:tc>
          <w:tcPr>
            <w:tcW w:w="425" w:type="dxa"/>
            <w:vMerge w:val="restart"/>
            <w:tcBorders>
              <w:top w:val="single" w:sz="4" w:space="0" w:color="000000"/>
              <w:left w:val="single" w:sz="4" w:space="0" w:color="000000"/>
              <w:bottom w:val="single" w:sz="4" w:space="0" w:color="000000"/>
              <w:right w:val="nil"/>
            </w:tcBorders>
            <w:textDirection w:val="btLr"/>
            <w:vAlign w:val="center"/>
            <w:hideMark/>
          </w:tcPr>
          <w:p w:rsidR="00E7007D" w:rsidRPr="00526696" w:rsidRDefault="00E7007D">
            <w:pPr>
              <w:tabs>
                <w:tab w:val="left" w:pos="643"/>
              </w:tabs>
              <w:spacing w:line="192" w:lineRule="auto"/>
              <w:ind w:left="113" w:right="113"/>
              <w:jc w:val="center"/>
              <w:rPr>
                <w:rFonts w:cs="Verdana"/>
                <w:b/>
                <w:sz w:val="24"/>
                <w:szCs w:val="24"/>
                <w:lang w:val="en-US"/>
              </w:rPr>
            </w:pPr>
            <w:proofErr w:type="spellStart"/>
            <w:r w:rsidRPr="00526696">
              <w:rPr>
                <w:rFonts w:cs="Verdana"/>
                <w:b/>
                <w:sz w:val="24"/>
                <w:szCs w:val="24"/>
                <w:lang w:val="en-US"/>
              </w:rPr>
              <w:t>Семестр</w:t>
            </w:r>
            <w:proofErr w:type="spellEnd"/>
          </w:p>
        </w:tc>
        <w:tc>
          <w:tcPr>
            <w:tcW w:w="3265" w:type="dxa"/>
            <w:gridSpan w:val="8"/>
            <w:tcBorders>
              <w:top w:val="single" w:sz="4" w:space="0" w:color="000000"/>
              <w:left w:val="single" w:sz="4" w:space="0" w:color="000000"/>
              <w:bottom w:val="single" w:sz="4" w:space="0" w:color="000000"/>
              <w:right w:val="nil"/>
            </w:tcBorders>
            <w:vAlign w:val="center"/>
            <w:hideMark/>
          </w:tcPr>
          <w:p w:rsidR="00E7007D" w:rsidRPr="00526696" w:rsidRDefault="00E7007D">
            <w:pPr>
              <w:tabs>
                <w:tab w:val="left" w:pos="643"/>
              </w:tabs>
              <w:spacing w:line="276" w:lineRule="auto"/>
              <w:jc w:val="center"/>
              <w:rPr>
                <w:rFonts w:cs="Verdana"/>
                <w:b/>
                <w:sz w:val="24"/>
                <w:szCs w:val="24"/>
              </w:rPr>
            </w:pPr>
            <w:r w:rsidRPr="00526696">
              <w:rPr>
                <w:rFonts w:cs="Verdana"/>
                <w:b/>
                <w:sz w:val="24"/>
                <w:szCs w:val="24"/>
              </w:rPr>
              <w:t>Виды учебной работы, включая самостоятельную работу обучающихся и трудоемкость (в часах)</w:t>
            </w:r>
          </w:p>
        </w:tc>
        <w:tc>
          <w:tcPr>
            <w:tcW w:w="1841"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E7007D" w:rsidRPr="00526696" w:rsidRDefault="00E7007D">
            <w:pPr>
              <w:tabs>
                <w:tab w:val="left" w:pos="643"/>
              </w:tabs>
              <w:spacing w:line="192" w:lineRule="auto"/>
              <w:jc w:val="center"/>
              <w:rPr>
                <w:rFonts w:cs="Verdana"/>
                <w:b/>
                <w:i/>
                <w:sz w:val="24"/>
                <w:szCs w:val="24"/>
              </w:rPr>
            </w:pPr>
            <w:r w:rsidRPr="00526696">
              <w:rPr>
                <w:rFonts w:cs="Verdana"/>
                <w:b/>
                <w:sz w:val="24"/>
                <w:szCs w:val="24"/>
              </w:rPr>
              <w:t xml:space="preserve">Вид оценочного средства текущего контроля успеваемости, промежуточной аттестации </w:t>
            </w:r>
          </w:p>
          <w:p w:rsidR="00E7007D" w:rsidRPr="00526696" w:rsidRDefault="00E7007D">
            <w:pPr>
              <w:tabs>
                <w:tab w:val="left" w:pos="643"/>
              </w:tabs>
              <w:spacing w:line="192" w:lineRule="auto"/>
              <w:jc w:val="center"/>
              <w:rPr>
                <w:sz w:val="24"/>
                <w:szCs w:val="24"/>
                <w:lang w:val="en-US"/>
              </w:rPr>
            </w:pPr>
            <w:r w:rsidRPr="00526696">
              <w:rPr>
                <w:rFonts w:cs="Verdana"/>
                <w:b/>
                <w:i/>
                <w:sz w:val="24"/>
                <w:szCs w:val="24"/>
                <w:lang w:val="en-US"/>
              </w:rPr>
              <w:t>(</w:t>
            </w:r>
            <w:proofErr w:type="spellStart"/>
            <w:r w:rsidRPr="00526696">
              <w:rPr>
                <w:rFonts w:cs="Verdana"/>
                <w:b/>
                <w:i/>
                <w:sz w:val="24"/>
                <w:szCs w:val="24"/>
                <w:lang w:val="en-US"/>
              </w:rPr>
              <w:t>по</w:t>
            </w:r>
            <w:proofErr w:type="spellEnd"/>
            <w:r w:rsidR="00526696" w:rsidRPr="00526696">
              <w:rPr>
                <w:rFonts w:cs="Verdana"/>
                <w:b/>
                <w:i/>
                <w:sz w:val="24"/>
                <w:szCs w:val="24"/>
              </w:rPr>
              <w:t xml:space="preserve"> </w:t>
            </w:r>
            <w:proofErr w:type="spellStart"/>
            <w:r w:rsidRPr="00526696">
              <w:rPr>
                <w:rFonts w:cs="Verdana"/>
                <w:b/>
                <w:i/>
                <w:sz w:val="24"/>
                <w:szCs w:val="24"/>
                <w:lang w:val="en-US"/>
              </w:rPr>
              <w:t>семестрам</w:t>
            </w:r>
            <w:proofErr w:type="spellEnd"/>
            <w:r w:rsidRPr="00526696">
              <w:rPr>
                <w:rFonts w:cs="Verdana"/>
                <w:b/>
                <w:i/>
                <w:sz w:val="24"/>
                <w:szCs w:val="24"/>
                <w:lang w:val="en-US"/>
              </w:rPr>
              <w:t>)</w:t>
            </w:r>
          </w:p>
        </w:tc>
      </w:tr>
      <w:tr w:rsidR="00E7007D" w:rsidRPr="00526696" w:rsidTr="003034F8">
        <w:trPr>
          <w:cantSplit/>
          <w:trHeight w:val="438"/>
        </w:trPr>
        <w:tc>
          <w:tcPr>
            <w:tcW w:w="4249" w:type="dxa"/>
            <w:vMerge/>
            <w:tcBorders>
              <w:top w:val="single" w:sz="4" w:space="0" w:color="000000"/>
              <w:left w:val="single" w:sz="4" w:space="0" w:color="000000"/>
              <w:bottom w:val="single" w:sz="4" w:space="0" w:color="000000"/>
              <w:right w:val="nil"/>
            </w:tcBorders>
            <w:vAlign w:val="center"/>
            <w:hideMark/>
          </w:tcPr>
          <w:p w:rsidR="00E7007D" w:rsidRPr="00526696" w:rsidRDefault="00E7007D">
            <w:pPr>
              <w:widowControl/>
              <w:autoSpaceDE/>
              <w:autoSpaceDN/>
              <w:adjustRightInd/>
              <w:rPr>
                <w:rFonts w:cs="Verdana"/>
                <w:b/>
                <w:sz w:val="24"/>
                <w:szCs w:val="24"/>
              </w:rPr>
            </w:pPr>
          </w:p>
        </w:tc>
        <w:tc>
          <w:tcPr>
            <w:tcW w:w="425" w:type="dxa"/>
            <w:vMerge/>
            <w:tcBorders>
              <w:top w:val="single" w:sz="4" w:space="0" w:color="000000"/>
              <w:left w:val="single" w:sz="4" w:space="0" w:color="000000"/>
              <w:bottom w:val="single" w:sz="4" w:space="0" w:color="000000"/>
              <w:right w:val="nil"/>
            </w:tcBorders>
            <w:vAlign w:val="center"/>
            <w:hideMark/>
          </w:tcPr>
          <w:p w:rsidR="00E7007D" w:rsidRPr="00526696" w:rsidRDefault="00E7007D">
            <w:pPr>
              <w:widowControl/>
              <w:autoSpaceDE/>
              <w:autoSpaceDN/>
              <w:adjustRightInd/>
              <w:rPr>
                <w:rFonts w:cs="Verdana"/>
                <w:b/>
                <w:sz w:val="24"/>
                <w:szCs w:val="24"/>
                <w:lang w:val="en-US"/>
              </w:rPr>
            </w:pPr>
          </w:p>
        </w:tc>
        <w:tc>
          <w:tcPr>
            <w:tcW w:w="567" w:type="dxa"/>
            <w:gridSpan w:val="2"/>
            <w:vMerge w:val="restart"/>
            <w:tcBorders>
              <w:top w:val="single" w:sz="4" w:space="0" w:color="000000"/>
              <w:left w:val="single" w:sz="4" w:space="0" w:color="000000"/>
              <w:bottom w:val="single" w:sz="4" w:space="0" w:color="000000"/>
              <w:right w:val="nil"/>
            </w:tcBorders>
            <w:textDirection w:val="btLr"/>
            <w:vAlign w:val="center"/>
            <w:hideMark/>
          </w:tcPr>
          <w:p w:rsidR="00E7007D" w:rsidRPr="00526696" w:rsidRDefault="00E7007D">
            <w:pPr>
              <w:tabs>
                <w:tab w:val="left" w:pos="643"/>
              </w:tabs>
              <w:spacing w:line="192" w:lineRule="auto"/>
              <w:ind w:left="113" w:right="113"/>
              <w:jc w:val="center"/>
              <w:rPr>
                <w:rFonts w:cs="Verdana"/>
                <w:b/>
                <w:sz w:val="24"/>
                <w:szCs w:val="24"/>
                <w:lang w:val="en-US"/>
              </w:rPr>
            </w:pPr>
            <w:r w:rsidRPr="00526696">
              <w:rPr>
                <w:rFonts w:cs="Verdana"/>
                <w:b/>
                <w:sz w:val="24"/>
                <w:szCs w:val="24"/>
                <w:lang w:val="en-US"/>
              </w:rPr>
              <w:t>ВСЕГО</w:t>
            </w:r>
          </w:p>
        </w:tc>
        <w:tc>
          <w:tcPr>
            <w:tcW w:w="1531" w:type="dxa"/>
            <w:gridSpan w:val="3"/>
            <w:tcBorders>
              <w:top w:val="single" w:sz="4" w:space="0" w:color="000000"/>
              <w:left w:val="single" w:sz="4" w:space="0" w:color="000000"/>
              <w:bottom w:val="single" w:sz="4" w:space="0" w:color="000000"/>
              <w:right w:val="nil"/>
            </w:tcBorders>
            <w:vAlign w:val="center"/>
            <w:hideMark/>
          </w:tcPr>
          <w:p w:rsidR="00E7007D" w:rsidRPr="00526696" w:rsidRDefault="00E7007D">
            <w:pPr>
              <w:tabs>
                <w:tab w:val="left" w:pos="643"/>
              </w:tabs>
              <w:spacing w:line="276" w:lineRule="auto"/>
              <w:jc w:val="center"/>
              <w:rPr>
                <w:rFonts w:cs="Verdana"/>
                <w:b/>
                <w:sz w:val="24"/>
                <w:szCs w:val="24"/>
                <w:lang w:val="en-US"/>
              </w:rPr>
            </w:pPr>
            <w:proofErr w:type="spellStart"/>
            <w:r w:rsidRPr="00526696">
              <w:rPr>
                <w:rFonts w:cs="Verdana"/>
                <w:b/>
                <w:sz w:val="24"/>
                <w:szCs w:val="24"/>
                <w:lang w:val="en-US"/>
              </w:rPr>
              <w:t>Из</w:t>
            </w:r>
            <w:proofErr w:type="spellEnd"/>
            <w:r w:rsidR="00526696" w:rsidRPr="00526696">
              <w:rPr>
                <w:rFonts w:cs="Verdana"/>
                <w:b/>
                <w:sz w:val="24"/>
                <w:szCs w:val="24"/>
              </w:rPr>
              <w:t xml:space="preserve"> </w:t>
            </w:r>
            <w:proofErr w:type="spellStart"/>
            <w:r w:rsidRPr="00526696">
              <w:rPr>
                <w:rFonts w:cs="Verdana"/>
                <w:b/>
                <w:sz w:val="24"/>
                <w:szCs w:val="24"/>
                <w:lang w:val="en-US"/>
              </w:rPr>
              <w:t>них</w:t>
            </w:r>
            <w:proofErr w:type="spellEnd"/>
            <w:r w:rsidR="00526696" w:rsidRPr="00526696">
              <w:rPr>
                <w:rFonts w:cs="Verdana"/>
                <w:b/>
                <w:sz w:val="24"/>
                <w:szCs w:val="24"/>
              </w:rPr>
              <w:t xml:space="preserve"> </w:t>
            </w:r>
            <w:proofErr w:type="spellStart"/>
            <w:r w:rsidRPr="00526696">
              <w:rPr>
                <w:rFonts w:cs="Verdana"/>
                <w:b/>
                <w:sz w:val="24"/>
                <w:szCs w:val="24"/>
                <w:lang w:val="en-US"/>
              </w:rPr>
              <w:t>аудиторныезанятия</w:t>
            </w:r>
            <w:proofErr w:type="spellEnd"/>
          </w:p>
        </w:tc>
        <w:tc>
          <w:tcPr>
            <w:tcW w:w="551" w:type="dxa"/>
            <w:vMerge w:val="restart"/>
            <w:tcBorders>
              <w:top w:val="single" w:sz="4" w:space="0" w:color="000000"/>
              <w:left w:val="single" w:sz="4" w:space="0" w:color="000000"/>
              <w:bottom w:val="single" w:sz="4" w:space="0" w:color="000000"/>
              <w:right w:val="nil"/>
            </w:tcBorders>
            <w:textDirection w:val="btLr"/>
            <w:vAlign w:val="center"/>
            <w:hideMark/>
          </w:tcPr>
          <w:p w:rsidR="00E7007D" w:rsidRPr="00526696" w:rsidRDefault="00E7007D">
            <w:pPr>
              <w:tabs>
                <w:tab w:val="left" w:pos="643"/>
              </w:tabs>
              <w:spacing w:line="192" w:lineRule="auto"/>
              <w:ind w:left="113" w:right="113"/>
              <w:jc w:val="center"/>
              <w:rPr>
                <w:rFonts w:cs="Verdana"/>
                <w:b/>
                <w:sz w:val="24"/>
                <w:szCs w:val="24"/>
                <w:lang w:val="en-US"/>
              </w:rPr>
            </w:pPr>
            <w:proofErr w:type="spellStart"/>
            <w:r w:rsidRPr="00526696">
              <w:rPr>
                <w:rFonts w:cs="Verdana"/>
                <w:b/>
                <w:sz w:val="24"/>
                <w:szCs w:val="24"/>
                <w:lang w:val="en-US"/>
              </w:rPr>
              <w:t>Самостоятельнаяработа</w:t>
            </w:r>
            <w:proofErr w:type="spellEnd"/>
          </w:p>
        </w:tc>
        <w:tc>
          <w:tcPr>
            <w:tcW w:w="330" w:type="dxa"/>
            <w:vMerge w:val="restart"/>
            <w:tcBorders>
              <w:top w:val="single" w:sz="4" w:space="0" w:color="000000"/>
              <w:left w:val="single" w:sz="4" w:space="0" w:color="000000"/>
              <w:bottom w:val="single" w:sz="4" w:space="0" w:color="000000"/>
              <w:right w:val="nil"/>
            </w:tcBorders>
            <w:textDirection w:val="btLr"/>
            <w:vAlign w:val="center"/>
            <w:hideMark/>
          </w:tcPr>
          <w:p w:rsidR="00E7007D" w:rsidRPr="00526696" w:rsidRDefault="00E7007D">
            <w:pPr>
              <w:tabs>
                <w:tab w:val="left" w:pos="643"/>
              </w:tabs>
              <w:spacing w:line="192" w:lineRule="auto"/>
              <w:ind w:left="113" w:right="113"/>
              <w:jc w:val="center"/>
              <w:rPr>
                <w:rFonts w:cs="Verdana"/>
                <w:b/>
                <w:sz w:val="24"/>
                <w:szCs w:val="24"/>
                <w:lang w:val="en-US"/>
              </w:rPr>
            </w:pPr>
            <w:proofErr w:type="spellStart"/>
            <w:r w:rsidRPr="00526696">
              <w:rPr>
                <w:rFonts w:cs="Verdana"/>
                <w:b/>
                <w:sz w:val="24"/>
                <w:szCs w:val="24"/>
                <w:lang w:val="en-US"/>
              </w:rPr>
              <w:t>Контрольнаяработа</w:t>
            </w:r>
            <w:proofErr w:type="spellEnd"/>
          </w:p>
        </w:tc>
        <w:tc>
          <w:tcPr>
            <w:tcW w:w="286" w:type="dxa"/>
            <w:vMerge w:val="restart"/>
            <w:tcBorders>
              <w:top w:val="single" w:sz="4" w:space="0" w:color="000000"/>
              <w:left w:val="single" w:sz="4" w:space="0" w:color="000000"/>
              <w:bottom w:val="single" w:sz="4" w:space="0" w:color="000000"/>
              <w:right w:val="nil"/>
            </w:tcBorders>
            <w:textDirection w:val="btLr"/>
            <w:vAlign w:val="center"/>
            <w:hideMark/>
          </w:tcPr>
          <w:p w:rsidR="00E7007D" w:rsidRPr="00526696" w:rsidRDefault="00E7007D">
            <w:pPr>
              <w:tabs>
                <w:tab w:val="left" w:pos="643"/>
              </w:tabs>
              <w:spacing w:line="192" w:lineRule="auto"/>
              <w:ind w:left="113" w:right="113"/>
              <w:jc w:val="center"/>
              <w:rPr>
                <w:rFonts w:cs="Verdana"/>
                <w:sz w:val="24"/>
                <w:szCs w:val="24"/>
                <w:lang w:val="en-US"/>
              </w:rPr>
            </w:pPr>
            <w:proofErr w:type="spellStart"/>
            <w:r w:rsidRPr="00526696">
              <w:rPr>
                <w:rFonts w:cs="Verdana"/>
                <w:b/>
                <w:sz w:val="24"/>
                <w:szCs w:val="24"/>
                <w:lang w:val="en-US"/>
              </w:rPr>
              <w:t>Курсоваяработа</w:t>
            </w:r>
            <w:proofErr w:type="spellEnd"/>
          </w:p>
        </w:tc>
        <w:tc>
          <w:tcPr>
            <w:tcW w:w="1841" w:type="dxa"/>
            <w:vMerge/>
            <w:tcBorders>
              <w:top w:val="single" w:sz="4" w:space="0" w:color="000000"/>
              <w:left w:val="single" w:sz="4" w:space="0" w:color="000000"/>
              <w:bottom w:val="single" w:sz="4" w:space="0" w:color="000000"/>
              <w:right w:val="nil"/>
            </w:tcBorders>
            <w:vAlign w:val="center"/>
            <w:hideMark/>
          </w:tcPr>
          <w:p w:rsidR="00E7007D" w:rsidRPr="00526696" w:rsidRDefault="00E7007D">
            <w:pPr>
              <w:widowControl/>
              <w:autoSpaceDE/>
              <w:autoSpaceDN/>
              <w:adjustRightInd/>
              <w:rPr>
                <w:sz w:val="24"/>
                <w:szCs w:val="24"/>
                <w:lang w:val="en-US"/>
              </w:rPr>
            </w:pPr>
          </w:p>
        </w:tc>
      </w:tr>
      <w:tr w:rsidR="00E7007D" w:rsidRPr="00526696" w:rsidTr="003034F8">
        <w:trPr>
          <w:cantSplit/>
          <w:trHeight w:val="2217"/>
        </w:trPr>
        <w:tc>
          <w:tcPr>
            <w:tcW w:w="4249" w:type="dxa"/>
            <w:vMerge/>
            <w:tcBorders>
              <w:top w:val="single" w:sz="4" w:space="0" w:color="000000"/>
              <w:left w:val="single" w:sz="4" w:space="0" w:color="000000"/>
              <w:bottom w:val="single" w:sz="4" w:space="0" w:color="000000"/>
              <w:right w:val="nil"/>
            </w:tcBorders>
            <w:vAlign w:val="center"/>
            <w:hideMark/>
          </w:tcPr>
          <w:p w:rsidR="00E7007D" w:rsidRPr="00526696" w:rsidRDefault="00E7007D">
            <w:pPr>
              <w:widowControl/>
              <w:autoSpaceDE/>
              <w:autoSpaceDN/>
              <w:adjustRightInd/>
              <w:rPr>
                <w:rFonts w:cs="Verdana"/>
                <w:b/>
                <w:sz w:val="24"/>
                <w:szCs w:val="24"/>
              </w:rPr>
            </w:pPr>
          </w:p>
        </w:tc>
        <w:tc>
          <w:tcPr>
            <w:tcW w:w="425" w:type="dxa"/>
            <w:vMerge/>
            <w:tcBorders>
              <w:top w:val="single" w:sz="4" w:space="0" w:color="000000"/>
              <w:left w:val="single" w:sz="4" w:space="0" w:color="000000"/>
              <w:bottom w:val="single" w:sz="4" w:space="0" w:color="000000"/>
              <w:right w:val="nil"/>
            </w:tcBorders>
            <w:vAlign w:val="center"/>
            <w:hideMark/>
          </w:tcPr>
          <w:p w:rsidR="00E7007D" w:rsidRPr="00526696" w:rsidRDefault="00E7007D">
            <w:pPr>
              <w:widowControl/>
              <w:autoSpaceDE/>
              <w:autoSpaceDN/>
              <w:adjustRightInd/>
              <w:rPr>
                <w:rFonts w:cs="Verdana"/>
                <w:b/>
                <w:sz w:val="24"/>
                <w:szCs w:val="24"/>
                <w:lang w:val="en-US"/>
              </w:rPr>
            </w:pPr>
          </w:p>
        </w:tc>
        <w:tc>
          <w:tcPr>
            <w:tcW w:w="567" w:type="dxa"/>
            <w:gridSpan w:val="2"/>
            <w:vMerge/>
            <w:tcBorders>
              <w:top w:val="single" w:sz="4" w:space="0" w:color="000000"/>
              <w:left w:val="single" w:sz="4" w:space="0" w:color="000000"/>
              <w:bottom w:val="single" w:sz="4" w:space="0" w:color="000000"/>
              <w:right w:val="nil"/>
            </w:tcBorders>
            <w:vAlign w:val="center"/>
            <w:hideMark/>
          </w:tcPr>
          <w:p w:rsidR="00E7007D" w:rsidRPr="00526696" w:rsidRDefault="00E7007D">
            <w:pPr>
              <w:widowControl/>
              <w:autoSpaceDE/>
              <w:autoSpaceDN/>
              <w:adjustRightInd/>
              <w:rPr>
                <w:rFonts w:cs="Verdana"/>
                <w:b/>
                <w:sz w:val="24"/>
                <w:szCs w:val="24"/>
                <w:lang w:val="en-US"/>
              </w:rPr>
            </w:pPr>
          </w:p>
        </w:tc>
        <w:tc>
          <w:tcPr>
            <w:tcW w:w="429" w:type="dxa"/>
            <w:tcBorders>
              <w:top w:val="single" w:sz="4" w:space="0" w:color="000000"/>
              <w:left w:val="single" w:sz="4" w:space="0" w:color="000000"/>
              <w:bottom w:val="single" w:sz="4" w:space="0" w:color="000000"/>
              <w:right w:val="nil"/>
            </w:tcBorders>
            <w:textDirection w:val="btLr"/>
            <w:vAlign w:val="center"/>
            <w:hideMark/>
          </w:tcPr>
          <w:p w:rsidR="00E7007D" w:rsidRPr="00526696" w:rsidRDefault="00E7007D">
            <w:pPr>
              <w:tabs>
                <w:tab w:val="left" w:pos="643"/>
              </w:tabs>
              <w:spacing w:line="192" w:lineRule="auto"/>
              <w:ind w:left="113" w:right="113"/>
              <w:jc w:val="center"/>
              <w:rPr>
                <w:rFonts w:cs="Verdana"/>
                <w:b/>
                <w:sz w:val="24"/>
                <w:szCs w:val="24"/>
                <w:lang w:val="en-US"/>
              </w:rPr>
            </w:pPr>
            <w:proofErr w:type="spellStart"/>
            <w:r w:rsidRPr="00526696">
              <w:rPr>
                <w:rFonts w:cs="Verdana"/>
                <w:b/>
                <w:sz w:val="24"/>
                <w:szCs w:val="24"/>
                <w:lang w:val="en-US"/>
              </w:rPr>
              <w:t>Лекции</w:t>
            </w:r>
            <w:proofErr w:type="spellEnd"/>
          </w:p>
        </w:tc>
        <w:tc>
          <w:tcPr>
            <w:tcW w:w="551" w:type="dxa"/>
            <w:tcBorders>
              <w:top w:val="single" w:sz="4" w:space="0" w:color="000000"/>
              <w:left w:val="single" w:sz="4" w:space="0" w:color="000000"/>
              <w:bottom w:val="single" w:sz="4" w:space="0" w:color="000000"/>
              <w:right w:val="nil"/>
            </w:tcBorders>
            <w:textDirection w:val="btLr"/>
            <w:vAlign w:val="center"/>
            <w:hideMark/>
          </w:tcPr>
          <w:p w:rsidR="00E7007D" w:rsidRPr="00526696" w:rsidRDefault="00E7007D">
            <w:pPr>
              <w:tabs>
                <w:tab w:val="left" w:pos="643"/>
              </w:tabs>
              <w:spacing w:line="192" w:lineRule="auto"/>
              <w:ind w:left="113" w:right="113"/>
              <w:jc w:val="center"/>
              <w:rPr>
                <w:rFonts w:cs="Verdana"/>
                <w:b/>
                <w:sz w:val="24"/>
                <w:szCs w:val="24"/>
                <w:lang w:val="en-US"/>
              </w:rPr>
            </w:pPr>
            <w:proofErr w:type="spellStart"/>
            <w:r w:rsidRPr="00526696">
              <w:rPr>
                <w:rFonts w:cs="Verdana"/>
                <w:b/>
                <w:sz w:val="24"/>
                <w:szCs w:val="24"/>
                <w:lang w:val="en-US"/>
              </w:rPr>
              <w:t>Лаборатор</w:t>
            </w:r>
            <w:proofErr w:type="spellEnd"/>
            <w:r w:rsidRPr="00526696">
              <w:rPr>
                <w:rFonts w:cs="Verdana"/>
                <w:b/>
                <w:sz w:val="24"/>
                <w:szCs w:val="24"/>
                <w:lang w:val="en-US"/>
              </w:rPr>
              <w:t>.</w:t>
            </w:r>
          </w:p>
          <w:p w:rsidR="00E7007D" w:rsidRPr="00526696" w:rsidRDefault="00E7007D">
            <w:pPr>
              <w:tabs>
                <w:tab w:val="left" w:pos="643"/>
              </w:tabs>
              <w:spacing w:line="192" w:lineRule="auto"/>
              <w:ind w:left="113" w:right="113"/>
              <w:jc w:val="center"/>
              <w:rPr>
                <w:rFonts w:cs="Verdana"/>
                <w:b/>
                <w:sz w:val="24"/>
                <w:szCs w:val="24"/>
                <w:lang w:val="en-US"/>
              </w:rPr>
            </w:pPr>
            <w:proofErr w:type="spellStart"/>
            <w:r w:rsidRPr="00526696">
              <w:rPr>
                <w:rFonts w:cs="Verdana"/>
                <w:b/>
                <w:sz w:val="24"/>
                <w:szCs w:val="24"/>
                <w:lang w:val="en-US"/>
              </w:rPr>
              <w:t>практикум</w:t>
            </w:r>
            <w:proofErr w:type="spellEnd"/>
          </w:p>
        </w:tc>
        <w:tc>
          <w:tcPr>
            <w:tcW w:w="551" w:type="dxa"/>
            <w:tcBorders>
              <w:top w:val="single" w:sz="4" w:space="0" w:color="000000"/>
              <w:left w:val="single" w:sz="4" w:space="0" w:color="000000"/>
              <w:bottom w:val="single" w:sz="4" w:space="0" w:color="000000"/>
              <w:right w:val="nil"/>
            </w:tcBorders>
            <w:textDirection w:val="btLr"/>
            <w:vAlign w:val="center"/>
            <w:hideMark/>
          </w:tcPr>
          <w:p w:rsidR="00E7007D" w:rsidRPr="00526696" w:rsidRDefault="00E7007D">
            <w:pPr>
              <w:tabs>
                <w:tab w:val="left" w:pos="643"/>
              </w:tabs>
              <w:spacing w:line="192" w:lineRule="auto"/>
              <w:ind w:left="113" w:right="113"/>
              <w:jc w:val="center"/>
              <w:rPr>
                <w:rFonts w:cs="Verdana"/>
                <w:b/>
                <w:sz w:val="24"/>
                <w:szCs w:val="24"/>
                <w:lang w:val="en-US"/>
              </w:rPr>
            </w:pPr>
            <w:proofErr w:type="spellStart"/>
            <w:r w:rsidRPr="00526696">
              <w:rPr>
                <w:rFonts w:cs="Verdana"/>
                <w:b/>
                <w:sz w:val="24"/>
                <w:szCs w:val="24"/>
                <w:lang w:val="en-US"/>
              </w:rPr>
              <w:t>Практическ.занятия</w:t>
            </w:r>
            <w:proofErr w:type="spellEnd"/>
            <w:r w:rsidRPr="00526696">
              <w:rPr>
                <w:rFonts w:cs="Verdana"/>
                <w:b/>
                <w:sz w:val="24"/>
                <w:szCs w:val="24"/>
                <w:lang w:val="en-US"/>
              </w:rPr>
              <w:t xml:space="preserve"> / </w:t>
            </w:r>
            <w:proofErr w:type="spellStart"/>
            <w:r w:rsidRPr="00526696">
              <w:rPr>
                <w:rFonts w:cs="Verdana"/>
                <w:b/>
                <w:sz w:val="24"/>
                <w:szCs w:val="24"/>
                <w:lang w:val="en-US"/>
              </w:rPr>
              <w:t>семинары</w:t>
            </w:r>
            <w:proofErr w:type="spellEnd"/>
          </w:p>
        </w:tc>
        <w:tc>
          <w:tcPr>
            <w:tcW w:w="551" w:type="dxa"/>
            <w:vMerge/>
            <w:tcBorders>
              <w:top w:val="single" w:sz="4" w:space="0" w:color="000000"/>
              <w:left w:val="single" w:sz="4" w:space="0" w:color="000000"/>
              <w:bottom w:val="single" w:sz="4" w:space="0" w:color="000000"/>
              <w:right w:val="nil"/>
            </w:tcBorders>
            <w:vAlign w:val="center"/>
            <w:hideMark/>
          </w:tcPr>
          <w:p w:rsidR="00E7007D" w:rsidRPr="00526696" w:rsidRDefault="00E7007D">
            <w:pPr>
              <w:widowControl/>
              <w:autoSpaceDE/>
              <w:autoSpaceDN/>
              <w:adjustRightInd/>
              <w:rPr>
                <w:rFonts w:cs="Verdana"/>
                <w:b/>
                <w:sz w:val="24"/>
                <w:szCs w:val="24"/>
                <w:lang w:val="en-US"/>
              </w:rPr>
            </w:pPr>
          </w:p>
        </w:tc>
        <w:tc>
          <w:tcPr>
            <w:tcW w:w="330" w:type="dxa"/>
            <w:vMerge/>
            <w:tcBorders>
              <w:top w:val="single" w:sz="4" w:space="0" w:color="000000"/>
              <w:left w:val="single" w:sz="4" w:space="0" w:color="000000"/>
              <w:bottom w:val="single" w:sz="4" w:space="0" w:color="000000"/>
              <w:right w:val="nil"/>
            </w:tcBorders>
            <w:vAlign w:val="center"/>
            <w:hideMark/>
          </w:tcPr>
          <w:p w:rsidR="00E7007D" w:rsidRPr="00526696" w:rsidRDefault="00E7007D">
            <w:pPr>
              <w:widowControl/>
              <w:autoSpaceDE/>
              <w:autoSpaceDN/>
              <w:adjustRightInd/>
              <w:rPr>
                <w:rFonts w:cs="Verdana"/>
                <w:b/>
                <w:sz w:val="24"/>
                <w:szCs w:val="24"/>
                <w:lang w:val="en-US"/>
              </w:rPr>
            </w:pPr>
          </w:p>
        </w:tc>
        <w:tc>
          <w:tcPr>
            <w:tcW w:w="286" w:type="dxa"/>
            <w:vMerge/>
            <w:tcBorders>
              <w:top w:val="single" w:sz="4" w:space="0" w:color="000000"/>
              <w:left w:val="single" w:sz="4" w:space="0" w:color="000000"/>
              <w:bottom w:val="single" w:sz="4" w:space="0" w:color="000000"/>
              <w:right w:val="nil"/>
            </w:tcBorders>
            <w:vAlign w:val="center"/>
            <w:hideMark/>
          </w:tcPr>
          <w:p w:rsidR="00E7007D" w:rsidRPr="00526696" w:rsidRDefault="00E7007D">
            <w:pPr>
              <w:widowControl/>
              <w:autoSpaceDE/>
              <w:autoSpaceDN/>
              <w:adjustRightInd/>
              <w:rPr>
                <w:rFonts w:cs="Verdana"/>
                <w:sz w:val="24"/>
                <w:szCs w:val="24"/>
                <w:lang w:val="en-US"/>
              </w:rPr>
            </w:pPr>
          </w:p>
        </w:tc>
        <w:tc>
          <w:tcPr>
            <w:tcW w:w="1841" w:type="dxa"/>
            <w:vMerge/>
            <w:tcBorders>
              <w:top w:val="single" w:sz="4" w:space="0" w:color="000000"/>
              <w:left w:val="single" w:sz="4" w:space="0" w:color="000000"/>
              <w:bottom w:val="single" w:sz="4" w:space="0" w:color="000000"/>
              <w:right w:val="nil"/>
            </w:tcBorders>
            <w:vAlign w:val="center"/>
            <w:hideMark/>
          </w:tcPr>
          <w:p w:rsidR="00E7007D" w:rsidRPr="00526696" w:rsidRDefault="00E7007D">
            <w:pPr>
              <w:widowControl/>
              <w:autoSpaceDE/>
              <w:autoSpaceDN/>
              <w:adjustRightInd/>
              <w:rPr>
                <w:sz w:val="24"/>
                <w:szCs w:val="24"/>
                <w:lang w:val="en-US"/>
              </w:rPr>
            </w:pPr>
          </w:p>
        </w:tc>
      </w:tr>
      <w:tr w:rsidR="00E7007D" w:rsidRPr="00526696" w:rsidTr="00E52A7A">
        <w:tc>
          <w:tcPr>
            <w:tcW w:w="9780" w:type="dxa"/>
            <w:gridSpan w:val="11"/>
            <w:tcBorders>
              <w:top w:val="single" w:sz="4" w:space="0" w:color="000000"/>
              <w:left w:val="single" w:sz="4" w:space="0" w:color="000000"/>
              <w:bottom w:val="single" w:sz="4" w:space="0" w:color="000000"/>
              <w:right w:val="single" w:sz="4" w:space="0" w:color="000000"/>
            </w:tcBorders>
            <w:vAlign w:val="center"/>
          </w:tcPr>
          <w:p w:rsidR="00E7007D" w:rsidRPr="00526696" w:rsidRDefault="00E52A7A">
            <w:pPr>
              <w:tabs>
                <w:tab w:val="left" w:pos="643"/>
              </w:tabs>
              <w:snapToGrid w:val="0"/>
              <w:spacing w:line="276" w:lineRule="auto"/>
              <w:jc w:val="center"/>
              <w:rPr>
                <w:rFonts w:cs="Verdana"/>
                <w:i/>
                <w:sz w:val="24"/>
                <w:szCs w:val="24"/>
              </w:rPr>
            </w:pPr>
            <w:r w:rsidRPr="00526696">
              <w:rPr>
                <w:rFonts w:eastAsia="Calibri"/>
                <w:b/>
                <w:bCs/>
                <w:sz w:val="24"/>
                <w:szCs w:val="24"/>
              </w:rPr>
              <w:t>Раздел 1. Особенности психического развития обучающегося на разных ступенях образования</w:t>
            </w:r>
          </w:p>
        </w:tc>
      </w:tr>
      <w:tr w:rsidR="00A07A2C" w:rsidRPr="00526696" w:rsidTr="003034F8">
        <w:tc>
          <w:tcPr>
            <w:tcW w:w="4249" w:type="dxa"/>
            <w:tcBorders>
              <w:top w:val="single" w:sz="4" w:space="0" w:color="000000"/>
              <w:left w:val="single" w:sz="4" w:space="0" w:color="000000"/>
              <w:bottom w:val="single" w:sz="4" w:space="0" w:color="000000"/>
              <w:right w:val="nil"/>
            </w:tcBorders>
          </w:tcPr>
          <w:p w:rsidR="00A07A2C" w:rsidRPr="00526696" w:rsidRDefault="00A07A2C" w:rsidP="00A07A2C">
            <w:pPr>
              <w:jc w:val="both"/>
              <w:textAlignment w:val="baseline"/>
              <w:rPr>
                <w:b/>
                <w:bCs/>
                <w:sz w:val="24"/>
                <w:szCs w:val="24"/>
              </w:rPr>
            </w:pPr>
            <w:r w:rsidRPr="00526696">
              <w:rPr>
                <w:rFonts w:eastAsia="Calibri"/>
                <w:b/>
                <w:sz w:val="24"/>
                <w:szCs w:val="24"/>
              </w:rPr>
              <w:t>Тема 1.1.</w:t>
            </w:r>
            <w:r w:rsidRPr="00526696">
              <w:rPr>
                <w:rFonts w:eastAsia="Calibri"/>
                <w:sz w:val="24"/>
                <w:szCs w:val="24"/>
              </w:rPr>
              <w:t xml:space="preserve"> Проблема условий и движущих сил психического развития личности</w:t>
            </w:r>
          </w:p>
        </w:tc>
        <w:tc>
          <w:tcPr>
            <w:tcW w:w="425" w:type="dxa"/>
            <w:tcBorders>
              <w:top w:val="single" w:sz="4" w:space="0" w:color="000000"/>
              <w:left w:val="single" w:sz="4" w:space="0" w:color="000000"/>
              <w:bottom w:val="single" w:sz="4" w:space="0" w:color="000000"/>
              <w:right w:val="nil"/>
            </w:tcBorders>
            <w:vAlign w:val="center"/>
          </w:tcPr>
          <w:p w:rsidR="00A07A2C" w:rsidRPr="00526696" w:rsidRDefault="00A07A2C">
            <w:pPr>
              <w:tabs>
                <w:tab w:val="left" w:pos="643"/>
              </w:tabs>
              <w:spacing w:line="276" w:lineRule="auto"/>
              <w:jc w:val="center"/>
              <w:rPr>
                <w:rFonts w:cs="Verdana"/>
                <w:sz w:val="24"/>
                <w:szCs w:val="24"/>
              </w:rPr>
            </w:pPr>
            <w:r w:rsidRPr="00526696">
              <w:rPr>
                <w:rFonts w:cs="Verdana"/>
                <w:sz w:val="24"/>
                <w:szCs w:val="24"/>
              </w:rPr>
              <w:t>2</w:t>
            </w:r>
          </w:p>
        </w:tc>
        <w:tc>
          <w:tcPr>
            <w:tcW w:w="445"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ind w:left="-108" w:right="-89"/>
              <w:jc w:val="center"/>
              <w:rPr>
                <w:rFonts w:cs="Verdana"/>
                <w:sz w:val="24"/>
                <w:szCs w:val="24"/>
              </w:rPr>
            </w:pPr>
            <w:r w:rsidRPr="00526696">
              <w:rPr>
                <w:rFonts w:cs="Verdana"/>
                <w:sz w:val="24"/>
                <w:szCs w:val="24"/>
              </w:rPr>
              <w:t>18</w:t>
            </w:r>
          </w:p>
        </w:tc>
        <w:tc>
          <w:tcPr>
            <w:tcW w:w="551" w:type="dxa"/>
            <w:gridSpan w:val="2"/>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jc w:val="center"/>
              <w:rPr>
                <w:rFonts w:cs="Verdana"/>
                <w:sz w:val="24"/>
                <w:szCs w:val="24"/>
              </w:rPr>
            </w:pPr>
            <w:r w:rsidRPr="00526696">
              <w:rPr>
                <w:rFonts w:cs="Verdana"/>
                <w:sz w:val="24"/>
                <w:szCs w:val="24"/>
              </w:rPr>
              <w:t>2</w:t>
            </w: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jc w:val="center"/>
              <w:rPr>
                <w:rFonts w:cs="Verdana"/>
                <w:sz w:val="24"/>
                <w:szCs w:val="24"/>
              </w:rPr>
            </w:pPr>
            <w:r w:rsidRPr="00526696">
              <w:rPr>
                <w:rFonts w:cs="Verdana"/>
                <w:sz w:val="24"/>
                <w:szCs w:val="24"/>
              </w:rPr>
              <w:t>3</w:t>
            </w: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jc w:val="center"/>
              <w:rPr>
                <w:rFonts w:cs="Verdana"/>
                <w:sz w:val="24"/>
                <w:szCs w:val="24"/>
              </w:rPr>
            </w:pPr>
            <w:r w:rsidRPr="00526696">
              <w:rPr>
                <w:rFonts w:cs="Verdana"/>
                <w:sz w:val="24"/>
                <w:szCs w:val="24"/>
              </w:rPr>
              <w:t>13</w:t>
            </w:r>
          </w:p>
        </w:tc>
        <w:tc>
          <w:tcPr>
            <w:tcW w:w="330"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jc w:val="center"/>
              <w:rPr>
                <w:rFonts w:cs="Verdana"/>
                <w:sz w:val="24"/>
                <w:szCs w:val="24"/>
              </w:rPr>
            </w:pPr>
          </w:p>
        </w:tc>
        <w:tc>
          <w:tcPr>
            <w:tcW w:w="286"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snapToGrid w:val="0"/>
              <w:jc w:val="center"/>
              <w:rPr>
                <w:rFonts w:cs="Verdana"/>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A07A2C" w:rsidRPr="00526696" w:rsidRDefault="003034F8" w:rsidP="00526696">
            <w:pPr>
              <w:tabs>
                <w:tab w:val="left" w:pos="643"/>
              </w:tabs>
              <w:snapToGrid w:val="0"/>
              <w:rPr>
                <w:rFonts w:cs="Verdana"/>
              </w:rPr>
            </w:pPr>
            <w:r w:rsidRPr="00526696">
              <w:rPr>
                <w:rFonts w:cs="Verdana"/>
              </w:rPr>
              <w:t>Терминологический словарь</w:t>
            </w:r>
          </w:p>
        </w:tc>
      </w:tr>
      <w:tr w:rsidR="00A07A2C" w:rsidRPr="00526696" w:rsidTr="003034F8">
        <w:tc>
          <w:tcPr>
            <w:tcW w:w="4249" w:type="dxa"/>
            <w:tcBorders>
              <w:top w:val="single" w:sz="4" w:space="0" w:color="000000"/>
              <w:left w:val="single" w:sz="4" w:space="0" w:color="000000"/>
              <w:bottom w:val="single" w:sz="4" w:space="0" w:color="000000"/>
              <w:right w:val="nil"/>
            </w:tcBorders>
          </w:tcPr>
          <w:p w:rsidR="00A07A2C" w:rsidRPr="00526696" w:rsidRDefault="00A07A2C" w:rsidP="00A07A2C">
            <w:pPr>
              <w:jc w:val="both"/>
              <w:textAlignment w:val="baseline"/>
              <w:rPr>
                <w:bCs/>
                <w:sz w:val="24"/>
                <w:szCs w:val="24"/>
              </w:rPr>
            </w:pPr>
            <w:r w:rsidRPr="00526696">
              <w:rPr>
                <w:rFonts w:eastAsia="Calibri"/>
                <w:b/>
                <w:bCs/>
                <w:sz w:val="24"/>
                <w:szCs w:val="24"/>
              </w:rPr>
              <w:t>Тема 1.2.</w:t>
            </w:r>
            <w:r w:rsidRPr="00526696">
              <w:rPr>
                <w:rFonts w:eastAsia="Calibri"/>
                <w:bCs/>
                <w:sz w:val="24"/>
                <w:szCs w:val="24"/>
              </w:rPr>
              <w:t>Возрастные характеристики обучающихся в контексте образовательной среды</w:t>
            </w:r>
          </w:p>
        </w:tc>
        <w:tc>
          <w:tcPr>
            <w:tcW w:w="425" w:type="dxa"/>
            <w:tcBorders>
              <w:top w:val="single" w:sz="4" w:space="0" w:color="000000"/>
              <w:left w:val="single" w:sz="4" w:space="0" w:color="000000"/>
              <w:bottom w:val="single" w:sz="4" w:space="0" w:color="000000"/>
              <w:right w:val="nil"/>
            </w:tcBorders>
            <w:vAlign w:val="center"/>
          </w:tcPr>
          <w:p w:rsidR="00A07A2C" w:rsidRPr="00526696" w:rsidRDefault="00A07A2C">
            <w:pPr>
              <w:spacing w:line="276" w:lineRule="auto"/>
              <w:jc w:val="center"/>
              <w:rPr>
                <w:rFonts w:cs="Verdana"/>
                <w:sz w:val="24"/>
                <w:szCs w:val="24"/>
              </w:rPr>
            </w:pPr>
            <w:r w:rsidRPr="00526696">
              <w:rPr>
                <w:rFonts w:cs="Verdana"/>
                <w:sz w:val="24"/>
                <w:szCs w:val="24"/>
              </w:rPr>
              <w:t>2</w:t>
            </w:r>
          </w:p>
        </w:tc>
        <w:tc>
          <w:tcPr>
            <w:tcW w:w="445"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ind w:left="-108" w:right="-89"/>
              <w:jc w:val="center"/>
              <w:rPr>
                <w:rFonts w:cs="Verdana"/>
                <w:sz w:val="24"/>
                <w:szCs w:val="24"/>
              </w:rPr>
            </w:pPr>
            <w:r w:rsidRPr="00526696">
              <w:rPr>
                <w:rFonts w:cs="Verdana"/>
                <w:sz w:val="24"/>
                <w:szCs w:val="24"/>
              </w:rPr>
              <w:t>19</w:t>
            </w:r>
          </w:p>
        </w:tc>
        <w:tc>
          <w:tcPr>
            <w:tcW w:w="551" w:type="dxa"/>
            <w:gridSpan w:val="2"/>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jc w:val="center"/>
              <w:rPr>
                <w:rFonts w:cs="Verdana"/>
                <w:sz w:val="24"/>
                <w:szCs w:val="24"/>
              </w:rPr>
            </w:pPr>
            <w:r w:rsidRPr="00526696">
              <w:rPr>
                <w:rFonts w:cs="Verdana"/>
                <w:sz w:val="24"/>
                <w:szCs w:val="24"/>
              </w:rPr>
              <w:t>2</w:t>
            </w: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jc w:val="center"/>
              <w:rPr>
                <w:rFonts w:cs="Verdana"/>
                <w:sz w:val="24"/>
                <w:szCs w:val="24"/>
              </w:rPr>
            </w:pPr>
            <w:r w:rsidRPr="00526696">
              <w:rPr>
                <w:rFonts w:cs="Verdana"/>
                <w:sz w:val="24"/>
                <w:szCs w:val="24"/>
              </w:rPr>
              <w:t>4</w:t>
            </w: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jc w:val="center"/>
              <w:rPr>
                <w:rFonts w:cs="Verdana"/>
                <w:sz w:val="24"/>
                <w:szCs w:val="24"/>
              </w:rPr>
            </w:pPr>
            <w:r w:rsidRPr="00526696">
              <w:rPr>
                <w:rFonts w:cs="Verdana"/>
                <w:sz w:val="24"/>
                <w:szCs w:val="24"/>
              </w:rPr>
              <w:t>13</w:t>
            </w:r>
          </w:p>
        </w:tc>
        <w:tc>
          <w:tcPr>
            <w:tcW w:w="330"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jc w:val="center"/>
              <w:rPr>
                <w:rFonts w:cs="Verdana"/>
                <w:sz w:val="24"/>
                <w:szCs w:val="24"/>
              </w:rPr>
            </w:pPr>
          </w:p>
        </w:tc>
        <w:tc>
          <w:tcPr>
            <w:tcW w:w="286"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snapToGrid w:val="0"/>
              <w:jc w:val="center"/>
              <w:rPr>
                <w:rFonts w:cs="Verdana"/>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A07A2C" w:rsidRPr="00526696" w:rsidRDefault="003034F8" w:rsidP="00526696">
            <w:pPr>
              <w:tabs>
                <w:tab w:val="left" w:pos="643"/>
              </w:tabs>
              <w:snapToGrid w:val="0"/>
              <w:rPr>
                <w:rFonts w:cs="Verdana"/>
              </w:rPr>
            </w:pPr>
            <w:r w:rsidRPr="00526696">
              <w:rPr>
                <w:rFonts w:cs="Verdana"/>
              </w:rPr>
              <w:t>Тип.инд. задания</w:t>
            </w:r>
          </w:p>
        </w:tc>
      </w:tr>
      <w:tr w:rsidR="00A07A2C" w:rsidRPr="00526696" w:rsidTr="003034F8">
        <w:tc>
          <w:tcPr>
            <w:tcW w:w="4249" w:type="dxa"/>
            <w:tcBorders>
              <w:top w:val="single" w:sz="4" w:space="0" w:color="000000"/>
              <w:left w:val="single" w:sz="4" w:space="0" w:color="000000"/>
              <w:bottom w:val="single" w:sz="4" w:space="0" w:color="000000"/>
              <w:right w:val="nil"/>
            </w:tcBorders>
          </w:tcPr>
          <w:p w:rsidR="00A07A2C" w:rsidRPr="00526696" w:rsidRDefault="00A07A2C" w:rsidP="00A07A2C">
            <w:pPr>
              <w:ind w:right="57"/>
              <w:rPr>
                <w:sz w:val="24"/>
                <w:szCs w:val="24"/>
              </w:rPr>
            </w:pPr>
            <w:r w:rsidRPr="00526696">
              <w:rPr>
                <w:rFonts w:eastAsia="Calibri"/>
                <w:b/>
                <w:sz w:val="24"/>
                <w:szCs w:val="24"/>
              </w:rPr>
              <w:t>Тема 1.3</w:t>
            </w:r>
            <w:r w:rsidRPr="00526696">
              <w:rPr>
                <w:rFonts w:eastAsia="Calibri"/>
                <w:sz w:val="24"/>
                <w:szCs w:val="24"/>
              </w:rPr>
              <w:t>. Общие тенденции развития в онтогенезе</w:t>
            </w:r>
          </w:p>
        </w:tc>
        <w:tc>
          <w:tcPr>
            <w:tcW w:w="425" w:type="dxa"/>
            <w:tcBorders>
              <w:top w:val="single" w:sz="4" w:space="0" w:color="000000"/>
              <w:left w:val="single" w:sz="4" w:space="0" w:color="000000"/>
              <w:bottom w:val="single" w:sz="4" w:space="0" w:color="000000"/>
              <w:right w:val="nil"/>
            </w:tcBorders>
            <w:vAlign w:val="center"/>
          </w:tcPr>
          <w:p w:rsidR="00A07A2C" w:rsidRPr="00526696" w:rsidRDefault="00A07A2C">
            <w:pPr>
              <w:spacing w:line="276" w:lineRule="auto"/>
              <w:jc w:val="center"/>
              <w:rPr>
                <w:rFonts w:cs="Verdana"/>
                <w:sz w:val="24"/>
                <w:szCs w:val="24"/>
              </w:rPr>
            </w:pPr>
            <w:r w:rsidRPr="00526696">
              <w:rPr>
                <w:rFonts w:cs="Verdana"/>
                <w:sz w:val="24"/>
                <w:szCs w:val="24"/>
              </w:rPr>
              <w:t>2</w:t>
            </w:r>
          </w:p>
        </w:tc>
        <w:tc>
          <w:tcPr>
            <w:tcW w:w="445"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ind w:left="-108" w:right="-89"/>
              <w:jc w:val="center"/>
              <w:rPr>
                <w:rFonts w:cs="Verdana"/>
                <w:sz w:val="24"/>
                <w:szCs w:val="24"/>
              </w:rPr>
            </w:pPr>
            <w:r w:rsidRPr="00526696">
              <w:rPr>
                <w:rFonts w:cs="Verdana"/>
                <w:sz w:val="24"/>
                <w:szCs w:val="24"/>
              </w:rPr>
              <w:t>19</w:t>
            </w:r>
          </w:p>
        </w:tc>
        <w:tc>
          <w:tcPr>
            <w:tcW w:w="551" w:type="dxa"/>
            <w:gridSpan w:val="2"/>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jc w:val="center"/>
              <w:rPr>
                <w:rFonts w:cs="Verdana"/>
                <w:sz w:val="24"/>
                <w:szCs w:val="24"/>
              </w:rPr>
            </w:pPr>
            <w:r w:rsidRPr="00526696">
              <w:rPr>
                <w:rFonts w:cs="Verdana"/>
                <w:sz w:val="24"/>
                <w:szCs w:val="24"/>
              </w:rPr>
              <w:t>2</w:t>
            </w: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jc w:val="center"/>
              <w:rPr>
                <w:rFonts w:cs="Verdana"/>
                <w:sz w:val="24"/>
                <w:szCs w:val="24"/>
              </w:rPr>
            </w:pPr>
            <w:r w:rsidRPr="00526696">
              <w:rPr>
                <w:rFonts w:cs="Verdana"/>
                <w:sz w:val="24"/>
                <w:szCs w:val="24"/>
              </w:rPr>
              <w:t>4</w:t>
            </w: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jc w:val="center"/>
              <w:rPr>
                <w:rFonts w:cs="Verdana"/>
                <w:sz w:val="24"/>
                <w:szCs w:val="24"/>
              </w:rPr>
            </w:pPr>
            <w:r w:rsidRPr="00526696">
              <w:rPr>
                <w:rFonts w:cs="Verdana"/>
                <w:sz w:val="24"/>
                <w:szCs w:val="24"/>
              </w:rPr>
              <w:t>13</w:t>
            </w:r>
          </w:p>
        </w:tc>
        <w:tc>
          <w:tcPr>
            <w:tcW w:w="330"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jc w:val="center"/>
              <w:rPr>
                <w:rFonts w:cs="Verdana"/>
                <w:sz w:val="24"/>
                <w:szCs w:val="24"/>
              </w:rPr>
            </w:pPr>
          </w:p>
        </w:tc>
        <w:tc>
          <w:tcPr>
            <w:tcW w:w="286"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snapToGrid w:val="0"/>
              <w:jc w:val="center"/>
              <w:rPr>
                <w:rFonts w:cs="Verdana"/>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A07A2C" w:rsidRPr="00526696" w:rsidRDefault="003034F8" w:rsidP="00526696">
            <w:pPr>
              <w:tabs>
                <w:tab w:val="left" w:pos="643"/>
              </w:tabs>
              <w:snapToGrid w:val="0"/>
              <w:rPr>
                <w:rFonts w:cs="Verdana"/>
              </w:rPr>
            </w:pPr>
            <w:proofErr w:type="spellStart"/>
            <w:r w:rsidRPr="00526696">
              <w:rPr>
                <w:rFonts w:cs="Verdana"/>
              </w:rPr>
              <w:t>Творч</w:t>
            </w:r>
            <w:proofErr w:type="spellEnd"/>
            <w:r w:rsidRPr="00526696">
              <w:rPr>
                <w:rFonts w:cs="Verdana"/>
              </w:rPr>
              <w:t xml:space="preserve">. и </w:t>
            </w:r>
            <w:proofErr w:type="spellStart"/>
            <w:r w:rsidRPr="00526696">
              <w:rPr>
                <w:rFonts w:cs="Verdana"/>
              </w:rPr>
              <w:t>практич</w:t>
            </w:r>
            <w:proofErr w:type="spellEnd"/>
            <w:r w:rsidRPr="00526696">
              <w:rPr>
                <w:rFonts w:cs="Verdana"/>
              </w:rPr>
              <w:t>. работы</w:t>
            </w:r>
          </w:p>
        </w:tc>
      </w:tr>
      <w:tr w:rsidR="00A07A2C" w:rsidRPr="00526696" w:rsidTr="00E52A7A">
        <w:tc>
          <w:tcPr>
            <w:tcW w:w="9780" w:type="dxa"/>
            <w:gridSpan w:val="11"/>
            <w:tcBorders>
              <w:top w:val="single" w:sz="4" w:space="0" w:color="000000"/>
              <w:left w:val="single" w:sz="4" w:space="0" w:color="000000"/>
              <w:bottom w:val="single" w:sz="4" w:space="0" w:color="000000"/>
              <w:right w:val="single" w:sz="4" w:space="0" w:color="000000"/>
            </w:tcBorders>
            <w:vAlign w:val="center"/>
            <w:hideMark/>
          </w:tcPr>
          <w:p w:rsidR="00A07A2C" w:rsidRPr="00526696" w:rsidRDefault="00A07A2C">
            <w:pPr>
              <w:tabs>
                <w:tab w:val="left" w:pos="643"/>
              </w:tabs>
              <w:snapToGrid w:val="0"/>
              <w:spacing w:line="276" w:lineRule="auto"/>
              <w:jc w:val="center"/>
              <w:rPr>
                <w:rFonts w:cs="Verdana"/>
                <w:i/>
                <w:sz w:val="24"/>
                <w:szCs w:val="24"/>
              </w:rPr>
            </w:pPr>
            <w:r w:rsidRPr="00526696">
              <w:rPr>
                <w:b/>
                <w:sz w:val="24"/>
                <w:szCs w:val="24"/>
              </w:rPr>
              <w:t>Раздел 2. Актуальные проблемы обучения  и воспитания разных категорий обучающихся</w:t>
            </w:r>
          </w:p>
        </w:tc>
      </w:tr>
      <w:tr w:rsidR="00A07A2C" w:rsidRPr="00526696" w:rsidTr="003034F8">
        <w:tc>
          <w:tcPr>
            <w:tcW w:w="4249" w:type="dxa"/>
            <w:tcBorders>
              <w:top w:val="single" w:sz="4" w:space="0" w:color="000000"/>
              <w:left w:val="single" w:sz="4" w:space="0" w:color="000000"/>
              <w:bottom w:val="single" w:sz="4" w:space="0" w:color="000000"/>
              <w:right w:val="nil"/>
            </w:tcBorders>
          </w:tcPr>
          <w:p w:rsidR="00A07A2C" w:rsidRPr="00526696" w:rsidRDefault="00A07A2C" w:rsidP="00A07A2C">
            <w:pPr>
              <w:rPr>
                <w:sz w:val="24"/>
                <w:szCs w:val="24"/>
              </w:rPr>
            </w:pPr>
            <w:r w:rsidRPr="00526696">
              <w:rPr>
                <w:b/>
                <w:sz w:val="24"/>
                <w:szCs w:val="24"/>
              </w:rPr>
              <w:t>Тема 2.1.</w:t>
            </w:r>
            <w:r w:rsidRPr="00526696">
              <w:rPr>
                <w:sz w:val="24"/>
                <w:szCs w:val="24"/>
              </w:rPr>
              <w:t>   </w:t>
            </w:r>
            <w:r w:rsidRPr="00526696">
              <w:rPr>
                <w:color w:val="000000"/>
                <w:spacing w:val="-2"/>
                <w:sz w:val="24"/>
                <w:szCs w:val="24"/>
              </w:rPr>
              <w:t xml:space="preserve">Обучающийся как личность и субъект педагогической </w:t>
            </w:r>
            <w:r w:rsidRPr="00526696">
              <w:rPr>
                <w:color w:val="000000"/>
                <w:spacing w:val="-1"/>
                <w:sz w:val="24"/>
                <w:szCs w:val="24"/>
              </w:rPr>
              <w:t>деятельности</w:t>
            </w:r>
          </w:p>
        </w:tc>
        <w:tc>
          <w:tcPr>
            <w:tcW w:w="425" w:type="dxa"/>
            <w:tcBorders>
              <w:top w:val="single" w:sz="4" w:space="0" w:color="000000"/>
              <w:left w:val="single" w:sz="4" w:space="0" w:color="000000"/>
              <w:bottom w:val="single" w:sz="4" w:space="0" w:color="000000"/>
              <w:right w:val="nil"/>
            </w:tcBorders>
            <w:vAlign w:val="center"/>
          </w:tcPr>
          <w:p w:rsidR="00A07A2C" w:rsidRPr="00526696" w:rsidRDefault="00A07A2C">
            <w:pPr>
              <w:spacing w:line="276" w:lineRule="auto"/>
              <w:jc w:val="center"/>
              <w:rPr>
                <w:rFonts w:cs="Verdana"/>
                <w:sz w:val="24"/>
                <w:szCs w:val="24"/>
              </w:rPr>
            </w:pPr>
            <w:r w:rsidRPr="00526696">
              <w:rPr>
                <w:rFonts w:cs="Verdana"/>
                <w:sz w:val="24"/>
                <w:szCs w:val="24"/>
              </w:rPr>
              <w:t>2</w:t>
            </w:r>
          </w:p>
        </w:tc>
        <w:tc>
          <w:tcPr>
            <w:tcW w:w="445"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ind w:left="-108"/>
              <w:jc w:val="center"/>
              <w:rPr>
                <w:rFonts w:cs="Verdana"/>
                <w:sz w:val="24"/>
                <w:szCs w:val="24"/>
              </w:rPr>
            </w:pPr>
            <w:r w:rsidRPr="00526696">
              <w:rPr>
                <w:rFonts w:cs="Verdana"/>
                <w:sz w:val="24"/>
                <w:szCs w:val="24"/>
              </w:rPr>
              <w:t>18</w:t>
            </w:r>
          </w:p>
        </w:tc>
        <w:tc>
          <w:tcPr>
            <w:tcW w:w="551" w:type="dxa"/>
            <w:gridSpan w:val="2"/>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jc w:val="center"/>
              <w:rPr>
                <w:rFonts w:cs="Verdana"/>
                <w:sz w:val="24"/>
                <w:szCs w:val="24"/>
              </w:rPr>
            </w:pPr>
            <w:r w:rsidRPr="00526696">
              <w:rPr>
                <w:rFonts w:cs="Verdana"/>
                <w:sz w:val="24"/>
                <w:szCs w:val="24"/>
              </w:rPr>
              <w:t>2</w:t>
            </w: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jc w:val="center"/>
              <w:rPr>
                <w:rFonts w:cs="Verdana"/>
                <w:sz w:val="24"/>
                <w:szCs w:val="24"/>
              </w:rPr>
            </w:pPr>
            <w:r w:rsidRPr="00526696">
              <w:rPr>
                <w:rFonts w:cs="Verdana"/>
                <w:sz w:val="24"/>
                <w:szCs w:val="24"/>
              </w:rPr>
              <w:t>3</w:t>
            </w: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jc w:val="center"/>
              <w:rPr>
                <w:rFonts w:cs="Verdana"/>
                <w:sz w:val="24"/>
                <w:szCs w:val="24"/>
              </w:rPr>
            </w:pPr>
            <w:r w:rsidRPr="00526696">
              <w:rPr>
                <w:rFonts w:cs="Verdana"/>
                <w:sz w:val="24"/>
                <w:szCs w:val="24"/>
              </w:rPr>
              <w:t>13</w:t>
            </w:r>
          </w:p>
        </w:tc>
        <w:tc>
          <w:tcPr>
            <w:tcW w:w="330" w:type="dxa"/>
            <w:tcBorders>
              <w:top w:val="single" w:sz="4" w:space="0" w:color="000000"/>
              <w:left w:val="single" w:sz="4" w:space="0" w:color="000000"/>
              <w:bottom w:val="single" w:sz="4" w:space="0" w:color="000000"/>
              <w:right w:val="nil"/>
            </w:tcBorders>
            <w:vAlign w:val="center"/>
          </w:tcPr>
          <w:p w:rsidR="00A07A2C" w:rsidRPr="00526696" w:rsidRDefault="00A07A2C">
            <w:pPr>
              <w:tabs>
                <w:tab w:val="left" w:pos="643"/>
              </w:tabs>
              <w:snapToGrid w:val="0"/>
              <w:spacing w:line="276" w:lineRule="auto"/>
              <w:jc w:val="center"/>
              <w:rPr>
                <w:rFonts w:cs="Verdana"/>
                <w:sz w:val="24"/>
                <w:szCs w:val="24"/>
              </w:rPr>
            </w:pPr>
          </w:p>
        </w:tc>
        <w:tc>
          <w:tcPr>
            <w:tcW w:w="286" w:type="dxa"/>
            <w:tcBorders>
              <w:top w:val="single" w:sz="4" w:space="0" w:color="000000"/>
              <w:left w:val="single" w:sz="4" w:space="0" w:color="000000"/>
              <w:bottom w:val="single" w:sz="4" w:space="0" w:color="000000"/>
              <w:right w:val="nil"/>
            </w:tcBorders>
            <w:vAlign w:val="center"/>
          </w:tcPr>
          <w:p w:rsidR="00A07A2C" w:rsidRPr="00526696" w:rsidRDefault="00A07A2C">
            <w:pPr>
              <w:tabs>
                <w:tab w:val="left" w:pos="643"/>
              </w:tabs>
              <w:snapToGrid w:val="0"/>
              <w:spacing w:line="276" w:lineRule="auto"/>
              <w:jc w:val="center"/>
              <w:rPr>
                <w:rFonts w:cs="Verdana"/>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A07A2C" w:rsidRPr="00526696" w:rsidRDefault="003034F8" w:rsidP="00526696">
            <w:pPr>
              <w:tabs>
                <w:tab w:val="left" w:pos="643"/>
              </w:tabs>
              <w:snapToGrid w:val="0"/>
              <w:spacing w:line="276" w:lineRule="auto"/>
              <w:rPr>
                <w:rFonts w:cs="Verdana"/>
              </w:rPr>
            </w:pPr>
            <w:r w:rsidRPr="00526696">
              <w:rPr>
                <w:rFonts w:cs="Verdana"/>
              </w:rPr>
              <w:t xml:space="preserve">Реферат </w:t>
            </w:r>
          </w:p>
        </w:tc>
      </w:tr>
      <w:tr w:rsidR="00A07A2C" w:rsidRPr="00526696" w:rsidTr="003034F8">
        <w:tc>
          <w:tcPr>
            <w:tcW w:w="4249" w:type="dxa"/>
            <w:tcBorders>
              <w:top w:val="single" w:sz="4" w:space="0" w:color="000000"/>
              <w:left w:val="single" w:sz="4" w:space="0" w:color="000000"/>
              <w:bottom w:val="single" w:sz="4" w:space="0" w:color="000000"/>
              <w:right w:val="nil"/>
            </w:tcBorders>
          </w:tcPr>
          <w:p w:rsidR="00A07A2C" w:rsidRPr="00526696" w:rsidRDefault="00A07A2C" w:rsidP="00A07A2C">
            <w:pPr>
              <w:jc w:val="both"/>
              <w:textAlignment w:val="baseline"/>
              <w:rPr>
                <w:caps/>
                <w:sz w:val="24"/>
                <w:szCs w:val="24"/>
              </w:rPr>
            </w:pPr>
            <w:r w:rsidRPr="00526696">
              <w:rPr>
                <w:b/>
                <w:bCs/>
                <w:sz w:val="24"/>
                <w:szCs w:val="24"/>
              </w:rPr>
              <w:t>Тема 2.2</w:t>
            </w:r>
            <w:r w:rsidRPr="00526696">
              <w:rPr>
                <w:bCs/>
                <w:sz w:val="24"/>
                <w:szCs w:val="24"/>
              </w:rPr>
              <w:t>.</w:t>
            </w:r>
            <w:r w:rsidRPr="00526696">
              <w:rPr>
                <w:sz w:val="24"/>
                <w:szCs w:val="24"/>
              </w:rPr>
              <w:t>   Психологические основы разных типов обучения</w:t>
            </w:r>
          </w:p>
        </w:tc>
        <w:tc>
          <w:tcPr>
            <w:tcW w:w="425" w:type="dxa"/>
            <w:tcBorders>
              <w:top w:val="single" w:sz="4" w:space="0" w:color="000000"/>
              <w:left w:val="single" w:sz="4" w:space="0" w:color="000000"/>
              <w:bottom w:val="single" w:sz="4" w:space="0" w:color="000000"/>
              <w:right w:val="nil"/>
            </w:tcBorders>
            <w:vAlign w:val="center"/>
          </w:tcPr>
          <w:p w:rsidR="00A07A2C" w:rsidRPr="00526696" w:rsidRDefault="00A07A2C">
            <w:pPr>
              <w:spacing w:line="276" w:lineRule="auto"/>
              <w:jc w:val="center"/>
              <w:rPr>
                <w:rFonts w:cs="Verdana"/>
                <w:sz w:val="24"/>
                <w:szCs w:val="24"/>
              </w:rPr>
            </w:pPr>
            <w:r w:rsidRPr="00526696">
              <w:rPr>
                <w:rFonts w:cs="Verdana"/>
                <w:sz w:val="24"/>
                <w:szCs w:val="24"/>
              </w:rPr>
              <w:t>2</w:t>
            </w:r>
          </w:p>
        </w:tc>
        <w:tc>
          <w:tcPr>
            <w:tcW w:w="445"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ind w:left="-108"/>
              <w:jc w:val="center"/>
              <w:rPr>
                <w:rFonts w:cs="Verdana"/>
                <w:sz w:val="24"/>
                <w:szCs w:val="24"/>
              </w:rPr>
            </w:pPr>
            <w:r w:rsidRPr="00526696">
              <w:rPr>
                <w:rFonts w:cs="Verdana"/>
                <w:sz w:val="24"/>
                <w:szCs w:val="24"/>
              </w:rPr>
              <w:t>17</w:t>
            </w:r>
          </w:p>
        </w:tc>
        <w:tc>
          <w:tcPr>
            <w:tcW w:w="551" w:type="dxa"/>
            <w:gridSpan w:val="2"/>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jc w:val="center"/>
              <w:rPr>
                <w:rFonts w:cs="Verdana"/>
                <w:sz w:val="24"/>
                <w:szCs w:val="24"/>
              </w:rPr>
            </w:pPr>
            <w:r w:rsidRPr="00526696">
              <w:rPr>
                <w:rFonts w:cs="Verdana"/>
                <w:sz w:val="24"/>
                <w:szCs w:val="24"/>
              </w:rPr>
              <w:t>2</w:t>
            </w: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jc w:val="center"/>
              <w:rPr>
                <w:rFonts w:cs="Verdana"/>
                <w:sz w:val="24"/>
                <w:szCs w:val="24"/>
              </w:rPr>
            </w:pPr>
            <w:r w:rsidRPr="00526696">
              <w:rPr>
                <w:rFonts w:cs="Verdana"/>
                <w:sz w:val="24"/>
                <w:szCs w:val="24"/>
              </w:rPr>
              <w:t>3</w:t>
            </w: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jc w:val="center"/>
              <w:rPr>
                <w:rFonts w:cs="Verdana"/>
                <w:sz w:val="24"/>
                <w:szCs w:val="24"/>
              </w:rPr>
            </w:pPr>
            <w:r w:rsidRPr="00526696">
              <w:rPr>
                <w:rFonts w:cs="Verdana"/>
                <w:sz w:val="24"/>
                <w:szCs w:val="24"/>
              </w:rPr>
              <w:t>12</w:t>
            </w:r>
          </w:p>
        </w:tc>
        <w:tc>
          <w:tcPr>
            <w:tcW w:w="330" w:type="dxa"/>
            <w:tcBorders>
              <w:top w:val="single" w:sz="4" w:space="0" w:color="000000"/>
              <w:left w:val="single" w:sz="4" w:space="0" w:color="000000"/>
              <w:bottom w:val="single" w:sz="4" w:space="0" w:color="000000"/>
              <w:right w:val="nil"/>
            </w:tcBorders>
            <w:vAlign w:val="center"/>
          </w:tcPr>
          <w:p w:rsidR="00A07A2C" w:rsidRPr="00526696" w:rsidRDefault="00A07A2C">
            <w:pPr>
              <w:tabs>
                <w:tab w:val="left" w:pos="643"/>
              </w:tabs>
              <w:snapToGrid w:val="0"/>
              <w:spacing w:line="276" w:lineRule="auto"/>
              <w:jc w:val="center"/>
              <w:rPr>
                <w:rFonts w:cs="Verdana"/>
                <w:sz w:val="24"/>
                <w:szCs w:val="24"/>
              </w:rPr>
            </w:pPr>
          </w:p>
        </w:tc>
        <w:tc>
          <w:tcPr>
            <w:tcW w:w="286" w:type="dxa"/>
            <w:tcBorders>
              <w:top w:val="single" w:sz="4" w:space="0" w:color="000000"/>
              <w:left w:val="single" w:sz="4" w:space="0" w:color="000000"/>
              <w:bottom w:val="single" w:sz="4" w:space="0" w:color="000000"/>
              <w:right w:val="nil"/>
            </w:tcBorders>
            <w:vAlign w:val="center"/>
          </w:tcPr>
          <w:p w:rsidR="00A07A2C" w:rsidRPr="00526696" w:rsidRDefault="00A07A2C">
            <w:pPr>
              <w:tabs>
                <w:tab w:val="left" w:pos="643"/>
              </w:tabs>
              <w:snapToGrid w:val="0"/>
              <w:spacing w:line="276" w:lineRule="auto"/>
              <w:jc w:val="center"/>
              <w:rPr>
                <w:rFonts w:cs="Verdana"/>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A07A2C" w:rsidRPr="00526696" w:rsidRDefault="003034F8" w:rsidP="00526696">
            <w:pPr>
              <w:tabs>
                <w:tab w:val="left" w:pos="643"/>
              </w:tabs>
              <w:snapToGrid w:val="0"/>
              <w:spacing w:line="276" w:lineRule="auto"/>
              <w:rPr>
                <w:rFonts w:cs="Verdana"/>
              </w:rPr>
            </w:pPr>
            <w:r w:rsidRPr="00526696">
              <w:rPr>
                <w:rFonts w:cs="Verdana"/>
              </w:rPr>
              <w:t>Устный опрос</w:t>
            </w:r>
          </w:p>
        </w:tc>
      </w:tr>
      <w:tr w:rsidR="00A07A2C" w:rsidRPr="00526696" w:rsidTr="003034F8">
        <w:tc>
          <w:tcPr>
            <w:tcW w:w="4249" w:type="dxa"/>
            <w:tcBorders>
              <w:top w:val="single" w:sz="4" w:space="0" w:color="000000"/>
              <w:left w:val="single" w:sz="4" w:space="0" w:color="000000"/>
              <w:bottom w:val="single" w:sz="4" w:space="0" w:color="000000"/>
              <w:right w:val="nil"/>
            </w:tcBorders>
          </w:tcPr>
          <w:p w:rsidR="00A07A2C" w:rsidRPr="00526696" w:rsidRDefault="00A07A2C" w:rsidP="00A07A2C">
            <w:pPr>
              <w:jc w:val="both"/>
              <w:rPr>
                <w:b/>
                <w:sz w:val="24"/>
                <w:szCs w:val="24"/>
              </w:rPr>
            </w:pPr>
            <w:r w:rsidRPr="00526696">
              <w:rPr>
                <w:b/>
                <w:color w:val="000000"/>
                <w:spacing w:val="-2"/>
                <w:sz w:val="24"/>
                <w:szCs w:val="24"/>
              </w:rPr>
              <w:t>Тема 2.3.</w:t>
            </w:r>
            <w:r w:rsidRPr="00526696">
              <w:rPr>
                <w:color w:val="000000"/>
                <w:spacing w:val="-2"/>
                <w:sz w:val="24"/>
                <w:szCs w:val="24"/>
              </w:rPr>
              <w:t xml:space="preserve"> Воспитание как целенаправленный процесс развития и </w:t>
            </w:r>
            <w:r w:rsidRPr="00526696">
              <w:rPr>
                <w:color w:val="000000"/>
                <w:spacing w:val="-1"/>
                <w:sz w:val="24"/>
                <w:szCs w:val="24"/>
              </w:rPr>
              <w:t>формирования</w:t>
            </w:r>
            <w:r w:rsidRPr="00526696">
              <w:rPr>
                <w:sz w:val="24"/>
                <w:szCs w:val="24"/>
              </w:rPr>
              <w:t>личности</w:t>
            </w:r>
          </w:p>
        </w:tc>
        <w:tc>
          <w:tcPr>
            <w:tcW w:w="425" w:type="dxa"/>
            <w:tcBorders>
              <w:top w:val="single" w:sz="4" w:space="0" w:color="000000"/>
              <w:left w:val="single" w:sz="4" w:space="0" w:color="000000"/>
              <w:bottom w:val="single" w:sz="4" w:space="0" w:color="000000"/>
              <w:right w:val="nil"/>
            </w:tcBorders>
            <w:vAlign w:val="center"/>
          </w:tcPr>
          <w:p w:rsidR="00A07A2C" w:rsidRPr="00526696" w:rsidRDefault="00A07A2C">
            <w:pPr>
              <w:spacing w:line="276" w:lineRule="auto"/>
              <w:jc w:val="center"/>
              <w:rPr>
                <w:rFonts w:cs="Verdana"/>
                <w:sz w:val="24"/>
                <w:szCs w:val="24"/>
              </w:rPr>
            </w:pPr>
            <w:r w:rsidRPr="00526696">
              <w:rPr>
                <w:rFonts w:cs="Verdana"/>
                <w:sz w:val="24"/>
                <w:szCs w:val="24"/>
              </w:rPr>
              <w:t>2</w:t>
            </w:r>
          </w:p>
        </w:tc>
        <w:tc>
          <w:tcPr>
            <w:tcW w:w="445"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ind w:left="-108"/>
              <w:jc w:val="center"/>
              <w:rPr>
                <w:rFonts w:cs="Verdana"/>
                <w:sz w:val="24"/>
                <w:szCs w:val="24"/>
              </w:rPr>
            </w:pPr>
            <w:r w:rsidRPr="00526696">
              <w:rPr>
                <w:rFonts w:cs="Verdana"/>
                <w:sz w:val="24"/>
                <w:szCs w:val="24"/>
              </w:rPr>
              <w:t>17</w:t>
            </w:r>
          </w:p>
        </w:tc>
        <w:tc>
          <w:tcPr>
            <w:tcW w:w="551" w:type="dxa"/>
            <w:gridSpan w:val="2"/>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jc w:val="center"/>
              <w:rPr>
                <w:rFonts w:cs="Verdana"/>
                <w:sz w:val="24"/>
                <w:szCs w:val="24"/>
              </w:rPr>
            </w:pPr>
            <w:r w:rsidRPr="00526696">
              <w:rPr>
                <w:rFonts w:cs="Verdana"/>
                <w:sz w:val="24"/>
                <w:szCs w:val="24"/>
              </w:rPr>
              <w:t>2</w:t>
            </w: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jc w:val="center"/>
              <w:rPr>
                <w:rFonts w:cs="Verdana"/>
                <w:sz w:val="24"/>
                <w:szCs w:val="24"/>
              </w:rPr>
            </w:pPr>
            <w:r w:rsidRPr="00526696">
              <w:rPr>
                <w:rFonts w:cs="Verdana"/>
                <w:sz w:val="24"/>
                <w:szCs w:val="24"/>
              </w:rPr>
              <w:t>3</w:t>
            </w: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jc w:val="center"/>
              <w:rPr>
                <w:rFonts w:cs="Verdana"/>
                <w:sz w:val="24"/>
                <w:szCs w:val="24"/>
              </w:rPr>
            </w:pPr>
            <w:r w:rsidRPr="00526696">
              <w:rPr>
                <w:rFonts w:cs="Verdana"/>
                <w:sz w:val="24"/>
                <w:szCs w:val="24"/>
              </w:rPr>
              <w:t>12</w:t>
            </w:r>
          </w:p>
        </w:tc>
        <w:tc>
          <w:tcPr>
            <w:tcW w:w="330" w:type="dxa"/>
            <w:tcBorders>
              <w:top w:val="single" w:sz="4" w:space="0" w:color="000000"/>
              <w:left w:val="single" w:sz="4" w:space="0" w:color="000000"/>
              <w:bottom w:val="single" w:sz="4" w:space="0" w:color="000000"/>
              <w:right w:val="nil"/>
            </w:tcBorders>
            <w:vAlign w:val="center"/>
          </w:tcPr>
          <w:p w:rsidR="00A07A2C" w:rsidRPr="00526696" w:rsidRDefault="00A07A2C">
            <w:pPr>
              <w:tabs>
                <w:tab w:val="left" w:pos="643"/>
              </w:tabs>
              <w:snapToGrid w:val="0"/>
              <w:spacing w:line="276" w:lineRule="auto"/>
              <w:jc w:val="center"/>
              <w:rPr>
                <w:rFonts w:cs="Verdana"/>
                <w:sz w:val="24"/>
                <w:szCs w:val="24"/>
              </w:rPr>
            </w:pPr>
          </w:p>
        </w:tc>
        <w:tc>
          <w:tcPr>
            <w:tcW w:w="286" w:type="dxa"/>
            <w:tcBorders>
              <w:top w:val="single" w:sz="4" w:space="0" w:color="000000"/>
              <w:left w:val="single" w:sz="4" w:space="0" w:color="000000"/>
              <w:bottom w:val="single" w:sz="4" w:space="0" w:color="000000"/>
              <w:right w:val="nil"/>
            </w:tcBorders>
            <w:vAlign w:val="center"/>
          </w:tcPr>
          <w:p w:rsidR="00A07A2C" w:rsidRPr="00526696" w:rsidRDefault="00A07A2C">
            <w:pPr>
              <w:tabs>
                <w:tab w:val="left" w:pos="643"/>
              </w:tabs>
              <w:snapToGrid w:val="0"/>
              <w:spacing w:line="276" w:lineRule="auto"/>
              <w:jc w:val="center"/>
              <w:rPr>
                <w:rFonts w:cs="Verdana"/>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A07A2C" w:rsidRPr="00526696" w:rsidRDefault="003034F8" w:rsidP="00526696">
            <w:pPr>
              <w:tabs>
                <w:tab w:val="left" w:pos="643"/>
              </w:tabs>
              <w:snapToGrid w:val="0"/>
              <w:spacing w:line="276" w:lineRule="auto"/>
              <w:rPr>
                <w:rFonts w:cs="Verdana"/>
              </w:rPr>
            </w:pPr>
            <w:r w:rsidRPr="00526696">
              <w:rPr>
                <w:rFonts w:cs="Verdana"/>
              </w:rPr>
              <w:t>Контр.работа</w:t>
            </w:r>
          </w:p>
        </w:tc>
      </w:tr>
      <w:tr w:rsidR="00A07A2C" w:rsidRPr="00526696" w:rsidTr="003034F8">
        <w:tc>
          <w:tcPr>
            <w:tcW w:w="4249" w:type="dxa"/>
            <w:tcBorders>
              <w:top w:val="single" w:sz="4" w:space="0" w:color="000000"/>
              <w:left w:val="single" w:sz="4" w:space="0" w:color="000000"/>
              <w:bottom w:val="single" w:sz="4" w:space="0" w:color="000000"/>
              <w:right w:val="nil"/>
            </w:tcBorders>
            <w:hideMark/>
          </w:tcPr>
          <w:p w:rsidR="00A07A2C" w:rsidRPr="00526696" w:rsidRDefault="00A07A2C">
            <w:pPr>
              <w:spacing w:line="276" w:lineRule="auto"/>
              <w:rPr>
                <w:sz w:val="24"/>
                <w:szCs w:val="24"/>
              </w:rPr>
            </w:pPr>
            <w:r w:rsidRPr="00526696">
              <w:rPr>
                <w:sz w:val="24"/>
                <w:szCs w:val="24"/>
              </w:rPr>
              <w:t>Вид   промежуточной   аттестации обучающегося (зачет с оценкой)</w:t>
            </w:r>
          </w:p>
        </w:tc>
        <w:tc>
          <w:tcPr>
            <w:tcW w:w="425" w:type="dxa"/>
            <w:tcBorders>
              <w:top w:val="single" w:sz="4" w:space="0" w:color="000000"/>
              <w:left w:val="single" w:sz="4" w:space="0" w:color="000000"/>
              <w:bottom w:val="single" w:sz="4" w:space="0" w:color="000000"/>
              <w:right w:val="nil"/>
            </w:tcBorders>
            <w:vAlign w:val="center"/>
            <w:hideMark/>
          </w:tcPr>
          <w:p w:rsidR="00A07A2C" w:rsidRPr="00526696" w:rsidRDefault="00A07A2C">
            <w:pPr>
              <w:spacing w:line="276" w:lineRule="auto"/>
              <w:jc w:val="center"/>
              <w:rPr>
                <w:rFonts w:cs="Verdana"/>
                <w:sz w:val="24"/>
                <w:szCs w:val="24"/>
              </w:rPr>
            </w:pPr>
            <w:r w:rsidRPr="00526696">
              <w:rPr>
                <w:rFonts w:cs="Verdana"/>
                <w:sz w:val="24"/>
                <w:szCs w:val="24"/>
              </w:rPr>
              <w:t>1</w:t>
            </w:r>
          </w:p>
        </w:tc>
        <w:tc>
          <w:tcPr>
            <w:tcW w:w="445" w:type="dxa"/>
            <w:tcBorders>
              <w:top w:val="single" w:sz="4" w:space="0" w:color="000000"/>
              <w:left w:val="single" w:sz="4" w:space="0" w:color="000000"/>
              <w:bottom w:val="single" w:sz="4" w:space="0" w:color="000000"/>
              <w:right w:val="nil"/>
            </w:tcBorders>
            <w:vAlign w:val="center"/>
            <w:hideMark/>
          </w:tcPr>
          <w:p w:rsidR="00A07A2C" w:rsidRPr="00526696" w:rsidRDefault="00A07A2C">
            <w:pPr>
              <w:tabs>
                <w:tab w:val="left" w:pos="643"/>
              </w:tabs>
              <w:spacing w:line="276" w:lineRule="auto"/>
              <w:jc w:val="center"/>
              <w:rPr>
                <w:rFonts w:cs="Verdana"/>
                <w:sz w:val="24"/>
                <w:szCs w:val="24"/>
              </w:rPr>
            </w:pPr>
            <w:r w:rsidRPr="00526696">
              <w:rPr>
                <w:rFonts w:cs="Verdana"/>
                <w:sz w:val="24"/>
                <w:szCs w:val="24"/>
              </w:rPr>
              <w:t>+</w:t>
            </w:r>
          </w:p>
        </w:tc>
        <w:tc>
          <w:tcPr>
            <w:tcW w:w="551" w:type="dxa"/>
            <w:gridSpan w:val="2"/>
            <w:tcBorders>
              <w:top w:val="single" w:sz="4" w:space="0" w:color="000000"/>
              <w:left w:val="single" w:sz="4" w:space="0" w:color="000000"/>
              <w:bottom w:val="single" w:sz="4" w:space="0" w:color="000000"/>
              <w:right w:val="nil"/>
            </w:tcBorders>
            <w:vAlign w:val="center"/>
          </w:tcPr>
          <w:p w:rsidR="00A07A2C" w:rsidRPr="00526696" w:rsidRDefault="00A07A2C">
            <w:pPr>
              <w:tabs>
                <w:tab w:val="left" w:pos="643"/>
              </w:tabs>
              <w:spacing w:line="276" w:lineRule="auto"/>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pPr>
              <w:tabs>
                <w:tab w:val="left" w:pos="643"/>
              </w:tabs>
              <w:snapToGrid w:val="0"/>
              <w:spacing w:line="276" w:lineRule="auto"/>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pPr>
              <w:spacing w:line="276" w:lineRule="auto"/>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pPr>
              <w:spacing w:line="276" w:lineRule="auto"/>
              <w:jc w:val="center"/>
              <w:rPr>
                <w:rFonts w:cs="Verdana"/>
                <w:sz w:val="24"/>
                <w:szCs w:val="24"/>
              </w:rPr>
            </w:pPr>
          </w:p>
        </w:tc>
        <w:tc>
          <w:tcPr>
            <w:tcW w:w="330" w:type="dxa"/>
            <w:tcBorders>
              <w:top w:val="single" w:sz="4" w:space="0" w:color="000000"/>
              <w:left w:val="single" w:sz="4" w:space="0" w:color="000000"/>
              <w:bottom w:val="single" w:sz="4" w:space="0" w:color="000000"/>
              <w:right w:val="nil"/>
            </w:tcBorders>
            <w:vAlign w:val="center"/>
          </w:tcPr>
          <w:p w:rsidR="00A07A2C" w:rsidRPr="00526696" w:rsidRDefault="00A07A2C">
            <w:pPr>
              <w:tabs>
                <w:tab w:val="left" w:pos="643"/>
              </w:tabs>
              <w:snapToGrid w:val="0"/>
              <w:spacing w:line="276" w:lineRule="auto"/>
              <w:jc w:val="center"/>
              <w:rPr>
                <w:rFonts w:cs="Verdana"/>
                <w:sz w:val="24"/>
                <w:szCs w:val="24"/>
              </w:rPr>
            </w:pPr>
          </w:p>
        </w:tc>
        <w:tc>
          <w:tcPr>
            <w:tcW w:w="286" w:type="dxa"/>
            <w:tcBorders>
              <w:top w:val="single" w:sz="4" w:space="0" w:color="000000"/>
              <w:left w:val="single" w:sz="4" w:space="0" w:color="000000"/>
              <w:bottom w:val="single" w:sz="4" w:space="0" w:color="000000"/>
              <w:right w:val="nil"/>
            </w:tcBorders>
            <w:vAlign w:val="center"/>
          </w:tcPr>
          <w:p w:rsidR="00A07A2C" w:rsidRPr="00526696" w:rsidRDefault="00A07A2C">
            <w:pPr>
              <w:tabs>
                <w:tab w:val="left" w:pos="643"/>
              </w:tabs>
              <w:snapToGrid w:val="0"/>
              <w:spacing w:line="276" w:lineRule="auto"/>
              <w:jc w:val="center"/>
              <w:rPr>
                <w:rFonts w:cs="Verdana"/>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A07A2C" w:rsidRPr="00526696" w:rsidRDefault="00A07A2C" w:rsidP="00526696">
            <w:pPr>
              <w:tabs>
                <w:tab w:val="left" w:pos="643"/>
              </w:tabs>
              <w:snapToGrid w:val="0"/>
              <w:spacing w:line="276" w:lineRule="auto"/>
              <w:rPr>
                <w:rFonts w:cs="Verdana"/>
              </w:rPr>
            </w:pPr>
            <w:r w:rsidRPr="00526696">
              <w:rPr>
                <w:rFonts w:cs="Verdana"/>
              </w:rPr>
              <w:t>Вопросы к зачету</w:t>
            </w:r>
          </w:p>
        </w:tc>
      </w:tr>
      <w:tr w:rsidR="00A07A2C" w:rsidRPr="00526696" w:rsidTr="003034F8">
        <w:tc>
          <w:tcPr>
            <w:tcW w:w="4249" w:type="dxa"/>
            <w:tcBorders>
              <w:top w:val="single" w:sz="4" w:space="0" w:color="000000"/>
              <w:left w:val="single" w:sz="4" w:space="0" w:color="000000"/>
              <w:bottom w:val="single" w:sz="4" w:space="0" w:color="000000"/>
              <w:right w:val="nil"/>
            </w:tcBorders>
            <w:hideMark/>
          </w:tcPr>
          <w:p w:rsidR="00A07A2C" w:rsidRPr="00526696" w:rsidRDefault="00A07A2C">
            <w:pPr>
              <w:spacing w:line="276" w:lineRule="auto"/>
              <w:rPr>
                <w:sz w:val="24"/>
                <w:szCs w:val="24"/>
              </w:rPr>
            </w:pPr>
            <w:r w:rsidRPr="00526696">
              <w:rPr>
                <w:sz w:val="24"/>
                <w:szCs w:val="24"/>
              </w:rPr>
              <w:t>Всего:</w:t>
            </w:r>
          </w:p>
        </w:tc>
        <w:tc>
          <w:tcPr>
            <w:tcW w:w="425" w:type="dxa"/>
            <w:tcBorders>
              <w:top w:val="single" w:sz="4" w:space="0" w:color="000000"/>
              <w:left w:val="single" w:sz="4" w:space="0" w:color="000000"/>
              <w:bottom w:val="single" w:sz="4" w:space="0" w:color="000000"/>
              <w:right w:val="nil"/>
            </w:tcBorders>
            <w:vAlign w:val="center"/>
          </w:tcPr>
          <w:p w:rsidR="00A07A2C" w:rsidRPr="00526696" w:rsidRDefault="00A07A2C">
            <w:pPr>
              <w:spacing w:line="276" w:lineRule="auto"/>
              <w:jc w:val="center"/>
              <w:rPr>
                <w:rFonts w:cs="Verdana"/>
                <w:sz w:val="24"/>
                <w:szCs w:val="24"/>
              </w:rPr>
            </w:pPr>
          </w:p>
        </w:tc>
        <w:tc>
          <w:tcPr>
            <w:tcW w:w="445" w:type="dxa"/>
            <w:tcBorders>
              <w:top w:val="single" w:sz="4" w:space="0" w:color="000000"/>
              <w:left w:val="single" w:sz="4" w:space="0" w:color="000000"/>
              <w:bottom w:val="single" w:sz="4" w:space="0" w:color="000000"/>
              <w:right w:val="nil"/>
            </w:tcBorders>
            <w:vAlign w:val="center"/>
            <w:hideMark/>
          </w:tcPr>
          <w:p w:rsidR="00A07A2C" w:rsidRPr="00526696" w:rsidRDefault="00A07A2C">
            <w:pPr>
              <w:tabs>
                <w:tab w:val="left" w:pos="643"/>
              </w:tabs>
              <w:spacing w:line="276" w:lineRule="auto"/>
              <w:ind w:left="-108" w:right="-89"/>
              <w:jc w:val="center"/>
              <w:rPr>
                <w:rFonts w:cs="Verdana"/>
                <w:sz w:val="24"/>
                <w:szCs w:val="24"/>
              </w:rPr>
            </w:pPr>
            <w:r w:rsidRPr="00526696">
              <w:rPr>
                <w:rFonts w:cs="Verdana"/>
                <w:sz w:val="24"/>
                <w:szCs w:val="24"/>
              </w:rPr>
              <w:t>108</w:t>
            </w:r>
          </w:p>
        </w:tc>
        <w:tc>
          <w:tcPr>
            <w:tcW w:w="551" w:type="dxa"/>
            <w:gridSpan w:val="2"/>
            <w:tcBorders>
              <w:top w:val="single" w:sz="4" w:space="0" w:color="000000"/>
              <w:left w:val="single" w:sz="4" w:space="0" w:color="000000"/>
              <w:bottom w:val="single" w:sz="4" w:space="0" w:color="000000"/>
              <w:right w:val="nil"/>
            </w:tcBorders>
            <w:vAlign w:val="center"/>
            <w:hideMark/>
          </w:tcPr>
          <w:p w:rsidR="00A07A2C" w:rsidRPr="00526696" w:rsidRDefault="00A07A2C">
            <w:pPr>
              <w:tabs>
                <w:tab w:val="left" w:pos="643"/>
              </w:tabs>
              <w:spacing w:line="276" w:lineRule="auto"/>
              <w:jc w:val="center"/>
              <w:rPr>
                <w:rFonts w:cs="Verdana"/>
                <w:sz w:val="24"/>
                <w:szCs w:val="24"/>
              </w:rPr>
            </w:pPr>
            <w:r w:rsidRPr="00526696">
              <w:rPr>
                <w:rFonts w:cs="Verdana"/>
                <w:sz w:val="24"/>
                <w:szCs w:val="24"/>
              </w:rPr>
              <w:t>12</w:t>
            </w: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pPr>
              <w:tabs>
                <w:tab w:val="left" w:pos="643"/>
              </w:tabs>
              <w:snapToGrid w:val="0"/>
              <w:spacing w:line="276" w:lineRule="auto"/>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hideMark/>
          </w:tcPr>
          <w:p w:rsidR="00A07A2C" w:rsidRPr="00526696" w:rsidRDefault="00A07A2C">
            <w:pPr>
              <w:spacing w:line="276" w:lineRule="auto"/>
              <w:jc w:val="center"/>
              <w:rPr>
                <w:rFonts w:cs="Verdana"/>
                <w:sz w:val="24"/>
                <w:szCs w:val="24"/>
              </w:rPr>
            </w:pPr>
            <w:r w:rsidRPr="00526696">
              <w:rPr>
                <w:rFonts w:cs="Verdana"/>
                <w:sz w:val="24"/>
                <w:szCs w:val="24"/>
              </w:rPr>
              <w:t>20</w:t>
            </w:r>
          </w:p>
        </w:tc>
        <w:tc>
          <w:tcPr>
            <w:tcW w:w="551" w:type="dxa"/>
            <w:tcBorders>
              <w:top w:val="single" w:sz="4" w:space="0" w:color="000000"/>
              <w:left w:val="single" w:sz="4" w:space="0" w:color="000000"/>
              <w:bottom w:val="single" w:sz="4" w:space="0" w:color="000000"/>
              <w:right w:val="nil"/>
            </w:tcBorders>
            <w:vAlign w:val="center"/>
            <w:hideMark/>
          </w:tcPr>
          <w:p w:rsidR="00A07A2C" w:rsidRPr="00526696" w:rsidRDefault="00A07A2C">
            <w:pPr>
              <w:spacing w:line="276" w:lineRule="auto"/>
              <w:jc w:val="center"/>
              <w:rPr>
                <w:rFonts w:cs="Verdana"/>
                <w:sz w:val="24"/>
                <w:szCs w:val="24"/>
              </w:rPr>
            </w:pPr>
            <w:r w:rsidRPr="00526696">
              <w:rPr>
                <w:rFonts w:cs="Verdana"/>
                <w:sz w:val="24"/>
                <w:szCs w:val="24"/>
              </w:rPr>
              <w:t>76</w:t>
            </w:r>
          </w:p>
        </w:tc>
        <w:tc>
          <w:tcPr>
            <w:tcW w:w="330" w:type="dxa"/>
            <w:tcBorders>
              <w:top w:val="single" w:sz="4" w:space="0" w:color="000000"/>
              <w:left w:val="single" w:sz="4" w:space="0" w:color="000000"/>
              <w:bottom w:val="single" w:sz="4" w:space="0" w:color="000000"/>
              <w:right w:val="nil"/>
            </w:tcBorders>
            <w:vAlign w:val="center"/>
          </w:tcPr>
          <w:p w:rsidR="00A07A2C" w:rsidRPr="00526696" w:rsidRDefault="00A07A2C">
            <w:pPr>
              <w:tabs>
                <w:tab w:val="left" w:pos="643"/>
              </w:tabs>
              <w:snapToGrid w:val="0"/>
              <w:spacing w:line="276" w:lineRule="auto"/>
              <w:jc w:val="center"/>
              <w:rPr>
                <w:rFonts w:cs="Verdana"/>
                <w:sz w:val="24"/>
                <w:szCs w:val="24"/>
              </w:rPr>
            </w:pPr>
          </w:p>
        </w:tc>
        <w:tc>
          <w:tcPr>
            <w:tcW w:w="286" w:type="dxa"/>
            <w:tcBorders>
              <w:top w:val="single" w:sz="4" w:space="0" w:color="000000"/>
              <w:left w:val="single" w:sz="4" w:space="0" w:color="000000"/>
              <w:bottom w:val="single" w:sz="4" w:space="0" w:color="000000"/>
              <w:right w:val="nil"/>
            </w:tcBorders>
            <w:vAlign w:val="center"/>
          </w:tcPr>
          <w:p w:rsidR="00A07A2C" w:rsidRPr="00526696" w:rsidRDefault="00A07A2C">
            <w:pPr>
              <w:tabs>
                <w:tab w:val="left" w:pos="643"/>
              </w:tabs>
              <w:snapToGrid w:val="0"/>
              <w:spacing w:line="276" w:lineRule="auto"/>
              <w:jc w:val="center"/>
              <w:rPr>
                <w:rFonts w:cs="Verdana"/>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A07A2C" w:rsidRPr="00526696" w:rsidRDefault="00A07A2C">
            <w:pPr>
              <w:tabs>
                <w:tab w:val="left" w:pos="643"/>
              </w:tabs>
              <w:snapToGrid w:val="0"/>
              <w:spacing w:line="276" w:lineRule="auto"/>
              <w:jc w:val="center"/>
              <w:rPr>
                <w:rFonts w:cs="Verdana"/>
                <w:sz w:val="24"/>
                <w:szCs w:val="24"/>
              </w:rPr>
            </w:pPr>
          </w:p>
        </w:tc>
      </w:tr>
    </w:tbl>
    <w:p w:rsidR="00E7007D" w:rsidRPr="00526696" w:rsidRDefault="00E7007D" w:rsidP="00E7007D">
      <w:pPr>
        <w:jc w:val="center"/>
        <w:rPr>
          <w:b/>
          <w:i/>
          <w:sz w:val="24"/>
          <w:szCs w:val="24"/>
        </w:rPr>
      </w:pPr>
      <w:r w:rsidRPr="00526696">
        <w:rPr>
          <w:b/>
          <w:i/>
          <w:sz w:val="24"/>
          <w:szCs w:val="24"/>
        </w:rPr>
        <w:t>для заочной формы обучения</w:t>
      </w:r>
    </w:p>
    <w:tbl>
      <w:tblPr>
        <w:tblW w:w="9781" w:type="dxa"/>
        <w:tblInd w:w="-34" w:type="dxa"/>
        <w:tblLayout w:type="fixed"/>
        <w:tblLook w:val="04A0" w:firstRow="1" w:lastRow="0" w:firstColumn="1" w:lastColumn="0" w:noHBand="0" w:noVBand="1"/>
      </w:tblPr>
      <w:tblGrid>
        <w:gridCol w:w="4251"/>
        <w:gridCol w:w="425"/>
        <w:gridCol w:w="445"/>
        <w:gridCol w:w="123"/>
        <w:gridCol w:w="429"/>
        <w:gridCol w:w="551"/>
        <w:gridCol w:w="551"/>
        <w:gridCol w:w="551"/>
        <w:gridCol w:w="46"/>
        <w:gridCol w:w="505"/>
        <w:gridCol w:w="345"/>
        <w:gridCol w:w="1559"/>
      </w:tblGrid>
      <w:tr w:rsidR="00A07A2C" w:rsidRPr="00526696" w:rsidTr="003034F8">
        <w:trPr>
          <w:cantSplit/>
          <w:trHeight w:val="742"/>
        </w:trPr>
        <w:tc>
          <w:tcPr>
            <w:tcW w:w="4251" w:type="dxa"/>
            <w:vMerge w:val="restart"/>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snapToGrid w:val="0"/>
              <w:spacing w:line="276" w:lineRule="auto"/>
              <w:jc w:val="center"/>
              <w:rPr>
                <w:rFonts w:cs="Verdana"/>
                <w:b/>
                <w:sz w:val="24"/>
                <w:szCs w:val="24"/>
              </w:rPr>
            </w:pPr>
          </w:p>
          <w:p w:rsidR="00A07A2C" w:rsidRPr="00526696" w:rsidRDefault="00A07A2C" w:rsidP="00A07A2C">
            <w:pPr>
              <w:tabs>
                <w:tab w:val="left" w:pos="643"/>
              </w:tabs>
              <w:spacing w:line="276" w:lineRule="auto"/>
              <w:jc w:val="center"/>
              <w:rPr>
                <w:rFonts w:cs="Verdana"/>
                <w:b/>
                <w:sz w:val="24"/>
                <w:szCs w:val="24"/>
              </w:rPr>
            </w:pPr>
            <w:r w:rsidRPr="00526696">
              <w:rPr>
                <w:rFonts w:cs="Verdana"/>
                <w:b/>
                <w:sz w:val="24"/>
                <w:szCs w:val="24"/>
              </w:rPr>
              <w:t>Разделы и/или темы</w:t>
            </w:r>
          </w:p>
          <w:p w:rsidR="00A07A2C" w:rsidRPr="00526696" w:rsidRDefault="00A07A2C" w:rsidP="00A07A2C">
            <w:pPr>
              <w:tabs>
                <w:tab w:val="left" w:pos="643"/>
              </w:tabs>
              <w:spacing w:line="276" w:lineRule="auto"/>
              <w:jc w:val="center"/>
              <w:rPr>
                <w:rFonts w:cs="Verdana"/>
                <w:b/>
                <w:sz w:val="24"/>
                <w:szCs w:val="24"/>
              </w:rPr>
            </w:pPr>
            <w:r w:rsidRPr="00526696">
              <w:rPr>
                <w:rFonts w:cs="Verdana"/>
                <w:b/>
                <w:sz w:val="24"/>
                <w:szCs w:val="24"/>
              </w:rPr>
              <w:t>дисциплины</w:t>
            </w:r>
          </w:p>
        </w:tc>
        <w:tc>
          <w:tcPr>
            <w:tcW w:w="425" w:type="dxa"/>
            <w:vMerge w:val="restart"/>
            <w:tcBorders>
              <w:top w:val="single" w:sz="4" w:space="0" w:color="000000"/>
              <w:left w:val="single" w:sz="4" w:space="0" w:color="000000"/>
              <w:bottom w:val="single" w:sz="4" w:space="0" w:color="000000"/>
              <w:right w:val="nil"/>
            </w:tcBorders>
            <w:textDirection w:val="btLr"/>
            <w:vAlign w:val="center"/>
            <w:hideMark/>
          </w:tcPr>
          <w:p w:rsidR="00A07A2C" w:rsidRPr="00526696" w:rsidRDefault="00A07A2C" w:rsidP="00A07A2C">
            <w:pPr>
              <w:tabs>
                <w:tab w:val="left" w:pos="643"/>
              </w:tabs>
              <w:spacing w:line="192" w:lineRule="auto"/>
              <w:ind w:left="113" w:right="113"/>
              <w:jc w:val="center"/>
              <w:rPr>
                <w:rFonts w:cs="Verdana"/>
                <w:b/>
                <w:sz w:val="24"/>
                <w:szCs w:val="24"/>
                <w:lang w:val="en-US"/>
              </w:rPr>
            </w:pPr>
            <w:proofErr w:type="spellStart"/>
            <w:r w:rsidRPr="00526696">
              <w:rPr>
                <w:rFonts w:cs="Verdana"/>
                <w:b/>
                <w:sz w:val="24"/>
                <w:szCs w:val="24"/>
                <w:lang w:val="en-US"/>
              </w:rPr>
              <w:t>Семестр</w:t>
            </w:r>
            <w:proofErr w:type="spellEnd"/>
          </w:p>
        </w:tc>
        <w:tc>
          <w:tcPr>
            <w:tcW w:w="3546" w:type="dxa"/>
            <w:gridSpan w:val="9"/>
            <w:tcBorders>
              <w:top w:val="single" w:sz="4" w:space="0" w:color="000000"/>
              <w:left w:val="single" w:sz="4" w:space="0" w:color="000000"/>
              <w:bottom w:val="single" w:sz="4" w:space="0" w:color="000000"/>
              <w:right w:val="nil"/>
            </w:tcBorders>
            <w:vAlign w:val="center"/>
            <w:hideMark/>
          </w:tcPr>
          <w:p w:rsidR="00A07A2C" w:rsidRPr="00526696" w:rsidRDefault="00A07A2C" w:rsidP="00A07A2C">
            <w:pPr>
              <w:tabs>
                <w:tab w:val="left" w:pos="643"/>
              </w:tabs>
              <w:spacing w:line="276" w:lineRule="auto"/>
              <w:jc w:val="center"/>
              <w:rPr>
                <w:rFonts w:cs="Verdana"/>
                <w:b/>
                <w:sz w:val="24"/>
                <w:szCs w:val="24"/>
              </w:rPr>
            </w:pPr>
            <w:r w:rsidRPr="00526696">
              <w:rPr>
                <w:rFonts w:cs="Verdana"/>
                <w:b/>
                <w:sz w:val="24"/>
                <w:szCs w:val="24"/>
              </w:rPr>
              <w:t>Виды учебной работы, включая самостоятельную работу обучающихся и трудоемкость (в часах)</w:t>
            </w:r>
          </w:p>
        </w:tc>
        <w:tc>
          <w:tcPr>
            <w:tcW w:w="1559"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07A2C" w:rsidRPr="00526696" w:rsidRDefault="00A07A2C" w:rsidP="00A07A2C">
            <w:pPr>
              <w:tabs>
                <w:tab w:val="left" w:pos="643"/>
              </w:tabs>
              <w:spacing w:line="192" w:lineRule="auto"/>
              <w:jc w:val="center"/>
              <w:rPr>
                <w:rFonts w:cs="Verdana"/>
                <w:b/>
                <w:i/>
                <w:sz w:val="24"/>
                <w:szCs w:val="24"/>
              </w:rPr>
            </w:pPr>
            <w:r w:rsidRPr="00526696">
              <w:rPr>
                <w:rFonts w:cs="Verdana"/>
                <w:b/>
                <w:sz w:val="24"/>
                <w:szCs w:val="24"/>
              </w:rPr>
              <w:t xml:space="preserve">Вид оценочного средства текущего контроля успеваемости, промежуточной аттестации </w:t>
            </w:r>
          </w:p>
          <w:p w:rsidR="00A07A2C" w:rsidRPr="00526696" w:rsidRDefault="00A07A2C" w:rsidP="00A07A2C">
            <w:pPr>
              <w:tabs>
                <w:tab w:val="left" w:pos="643"/>
              </w:tabs>
              <w:spacing w:line="192" w:lineRule="auto"/>
              <w:jc w:val="center"/>
              <w:rPr>
                <w:sz w:val="24"/>
                <w:szCs w:val="24"/>
                <w:lang w:val="en-US"/>
              </w:rPr>
            </w:pPr>
            <w:r w:rsidRPr="00526696">
              <w:rPr>
                <w:rFonts w:cs="Verdana"/>
                <w:b/>
                <w:i/>
                <w:sz w:val="24"/>
                <w:szCs w:val="24"/>
                <w:lang w:val="en-US"/>
              </w:rPr>
              <w:t>(</w:t>
            </w:r>
            <w:proofErr w:type="spellStart"/>
            <w:r w:rsidRPr="00526696">
              <w:rPr>
                <w:rFonts w:cs="Verdana"/>
                <w:b/>
                <w:i/>
                <w:sz w:val="24"/>
                <w:szCs w:val="24"/>
                <w:lang w:val="en-US"/>
              </w:rPr>
              <w:t>по</w:t>
            </w:r>
            <w:proofErr w:type="spellEnd"/>
            <w:r w:rsidR="00526696" w:rsidRPr="00526696">
              <w:rPr>
                <w:rFonts w:cs="Verdana"/>
                <w:b/>
                <w:i/>
                <w:sz w:val="24"/>
                <w:szCs w:val="24"/>
              </w:rPr>
              <w:t xml:space="preserve"> </w:t>
            </w:r>
            <w:proofErr w:type="spellStart"/>
            <w:r w:rsidRPr="00526696">
              <w:rPr>
                <w:rFonts w:cs="Verdana"/>
                <w:b/>
                <w:i/>
                <w:sz w:val="24"/>
                <w:szCs w:val="24"/>
                <w:lang w:val="en-US"/>
              </w:rPr>
              <w:t>семестрам</w:t>
            </w:r>
            <w:proofErr w:type="spellEnd"/>
            <w:r w:rsidRPr="00526696">
              <w:rPr>
                <w:rFonts w:cs="Verdana"/>
                <w:b/>
                <w:i/>
                <w:sz w:val="24"/>
                <w:szCs w:val="24"/>
                <w:lang w:val="en-US"/>
              </w:rPr>
              <w:t>)</w:t>
            </w:r>
          </w:p>
        </w:tc>
      </w:tr>
      <w:tr w:rsidR="00A07A2C" w:rsidRPr="00526696" w:rsidTr="003034F8">
        <w:trPr>
          <w:cantSplit/>
          <w:trHeight w:val="438"/>
        </w:trPr>
        <w:tc>
          <w:tcPr>
            <w:tcW w:w="4251" w:type="dxa"/>
            <w:vMerge/>
            <w:tcBorders>
              <w:top w:val="single" w:sz="4" w:space="0" w:color="000000"/>
              <w:left w:val="single" w:sz="4" w:space="0" w:color="000000"/>
              <w:bottom w:val="single" w:sz="4" w:space="0" w:color="000000"/>
              <w:right w:val="nil"/>
            </w:tcBorders>
            <w:vAlign w:val="center"/>
            <w:hideMark/>
          </w:tcPr>
          <w:p w:rsidR="00A07A2C" w:rsidRPr="00526696" w:rsidRDefault="00A07A2C" w:rsidP="00A07A2C">
            <w:pPr>
              <w:widowControl/>
              <w:autoSpaceDE/>
              <w:autoSpaceDN/>
              <w:adjustRightInd/>
              <w:rPr>
                <w:rFonts w:cs="Verdana"/>
                <w:b/>
                <w:sz w:val="24"/>
                <w:szCs w:val="24"/>
              </w:rPr>
            </w:pPr>
          </w:p>
        </w:tc>
        <w:tc>
          <w:tcPr>
            <w:tcW w:w="425" w:type="dxa"/>
            <w:vMerge/>
            <w:tcBorders>
              <w:top w:val="single" w:sz="4" w:space="0" w:color="000000"/>
              <w:left w:val="single" w:sz="4" w:space="0" w:color="000000"/>
              <w:bottom w:val="single" w:sz="4" w:space="0" w:color="000000"/>
              <w:right w:val="nil"/>
            </w:tcBorders>
            <w:vAlign w:val="center"/>
            <w:hideMark/>
          </w:tcPr>
          <w:p w:rsidR="00A07A2C" w:rsidRPr="00526696" w:rsidRDefault="00A07A2C" w:rsidP="00A07A2C">
            <w:pPr>
              <w:widowControl/>
              <w:autoSpaceDE/>
              <w:autoSpaceDN/>
              <w:adjustRightInd/>
              <w:rPr>
                <w:rFonts w:cs="Verdana"/>
                <w:b/>
                <w:sz w:val="24"/>
                <w:szCs w:val="24"/>
                <w:lang w:val="en-US"/>
              </w:rPr>
            </w:pPr>
          </w:p>
        </w:tc>
        <w:tc>
          <w:tcPr>
            <w:tcW w:w="568" w:type="dxa"/>
            <w:gridSpan w:val="2"/>
            <w:vMerge w:val="restart"/>
            <w:tcBorders>
              <w:top w:val="single" w:sz="4" w:space="0" w:color="000000"/>
              <w:left w:val="single" w:sz="4" w:space="0" w:color="000000"/>
              <w:bottom w:val="single" w:sz="4" w:space="0" w:color="000000"/>
              <w:right w:val="nil"/>
            </w:tcBorders>
            <w:textDirection w:val="btLr"/>
            <w:vAlign w:val="center"/>
            <w:hideMark/>
          </w:tcPr>
          <w:p w:rsidR="00A07A2C" w:rsidRPr="00526696" w:rsidRDefault="00A07A2C" w:rsidP="00A07A2C">
            <w:pPr>
              <w:tabs>
                <w:tab w:val="left" w:pos="643"/>
              </w:tabs>
              <w:spacing w:line="192" w:lineRule="auto"/>
              <w:ind w:left="113" w:right="113"/>
              <w:jc w:val="center"/>
              <w:rPr>
                <w:rFonts w:cs="Verdana"/>
                <w:b/>
                <w:sz w:val="24"/>
                <w:szCs w:val="24"/>
                <w:lang w:val="en-US"/>
              </w:rPr>
            </w:pPr>
            <w:r w:rsidRPr="00526696">
              <w:rPr>
                <w:rFonts w:cs="Verdana"/>
                <w:b/>
                <w:sz w:val="24"/>
                <w:szCs w:val="24"/>
                <w:lang w:val="en-US"/>
              </w:rPr>
              <w:t>ВСЕГО</w:t>
            </w:r>
          </w:p>
        </w:tc>
        <w:tc>
          <w:tcPr>
            <w:tcW w:w="1531" w:type="dxa"/>
            <w:gridSpan w:val="3"/>
            <w:tcBorders>
              <w:top w:val="single" w:sz="4" w:space="0" w:color="000000"/>
              <w:left w:val="single" w:sz="4" w:space="0" w:color="000000"/>
              <w:bottom w:val="single" w:sz="4" w:space="0" w:color="000000"/>
              <w:right w:val="nil"/>
            </w:tcBorders>
            <w:vAlign w:val="center"/>
            <w:hideMark/>
          </w:tcPr>
          <w:p w:rsidR="00A07A2C" w:rsidRPr="00526696" w:rsidRDefault="00A07A2C" w:rsidP="00A07A2C">
            <w:pPr>
              <w:tabs>
                <w:tab w:val="left" w:pos="643"/>
              </w:tabs>
              <w:spacing w:line="276" w:lineRule="auto"/>
              <w:jc w:val="center"/>
              <w:rPr>
                <w:rFonts w:cs="Verdana"/>
                <w:b/>
                <w:sz w:val="24"/>
                <w:szCs w:val="24"/>
                <w:lang w:val="en-US"/>
              </w:rPr>
            </w:pPr>
            <w:proofErr w:type="spellStart"/>
            <w:r w:rsidRPr="00526696">
              <w:rPr>
                <w:rFonts w:cs="Verdana"/>
                <w:b/>
                <w:sz w:val="24"/>
                <w:szCs w:val="24"/>
                <w:lang w:val="en-US"/>
              </w:rPr>
              <w:t>Из</w:t>
            </w:r>
            <w:proofErr w:type="spellEnd"/>
            <w:r w:rsidR="00526696" w:rsidRPr="00526696">
              <w:rPr>
                <w:rFonts w:cs="Verdana"/>
                <w:b/>
                <w:sz w:val="24"/>
                <w:szCs w:val="24"/>
              </w:rPr>
              <w:t xml:space="preserve"> </w:t>
            </w:r>
            <w:proofErr w:type="spellStart"/>
            <w:r w:rsidRPr="00526696">
              <w:rPr>
                <w:rFonts w:cs="Verdana"/>
                <w:b/>
                <w:sz w:val="24"/>
                <w:szCs w:val="24"/>
                <w:lang w:val="en-US"/>
              </w:rPr>
              <w:t>них</w:t>
            </w:r>
            <w:proofErr w:type="spellEnd"/>
            <w:r w:rsidR="00526696" w:rsidRPr="00526696">
              <w:rPr>
                <w:rFonts w:cs="Verdana"/>
                <w:b/>
                <w:sz w:val="24"/>
                <w:szCs w:val="24"/>
              </w:rPr>
              <w:t xml:space="preserve"> </w:t>
            </w:r>
            <w:proofErr w:type="spellStart"/>
            <w:r w:rsidRPr="00526696">
              <w:rPr>
                <w:rFonts w:cs="Verdana"/>
                <w:b/>
                <w:sz w:val="24"/>
                <w:szCs w:val="24"/>
                <w:lang w:val="en-US"/>
              </w:rPr>
              <w:t>аудиторные</w:t>
            </w:r>
            <w:proofErr w:type="spellEnd"/>
            <w:r w:rsidR="00526696" w:rsidRPr="00526696">
              <w:rPr>
                <w:rFonts w:cs="Verdana"/>
                <w:b/>
                <w:sz w:val="24"/>
                <w:szCs w:val="24"/>
              </w:rPr>
              <w:t xml:space="preserve"> </w:t>
            </w:r>
            <w:proofErr w:type="spellStart"/>
            <w:r w:rsidRPr="00526696">
              <w:rPr>
                <w:rFonts w:cs="Verdana"/>
                <w:b/>
                <w:sz w:val="24"/>
                <w:szCs w:val="24"/>
                <w:lang w:val="en-US"/>
              </w:rPr>
              <w:t>занятия</w:t>
            </w:r>
            <w:proofErr w:type="spellEnd"/>
          </w:p>
        </w:tc>
        <w:tc>
          <w:tcPr>
            <w:tcW w:w="551" w:type="dxa"/>
            <w:vMerge w:val="restart"/>
            <w:tcBorders>
              <w:top w:val="single" w:sz="4" w:space="0" w:color="000000"/>
              <w:left w:val="single" w:sz="4" w:space="0" w:color="000000"/>
              <w:bottom w:val="single" w:sz="4" w:space="0" w:color="000000"/>
              <w:right w:val="nil"/>
            </w:tcBorders>
            <w:textDirection w:val="btLr"/>
            <w:vAlign w:val="center"/>
            <w:hideMark/>
          </w:tcPr>
          <w:p w:rsidR="00A07A2C" w:rsidRPr="00526696" w:rsidRDefault="00A07A2C" w:rsidP="00A07A2C">
            <w:pPr>
              <w:tabs>
                <w:tab w:val="left" w:pos="643"/>
              </w:tabs>
              <w:spacing w:line="192" w:lineRule="auto"/>
              <w:ind w:left="113" w:right="113"/>
              <w:jc w:val="center"/>
              <w:rPr>
                <w:rFonts w:cs="Verdana"/>
                <w:b/>
                <w:sz w:val="24"/>
                <w:szCs w:val="24"/>
                <w:lang w:val="en-US"/>
              </w:rPr>
            </w:pPr>
            <w:proofErr w:type="spellStart"/>
            <w:r w:rsidRPr="00526696">
              <w:rPr>
                <w:rFonts w:cs="Verdana"/>
                <w:b/>
                <w:sz w:val="24"/>
                <w:szCs w:val="24"/>
                <w:lang w:val="en-US"/>
              </w:rPr>
              <w:t>Самостоятельнаяработа</w:t>
            </w:r>
            <w:proofErr w:type="spellEnd"/>
          </w:p>
        </w:tc>
        <w:tc>
          <w:tcPr>
            <w:tcW w:w="551" w:type="dxa"/>
            <w:gridSpan w:val="2"/>
            <w:vMerge w:val="restart"/>
            <w:tcBorders>
              <w:top w:val="single" w:sz="4" w:space="0" w:color="000000"/>
              <w:left w:val="single" w:sz="4" w:space="0" w:color="000000"/>
              <w:bottom w:val="single" w:sz="4" w:space="0" w:color="000000"/>
              <w:right w:val="nil"/>
            </w:tcBorders>
            <w:textDirection w:val="btLr"/>
            <w:vAlign w:val="center"/>
            <w:hideMark/>
          </w:tcPr>
          <w:p w:rsidR="00A07A2C" w:rsidRPr="00526696" w:rsidRDefault="00A07A2C" w:rsidP="00A07A2C">
            <w:pPr>
              <w:tabs>
                <w:tab w:val="left" w:pos="643"/>
              </w:tabs>
              <w:spacing w:line="192" w:lineRule="auto"/>
              <w:ind w:left="113" w:right="113"/>
              <w:jc w:val="center"/>
              <w:rPr>
                <w:rFonts w:cs="Verdana"/>
                <w:b/>
                <w:sz w:val="24"/>
                <w:szCs w:val="24"/>
                <w:lang w:val="en-US"/>
              </w:rPr>
            </w:pPr>
            <w:proofErr w:type="spellStart"/>
            <w:r w:rsidRPr="00526696">
              <w:rPr>
                <w:rFonts w:cs="Verdana"/>
                <w:b/>
                <w:sz w:val="24"/>
                <w:szCs w:val="24"/>
                <w:lang w:val="en-US"/>
              </w:rPr>
              <w:t>Контрольнаяработа</w:t>
            </w:r>
            <w:proofErr w:type="spellEnd"/>
          </w:p>
        </w:tc>
        <w:tc>
          <w:tcPr>
            <w:tcW w:w="345" w:type="dxa"/>
            <w:vMerge w:val="restart"/>
            <w:tcBorders>
              <w:top w:val="single" w:sz="4" w:space="0" w:color="000000"/>
              <w:left w:val="single" w:sz="4" w:space="0" w:color="000000"/>
              <w:bottom w:val="single" w:sz="4" w:space="0" w:color="000000"/>
              <w:right w:val="nil"/>
            </w:tcBorders>
            <w:textDirection w:val="btLr"/>
            <w:vAlign w:val="center"/>
            <w:hideMark/>
          </w:tcPr>
          <w:p w:rsidR="00A07A2C" w:rsidRPr="00526696" w:rsidRDefault="00A07A2C" w:rsidP="00A07A2C">
            <w:pPr>
              <w:tabs>
                <w:tab w:val="left" w:pos="643"/>
              </w:tabs>
              <w:spacing w:line="192" w:lineRule="auto"/>
              <w:ind w:left="113" w:right="113"/>
              <w:jc w:val="center"/>
              <w:rPr>
                <w:rFonts w:cs="Verdana"/>
                <w:sz w:val="24"/>
                <w:szCs w:val="24"/>
                <w:lang w:val="en-US"/>
              </w:rPr>
            </w:pPr>
            <w:proofErr w:type="spellStart"/>
            <w:r w:rsidRPr="00526696">
              <w:rPr>
                <w:rFonts w:cs="Verdana"/>
                <w:b/>
                <w:sz w:val="24"/>
                <w:szCs w:val="24"/>
                <w:lang w:val="en-US"/>
              </w:rPr>
              <w:t>Курсоваяработа</w:t>
            </w:r>
            <w:proofErr w:type="spellEnd"/>
          </w:p>
        </w:tc>
        <w:tc>
          <w:tcPr>
            <w:tcW w:w="1559" w:type="dxa"/>
            <w:vMerge/>
            <w:tcBorders>
              <w:top w:val="single" w:sz="4" w:space="0" w:color="000000"/>
              <w:left w:val="single" w:sz="4" w:space="0" w:color="000000"/>
              <w:bottom w:val="single" w:sz="4" w:space="0" w:color="000000"/>
              <w:right w:val="nil"/>
            </w:tcBorders>
            <w:vAlign w:val="center"/>
            <w:hideMark/>
          </w:tcPr>
          <w:p w:rsidR="00A07A2C" w:rsidRPr="00526696" w:rsidRDefault="00A07A2C" w:rsidP="00A07A2C">
            <w:pPr>
              <w:widowControl/>
              <w:autoSpaceDE/>
              <w:autoSpaceDN/>
              <w:adjustRightInd/>
              <w:rPr>
                <w:sz w:val="24"/>
                <w:szCs w:val="24"/>
                <w:lang w:val="en-US"/>
              </w:rPr>
            </w:pPr>
          </w:p>
        </w:tc>
      </w:tr>
      <w:tr w:rsidR="00A07A2C" w:rsidRPr="00526696" w:rsidTr="003034F8">
        <w:trPr>
          <w:cantSplit/>
          <w:trHeight w:val="2400"/>
        </w:trPr>
        <w:tc>
          <w:tcPr>
            <w:tcW w:w="4251" w:type="dxa"/>
            <w:vMerge/>
            <w:tcBorders>
              <w:top w:val="single" w:sz="4" w:space="0" w:color="000000"/>
              <w:left w:val="single" w:sz="4" w:space="0" w:color="000000"/>
              <w:bottom w:val="single" w:sz="4" w:space="0" w:color="000000"/>
              <w:right w:val="nil"/>
            </w:tcBorders>
            <w:vAlign w:val="center"/>
            <w:hideMark/>
          </w:tcPr>
          <w:p w:rsidR="00A07A2C" w:rsidRPr="00526696" w:rsidRDefault="00A07A2C" w:rsidP="00A07A2C">
            <w:pPr>
              <w:widowControl/>
              <w:autoSpaceDE/>
              <w:autoSpaceDN/>
              <w:adjustRightInd/>
              <w:rPr>
                <w:rFonts w:cs="Verdana"/>
                <w:b/>
                <w:sz w:val="24"/>
                <w:szCs w:val="24"/>
              </w:rPr>
            </w:pPr>
          </w:p>
        </w:tc>
        <w:tc>
          <w:tcPr>
            <w:tcW w:w="425" w:type="dxa"/>
            <w:vMerge/>
            <w:tcBorders>
              <w:top w:val="single" w:sz="4" w:space="0" w:color="000000"/>
              <w:left w:val="single" w:sz="4" w:space="0" w:color="000000"/>
              <w:bottom w:val="single" w:sz="4" w:space="0" w:color="000000"/>
              <w:right w:val="nil"/>
            </w:tcBorders>
            <w:vAlign w:val="center"/>
            <w:hideMark/>
          </w:tcPr>
          <w:p w:rsidR="00A07A2C" w:rsidRPr="00526696" w:rsidRDefault="00A07A2C" w:rsidP="00A07A2C">
            <w:pPr>
              <w:widowControl/>
              <w:autoSpaceDE/>
              <w:autoSpaceDN/>
              <w:adjustRightInd/>
              <w:rPr>
                <w:rFonts w:cs="Verdana"/>
                <w:b/>
                <w:sz w:val="24"/>
                <w:szCs w:val="24"/>
                <w:lang w:val="en-US"/>
              </w:rPr>
            </w:pPr>
          </w:p>
        </w:tc>
        <w:tc>
          <w:tcPr>
            <w:tcW w:w="568" w:type="dxa"/>
            <w:gridSpan w:val="2"/>
            <w:vMerge/>
            <w:tcBorders>
              <w:top w:val="single" w:sz="4" w:space="0" w:color="000000"/>
              <w:left w:val="single" w:sz="4" w:space="0" w:color="000000"/>
              <w:bottom w:val="single" w:sz="4" w:space="0" w:color="000000"/>
              <w:right w:val="nil"/>
            </w:tcBorders>
            <w:vAlign w:val="center"/>
            <w:hideMark/>
          </w:tcPr>
          <w:p w:rsidR="00A07A2C" w:rsidRPr="00526696" w:rsidRDefault="00A07A2C" w:rsidP="00A07A2C">
            <w:pPr>
              <w:widowControl/>
              <w:autoSpaceDE/>
              <w:autoSpaceDN/>
              <w:adjustRightInd/>
              <w:rPr>
                <w:rFonts w:cs="Verdana"/>
                <w:b/>
                <w:sz w:val="24"/>
                <w:szCs w:val="24"/>
                <w:lang w:val="en-US"/>
              </w:rPr>
            </w:pPr>
          </w:p>
        </w:tc>
        <w:tc>
          <w:tcPr>
            <w:tcW w:w="429" w:type="dxa"/>
            <w:tcBorders>
              <w:top w:val="single" w:sz="4" w:space="0" w:color="000000"/>
              <w:left w:val="single" w:sz="4" w:space="0" w:color="000000"/>
              <w:bottom w:val="single" w:sz="4" w:space="0" w:color="000000"/>
              <w:right w:val="nil"/>
            </w:tcBorders>
            <w:textDirection w:val="btLr"/>
            <w:vAlign w:val="center"/>
            <w:hideMark/>
          </w:tcPr>
          <w:p w:rsidR="00A07A2C" w:rsidRPr="00526696" w:rsidRDefault="00A07A2C" w:rsidP="00A07A2C">
            <w:pPr>
              <w:tabs>
                <w:tab w:val="left" w:pos="643"/>
              </w:tabs>
              <w:spacing w:line="192" w:lineRule="auto"/>
              <w:ind w:left="113" w:right="113"/>
              <w:jc w:val="center"/>
              <w:rPr>
                <w:rFonts w:cs="Verdana"/>
                <w:b/>
                <w:sz w:val="24"/>
                <w:szCs w:val="24"/>
                <w:lang w:val="en-US"/>
              </w:rPr>
            </w:pPr>
            <w:proofErr w:type="spellStart"/>
            <w:r w:rsidRPr="00526696">
              <w:rPr>
                <w:rFonts w:cs="Verdana"/>
                <w:b/>
                <w:sz w:val="24"/>
                <w:szCs w:val="24"/>
                <w:lang w:val="en-US"/>
              </w:rPr>
              <w:t>Лекции</w:t>
            </w:r>
            <w:proofErr w:type="spellEnd"/>
          </w:p>
        </w:tc>
        <w:tc>
          <w:tcPr>
            <w:tcW w:w="551" w:type="dxa"/>
            <w:tcBorders>
              <w:top w:val="single" w:sz="4" w:space="0" w:color="000000"/>
              <w:left w:val="single" w:sz="4" w:space="0" w:color="000000"/>
              <w:bottom w:val="single" w:sz="4" w:space="0" w:color="000000"/>
              <w:right w:val="nil"/>
            </w:tcBorders>
            <w:textDirection w:val="btLr"/>
            <w:vAlign w:val="center"/>
            <w:hideMark/>
          </w:tcPr>
          <w:p w:rsidR="00A07A2C" w:rsidRPr="00526696" w:rsidRDefault="00A07A2C" w:rsidP="00A07A2C">
            <w:pPr>
              <w:tabs>
                <w:tab w:val="left" w:pos="643"/>
              </w:tabs>
              <w:spacing w:line="192" w:lineRule="auto"/>
              <w:ind w:left="113" w:right="113"/>
              <w:jc w:val="center"/>
              <w:rPr>
                <w:rFonts w:cs="Verdana"/>
                <w:b/>
                <w:sz w:val="24"/>
                <w:szCs w:val="24"/>
                <w:lang w:val="en-US"/>
              </w:rPr>
            </w:pPr>
            <w:proofErr w:type="spellStart"/>
            <w:r w:rsidRPr="00526696">
              <w:rPr>
                <w:rFonts w:cs="Verdana"/>
                <w:b/>
                <w:sz w:val="24"/>
                <w:szCs w:val="24"/>
                <w:lang w:val="en-US"/>
              </w:rPr>
              <w:t>Лаборатор</w:t>
            </w:r>
            <w:proofErr w:type="spellEnd"/>
            <w:r w:rsidRPr="00526696">
              <w:rPr>
                <w:rFonts w:cs="Verdana"/>
                <w:b/>
                <w:sz w:val="24"/>
                <w:szCs w:val="24"/>
                <w:lang w:val="en-US"/>
              </w:rPr>
              <w:t>.</w:t>
            </w:r>
          </w:p>
          <w:p w:rsidR="00A07A2C" w:rsidRPr="00526696" w:rsidRDefault="00A07A2C" w:rsidP="00A07A2C">
            <w:pPr>
              <w:tabs>
                <w:tab w:val="left" w:pos="643"/>
              </w:tabs>
              <w:spacing w:line="192" w:lineRule="auto"/>
              <w:ind w:left="113" w:right="113"/>
              <w:jc w:val="center"/>
              <w:rPr>
                <w:rFonts w:cs="Verdana"/>
                <w:b/>
                <w:sz w:val="24"/>
                <w:szCs w:val="24"/>
                <w:lang w:val="en-US"/>
              </w:rPr>
            </w:pPr>
            <w:proofErr w:type="spellStart"/>
            <w:r w:rsidRPr="00526696">
              <w:rPr>
                <w:rFonts w:cs="Verdana"/>
                <w:b/>
                <w:sz w:val="24"/>
                <w:szCs w:val="24"/>
                <w:lang w:val="en-US"/>
              </w:rPr>
              <w:t>практикум</w:t>
            </w:r>
            <w:proofErr w:type="spellEnd"/>
          </w:p>
        </w:tc>
        <w:tc>
          <w:tcPr>
            <w:tcW w:w="551" w:type="dxa"/>
            <w:tcBorders>
              <w:top w:val="single" w:sz="4" w:space="0" w:color="000000"/>
              <w:left w:val="single" w:sz="4" w:space="0" w:color="000000"/>
              <w:bottom w:val="single" w:sz="4" w:space="0" w:color="000000"/>
              <w:right w:val="nil"/>
            </w:tcBorders>
            <w:textDirection w:val="btLr"/>
            <w:vAlign w:val="center"/>
            <w:hideMark/>
          </w:tcPr>
          <w:p w:rsidR="00A07A2C" w:rsidRPr="00526696" w:rsidRDefault="00A07A2C" w:rsidP="00A07A2C">
            <w:pPr>
              <w:tabs>
                <w:tab w:val="left" w:pos="643"/>
              </w:tabs>
              <w:spacing w:line="192" w:lineRule="auto"/>
              <w:ind w:left="113" w:right="113"/>
              <w:jc w:val="center"/>
              <w:rPr>
                <w:rFonts w:cs="Verdana"/>
                <w:b/>
                <w:sz w:val="24"/>
                <w:szCs w:val="24"/>
                <w:lang w:val="en-US"/>
              </w:rPr>
            </w:pPr>
            <w:proofErr w:type="spellStart"/>
            <w:r w:rsidRPr="00526696">
              <w:rPr>
                <w:rFonts w:cs="Verdana"/>
                <w:b/>
                <w:sz w:val="24"/>
                <w:szCs w:val="24"/>
                <w:lang w:val="en-US"/>
              </w:rPr>
              <w:t>Практическ.занятия</w:t>
            </w:r>
            <w:proofErr w:type="spellEnd"/>
            <w:r w:rsidRPr="00526696">
              <w:rPr>
                <w:rFonts w:cs="Verdana"/>
                <w:b/>
                <w:sz w:val="24"/>
                <w:szCs w:val="24"/>
                <w:lang w:val="en-US"/>
              </w:rPr>
              <w:t xml:space="preserve"> / </w:t>
            </w:r>
            <w:proofErr w:type="spellStart"/>
            <w:r w:rsidRPr="00526696">
              <w:rPr>
                <w:rFonts w:cs="Verdana"/>
                <w:b/>
                <w:sz w:val="24"/>
                <w:szCs w:val="24"/>
                <w:lang w:val="en-US"/>
              </w:rPr>
              <w:t>семинары</w:t>
            </w:r>
            <w:proofErr w:type="spellEnd"/>
          </w:p>
        </w:tc>
        <w:tc>
          <w:tcPr>
            <w:tcW w:w="551" w:type="dxa"/>
            <w:vMerge/>
            <w:tcBorders>
              <w:top w:val="single" w:sz="4" w:space="0" w:color="000000"/>
              <w:left w:val="single" w:sz="4" w:space="0" w:color="000000"/>
              <w:bottom w:val="single" w:sz="4" w:space="0" w:color="000000"/>
              <w:right w:val="nil"/>
            </w:tcBorders>
            <w:vAlign w:val="center"/>
            <w:hideMark/>
          </w:tcPr>
          <w:p w:rsidR="00A07A2C" w:rsidRPr="00526696" w:rsidRDefault="00A07A2C" w:rsidP="00A07A2C">
            <w:pPr>
              <w:widowControl/>
              <w:autoSpaceDE/>
              <w:autoSpaceDN/>
              <w:adjustRightInd/>
              <w:rPr>
                <w:rFonts w:cs="Verdana"/>
                <w:b/>
                <w:sz w:val="24"/>
                <w:szCs w:val="24"/>
                <w:lang w:val="en-US"/>
              </w:rPr>
            </w:pPr>
          </w:p>
        </w:tc>
        <w:tc>
          <w:tcPr>
            <w:tcW w:w="551" w:type="dxa"/>
            <w:gridSpan w:val="2"/>
            <w:vMerge/>
            <w:tcBorders>
              <w:top w:val="single" w:sz="4" w:space="0" w:color="000000"/>
              <w:left w:val="single" w:sz="4" w:space="0" w:color="000000"/>
              <w:bottom w:val="single" w:sz="4" w:space="0" w:color="000000"/>
              <w:right w:val="nil"/>
            </w:tcBorders>
            <w:vAlign w:val="center"/>
            <w:hideMark/>
          </w:tcPr>
          <w:p w:rsidR="00A07A2C" w:rsidRPr="00526696" w:rsidRDefault="00A07A2C" w:rsidP="00A07A2C">
            <w:pPr>
              <w:widowControl/>
              <w:autoSpaceDE/>
              <w:autoSpaceDN/>
              <w:adjustRightInd/>
              <w:rPr>
                <w:rFonts w:cs="Verdana"/>
                <w:b/>
                <w:sz w:val="24"/>
                <w:szCs w:val="24"/>
                <w:lang w:val="en-US"/>
              </w:rPr>
            </w:pPr>
          </w:p>
        </w:tc>
        <w:tc>
          <w:tcPr>
            <w:tcW w:w="345" w:type="dxa"/>
            <w:vMerge/>
            <w:tcBorders>
              <w:top w:val="single" w:sz="4" w:space="0" w:color="000000"/>
              <w:left w:val="single" w:sz="4" w:space="0" w:color="000000"/>
              <w:bottom w:val="single" w:sz="4" w:space="0" w:color="000000"/>
              <w:right w:val="nil"/>
            </w:tcBorders>
            <w:vAlign w:val="center"/>
            <w:hideMark/>
          </w:tcPr>
          <w:p w:rsidR="00A07A2C" w:rsidRPr="00526696" w:rsidRDefault="00A07A2C" w:rsidP="00A07A2C">
            <w:pPr>
              <w:widowControl/>
              <w:autoSpaceDE/>
              <w:autoSpaceDN/>
              <w:adjustRightInd/>
              <w:rPr>
                <w:rFonts w:cs="Verdana"/>
                <w:sz w:val="24"/>
                <w:szCs w:val="24"/>
                <w:lang w:val="en-US"/>
              </w:rPr>
            </w:pPr>
          </w:p>
        </w:tc>
        <w:tc>
          <w:tcPr>
            <w:tcW w:w="1559" w:type="dxa"/>
            <w:vMerge/>
            <w:tcBorders>
              <w:top w:val="single" w:sz="4" w:space="0" w:color="000000"/>
              <w:left w:val="single" w:sz="4" w:space="0" w:color="000000"/>
              <w:bottom w:val="single" w:sz="4" w:space="0" w:color="000000"/>
              <w:right w:val="nil"/>
            </w:tcBorders>
            <w:vAlign w:val="center"/>
            <w:hideMark/>
          </w:tcPr>
          <w:p w:rsidR="00A07A2C" w:rsidRPr="00526696" w:rsidRDefault="00A07A2C" w:rsidP="00A07A2C">
            <w:pPr>
              <w:widowControl/>
              <w:autoSpaceDE/>
              <w:autoSpaceDN/>
              <w:adjustRightInd/>
              <w:rPr>
                <w:sz w:val="24"/>
                <w:szCs w:val="24"/>
                <w:lang w:val="en-US"/>
              </w:rPr>
            </w:pPr>
          </w:p>
        </w:tc>
      </w:tr>
      <w:tr w:rsidR="00A07A2C" w:rsidRPr="00526696" w:rsidTr="006804A2">
        <w:tc>
          <w:tcPr>
            <w:tcW w:w="9781" w:type="dxa"/>
            <w:gridSpan w:val="12"/>
            <w:tcBorders>
              <w:top w:val="single" w:sz="4" w:space="0" w:color="000000"/>
              <w:left w:val="single" w:sz="4" w:space="0" w:color="000000"/>
              <w:bottom w:val="single" w:sz="4" w:space="0" w:color="000000"/>
              <w:right w:val="single" w:sz="4" w:space="0" w:color="000000"/>
            </w:tcBorders>
            <w:vAlign w:val="center"/>
          </w:tcPr>
          <w:p w:rsidR="00A07A2C" w:rsidRPr="00526696" w:rsidRDefault="00A07A2C" w:rsidP="00A07A2C">
            <w:pPr>
              <w:tabs>
                <w:tab w:val="left" w:pos="643"/>
              </w:tabs>
              <w:snapToGrid w:val="0"/>
              <w:spacing w:line="276" w:lineRule="auto"/>
              <w:jc w:val="center"/>
              <w:rPr>
                <w:rFonts w:cs="Verdana"/>
                <w:i/>
                <w:sz w:val="24"/>
                <w:szCs w:val="24"/>
              </w:rPr>
            </w:pPr>
            <w:r w:rsidRPr="00526696">
              <w:rPr>
                <w:rFonts w:eastAsia="Calibri"/>
                <w:b/>
                <w:bCs/>
                <w:sz w:val="24"/>
                <w:szCs w:val="24"/>
              </w:rPr>
              <w:t>Раздел 1. Особенности психического развития обучающегося на разных ступенях образования</w:t>
            </w:r>
          </w:p>
        </w:tc>
      </w:tr>
      <w:tr w:rsidR="003034F8" w:rsidRPr="00526696" w:rsidTr="003034F8">
        <w:tc>
          <w:tcPr>
            <w:tcW w:w="4251" w:type="dxa"/>
            <w:tcBorders>
              <w:top w:val="single" w:sz="4" w:space="0" w:color="000000"/>
              <w:left w:val="single" w:sz="4" w:space="0" w:color="000000"/>
              <w:bottom w:val="single" w:sz="4" w:space="0" w:color="000000"/>
              <w:right w:val="nil"/>
            </w:tcBorders>
          </w:tcPr>
          <w:p w:rsidR="003034F8" w:rsidRPr="00526696" w:rsidRDefault="003034F8" w:rsidP="00A07A2C">
            <w:pPr>
              <w:jc w:val="both"/>
              <w:textAlignment w:val="baseline"/>
              <w:rPr>
                <w:b/>
                <w:bCs/>
                <w:sz w:val="24"/>
                <w:szCs w:val="24"/>
              </w:rPr>
            </w:pPr>
            <w:r w:rsidRPr="00526696">
              <w:rPr>
                <w:rFonts w:eastAsia="Calibri"/>
                <w:b/>
                <w:sz w:val="24"/>
                <w:szCs w:val="24"/>
              </w:rPr>
              <w:t>Тема 1.1.</w:t>
            </w:r>
            <w:r w:rsidRPr="00526696">
              <w:rPr>
                <w:rFonts w:eastAsia="Calibri"/>
                <w:sz w:val="24"/>
                <w:szCs w:val="24"/>
              </w:rPr>
              <w:t xml:space="preserve"> Проблема условий и движущих сил психического развития личности</w:t>
            </w:r>
          </w:p>
        </w:tc>
        <w:tc>
          <w:tcPr>
            <w:tcW w:w="425"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pacing w:line="276" w:lineRule="auto"/>
              <w:jc w:val="center"/>
              <w:rPr>
                <w:rFonts w:cs="Verdana"/>
                <w:sz w:val="24"/>
                <w:szCs w:val="24"/>
              </w:rPr>
            </w:pPr>
            <w:r w:rsidRPr="00526696">
              <w:rPr>
                <w:rFonts w:cs="Verdana"/>
                <w:sz w:val="24"/>
                <w:szCs w:val="24"/>
              </w:rPr>
              <w:t>3</w:t>
            </w:r>
          </w:p>
        </w:tc>
        <w:tc>
          <w:tcPr>
            <w:tcW w:w="568" w:type="dxa"/>
            <w:gridSpan w:val="2"/>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pacing w:line="276" w:lineRule="auto"/>
              <w:ind w:left="-108" w:right="-89"/>
              <w:jc w:val="center"/>
              <w:rPr>
                <w:rFonts w:cs="Verdana"/>
                <w:sz w:val="24"/>
                <w:szCs w:val="24"/>
              </w:rPr>
            </w:pPr>
            <w:r w:rsidRPr="00526696">
              <w:rPr>
                <w:rFonts w:cs="Verdana"/>
                <w:sz w:val="24"/>
                <w:szCs w:val="24"/>
              </w:rPr>
              <w:t>23</w:t>
            </w:r>
          </w:p>
        </w:tc>
        <w:tc>
          <w:tcPr>
            <w:tcW w:w="429"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pacing w:line="276" w:lineRule="auto"/>
              <w:jc w:val="center"/>
              <w:rPr>
                <w:rFonts w:cs="Verdana"/>
                <w:sz w:val="24"/>
                <w:szCs w:val="24"/>
              </w:rPr>
            </w:pPr>
            <w:r w:rsidRPr="00526696">
              <w:rPr>
                <w:rFonts w:cs="Verdana"/>
                <w:sz w:val="24"/>
                <w:szCs w:val="24"/>
              </w:rPr>
              <w:t>1</w:t>
            </w:r>
          </w:p>
        </w:tc>
        <w:tc>
          <w:tcPr>
            <w:tcW w:w="551"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napToGrid w:val="0"/>
              <w:spacing w:line="276" w:lineRule="auto"/>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spacing w:line="276" w:lineRule="auto"/>
              <w:jc w:val="center"/>
              <w:rPr>
                <w:rFonts w:cs="Verdana"/>
                <w:sz w:val="24"/>
                <w:szCs w:val="24"/>
              </w:rPr>
            </w:pPr>
            <w:r w:rsidRPr="00526696">
              <w:rPr>
                <w:rFonts w:cs="Verdana"/>
                <w:sz w:val="24"/>
                <w:szCs w:val="24"/>
              </w:rPr>
              <w:t>1</w:t>
            </w:r>
          </w:p>
        </w:tc>
        <w:tc>
          <w:tcPr>
            <w:tcW w:w="551"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pacing w:line="276" w:lineRule="auto"/>
              <w:jc w:val="center"/>
              <w:rPr>
                <w:rFonts w:cs="Verdana"/>
                <w:sz w:val="24"/>
                <w:szCs w:val="24"/>
              </w:rPr>
            </w:pPr>
            <w:r w:rsidRPr="00526696">
              <w:rPr>
                <w:rFonts w:cs="Verdana"/>
                <w:sz w:val="24"/>
                <w:szCs w:val="24"/>
              </w:rPr>
              <w:t>21</w:t>
            </w:r>
          </w:p>
        </w:tc>
        <w:tc>
          <w:tcPr>
            <w:tcW w:w="551" w:type="dxa"/>
            <w:gridSpan w:val="2"/>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napToGrid w:val="0"/>
              <w:spacing w:line="276" w:lineRule="auto"/>
              <w:jc w:val="center"/>
              <w:rPr>
                <w:rFonts w:cs="Verdana"/>
                <w:sz w:val="24"/>
                <w:szCs w:val="24"/>
              </w:rPr>
            </w:pPr>
          </w:p>
        </w:tc>
        <w:tc>
          <w:tcPr>
            <w:tcW w:w="345"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napToGrid w:val="0"/>
              <w:spacing w:line="276" w:lineRule="auto"/>
              <w:jc w:val="center"/>
              <w:rPr>
                <w:rFonts w:cs="Verdana"/>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4F8" w:rsidRPr="00526696" w:rsidRDefault="003034F8" w:rsidP="00526696">
            <w:pPr>
              <w:tabs>
                <w:tab w:val="left" w:pos="643"/>
              </w:tabs>
              <w:snapToGrid w:val="0"/>
              <w:rPr>
                <w:rFonts w:cs="Verdana"/>
              </w:rPr>
            </w:pPr>
            <w:r w:rsidRPr="00526696">
              <w:rPr>
                <w:rFonts w:cs="Verdana"/>
              </w:rPr>
              <w:t>Терминологический словарь</w:t>
            </w:r>
          </w:p>
        </w:tc>
      </w:tr>
      <w:tr w:rsidR="003034F8" w:rsidRPr="00526696" w:rsidTr="003034F8">
        <w:tc>
          <w:tcPr>
            <w:tcW w:w="4251" w:type="dxa"/>
            <w:tcBorders>
              <w:top w:val="single" w:sz="4" w:space="0" w:color="000000"/>
              <w:left w:val="single" w:sz="4" w:space="0" w:color="000000"/>
              <w:bottom w:val="single" w:sz="4" w:space="0" w:color="000000"/>
              <w:right w:val="nil"/>
            </w:tcBorders>
          </w:tcPr>
          <w:p w:rsidR="003034F8" w:rsidRPr="00526696" w:rsidRDefault="003034F8" w:rsidP="00A07A2C">
            <w:pPr>
              <w:jc w:val="both"/>
              <w:textAlignment w:val="baseline"/>
              <w:rPr>
                <w:bCs/>
                <w:sz w:val="24"/>
                <w:szCs w:val="24"/>
              </w:rPr>
            </w:pPr>
            <w:r w:rsidRPr="00526696">
              <w:rPr>
                <w:rFonts w:eastAsia="Calibri"/>
                <w:b/>
                <w:bCs/>
                <w:sz w:val="24"/>
                <w:szCs w:val="24"/>
              </w:rPr>
              <w:t>Тема 1.2.</w:t>
            </w:r>
            <w:r w:rsidRPr="00526696">
              <w:rPr>
                <w:rFonts w:eastAsia="Calibri"/>
                <w:bCs/>
                <w:sz w:val="24"/>
                <w:szCs w:val="24"/>
              </w:rPr>
              <w:t>Возрастные характеристики обучающихся в контексте образовательной среды</w:t>
            </w:r>
          </w:p>
        </w:tc>
        <w:tc>
          <w:tcPr>
            <w:tcW w:w="425"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spacing w:line="276" w:lineRule="auto"/>
              <w:jc w:val="center"/>
              <w:rPr>
                <w:rFonts w:cs="Verdana"/>
                <w:sz w:val="24"/>
                <w:szCs w:val="24"/>
              </w:rPr>
            </w:pPr>
            <w:r w:rsidRPr="00526696">
              <w:rPr>
                <w:rFonts w:cs="Verdana"/>
                <w:sz w:val="24"/>
                <w:szCs w:val="24"/>
              </w:rPr>
              <w:t>3</w:t>
            </w:r>
          </w:p>
        </w:tc>
        <w:tc>
          <w:tcPr>
            <w:tcW w:w="568" w:type="dxa"/>
            <w:gridSpan w:val="2"/>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pacing w:line="276" w:lineRule="auto"/>
              <w:ind w:left="-108" w:right="-89"/>
              <w:jc w:val="center"/>
              <w:rPr>
                <w:rFonts w:cs="Verdana"/>
                <w:sz w:val="24"/>
                <w:szCs w:val="24"/>
              </w:rPr>
            </w:pPr>
            <w:r w:rsidRPr="00526696">
              <w:rPr>
                <w:rFonts w:cs="Verdana"/>
                <w:sz w:val="24"/>
                <w:szCs w:val="24"/>
              </w:rPr>
              <w:t>28</w:t>
            </w:r>
          </w:p>
        </w:tc>
        <w:tc>
          <w:tcPr>
            <w:tcW w:w="429"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pacing w:line="276" w:lineRule="auto"/>
              <w:jc w:val="center"/>
              <w:rPr>
                <w:rFonts w:cs="Verdana"/>
                <w:sz w:val="24"/>
                <w:szCs w:val="24"/>
              </w:rPr>
            </w:pPr>
            <w:r w:rsidRPr="00526696">
              <w:rPr>
                <w:rFonts w:cs="Verdana"/>
                <w:sz w:val="24"/>
                <w:szCs w:val="24"/>
              </w:rPr>
              <w:t>1</w:t>
            </w:r>
          </w:p>
        </w:tc>
        <w:tc>
          <w:tcPr>
            <w:tcW w:w="551"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napToGrid w:val="0"/>
              <w:spacing w:line="276" w:lineRule="auto"/>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spacing w:line="276" w:lineRule="auto"/>
              <w:jc w:val="center"/>
              <w:rPr>
                <w:rFonts w:cs="Verdana"/>
                <w:sz w:val="24"/>
                <w:szCs w:val="24"/>
              </w:rPr>
            </w:pPr>
            <w:r w:rsidRPr="00526696">
              <w:rPr>
                <w:rFonts w:cs="Verdana"/>
                <w:sz w:val="24"/>
                <w:szCs w:val="24"/>
              </w:rPr>
              <w:t>3</w:t>
            </w:r>
          </w:p>
        </w:tc>
        <w:tc>
          <w:tcPr>
            <w:tcW w:w="551"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spacing w:line="276" w:lineRule="auto"/>
              <w:jc w:val="center"/>
              <w:rPr>
                <w:rFonts w:cs="Verdana"/>
                <w:sz w:val="24"/>
                <w:szCs w:val="24"/>
              </w:rPr>
            </w:pPr>
            <w:r w:rsidRPr="00526696">
              <w:rPr>
                <w:rFonts w:cs="Verdana"/>
                <w:sz w:val="24"/>
                <w:szCs w:val="24"/>
              </w:rPr>
              <w:t>21</w:t>
            </w:r>
          </w:p>
        </w:tc>
        <w:tc>
          <w:tcPr>
            <w:tcW w:w="551" w:type="dxa"/>
            <w:gridSpan w:val="2"/>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napToGrid w:val="0"/>
              <w:spacing w:line="276" w:lineRule="auto"/>
              <w:jc w:val="center"/>
              <w:rPr>
                <w:rFonts w:cs="Verdana"/>
                <w:sz w:val="24"/>
                <w:szCs w:val="24"/>
              </w:rPr>
            </w:pPr>
            <w:r w:rsidRPr="00526696">
              <w:rPr>
                <w:rFonts w:cs="Verdana"/>
                <w:sz w:val="24"/>
                <w:szCs w:val="24"/>
              </w:rPr>
              <w:t>4</w:t>
            </w:r>
          </w:p>
        </w:tc>
        <w:tc>
          <w:tcPr>
            <w:tcW w:w="345"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napToGrid w:val="0"/>
              <w:spacing w:line="276" w:lineRule="auto"/>
              <w:jc w:val="center"/>
              <w:rPr>
                <w:rFonts w:cs="Verdana"/>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4F8" w:rsidRPr="00526696" w:rsidRDefault="003034F8" w:rsidP="00526696">
            <w:pPr>
              <w:tabs>
                <w:tab w:val="left" w:pos="643"/>
              </w:tabs>
              <w:snapToGrid w:val="0"/>
              <w:rPr>
                <w:rFonts w:cs="Verdana"/>
              </w:rPr>
            </w:pPr>
            <w:r w:rsidRPr="00526696">
              <w:rPr>
                <w:rFonts w:cs="Verdana"/>
              </w:rPr>
              <w:t>Тип.инд. задания</w:t>
            </w:r>
          </w:p>
        </w:tc>
      </w:tr>
      <w:tr w:rsidR="003034F8" w:rsidRPr="00526696" w:rsidTr="003034F8">
        <w:tc>
          <w:tcPr>
            <w:tcW w:w="4251" w:type="dxa"/>
            <w:tcBorders>
              <w:top w:val="single" w:sz="4" w:space="0" w:color="000000"/>
              <w:left w:val="single" w:sz="4" w:space="0" w:color="000000"/>
              <w:bottom w:val="single" w:sz="4" w:space="0" w:color="000000"/>
              <w:right w:val="nil"/>
            </w:tcBorders>
          </w:tcPr>
          <w:p w:rsidR="003034F8" w:rsidRPr="00526696" w:rsidRDefault="003034F8" w:rsidP="00A07A2C">
            <w:pPr>
              <w:ind w:right="57"/>
              <w:rPr>
                <w:sz w:val="24"/>
                <w:szCs w:val="24"/>
              </w:rPr>
            </w:pPr>
            <w:r w:rsidRPr="00526696">
              <w:rPr>
                <w:rFonts w:eastAsia="Calibri"/>
                <w:b/>
                <w:sz w:val="24"/>
                <w:szCs w:val="24"/>
              </w:rPr>
              <w:t>Тема 1.3</w:t>
            </w:r>
            <w:r w:rsidRPr="00526696">
              <w:rPr>
                <w:rFonts w:eastAsia="Calibri"/>
                <w:sz w:val="24"/>
                <w:szCs w:val="24"/>
              </w:rPr>
              <w:t>. Общие тенденции развития в онтогенезе</w:t>
            </w:r>
          </w:p>
        </w:tc>
        <w:tc>
          <w:tcPr>
            <w:tcW w:w="425"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spacing w:line="276" w:lineRule="auto"/>
              <w:jc w:val="center"/>
              <w:rPr>
                <w:rFonts w:cs="Verdana"/>
                <w:sz w:val="24"/>
                <w:szCs w:val="24"/>
              </w:rPr>
            </w:pPr>
            <w:r w:rsidRPr="00526696">
              <w:rPr>
                <w:rFonts w:cs="Verdana"/>
                <w:sz w:val="24"/>
                <w:szCs w:val="24"/>
              </w:rPr>
              <w:t>3</w:t>
            </w:r>
          </w:p>
        </w:tc>
        <w:tc>
          <w:tcPr>
            <w:tcW w:w="568" w:type="dxa"/>
            <w:gridSpan w:val="2"/>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pacing w:line="276" w:lineRule="auto"/>
              <w:ind w:left="-108" w:right="-89"/>
              <w:jc w:val="center"/>
              <w:rPr>
                <w:rFonts w:cs="Verdana"/>
                <w:sz w:val="24"/>
                <w:szCs w:val="24"/>
              </w:rPr>
            </w:pPr>
            <w:r w:rsidRPr="00526696">
              <w:rPr>
                <w:rFonts w:cs="Verdana"/>
                <w:sz w:val="24"/>
                <w:szCs w:val="24"/>
              </w:rPr>
              <w:t>23</w:t>
            </w:r>
          </w:p>
        </w:tc>
        <w:tc>
          <w:tcPr>
            <w:tcW w:w="429"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pacing w:line="276" w:lineRule="auto"/>
              <w:jc w:val="center"/>
              <w:rPr>
                <w:rFonts w:cs="Verdana"/>
                <w:sz w:val="24"/>
                <w:szCs w:val="24"/>
              </w:rPr>
            </w:pPr>
            <w:r w:rsidRPr="00526696">
              <w:rPr>
                <w:rFonts w:cs="Verdana"/>
                <w:sz w:val="24"/>
                <w:szCs w:val="24"/>
              </w:rPr>
              <w:t>1</w:t>
            </w:r>
          </w:p>
        </w:tc>
        <w:tc>
          <w:tcPr>
            <w:tcW w:w="551"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napToGrid w:val="0"/>
              <w:spacing w:line="276" w:lineRule="auto"/>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spacing w:line="276" w:lineRule="auto"/>
              <w:jc w:val="center"/>
              <w:rPr>
                <w:rFonts w:cs="Verdana"/>
                <w:sz w:val="24"/>
                <w:szCs w:val="24"/>
              </w:rPr>
            </w:pPr>
            <w:r w:rsidRPr="00526696">
              <w:rPr>
                <w:rFonts w:cs="Verdana"/>
                <w:sz w:val="24"/>
                <w:szCs w:val="24"/>
              </w:rPr>
              <w:t>1</w:t>
            </w:r>
          </w:p>
        </w:tc>
        <w:tc>
          <w:tcPr>
            <w:tcW w:w="551"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spacing w:line="276" w:lineRule="auto"/>
              <w:jc w:val="center"/>
              <w:rPr>
                <w:rFonts w:cs="Verdana"/>
                <w:sz w:val="24"/>
                <w:szCs w:val="24"/>
              </w:rPr>
            </w:pPr>
            <w:r w:rsidRPr="00526696">
              <w:rPr>
                <w:rFonts w:cs="Verdana"/>
                <w:sz w:val="24"/>
                <w:szCs w:val="24"/>
              </w:rPr>
              <w:t>21</w:t>
            </w:r>
          </w:p>
        </w:tc>
        <w:tc>
          <w:tcPr>
            <w:tcW w:w="551" w:type="dxa"/>
            <w:gridSpan w:val="2"/>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napToGrid w:val="0"/>
              <w:spacing w:line="276" w:lineRule="auto"/>
              <w:jc w:val="center"/>
              <w:rPr>
                <w:rFonts w:cs="Verdana"/>
                <w:sz w:val="24"/>
                <w:szCs w:val="24"/>
              </w:rPr>
            </w:pPr>
          </w:p>
        </w:tc>
        <w:tc>
          <w:tcPr>
            <w:tcW w:w="345"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napToGrid w:val="0"/>
              <w:spacing w:line="276" w:lineRule="auto"/>
              <w:jc w:val="center"/>
              <w:rPr>
                <w:rFonts w:cs="Verdana"/>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4F8" w:rsidRPr="00526696" w:rsidRDefault="003034F8" w:rsidP="00526696">
            <w:pPr>
              <w:tabs>
                <w:tab w:val="left" w:pos="643"/>
              </w:tabs>
              <w:snapToGrid w:val="0"/>
              <w:rPr>
                <w:rFonts w:cs="Verdana"/>
              </w:rPr>
            </w:pPr>
            <w:proofErr w:type="spellStart"/>
            <w:r w:rsidRPr="00526696">
              <w:rPr>
                <w:rFonts w:cs="Verdana"/>
              </w:rPr>
              <w:t>Творч</w:t>
            </w:r>
            <w:proofErr w:type="spellEnd"/>
            <w:r w:rsidRPr="00526696">
              <w:rPr>
                <w:rFonts w:cs="Verdana"/>
              </w:rPr>
              <w:t xml:space="preserve">. и </w:t>
            </w:r>
            <w:proofErr w:type="spellStart"/>
            <w:r w:rsidRPr="00526696">
              <w:rPr>
                <w:rFonts w:cs="Verdana"/>
              </w:rPr>
              <w:t>практич</w:t>
            </w:r>
            <w:proofErr w:type="spellEnd"/>
            <w:r w:rsidRPr="00526696">
              <w:rPr>
                <w:rFonts w:cs="Verdana"/>
              </w:rPr>
              <w:t>. работы</w:t>
            </w:r>
          </w:p>
        </w:tc>
      </w:tr>
      <w:tr w:rsidR="003034F8" w:rsidRPr="00526696" w:rsidTr="006804A2">
        <w:tc>
          <w:tcPr>
            <w:tcW w:w="9781" w:type="dxa"/>
            <w:gridSpan w:val="12"/>
            <w:tcBorders>
              <w:top w:val="single" w:sz="4" w:space="0" w:color="000000"/>
              <w:left w:val="single" w:sz="4" w:space="0" w:color="000000"/>
              <w:bottom w:val="single" w:sz="4" w:space="0" w:color="000000"/>
              <w:right w:val="single" w:sz="4" w:space="0" w:color="000000"/>
            </w:tcBorders>
            <w:vAlign w:val="center"/>
            <w:hideMark/>
          </w:tcPr>
          <w:p w:rsidR="003034F8" w:rsidRPr="00526696" w:rsidRDefault="003034F8" w:rsidP="00A07A2C">
            <w:pPr>
              <w:tabs>
                <w:tab w:val="left" w:pos="643"/>
              </w:tabs>
              <w:snapToGrid w:val="0"/>
              <w:spacing w:line="276" w:lineRule="auto"/>
              <w:jc w:val="center"/>
              <w:rPr>
                <w:rFonts w:cs="Verdana"/>
                <w:i/>
                <w:sz w:val="24"/>
                <w:szCs w:val="24"/>
              </w:rPr>
            </w:pPr>
            <w:r w:rsidRPr="00526696">
              <w:rPr>
                <w:b/>
                <w:sz w:val="24"/>
                <w:szCs w:val="24"/>
              </w:rPr>
              <w:t>Раздел 2. Актуальные проблемы обучения  и воспитания разных категорий обучающихся</w:t>
            </w:r>
          </w:p>
        </w:tc>
      </w:tr>
      <w:tr w:rsidR="003034F8" w:rsidRPr="00526696" w:rsidTr="003034F8">
        <w:tc>
          <w:tcPr>
            <w:tcW w:w="4251" w:type="dxa"/>
            <w:tcBorders>
              <w:top w:val="single" w:sz="4" w:space="0" w:color="000000"/>
              <w:left w:val="single" w:sz="4" w:space="0" w:color="000000"/>
              <w:bottom w:val="single" w:sz="4" w:space="0" w:color="000000"/>
              <w:right w:val="nil"/>
            </w:tcBorders>
          </w:tcPr>
          <w:p w:rsidR="003034F8" w:rsidRPr="00526696" w:rsidRDefault="003034F8" w:rsidP="00A07A2C">
            <w:pPr>
              <w:rPr>
                <w:sz w:val="24"/>
                <w:szCs w:val="24"/>
              </w:rPr>
            </w:pPr>
            <w:r w:rsidRPr="00526696">
              <w:rPr>
                <w:b/>
                <w:sz w:val="24"/>
                <w:szCs w:val="24"/>
              </w:rPr>
              <w:t>Тема 2.1.</w:t>
            </w:r>
            <w:r w:rsidRPr="00526696">
              <w:rPr>
                <w:sz w:val="24"/>
                <w:szCs w:val="24"/>
              </w:rPr>
              <w:t>   </w:t>
            </w:r>
            <w:r w:rsidRPr="00526696">
              <w:rPr>
                <w:color w:val="000000"/>
                <w:spacing w:val="-2"/>
                <w:sz w:val="24"/>
                <w:szCs w:val="24"/>
              </w:rPr>
              <w:t xml:space="preserve">Обучающийся как личность и субъект педагогической </w:t>
            </w:r>
            <w:r w:rsidRPr="00526696">
              <w:rPr>
                <w:color w:val="000000"/>
                <w:spacing w:val="-1"/>
                <w:sz w:val="24"/>
                <w:szCs w:val="24"/>
              </w:rPr>
              <w:t>деятельности</w:t>
            </w:r>
          </w:p>
        </w:tc>
        <w:tc>
          <w:tcPr>
            <w:tcW w:w="425"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spacing w:line="276" w:lineRule="auto"/>
              <w:jc w:val="center"/>
              <w:rPr>
                <w:rFonts w:cs="Verdana"/>
                <w:sz w:val="24"/>
                <w:szCs w:val="24"/>
              </w:rPr>
            </w:pPr>
            <w:r w:rsidRPr="00526696">
              <w:rPr>
                <w:rFonts w:cs="Verdana"/>
                <w:sz w:val="24"/>
                <w:szCs w:val="24"/>
              </w:rPr>
              <w:t>3</w:t>
            </w:r>
          </w:p>
        </w:tc>
        <w:tc>
          <w:tcPr>
            <w:tcW w:w="445"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pacing w:line="276" w:lineRule="auto"/>
              <w:ind w:left="-108"/>
              <w:jc w:val="center"/>
              <w:rPr>
                <w:rFonts w:cs="Verdana"/>
                <w:sz w:val="24"/>
                <w:szCs w:val="24"/>
              </w:rPr>
            </w:pPr>
            <w:r w:rsidRPr="00526696">
              <w:rPr>
                <w:rFonts w:cs="Verdana"/>
                <w:sz w:val="24"/>
                <w:szCs w:val="24"/>
              </w:rPr>
              <w:t>24</w:t>
            </w:r>
          </w:p>
        </w:tc>
        <w:tc>
          <w:tcPr>
            <w:tcW w:w="552" w:type="dxa"/>
            <w:gridSpan w:val="2"/>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pacing w:line="276" w:lineRule="auto"/>
              <w:jc w:val="center"/>
              <w:rPr>
                <w:rFonts w:cs="Verdana"/>
                <w:sz w:val="24"/>
                <w:szCs w:val="24"/>
              </w:rPr>
            </w:pPr>
            <w:r w:rsidRPr="00526696">
              <w:rPr>
                <w:rFonts w:cs="Verdana"/>
                <w:sz w:val="24"/>
                <w:szCs w:val="24"/>
              </w:rPr>
              <w:t>1</w:t>
            </w:r>
          </w:p>
        </w:tc>
        <w:tc>
          <w:tcPr>
            <w:tcW w:w="551"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napToGrid w:val="0"/>
              <w:spacing w:line="276" w:lineRule="auto"/>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spacing w:line="276" w:lineRule="auto"/>
              <w:jc w:val="center"/>
              <w:rPr>
                <w:rFonts w:cs="Verdana"/>
                <w:sz w:val="24"/>
                <w:szCs w:val="24"/>
              </w:rPr>
            </w:pPr>
            <w:r w:rsidRPr="00526696">
              <w:rPr>
                <w:rFonts w:cs="Verdana"/>
                <w:sz w:val="24"/>
                <w:szCs w:val="24"/>
              </w:rPr>
              <w:t>1</w:t>
            </w:r>
          </w:p>
        </w:tc>
        <w:tc>
          <w:tcPr>
            <w:tcW w:w="597" w:type="dxa"/>
            <w:gridSpan w:val="2"/>
            <w:tcBorders>
              <w:top w:val="single" w:sz="4" w:space="0" w:color="000000"/>
              <w:left w:val="single" w:sz="4" w:space="0" w:color="000000"/>
              <w:bottom w:val="single" w:sz="4" w:space="0" w:color="000000"/>
              <w:right w:val="nil"/>
            </w:tcBorders>
            <w:vAlign w:val="center"/>
          </w:tcPr>
          <w:p w:rsidR="003034F8" w:rsidRPr="00526696" w:rsidRDefault="003034F8" w:rsidP="00A07A2C">
            <w:pPr>
              <w:spacing w:line="276" w:lineRule="auto"/>
              <w:jc w:val="center"/>
              <w:rPr>
                <w:rFonts w:cs="Verdana"/>
                <w:sz w:val="24"/>
                <w:szCs w:val="24"/>
              </w:rPr>
            </w:pPr>
            <w:r w:rsidRPr="00526696">
              <w:rPr>
                <w:rFonts w:cs="Verdana"/>
                <w:sz w:val="24"/>
                <w:szCs w:val="24"/>
              </w:rPr>
              <w:t>21</w:t>
            </w:r>
          </w:p>
        </w:tc>
        <w:tc>
          <w:tcPr>
            <w:tcW w:w="505"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napToGrid w:val="0"/>
              <w:spacing w:line="276" w:lineRule="auto"/>
              <w:jc w:val="center"/>
              <w:rPr>
                <w:rFonts w:cs="Verdana"/>
                <w:sz w:val="24"/>
                <w:szCs w:val="24"/>
              </w:rPr>
            </w:pPr>
          </w:p>
        </w:tc>
        <w:tc>
          <w:tcPr>
            <w:tcW w:w="345"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napToGrid w:val="0"/>
              <w:spacing w:line="276" w:lineRule="auto"/>
              <w:jc w:val="center"/>
              <w:rPr>
                <w:rFonts w:cs="Verdana"/>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034F8" w:rsidRPr="00526696" w:rsidRDefault="003034F8" w:rsidP="00526696">
            <w:pPr>
              <w:tabs>
                <w:tab w:val="left" w:pos="643"/>
              </w:tabs>
              <w:snapToGrid w:val="0"/>
              <w:spacing w:line="276" w:lineRule="auto"/>
              <w:rPr>
                <w:rFonts w:cs="Verdana"/>
              </w:rPr>
            </w:pPr>
            <w:r w:rsidRPr="00526696">
              <w:rPr>
                <w:rFonts w:cs="Verdana"/>
              </w:rPr>
              <w:t xml:space="preserve">Реферат </w:t>
            </w:r>
          </w:p>
        </w:tc>
      </w:tr>
      <w:tr w:rsidR="003034F8" w:rsidTr="003034F8">
        <w:tc>
          <w:tcPr>
            <w:tcW w:w="4251" w:type="dxa"/>
            <w:tcBorders>
              <w:top w:val="single" w:sz="4" w:space="0" w:color="000000"/>
              <w:left w:val="single" w:sz="4" w:space="0" w:color="000000"/>
              <w:bottom w:val="single" w:sz="4" w:space="0" w:color="000000"/>
              <w:right w:val="nil"/>
            </w:tcBorders>
          </w:tcPr>
          <w:p w:rsidR="003034F8" w:rsidRPr="00CD78FB" w:rsidRDefault="003034F8" w:rsidP="00A07A2C">
            <w:pPr>
              <w:jc w:val="both"/>
              <w:textAlignment w:val="baseline"/>
              <w:rPr>
                <w:caps/>
              </w:rPr>
            </w:pPr>
            <w:r>
              <w:rPr>
                <w:b/>
                <w:bCs/>
              </w:rPr>
              <w:t>Тема 2</w:t>
            </w:r>
            <w:r w:rsidRPr="00CD78FB">
              <w:rPr>
                <w:b/>
                <w:bCs/>
              </w:rPr>
              <w:t>.2</w:t>
            </w:r>
            <w:r w:rsidRPr="00CD78FB">
              <w:rPr>
                <w:bCs/>
              </w:rPr>
              <w:t>.</w:t>
            </w:r>
            <w:r w:rsidRPr="00CD78FB">
              <w:t>   Психологические основы разных типов обучения</w:t>
            </w:r>
          </w:p>
        </w:tc>
        <w:tc>
          <w:tcPr>
            <w:tcW w:w="425" w:type="dxa"/>
            <w:tcBorders>
              <w:top w:val="single" w:sz="4" w:space="0" w:color="000000"/>
              <w:left w:val="single" w:sz="4" w:space="0" w:color="000000"/>
              <w:bottom w:val="single" w:sz="4" w:space="0" w:color="000000"/>
              <w:right w:val="nil"/>
            </w:tcBorders>
            <w:vAlign w:val="center"/>
          </w:tcPr>
          <w:p w:rsidR="003034F8" w:rsidRDefault="003034F8" w:rsidP="00A07A2C">
            <w:pPr>
              <w:spacing w:line="276" w:lineRule="auto"/>
              <w:jc w:val="center"/>
              <w:rPr>
                <w:rFonts w:cs="Verdana"/>
                <w:sz w:val="24"/>
                <w:szCs w:val="24"/>
              </w:rPr>
            </w:pPr>
            <w:r>
              <w:rPr>
                <w:rFonts w:cs="Verdana"/>
                <w:sz w:val="24"/>
                <w:szCs w:val="24"/>
              </w:rPr>
              <w:t>3</w:t>
            </w:r>
          </w:p>
        </w:tc>
        <w:tc>
          <w:tcPr>
            <w:tcW w:w="445" w:type="dxa"/>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pacing w:line="276" w:lineRule="auto"/>
              <w:ind w:left="-108"/>
              <w:jc w:val="center"/>
              <w:rPr>
                <w:rFonts w:cs="Verdana"/>
                <w:sz w:val="24"/>
                <w:szCs w:val="24"/>
              </w:rPr>
            </w:pPr>
            <w:r>
              <w:rPr>
                <w:rFonts w:cs="Verdana"/>
                <w:sz w:val="24"/>
                <w:szCs w:val="24"/>
              </w:rPr>
              <w:t>23</w:t>
            </w:r>
          </w:p>
        </w:tc>
        <w:tc>
          <w:tcPr>
            <w:tcW w:w="552" w:type="dxa"/>
            <w:gridSpan w:val="2"/>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pacing w:line="276" w:lineRule="auto"/>
              <w:jc w:val="center"/>
              <w:rPr>
                <w:rFonts w:cs="Verdana"/>
                <w:sz w:val="24"/>
                <w:szCs w:val="24"/>
              </w:rPr>
            </w:pPr>
            <w:r>
              <w:rPr>
                <w:rFonts w:cs="Verdana"/>
                <w:sz w:val="24"/>
                <w:szCs w:val="24"/>
              </w:rPr>
              <w:t>1</w:t>
            </w:r>
          </w:p>
        </w:tc>
        <w:tc>
          <w:tcPr>
            <w:tcW w:w="551" w:type="dxa"/>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napToGrid w:val="0"/>
              <w:spacing w:line="276" w:lineRule="auto"/>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3034F8" w:rsidRDefault="003034F8" w:rsidP="00A07A2C">
            <w:pPr>
              <w:spacing w:line="276" w:lineRule="auto"/>
              <w:jc w:val="center"/>
              <w:rPr>
                <w:rFonts w:cs="Verdana"/>
                <w:sz w:val="24"/>
                <w:szCs w:val="24"/>
              </w:rPr>
            </w:pPr>
            <w:r>
              <w:rPr>
                <w:rFonts w:cs="Verdana"/>
                <w:sz w:val="24"/>
                <w:szCs w:val="24"/>
              </w:rPr>
              <w:t>1</w:t>
            </w:r>
          </w:p>
        </w:tc>
        <w:tc>
          <w:tcPr>
            <w:tcW w:w="597" w:type="dxa"/>
            <w:gridSpan w:val="2"/>
            <w:tcBorders>
              <w:top w:val="single" w:sz="4" w:space="0" w:color="000000"/>
              <w:left w:val="single" w:sz="4" w:space="0" w:color="000000"/>
              <w:bottom w:val="single" w:sz="4" w:space="0" w:color="000000"/>
              <w:right w:val="nil"/>
            </w:tcBorders>
            <w:vAlign w:val="center"/>
          </w:tcPr>
          <w:p w:rsidR="003034F8" w:rsidRDefault="003034F8" w:rsidP="00A07A2C">
            <w:pPr>
              <w:spacing w:line="276" w:lineRule="auto"/>
              <w:jc w:val="center"/>
              <w:rPr>
                <w:rFonts w:cs="Verdana"/>
                <w:sz w:val="24"/>
                <w:szCs w:val="24"/>
              </w:rPr>
            </w:pPr>
            <w:r>
              <w:rPr>
                <w:rFonts w:cs="Verdana"/>
                <w:sz w:val="24"/>
                <w:szCs w:val="24"/>
              </w:rPr>
              <w:t>21</w:t>
            </w:r>
          </w:p>
        </w:tc>
        <w:tc>
          <w:tcPr>
            <w:tcW w:w="505" w:type="dxa"/>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napToGrid w:val="0"/>
              <w:spacing w:line="276" w:lineRule="auto"/>
              <w:jc w:val="center"/>
              <w:rPr>
                <w:rFonts w:cs="Verdana"/>
                <w:sz w:val="24"/>
                <w:szCs w:val="24"/>
              </w:rPr>
            </w:pPr>
          </w:p>
        </w:tc>
        <w:tc>
          <w:tcPr>
            <w:tcW w:w="345" w:type="dxa"/>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napToGrid w:val="0"/>
              <w:spacing w:line="276" w:lineRule="auto"/>
              <w:jc w:val="center"/>
              <w:rPr>
                <w:rFonts w:cs="Verdana"/>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034F8" w:rsidRPr="00526696" w:rsidRDefault="003034F8" w:rsidP="00526696">
            <w:pPr>
              <w:tabs>
                <w:tab w:val="left" w:pos="643"/>
              </w:tabs>
              <w:snapToGrid w:val="0"/>
              <w:spacing w:line="276" w:lineRule="auto"/>
              <w:rPr>
                <w:rFonts w:cs="Verdana"/>
              </w:rPr>
            </w:pPr>
            <w:r w:rsidRPr="00526696">
              <w:rPr>
                <w:rFonts w:cs="Verdana"/>
              </w:rPr>
              <w:t>Устный опрос</w:t>
            </w:r>
          </w:p>
        </w:tc>
      </w:tr>
      <w:tr w:rsidR="003034F8" w:rsidTr="003034F8">
        <w:tc>
          <w:tcPr>
            <w:tcW w:w="4251" w:type="dxa"/>
            <w:tcBorders>
              <w:top w:val="single" w:sz="4" w:space="0" w:color="000000"/>
              <w:left w:val="single" w:sz="4" w:space="0" w:color="000000"/>
              <w:bottom w:val="single" w:sz="4" w:space="0" w:color="000000"/>
              <w:right w:val="nil"/>
            </w:tcBorders>
          </w:tcPr>
          <w:p w:rsidR="003034F8" w:rsidRPr="00CD78FB" w:rsidRDefault="003034F8" w:rsidP="00A07A2C">
            <w:pPr>
              <w:jc w:val="both"/>
              <w:rPr>
                <w:b/>
              </w:rPr>
            </w:pPr>
            <w:r>
              <w:rPr>
                <w:b/>
                <w:color w:val="000000"/>
                <w:spacing w:val="-2"/>
              </w:rPr>
              <w:t>Тема 2</w:t>
            </w:r>
            <w:r w:rsidRPr="00CD78FB">
              <w:rPr>
                <w:b/>
                <w:color w:val="000000"/>
                <w:spacing w:val="-2"/>
              </w:rPr>
              <w:t>.</w:t>
            </w:r>
            <w:r>
              <w:rPr>
                <w:b/>
                <w:color w:val="000000"/>
                <w:spacing w:val="-2"/>
              </w:rPr>
              <w:t>3</w:t>
            </w:r>
            <w:r w:rsidRPr="00CD78FB">
              <w:rPr>
                <w:b/>
                <w:color w:val="000000"/>
                <w:spacing w:val="-2"/>
              </w:rPr>
              <w:t>.</w:t>
            </w:r>
            <w:r w:rsidRPr="00CD78FB">
              <w:rPr>
                <w:color w:val="000000"/>
                <w:spacing w:val="-2"/>
              </w:rPr>
              <w:t xml:space="preserve"> Воспитание как целенаправленный процесс развития и </w:t>
            </w:r>
            <w:r w:rsidRPr="00CD78FB">
              <w:rPr>
                <w:color w:val="000000"/>
                <w:spacing w:val="-1"/>
              </w:rPr>
              <w:t>формирования</w:t>
            </w:r>
            <w:r w:rsidRPr="00CD78FB">
              <w:t>личности</w:t>
            </w:r>
          </w:p>
        </w:tc>
        <w:tc>
          <w:tcPr>
            <w:tcW w:w="425" w:type="dxa"/>
            <w:tcBorders>
              <w:top w:val="single" w:sz="4" w:space="0" w:color="000000"/>
              <w:left w:val="single" w:sz="4" w:space="0" w:color="000000"/>
              <w:bottom w:val="single" w:sz="4" w:space="0" w:color="000000"/>
              <w:right w:val="nil"/>
            </w:tcBorders>
            <w:vAlign w:val="center"/>
          </w:tcPr>
          <w:p w:rsidR="003034F8" w:rsidRDefault="003034F8" w:rsidP="00A07A2C">
            <w:pPr>
              <w:spacing w:line="276" w:lineRule="auto"/>
              <w:jc w:val="center"/>
              <w:rPr>
                <w:rFonts w:cs="Verdana"/>
                <w:sz w:val="24"/>
                <w:szCs w:val="24"/>
              </w:rPr>
            </w:pPr>
            <w:r>
              <w:rPr>
                <w:rFonts w:cs="Verdana"/>
                <w:sz w:val="24"/>
                <w:szCs w:val="24"/>
              </w:rPr>
              <w:t>3</w:t>
            </w:r>
          </w:p>
        </w:tc>
        <w:tc>
          <w:tcPr>
            <w:tcW w:w="445" w:type="dxa"/>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pacing w:line="276" w:lineRule="auto"/>
              <w:ind w:left="-108"/>
              <w:jc w:val="center"/>
              <w:rPr>
                <w:rFonts w:cs="Verdana"/>
                <w:sz w:val="24"/>
                <w:szCs w:val="24"/>
              </w:rPr>
            </w:pPr>
            <w:r>
              <w:rPr>
                <w:rFonts w:cs="Verdana"/>
                <w:sz w:val="24"/>
                <w:szCs w:val="24"/>
              </w:rPr>
              <w:t>23</w:t>
            </w:r>
          </w:p>
        </w:tc>
        <w:tc>
          <w:tcPr>
            <w:tcW w:w="552" w:type="dxa"/>
            <w:gridSpan w:val="2"/>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pacing w:line="276" w:lineRule="auto"/>
              <w:jc w:val="center"/>
              <w:rPr>
                <w:rFonts w:cs="Verdana"/>
                <w:sz w:val="24"/>
                <w:szCs w:val="24"/>
              </w:rPr>
            </w:pPr>
            <w:r>
              <w:rPr>
                <w:rFonts w:cs="Verdana"/>
                <w:sz w:val="24"/>
                <w:szCs w:val="24"/>
              </w:rPr>
              <w:t>1</w:t>
            </w:r>
          </w:p>
        </w:tc>
        <w:tc>
          <w:tcPr>
            <w:tcW w:w="551" w:type="dxa"/>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napToGrid w:val="0"/>
              <w:spacing w:line="276" w:lineRule="auto"/>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3034F8" w:rsidRDefault="003034F8" w:rsidP="00A07A2C">
            <w:pPr>
              <w:spacing w:line="276" w:lineRule="auto"/>
              <w:jc w:val="center"/>
              <w:rPr>
                <w:rFonts w:cs="Verdana"/>
                <w:sz w:val="24"/>
                <w:szCs w:val="24"/>
              </w:rPr>
            </w:pPr>
            <w:r>
              <w:rPr>
                <w:rFonts w:cs="Verdana"/>
                <w:sz w:val="24"/>
                <w:szCs w:val="24"/>
              </w:rPr>
              <w:t>1</w:t>
            </w:r>
          </w:p>
        </w:tc>
        <w:tc>
          <w:tcPr>
            <w:tcW w:w="597" w:type="dxa"/>
            <w:gridSpan w:val="2"/>
            <w:tcBorders>
              <w:top w:val="single" w:sz="4" w:space="0" w:color="000000"/>
              <w:left w:val="single" w:sz="4" w:space="0" w:color="000000"/>
              <w:bottom w:val="single" w:sz="4" w:space="0" w:color="000000"/>
              <w:right w:val="nil"/>
            </w:tcBorders>
            <w:vAlign w:val="center"/>
          </w:tcPr>
          <w:p w:rsidR="003034F8" w:rsidRDefault="003034F8" w:rsidP="00A07A2C">
            <w:pPr>
              <w:spacing w:line="276" w:lineRule="auto"/>
              <w:jc w:val="center"/>
              <w:rPr>
                <w:rFonts w:cs="Verdana"/>
                <w:sz w:val="24"/>
                <w:szCs w:val="24"/>
              </w:rPr>
            </w:pPr>
            <w:r>
              <w:rPr>
                <w:rFonts w:cs="Verdana"/>
                <w:sz w:val="24"/>
                <w:szCs w:val="24"/>
              </w:rPr>
              <w:t>21</w:t>
            </w:r>
          </w:p>
        </w:tc>
        <w:tc>
          <w:tcPr>
            <w:tcW w:w="505" w:type="dxa"/>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napToGrid w:val="0"/>
              <w:spacing w:line="276" w:lineRule="auto"/>
              <w:jc w:val="center"/>
              <w:rPr>
                <w:rFonts w:cs="Verdana"/>
                <w:sz w:val="24"/>
                <w:szCs w:val="24"/>
              </w:rPr>
            </w:pPr>
          </w:p>
        </w:tc>
        <w:tc>
          <w:tcPr>
            <w:tcW w:w="345" w:type="dxa"/>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napToGrid w:val="0"/>
              <w:spacing w:line="276" w:lineRule="auto"/>
              <w:jc w:val="center"/>
              <w:rPr>
                <w:rFonts w:cs="Verdana"/>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034F8" w:rsidRPr="00526696" w:rsidRDefault="003034F8" w:rsidP="00526696">
            <w:pPr>
              <w:tabs>
                <w:tab w:val="left" w:pos="643"/>
              </w:tabs>
              <w:snapToGrid w:val="0"/>
              <w:spacing w:line="276" w:lineRule="auto"/>
              <w:rPr>
                <w:rFonts w:cs="Verdana"/>
              </w:rPr>
            </w:pPr>
            <w:r w:rsidRPr="00526696">
              <w:rPr>
                <w:rFonts w:cs="Verdana"/>
              </w:rPr>
              <w:t>Контр.работа</w:t>
            </w:r>
          </w:p>
        </w:tc>
      </w:tr>
      <w:tr w:rsidR="003034F8" w:rsidTr="003034F8">
        <w:tc>
          <w:tcPr>
            <w:tcW w:w="4251" w:type="dxa"/>
            <w:tcBorders>
              <w:top w:val="single" w:sz="4" w:space="0" w:color="000000"/>
              <w:left w:val="single" w:sz="4" w:space="0" w:color="000000"/>
              <w:bottom w:val="single" w:sz="4" w:space="0" w:color="000000"/>
              <w:right w:val="nil"/>
            </w:tcBorders>
            <w:hideMark/>
          </w:tcPr>
          <w:p w:rsidR="003034F8" w:rsidRDefault="003034F8" w:rsidP="00A07A2C">
            <w:pPr>
              <w:spacing w:line="276" w:lineRule="auto"/>
              <w:rPr>
                <w:sz w:val="24"/>
                <w:szCs w:val="24"/>
              </w:rPr>
            </w:pPr>
            <w:r>
              <w:rPr>
                <w:sz w:val="24"/>
                <w:szCs w:val="24"/>
              </w:rPr>
              <w:t>Вид   промежуточной   аттестации обучающегося (зачет с оценкой)</w:t>
            </w:r>
          </w:p>
        </w:tc>
        <w:tc>
          <w:tcPr>
            <w:tcW w:w="425" w:type="dxa"/>
            <w:tcBorders>
              <w:top w:val="single" w:sz="4" w:space="0" w:color="000000"/>
              <w:left w:val="single" w:sz="4" w:space="0" w:color="000000"/>
              <w:bottom w:val="single" w:sz="4" w:space="0" w:color="000000"/>
              <w:right w:val="nil"/>
            </w:tcBorders>
            <w:vAlign w:val="center"/>
            <w:hideMark/>
          </w:tcPr>
          <w:p w:rsidR="003034F8" w:rsidRDefault="003034F8" w:rsidP="00A07A2C">
            <w:pPr>
              <w:spacing w:line="276" w:lineRule="auto"/>
              <w:jc w:val="center"/>
              <w:rPr>
                <w:rFonts w:cs="Verdana"/>
                <w:sz w:val="24"/>
                <w:szCs w:val="24"/>
              </w:rPr>
            </w:pPr>
            <w:r>
              <w:rPr>
                <w:rFonts w:cs="Verdana"/>
                <w:sz w:val="24"/>
                <w:szCs w:val="24"/>
              </w:rPr>
              <w:t>1</w:t>
            </w:r>
          </w:p>
        </w:tc>
        <w:tc>
          <w:tcPr>
            <w:tcW w:w="445" w:type="dxa"/>
            <w:tcBorders>
              <w:top w:val="single" w:sz="4" w:space="0" w:color="000000"/>
              <w:left w:val="single" w:sz="4" w:space="0" w:color="000000"/>
              <w:bottom w:val="single" w:sz="4" w:space="0" w:color="000000"/>
              <w:right w:val="nil"/>
            </w:tcBorders>
            <w:vAlign w:val="center"/>
            <w:hideMark/>
          </w:tcPr>
          <w:p w:rsidR="003034F8" w:rsidRDefault="003034F8" w:rsidP="00A07A2C">
            <w:pPr>
              <w:tabs>
                <w:tab w:val="left" w:pos="643"/>
              </w:tabs>
              <w:spacing w:line="276" w:lineRule="auto"/>
              <w:jc w:val="center"/>
              <w:rPr>
                <w:rFonts w:cs="Verdana"/>
                <w:sz w:val="24"/>
                <w:szCs w:val="24"/>
              </w:rPr>
            </w:pPr>
            <w:r>
              <w:rPr>
                <w:rFonts w:cs="Verdana"/>
                <w:sz w:val="24"/>
                <w:szCs w:val="24"/>
              </w:rPr>
              <w:t>+</w:t>
            </w:r>
          </w:p>
        </w:tc>
        <w:tc>
          <w:tcPr>
            <w:tcW w:w="552" w:type="dxa"/>
            <w:gridSpan w:val="2"/>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pacing w:line="276" w:lineRule="auto"/>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napToGrid w:val="0"/>
              <w:spacing w:line="276" w:lineRule="auto"/>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3034F8" w:rsidRDefault="003034F8" w:rsidP="00A07A2C">
            <w:pPr>
              <w:spacing w:line="276" w:lineRule="auto"/>
              <w:jc w:val="center"/>
              <w:rPr>
                <w:rFonts w:cs="Verdana"/>
                <w:sz w:val="24"/>
                <w:szCs w:val="24"/>
              </w:rPr>
            </w:pPr>
          </w:p>
        </w:tc>
        <w:tc>
          <w:tcPr>
            <w:tcW w:w="597" w:type="dxa"/>
            <w:gridSpan w:val="2"/>
            <w:tcBorders>
              <w:top w:val="single" w:sz="4" w:space="0" w:color="000000"/>
              <w:left w:val="single" w:sz="4" w:space="0" w:color="000000"/>
              <w:bottom w:val="single" w:sz="4" w:space="0" w:color="000000"/>
              <w:right w:val="nil"/>
            </w:tcBorders>
            <w:vAlign w:val="center"/>
          </w:tcPr>
          <w:p w:rsidR="003034F8" w:rsidRDefault="003034F8" w:rsidP="00A07A2C">
            <w:pPr>
              <w:spacing w:line="276" w:lineRule="auto"/>
              <w:jc w:val="center"/>
              <w:rPr>
                <w:rFonts w:cs="Verdana"/>
                <w:sz w:val="24"/>
                <w:szCs w:val="24"/>
              </w:rPr>
            </w:pPr>
          </w:p>
        </w:tc>
        <w:tc>
          <w:tcPr>
            <w:tcW w:w="505" w:type="dxa"/>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napToGrid w:val="0"/>
              <w:spacing w:line="276" w:lineRule="auto"/>
              <w:jc w:val="center"/>
              <w:rPr>
                <w:rFonts w:cs="Verdana"/>
                <w:sz w:val="24"/>
                <w:szCs w:val="24"/>
              </w:rPr>
            </w:pPr>
          </w:p>
        </w:tc>
        <w:tc>
          <w:tcPr>
            <w:tcW w:w="345" w:type="dxa"/>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napToGrid w:val="0"/>
              <w:spacing w:line="276" w:lineRule="auto"/>
              <w:jc w:val="center"/>
              <w:rPr>
                <w:rFonts w:cs="Verdana"/>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034F8" w:rsidRPr="00526696" w:rsidRDefault="003034F8" w:rsidP="00526696">
            <w:pPr>
              <w:tabs>
                <w:tab w:val="left" w:pos="643"/>
              </w:tabs>
              <w:snapToGrid w:val="0"/>
              <w:spacing w:line="276" w:lineRule="auto"/>
              <w:rPr>
                <w:rFonts w:cs="Verdana"/>
              </w:rPr>
            </w:pPr>
            <w:r w:rsidRPr="00526696">
              <w:rPr>
                <w:rFonts w:cs="Verdana"/>
              </w:rPr>
              <w:t>Вопросы к зачету</w:t>
            </w:r>
          </w:p>
        </w:tc>
      </w:tr>
      <w:tr w:rsidR="003034F8" w:rsidTr="003034F8">
        <w:tc>
          <w:tcPr>
            <w:tcW w:w="4251" w:type="dxa"/>
            <w:tcBorders>
              <w:top w:val="single" w:sz="4" w:space="0" w:color="000000"/>
              <w:left w:val="single" w:sz="4" w:space="0" w:color="000000"/>
              <w:bottom w:val="single" w:sz="4" w:space="0" w:color="000000"/>
              <w:right w:val="nil"/>
            </w:tcBorders>
            <w:hideMark/>
          </w:tcPr>
          <w:p w:rsidR="003034F8" w:rsidRDefault="003034F8" w:rsidP="00A07A2C">
            <w:pPr>
              <w:spacing w:line="276" w:lineRule="auto"/>
              <w:rPr>
                <w:sz w:val="24"/>
                <w:szCs w:val="24"/>
              </w:rPr>
            </w:pPr>
            <w:r>
              <w:rPr>
                <w:sz w:val="24"/>
                <w:szCs w:val="24"/>
              </w:rPr>
              <w:t>Всего:</w:t>
            </w:r>
          </w:p>
        </w:tc>
        <w:tc>
          <w:tcPr>
            <w:tcW w:w="425" w:type="dxa"/>
            <w:tcBorders>
              <w:top w:val="single" w:sz="4" w:space="0" w:color="000000"/>
              <w:left w:val="single" w:sz="4" w:space="0" w:color="000000"/>
              <w:bottom w:val="single" w:sz="4" w:space="0" w:color="000000"/>
              <w:right w:val="nil"/>
            </w:tcBorders>
            <w:vAlign w:val="center"/>
          </w:tcPr>
          <w:p w:rsidR="003034F8" w:rsidRDefault="003034F8" w:rsidP="00A07A2C">
            <w:pPr>
              <w:spacing w:line="276" w:lineRule="auto"/>
              <w:jc w:val="center"/>
              <w:rPr>
                <w:rFonts w:cs="Verdana"/>
                <w:sz w:val="24"/>
                <w:szCs w:val="24"/>
              </w:rPr>
            </w:pPr>
          </w:p>
        </w:tc>
        <w:tc>
          <w:tcPr>
            <w:tcW w:w="445" w:type="dxa"/>
            <w:tcBorders>
              <w:top w:val="single" w:sz="4" w:space="0" w:color="000000"/>
              <w:left w:val="single" w:sz="4" w:space="0" w:color="000000"/>
              <w:bottom w:val="single" w:sz="4" w:space="0" w:color="000000"/>
              <w:right w:val="nil"/>
            </w:tcBorders>
            <w:vAlign w:val="center"/>
            <w:hideMark/>
          </w:tcPr>
          <w:p w:rsidR="003034F8" w:rsidRDefault="003034F8" w:rsidP="006804A2">
            <w:pPr>
              <w:tabs>
                <w:tab w:val="left" w:pos="643"/>
              </w:tabs>
              <w:spacing w:line="276" w:lineRule="auto"/>
              <w:ind w:left="-108" w:right="-89"/>
              <w:jc w:val="center"/>
              <w:rPr>
                <w:rFonts w:cs="Verdana"/>
                <w:sz w:val="24"/>
                <w:szCs w:val="24"/>
              </w:rPr>
            </w:pPr>
            <w:r>
              <w:rPr>
                <w:rFonts w:cs="Verdana"/>
                <w:sz w:val="24"/>
                <w:szCs w:val="24"/>
              </w:rPr>
              <w:t>144</w:t>
            </w:r>
          </w:p>
        </w:tc>
        <w:tc>
          <w:tcPr>
            <w:tcW w:w="552" w:type="dxa"/>
            <w:gridSpan w:val="2"/>
            <w:tcBorders>
              <w:top w:val="single" w:sz="4" w:space="0" w:color="000000"/>
              <w:left w:val="single" w:sz="4" w:space="0" w:color="000000"/>
              <w:bottom w:val="single" w:sz="4" w:space="0" w:color="000000"/>
              <w:right w:val="nil"/>
            </w:tcBorders>
            <w:vAlign w:val="center"/>
            <w:hideMark/>
          </w:tcPr>
          <w:p w:rsidR="003034F8" w:rsidRDefault="003034F8" w:rsidP="00A07A2C">
            <w:pPr>
              <w:tabs>
                <w:tab w:val="left" w:pos="643"/>
              </w:tabs>
              <w:spacing w:line="276" w:lineRule="auto"/>
              <w:jc w:val="center"/>
              <w:rPr>
                <w:rFonts w:cs="Verdana"/>
                <w:sz w:val="24"/>
                <w:szCs w:val="24"/>
              </w:rPr>
            </w:pPr>
            <w:r>
              <w:rPr>
                <w:rFonts w:cs="Verdana"/>
                <w:sz w:val="24"/>
                <w:szCs w:val="24"/>
              </w:rPr>
              <w:t>6</w:t>
            </w:r>
          </w:p>
        </w:tc>
        <w:tc>
          <w:tcPr>
            <w:tcW w:w="551" w:type="dxa"/>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napToGrid w:val="0"/>
              <w:spacing w:line="276" w:lineRule="auto"/>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hideMark/>
          </w:tcPr>
          <w:p w:rsidR="003034F8" w:rsidRDefault="003034F8" w:rsidP="00A07A2C">
            <w:pPr>
              <w:spacing w:line="276" w:lineRule="auto"/>
              <w:jc w:val="center"/>
              <w:rPr>
                <w:rFonts w:cs="Verdana"/>
                <w:sz w:val="24"/>
                <w:szCs w:val="24"/>
              </w:rPr>
            </w:pPr>
            <w:r>
              <w:rPr>
                <w:rFonts w:cs="Verdana"/>
                <w:sz w:val="24"/>
                <w:szCs w:val="24"/>
              </w:rPr>
              <w:t>8</w:t>
            </w:r>
          </w:p>
        </w:tc>
        <w:tc>
          <w:tcPr>
            <w:tcW w:w="597" w:type="dxa"/>
            <w:gridSpan w:val="2"/>
            <w:tcBorders>
              <w:top w:val="single" w:sz="4" w:space="0" w:color="000000"/>
              <w:left w:val="single" w:sz="4" w:space="0" w:color="000000"/>
              <w:bottom w:val="single" w:sz="4" w:space="0" w:color="000000"/>
              <w:right w:val="nil"/>
            </w:tcBorders>
            <w:vAlign w:val="center"/>
            <w:hideMark/>
          </w:tcPr>
          <w:p w:rsidR="003034F8" w:rsidRDefault="003034F8" w:rsidP="00A07A2C">
            <w:pPr>
              <w:spacing w:line="276" w:lineRule="auto"/>
              <w:jc w:val="center"/>
              <w:rPr>
                <w:rFonts w:cs="Verdana"/>
                <w:sz w:val="24"/>
                <w:szCs w:val="24"/>
              </w:rPr>
            </w:pPr>
            <w:r>
              <w:rPr>
                <w:rFonts w:cs="Verdana"/>
                <w:sz w:val="24"/>
                <w:szCs w:val="24"/>
              </w:rPr>
              <w:t>126</w:t>
            </w:r>
          </w:p>
        </w:tc>
        <w:tc>
          <w:tcPr>
            <w:tcW w:w="505" w:type="dxa"/>
            <w:tcBorders>
              <w:top w:val="single" w:sz="4" w:space="0" w:color="000000"/>
              <w:left w:val="single" w:sz="4" w:space="0" w:color="000000"/>
              <w:bottom w:val="single" w:sz="4" w:space="0" w:color="000000"/>
              <w:right w:val="nil"/>
            </w:tcBorders>
            <w:vAlign w:val="center"/>
          </w:tcPr>
          <w:p w:rsidR="003034F8" w:rsidRDefault="003034F8" w:rsidP="006804A2">
            <w:pPr>
              <w:snapToGrid w:val="0"/>
              <w:spacing w:line="276" w:lineRule="auto"/>
              <w:jc w:val="center"/>
              <w:rPr>
                <w:rFonts w:cs="Verdana"/>
                <w:sz w:val="24"/>
                <w:szCs w:val="24"/>
              </w:rPr>
            </w:pPr>
            <w:r>
              <w:rPr>
                <w:rFonts w:cs="Verdana"/>
                <w:sz w:val="24"/>
                <w:szCs w:val="24"/>
              </w:rPr>
              <w:t>4</w:t>
            </w:r>
          </w:p>
        </w:tc>
        <w:tc>
          <w:tcPr>
            <w:tcW w:w="345" w:type="dxa"/>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napToGrid w:val="0"/>
              <w:spacing w:line="276" w:lineRule="auto"/>
              <w:jc w:val="center"/>
              <w:rPr>
                <w:rFonts w:cs="Verdana"/>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034F8" w:rsidRDefault="003034F8" w:rsidP="00A07A2C">
            <w:pPr>
              <w:tabs>
                <w:tab w:val="left" w:pos="643"/>
              </w:tabs>
              <w:snapToGrid w:val="0"/>
              <w:spacing w:line="276" w:lineRule="auto"/>
              <w:jc w:val="center"/>
              <w:rPr>
                <w:rFonts w:cs="Verdana"/>
                <w:sz w:val="24"/>
                <w:szCs w:val="24"/>
              </w:rPr>
            </w:pPr>
          </w:p>
        </w:tc>
      </w:tr>
    </w:tbl>
    <w:p w:rsidR="00A07A2C" w:rsidRDefault="00A07A2C" w:rsidP="00A07A2C">
      <w:pPr>
        <w:pStyle w:val="a7"/>
        <w:tabs>
          <w:tab w:val="left" w:pos="1134"/>
        </w:tabs>
        <w:ind w:left="510"/>
        <w:jc w:val="both"/>
        <w:rPr>
          <w:b/>
          <w:i/>
          <w:sz w:val="24"/>
          <w:szCs w:val="24"/>
        </w:rPr>
      </w:pPr>
    </w:p>
    <w:p w:rsidR="00E7007D" w:rsidRDefault="00E7007D" w:rsidP="00526696">
      <w:pPr>
        <w:jc w:val="center"/>
        <w:rPr>
          <w:sz w:val="22"/>
          <w:szCs w:val="22"/>
        </w:rPr>
      </w:pPr>
    </w:p>
    <w:p w:rsidR="00E7007D" w:rsidRPr="00526696" w:rsidRDefault="00E7007D" w:rsidP="00526696">
      <w:pPr>
        <w:pStyle w:val="2"/>
        <w:keepNext w:val="0"/>
        <w:keepLines w:val="0"/>
        <w:numPr>
          <w:ilvl w:val="1"/>
          <w:numId w:val="27"/>
        </w:numPr>
        <w:suppressAutoHyphens/>
        <w:autoSpaceDN/>
        <w:adjustRightInd/>
        <w:spacing w:before="0"/>
        <w:ind w:right="94"/>
        <w:jc w:val="center"/>
        <w:rPr>
          <w:rFonts w:ascii="Times New Roman" w:hAnsi="Times New Roman" w:cs="Times New Roman"/>
          <w:b w:val="0"/>
          <w:color w:val="auto"/>
          <w:sz w:val="28"/>
          <w:szCs w:val="28"/>
        </w:rPr>
      </w:pPr>
      <w:r w:rsidRPr="00526696">
        <w:rPr>
          <w:rFonts w:ascii="Times New Roman" w:hAnsi="Times New Roman" w:cs="Times New Roman"/>
          <w:color w:val="auto"/>
          <w:sz w:val="28"/>
          <w:szCs w:val="28"/>
        </w:rPr>
        <w:t>Содержание дисциплины, структурированное по</w:t>
      </w:r>
      <w:r w:rsidR="00526696">
        <w:rPr>
          <w:rFonts w:ascii="Times New Roman" w:hAnsi="Times New Roman" w:cs="Times New Roman"/>
          <w:color w:val="auto"/>
          <w:sz w:val="28"/>
          <w:szCs w:val="28"/>
        </w:rPr>
        <w:t xml:space="preserve"> </w:t>
      </w:r>
      <w:r w:rsidRPr="00526696">
        <w:rPr>
          <w:rFonts w:ascii="Times New Roman" w:hAnsi="Times New Roman" w:cs="Times New Roman"/>
          <w:color w:val="auto"/>
          <w:sz w:val="28"/>
          <w:szCs w:val="28"/>
        </w:rPr>
        <w:t>разделам (темам)</w:t>
      </w:r>
    </w:p>
    <w:p w:rsidR="00E52A7A" w:rsidRPr="00352C81" w:rsidRDefault="00E52A7A" w:rsidP="00E52A7A">
      <w:pPr>
        <w:jc w:val="center"/>
        <w:rPr>
          <w:rFonts w:eastAsia="Calibri"/>
          <w:b/>
          <w:i/>
          <w:sz w:val="28"/>
          <w:szCs w:val="28"/>
        </w:rPr>
      </w:pPr>
      <w:r w:rsidRPr="00352C81">
        <w:rPr>
          <w:rFonts w:eastAsia="Calibri"/>
          <w:b/>
          <w:bCs/>
          <w:i/>
          <w:sz w:val="28"/>
          <w:szCs w:val="28"/>
        </w:rPr>
        <w:t>Раздел 1. Особенности психического развития обучающегося на разных ступенях образования</w:t>
      </w:r>
    </w:p>
    <w:p w:rsidR="00E52A7A" w:rsidRPr="00CD78FB" w:rsidRDefault="00E52A7A" w:rsidP="00E52A7A">
      <w:pPr>
        <w:jc w:val="center"/>
        <w:rPr>
          <w:b/>
          <w:bCs/>
          <w:i/>
          <w:sz w:val="28"/>
          <w:szCs w:val="28"/>
        </w:rPr>
      </w:pPr>
    </w:p>
    <w:p w:rsidR="00E52A7A" w:rsidRPr="00526696" w:rsidRDefault="00E52A7A" w:rsidP="00E52A7A">
      <w:pPr>
        <w:ind w:firstLine="709"/>
        <w:jc w:val="both"/>
        <w:rPr>
          <w:b/>
        </w:rPr>
      </w:pPr>
      <w:r w:rsidRPr="00526696">
        <w:rPr>
          <w:rFonts w:eastAsia="Calibri"/>
          <w:b/>
          <w:sz w:val="28"/>
          <w:szCs w:val="28"/>
        </w:rPr>
        <w:t>Тема 1.1.</w:t>
      </w:r>
      <w:r w:rsidRPr="00526696">
        <w:rPr>
          <w:rFonts w:eastAsia="Calibri"/>
          <w:b/>
          <w:sz w:val="28"/>
        </w:rPr>
        <w:t>Проблема условий и движущих сил психического развития личности.</w:t>
      </w:r>
    </w:p>
    <w:p w:rsidR="00E52A7A" w:rsidRPr="00352C81" w:rsidRDefault="00E52A7A" w:rsidP="00E52A7A">
      <w:pPr>
        <w:ind w:firstLine="709"/>
        <w:jc w:val="both"/>
      </w:pPr>
      <w:r w:rsidRPr="00352C81">
        <w:t xml:space="preserve">Принцип развития в психологии. Проблема возраста и возрастной периодизации психического развития. Социально-исторический характер длительности детства, возникновения и последовательности отдельных периодов детства. Проблема акселерации (ускорения) психического развития. Амплификация психического развития как наиболее полное использование потенциала развития каждой возрастной стадии </w:t>
      </w:r>
      <w:r w:rsidRPr="00352C81">
        <w:lastRenderedPageBreak/>
        <w:t>(</w:t>
      </w:r>
      <w:r w:rsidRPr="00352C81">
        <w:rPr>
          <w:i/>
        </w:rPr>
        <w:t>А.В. Запорожец</w:t>
      </w:r>
      <w:r w:rsidRPr="00352C81">
        <w:t xml:space="preserve">). Прерывность – непрерывность характера психического развития. </w:t>
      </w:r>
    </w:p>
    <w:p w:rsidR="00E52A7A" w:rsidRPr="00352C81" w:rsidRDefault="00E52A7A" w:rsidP="00E52A7A">
      <w:pPr>
        <w:ind w:firstLine="709"/>
        <w:jc w:val="both"/>
      </w:pPr>
      <w:r w:rsidRPr="00352C81">
        <w:t xml:space="preserve">Проблема периодизации психического развития в трудах </w:t>
      </w:r>
      <w:r w:rsidRPr="00352C81">
        <w:rPr>
          <w:i/>
        </w:rPr>
        <w:t>Л.С. Выготского.</w:t>
      </w:r>
      <w:r w:rsidRPr="00352C81">
        <w:t xml:space="preserve"> Значение кризисов в психическом развитии ребенка. Проблема периодизации в зарубежной психологии </w:t>
      </w:r>
      <w:r w:rsidRPr="00352C81">
        <w:rPr>
          <w:i/>
        </w:rPr>
        <w:t xml:space="preserve">(А. Гезелл, Ст. Холл, К. Бюлер, Э. Эриксон, А. Валлон, Ж. Пиаже). </w:t>
      </w:r>
      <w:r w:rsidRPr="00352C81">
        <w:t>Задачи развития как основание построения периодизации психического развития в онтогенезе (</w:t>
      </w:r>
      <w:r w:rsidRPr="00352C81">
        <w:rPr>
          <w:i/>
        </w:rPr>
        <w:t>Р. </w:t>
      </w:r>
      <w:proofErr w:type="spellStart"/>
      <w:r w:rsidRPr="00352C81">
        <w:rPr>
          <w:i/>
        </w:rPr>
        <w:t>Хевигхерст</w:t>
      </w:r>
      <w:proofErr w:type="spellEnd"/>
      <w:r w:rsidRPr="00352C81">
        <w:t xml:space="preserve">). Проблема периодизации психического развития в трудах </w:t>
      </w:r>
      <w:r w:rsidRPr="00352C81">
        <w:rPr>
          <w:i/>
        </w:rPr>
        <w:t>Д.Б. </w:t>
      </w:r>
      <w:proofErr w:type="spellStart"/>
      <w:r w:rsidRPr="00352C81">
        <w:rPr>
          <w:i/>
        </w:rPr>
        <w:t>Эльконина</w:t>
      </w:r>
      <w:proofErr w:type="spellEnd"/>
      <w:r w:rsidRPr="00352C81">
        <w:rPr>
          <w:i/>
        </w:rPr>
        <w:t>.</w:t>
      </w:r>
      <w:r w:rsidRPr="00352C81">
        <w:t xml:space="preserve"> Закон периодичности развития. Современное состояние проблемы периодизации психического развития в отечественной психологии и ее перспективы. Концепция рекапитуляции </w:t>
      </w:r>
      <w:r w:rsidRPr="00352C81">
        <w:rPr>
          <w:i/>
        </w:rPr>
        <w:t>(Ст. Холл).</w:t>
      </w:r>
      <w:r w:rsidRPr="00352C81">
        <w:t xml:space="preserve"> Категории психологии и их связь с разными сторонами психического развития (мотив, образ, деятельность, личность, общение, переживание). Факторный подход в понимании движущих сил психического развития в онтогенезе. Биологическое созревание как процесс, детерминирующий последовательность и содержание стадий развития. Теория трех ступеней </w:t>
      </w:r>
      <w:r w:rsidRPr="00352C81">
        <w:rPr>
          <w:i/>
        </w:rPr>
        <w:t>К. Бюлера.</w:t>
      </w:r>
      <w:r w:rsidRPr="00352C81">
        <w:t xml:space="preserve"> Нормативный подход к развитию психики ребенка. Механизмы развития и защиты.</w:t>
      </w:r>
    </w:p>
    <w:p w:rsidR="00E52A7A" w:rsidRPr="00352C81" w:rsidRDefault="00E52A7A" w:rsidP="00E52A7A">
      <w:pPr>
        <w:ind w:firstLine="709"/>
        <w:jc w:val="both"/>
        <w:rPr>
          <w:i/>
        </w:rPr>
      </w:pPr>
      <w:r w:rsidRPr="00352C81">
        <w:rPr>
          <w:rFonts w:eastAsia="Calibri"/>
          <w:bCs/>
          <w:i/>
        </w:rPr>
        <w:t>Проблема условий и движущих сил психического развития в онтогенезе.</w:t>
      </w:r>
      <w:r w:rsidRPr="00352C81">
        <w:t xml:space="preserve">Роль среды и научения в психическом развитии ребенка в эмпиризме. Понимание процесса развития как адаптации и приспособления организма к окружающей среде. Классический ассоцианизм </w:t>
      </w:r>
      <w:r w:rsidRPr="00352C81">
        <w:rPr>
          <w:i/>
        </w:rPr>
        <w:t>(Д. Локк, Д. </w:t>
      </w:r>
      <w:proofErr w:type="spellStart"/>
      <w:r w:rsidRPr="00352C81">
        <w:rPr>
          <w:i/>
        </w:rPr>
        <w:t>Гартли</w:t>
      </w:r>
      <w:proofErr w:type="spellEnd"/>
      <w:r w:rsidRPr="00352C81">
        <w:rPr>
          <w:i/>
        </w:rPr>
        <w:t>)</w:t>
      </w:r>
      <w:r w:rsidRPr="00352C81">
        <w:t xml:space="preserve"> о роли среды и опыта в развитии. Теория «чистой доски». Проблема развития поведения в бихевиоризме и </w:t>
      </w:r>
      <w:proofErr w:type="spellStart"/>
      <w:r w:rsidRPr="00352C81">
        <w:t>необихевиоризме</w:t>
      </w:r>
      <w:proofErr w:type="spellEnd"/>
      <w:r w:rsidRPr="00352C81">
        <w:rPr>
          <w:i/>
        </w:rPr>
        <w:t>(Д. Уотсон, Э. </w:t>
      </w:r>
      <w:proofErr w:type="spellStart"/>
      <w:r w:rsidRPr="00352C81">
        <w:rPr>
          <w:i/>
        </w:rPr>
        <w:t>Торндайк</w:t>
      </w:r>
      <w:proofErr w:type="spellEnd"/>
      <w:r w:rsidRPr="00352C81">
        <w:rPr>
          <w:i/>
        </w:rPr>
        <w:t>, К. </w:t>
      </w:r>
      <w:proofErr w:type="spellStart"/>
      <w:r w:rsidRPr="00352C81">
        <w:rPr>
          <w:i/>
        </w:rPr>
        <w:t>Халл</w:t>
      </w:r>
      <w:proofErr w:type="spellEnd"/>
      <w:r w:rsidRPr="00352C81">
        <w:rPr>
          <w:i/>
        </w:rPr>
        <w:t>, Б. Скиннер).</w:t>
      </w:r>
      <w:r w:rsidRPr="00352C81">
        <w:t xml:space="preserve"> Законы научения и законы развития. Роль среды в психическом развитии. Эволюция теории социального научения и основные направления экспериментальных исследований </w:t>
      </w:r>
      <w:r w:rsidRPr="00352C81">
        <w:rPr>
          <w:i/>
        </w:rPr>
        <w:t>(Н. Миллер, Д. Доллард, Р. Сирс, А. Бандура, Р. </w:t>
      </w:r>
      <w:proofErr w:type="spellStart"/>
      <w:r w:rsidRPr="00352C81">
        <w:rPr>
          <w:i/>
        </w:rPr>
        <w:t>Уолтерс</w:t>
      </w:r>
      <w:proofErr w:type="spellEnd"/>
      <w:r w:rsidRPr="00352C81">
        <w:rPr>
          <w:i/>
        </w:rPr>
        <w:t>, Д. </w:t>
      </w:r>
      <w:proofErr w:type="spellStart"/>
      <w:r w:rsidRPr="00352C81">
        <w:rPr>
          <w:i/>
        </w:rPr>
        <w:t>Гевирц</w:t>
      </w:r>
      <w:proofErr w:type="spellEnd"/>
      <w:r w:rsidRPr="00352C81">
        <w:rPr>
          <w:i/>
        </w:rPr>
        <w:t>, У. </w:t>
      </w:r>
      <w:proofErr w:type="spellStart"/>
      <w:r w:rsidRPr="00352C81">
        <w:rPr>
          <w:i/>
        </w:rPr>
        <w:t>Бронфенбреннер</w:t>
      </w:r>
      <w:proofErr w:type="spellEnd"/>
      <w:r w:rsidRPr="00352C81">
        <w:rPr>
          <w:i/>
        </w:rPr>
        <w:t xml:space="preserve">). </w:t>
      </w:r>
    </w:p>
    <w:p w:rsidR="00E52A7A" w:rsidRDefault="00E52A7A" w:rsidP="00E52A7A">
      <w:pPr>
        <w:pStyle w:val="a5"/>
        <w:jc w:val="center"/>
        <w:rPr>
          <w:i/>
        </w:rPr>
      </w:pPr>
      <w:r>
        <w:rPr>
          <w:i/>
        </w:rPr>
        <w:t>Содержание практических занятий</w:t>
      </w:r>
    </w:p>
    <w:p w:rsidR="00E52A7A" w:rsidRDefault="007507EA" w:rsidP="007507EA">
      <w:pPr>
        <w:pStyle w:val="a5"/>
        <w:numPr>
          <w:ilvl w:val="0"/>
          <w:numId w:val="11"/>
        </w:numPr>
        <w:spacing w:after="0"/>
        <w:jc w:val="both"/>
      </w:pPr>
      <w:r w:rsidRPr="00352C81">
        <w:t>Амплификация психического развития</w:t>
      </w:r>
      <w:r>
        <w:t xml:space="preserve"> и её особенности</w:t>
      </w:r>
    </w:p>
    <w:p w:rsidR="007507EA" w:rsidRDefault="007507EA" w:rsidP="007507EA">
      <w:pPr>
        <w:pStyle w:val="a5"/>
        <w:numPr>
          <w:ilvl w:val="0"/>
          <w:numId w:val="11"/>
        </w:numPr>
        <w:spacing w:after="0"/>
        <w:jc w:val="both"/>
      </w:pPr>
      <w:r>
        <w:t>Различные подходы к периодизации психического развития</w:t>
      </w:r>
    </w:p>
    <w:p w:rsidR="007507EA" w:rsidRPr="00023D6A" w:rsidRDefault="007507EA" w:rsidP="00E52A7A">
      <w:pPr>
        <w:pStyle w:val="a5"/>
        <w:jc w:val="center"/>
        <w:rPr>
          <w:b/>
          <w:i/>
        </w:rPr>
      </w:pPr>
    </w:p>
    <w:p w:rsidR="00E52A7A" w:rsidRPr="00526696" w:rsidRDefault="00E52A7A" w:rsidP="00E52A7A">
      <w:pPr>
        <w:ind w:firstLine="709"/>
        <w:jc w:val="center"/>
        <w:rPr>
          <w:rFonts w:eastAsia="Calibri"/>
          <w:b/>
          <w:bCs/>
          <w:sz w:val="28"/>
          <w:szCs w:val="28"/>
        </w:rPr>
      </w:pPr>
      <w:r w:rsidRPr="00526696">
        <w:rPr>
          <w:rFonts w:eastAsia="Calibri"/>
          <w:b/>
          <w:bCs/>
          <w:sz w:val="28"/>
          <w:szCs w:val="28"/>
        </w:rPr>
        <w:t>Тема 1.2. Возрастные характеристики обучающихся в контексте образовательной среды</w:t>
      </w:r>
    </w:p>
    <w:p w:rsidR="00E52A7A" w:rsidRPr="00352C81" w:rsidRDefault="00E52A7A" w:rsidP="00E52A7A">
      <w:pPr>
        <w:ind w:firstLine="709"/>
        <w:jc w:val="both"/>
      </w:pPr>
      <w:r w:rsidRPr="00352C81">
        <w:rPr>
          <w:rFonts w:eastAsia="Calibri"/>
          <w:bCs/>
          <w:i/>
        </w:rPr>
        <w:t xml:space="preserve">Дошкольный </w:t>
      </w:r>
      <w:proofErr w:type="gramStart"/>
      <w:r w:rsidRPr="00352C81">
        <w:rPr>
          <w:rFonts w:eastAsia="Calibri"/>
          <w:bCs/>
          <w:i/>
        </w:rPr>
        <w:t>возраст.</w:t>
      </w:r>
      <w:r w:rsidRPr="00352C81">
        <w:t>Особенности</w:t>
      </w:r>
      <w:proofErr w:type="gramEnd"/>
      <w:r w:rsidRPr="00352C81">
        <w:t xml:space="preserve"> развития форм общения со взрослым </w:t>
      </w:r>
      <w:r w:rsidRPr="00352C81">
        <w:rPr>
          <w:i/>
        </w:rPr>
        <w:t>(М.И. Лисина)</w:t>
      </w:r>
      <w:r w:rsidRPr="00352C81">
        <w:t xml:space="preserve"> и со сверстниками. Формирование детского коллектива и его роль в развитии личности ребенка. Роль семьи в развитии ребенка дошкольного возраста. Влияние типов семейного воспитания на развитие личности ребенка. </w:t>
      </w:r>
    </w:p>
    <w:p w:rsidR="00E52A7A" w:rsidRPr="00352C81" w:rsidRDefault="00E52A7A" w:rsidP="00E52A7A">
      <w:pPr>
        <w:ind w:firstLine="709"/>
        <w:jc w:val="both"/>
      </w:pPr>
      <w:r w:rsidRPr="00352C81">
        <w:t xml:space="preserve">Сюжетно-ролевая игра как ведущая деятельность дошкольного возраста. Критический обзор теорий игры в зарубежной психологии </w:t>
      </w:r>
      <w:r w:rsidRPr="00352C81">
        <w:rPr>
          <w:i/>
        </w:rPr>
        <w:t>(Г. Спенсер, К. Гросс, К. Бюлер, В. Штерн, Ф. </w:t>
      </w:r>
      <w:proofErr w:type="spellStart"/>
      <w:r w:rsidRPr="00352C81">
        <w:rPr>
          <w:i/>
        </w:rPr>
        <w:t>Бойтендайк</w:t>
      </w:r>
      <w:proofErr w:type="spellEnd"/>
      <w:r w:rsidRPr="00352C81">
        <w:rPr>
          <w:i/>
        </w:rPr>
        <w:t>, Ж. Пиаже).</w:t>
      </w:r>
      <w:r w:rsidRPr="00352C81">
        <w:t xml:space="preserve"> Теории детской игры в психоанализе. Проблема игровой деятельности в отечественной психологии. Социально-исторический характер происхождения, содержания и функций игры в </w:t>
      </w:r>
      <w:proofErr w:type="spellStart"/>
      <w:r w:rsidRPr="00352C81">
        <w:t>социогенезе</w:t>
      </w:r>
      <w:proofErr w:type="spellEnd"/>
      <w:r w:rsidRPr="00352C81">
        <w:t xml:space="preserve"> и онтогенезе </w:t>
      </w:r>
      <w:r w:rsidRPr="00352C81">
        <w:rPr>
          <w:i/>
        </w:rPr>
        <w:t>(Л.С. Выготский, А.Н. Леонтьев, Д.Б. Эльконин).</w:t>
      </w:r>
      <w:r w:rsidRPr="00352C81">
        <w:t xml:space="preserve"> Виды игр (предметные, сюжетно-ролевые, дидактические игры, игры-драматизации, игры с правилами). Уровни развития сюжетно-ролевой игры </w:t>
      </w:r>
      <w:r w:rsidRPr="00352C81">
        <w:rPr>
          <w:i/>
        </w:rPr>
        <w:t>(Д.Б. Эльконин)</w:t>
      </w:r>
      <w:r w:rsidRPr="00352C81">
        <w:t xml:space="preserve">. Значение игры для психического развития и формирования личности ребенка. Развитие мышления в дошкольном возрасте. Развитие опосредствования и наглядного моделирования как основа качественного преобразования мышления ребенка. Развитие функций и форм речи в дошкольном возрасте. Развитие памяти. Проблема формирования произвольно и опосредствованной памяти. Развитие личности в дошкольном возрасте. Развитие Я-концепции, особенности самооценки. Развитие эмоций. Развитие эмпатии и начало осознания чувств и эмоций. Развитие воли и произвольности управления поведением. Основные закономерности нравственного развития ребенка. Стадии морального развития </w:t>
      </w:r>
      <w:r w:rsidRPr="00352C81">
        <w:rPr>
          <w:i/>
        </w:rPr>
        <w:t>(Л. </w:t>
      </w:r>
      <w:proofErr w:type="spellStart"/>
      <w:r w:rsidRPr="00352C81">
        <w:rPr>
          <w:i/>
        </w:rPr>
        <w:t>Кольберг</w:t>
      </w:r>
      <w:proofErr w:type="spellEnd"/>
      <w:r w:rsidRPr="00352C81">
        <w:rPr>
          <w:i/>
        </w:rPr>
        <w:t>).</w:t>
      </w:r>
      <w:r w:rsidRPr="00352C81">
        <w:t xml:space="preserve"> Условия усвоения ребенком нравственных норм. Роль этических эталонов и самооценки </w:t>
      </w:r>
      <w:r w:rsidRPr="00352C81">
        <w:rPr>
          <w:i/>
        </w:rPr>
        <w:t>(С.Г. Якобсон).</w:t>
      </w:r>
      <w:r w:rsidRPr="00352C81">
        <w:t xml:space="preserve"> Проблема психологической готовности к школьному обучению. Основные показатели психологической готовности ребенка к школе. Кризис семи лет, его причины и особенности протекания. </w:t>
      </w:r>
    </w:p>
    <w:p w:rsidR="00E52A7A" w:rsidRPr="00352C81" w:rsidRDefault="00E52A7A" w:rsidP="00E52A7A">
      <w:pPr>
        <w:ind w:firstLine="709"/>
        <w:jc w:val="both"/>
      </w:pPr>
      <w:r w:rsidRPr="00352C81">
        <w:rPr>
          <w:rFonts w:eastAsia="Calibri"/>
          <w:bCs/>
          <w:i/>
        </w:rPr>
        <w:t>Младший школьный возраст.</w:t>
      </w:r>
      <w:r w:rsidRPr="00352C81">
        <w:t xml:space="preserve">Учебная деятельность как ведущая деятельность. Структура и общие закономерности формирования учебной деятельности </w:t>
      </w:r>
      <w:r w:rsidRPr="00352C81">
        <w:rPr>
          <w:i/>
        </w:rPr>
        <w:t xml:space="preserve">(Д.Б. Эльконин). </w:t>
      </w:r>
      <w:r w:rsidRPr="00352C81">
        <w:t xml:space="preserve">Значение форм совместной со сверстниками учебной деятельности для психического развития младшего школьника </w:t>
      </w:r>
      <w:r w:rsidRPr="00352C81">
        <w:rPr>
          <w:i/>
        </w:rPr>
        <w:t>(Г.А. </w:t>
      </w:r>
      <w:proofErr w:type="spellStart"/>
      <w:r w:rsidRPr="00352C81">
        <w:rPr>
          <w:i/>
        </w:rPr>
        <w:t>Цуккерман</w:t>
      </w:r>
      <w:proofErr w:type="spellEnd"/>
      <w:r w:rsidRPr="00352C81">
        <w:rPr>
          <w:i/>
        </w:rPr>
        <w:t>).</w:t>
      </w:r>
      <w:r w:rsidRPr="00352C81">
        <w:t xml:space="preserve"> Основные стадии адаптации ребенка к школе как процесса освоения новой социальной ситуации развития и овладения учебной деятельностью. Динамика изменения отношения к учению на протяжении младшего школьного возраста. Место других видов деятельности в психическом развитии младшего школьника (игра, спорт, занятия искусством, изобразительная деятельность, музыкальная деятельность, начальные формы труда). Дружба в младшем школьном возрасте, ее возрастно-психологические особенности, стадии развития </w:t>
      </w:r>
      <w:r w:rsidRPr="00352C81">
        <w:rPr>
          <w:i/>
        </w:rPr>
        <w:t>(Р. </w:t>
      </w:r>
      <w:proofErr w:type="spellStart"/>
      <w:r w:rsidRPr="00352C81">
        <w:rPr>
          <w:i/>
        </w:rPr>
        <w:t>Селман</w:t>
      </w:r>
      <w:proofErr w:type="spellEnd"/>
      <w:r w:rsidRPr="00352C81">
        <w:rPr>
          <w:i/>
        </w:rPr>
        <w:t>).</w:t>
      </w:r>
      <w:r w:rsidRPr="00352C81">
        <w:t xml:space="preserve"> Социальный статус и отношения со сверстниками. Кооперация, соревнование и конфликты в детских группах. Психология отношений внутри классного коллектива. Основные психологические новообразования младшего школьного возраста: рефлексия, анализ, планирование. </w:t>
      </w:r>
    </w:p>
    <w:p w:rsidR="00E52A7A" w:rsidRPr="00352C81" w:rsidRDefault="00E52A7A" w:rsidP="00E52A7A">
      <w:pPr>
        <w:ind w:firstLine="709"/>
        <w:jc w:val="both"/>
      </w:pPr>
      <w:r w:rsidRPr="00352C81">
        <w:t xml:space="preserve">Развитие личности младшего школьника. Особенности развития Я-концепции. Начальные формы рефлексии, формирование самооценки в связи с развитием учебной деятельности. Развитие мотивационно-потребностной и волевой сферы. Особенности усвоения моральных норм, понятия справедливости и правил поведения. </w:t>
      </w:r>
    </w:p>
    <w:p w:rsidR="00E52A7A" w:rsidRPr="00352C81" w:rsidRDefault="00E52A7A" w:rsidP="00E52A7A">
      <w:pPr>
        <w:ind w:firstLine="709"/>
        <w:jc w:val="both"/>
      </w:pPr>
      <w:r w:rsidRPr="00352C81">
        <w:t xml:space="preserve">Проблема «кризиса» подросткового возраста. Анатомо-физиологические и психологические предпосылки перехода к подростковому возрасту. Роль полового созревания. Психологическая характеристика </w:t>
      </w:r>
      <w:r w:rsidRPr="00352C81">
        <w:lastRenderedPageBreak/>
        <w:t xml:space="preserve">подросткового возраста в трудах </w:t>
      </w:r>
      <w:r w:rsidRPr="00352C81">
        <w:rPr>
          <w:i/>
        </w:rPr>
        <w:t>Л.С. Выготского.</w:t>
      </w:r>
      <w:r w:rsidRPr="00352C81">
        <w:t xml:space="preserve"> Развитие интересов (доминант) в подростковом возрасте. Проблема ведущей деятельности подростка </w:t>
      </w:r>
      <w:r w:rsidRPr="00352C81">
        <w:rPr>
          <w:i/>
        </w:rPr>
        <w:t>(Д.Б. </w:t>
      </w:r>
      <w:proofErr w:type="spellStart"/>
      <w:r w:rsidRPr="00352C81">
        <w:rPr>
          <w:i/>
        </w:rPr>
        <w:t>Эльконин</w:t>
      </w:r>
      <w:proofErr w:type="spellEnd"/>
      <w:r w:rsidRPr="00352C81">
        <w:rPr>
          <w:i/>
        </w:rPr>
        <w:t>, Д.И. </w:t>
      </w:r>
      <w:proofErr w:type="spellStart"/>
      <w:r w:rsidRPr="00352C81">
        <w:rPr>
          <w:i/>
        </w:rPr>
        <w:t>Фельдштейн</w:t>
      </w:r>
      <w:proofErr w:type="spellEnd"/>
      <w:r w:rsidRPr="00352C81">
        <w:rPr>
          <w:i/>
        </w:rPr>
        <w:t>).</w:t>
      </w:r>
      <w:r w:rsidRPr="00352C81">
        <w:t xml:space="preserve"> Роль общения со сверстниками в психическом развитии подростка. Коллектив сверстников и взаимодействие в нем как моделирование отношений взрослых членов общества. "Кодекс товарищества". Дружба у подростков и ее особенности в связи с половыми различиями. Чувство взрослости как основное психологическое новообразование подросткового возраста, специфическая форма самосознания </w:t>
      </w:r>
      <w:r w:rsidRPr="00352C81">
        <w:rPr>
          <w:i/>
        </w:rPr>
        <w:t>(Д.Б. Эльконин).</w:t>
      </w:r>
      <w:r w:rsidRPr="00352C81">
        <w:t xml:space="preserve"> Виды взрослости, пути и условия ее формирования. Роль образцов. Становление нового типа взаимоотношений со взрослыми. </w:t>
      </w:r>
    </w:p>
    <w:p w:rsidR="00E52A7A" w:rsidRPr="00352C81" w:rsidRDefault="00E52A7A" w:rsidP="00E52A7A">
      <w:pPr>
        <w:ind w:firstLine="709"/>
        <w:jc w:val="both"/>
      </w:pPr>
      <w:r w:rsidRPr="00352C81">
        <w:t xml:space="preserve">Формирование личности в </w:t>
      </w:r>
      <w:r>
        <w:t>юношеском</w:t>
      </w:r>
      <w:r w:rsidRPr="00352C81">
        <w:t xml:space="preserve"> возрасте. Основные закономерности развития самосознания. Формирование самооценки. Уровень притязаний </w:t>
      </w:r>
      <w:r>
        <w:t>юноши</w:t>
      </w:r>
      <w:r w:rsidRPr="00352C81">
        <w:t>. Возникновение идеалов как воплощение уровня притязаний. Причины нарушения формирования самооценки. Аффект неадекватности. Развитие аффективно-</w:t>
      </w:r>
      <w:proofErr w:type="spellStart"/>
      <w:r w:rsidRPr="00352C81">
        <w:t>потребностной</w:t>
      </w:r>
      <w:proofErr w:type="spellEnd"/>
      <w:r w:rsidRPr="00352C81">
        <w:t xml:space="preserve"> сферы. Обострение потребности в личностно-ориентированном общении, самоутверждении и социальном признании. Развитие воли. Формирование направленности личности. Развитие моральных суждений и нравственных убеждений в подростковом и юношеском  возрасте. </w:t>
      </w:r>
    </w:p>
    <w:p w:rsidR="00E52A7A" w:rsidRDefault="00E52A7A" w:rsidP="00E52A7A">
      <w:pPr>
        <w:pStyle w:val="a5"/>
        <w:jc w:val="center"/>
        <w:rPr>
          <w:i/>
        </w:rPr>
      </w:pPr>
      <w:r>
        <w:rPr>
          <w:i/>
        </w:rPr>
        <w:t>Содержание практических занятий</w:t>
      </w:r>
    </w:p>
    <w:p w:rsidR="007507EA" w:rsidRPr="007507EA" w:rsidRDefault="007507EA" w:rsidP="007507EA">
      <w:pPr>
        <w:pStyle w:val="a5"/>
        <w:numPr>
          <w:ilvl w:val="0"/>
          <w:numId w:val="12"/>
        </w:numPr>
        <w:spacing w:after="0"/>
        <w:jc w:val="both"/>
      </w:pPr>
      <w:r w:rsidRPr="007507EA">
        <w:t>Готовность ребенка к школе и её составляющие.</w:t>
      </w:r>
    </w:p>
    <w:p w:rsidR="007507EA" w:rsidRPr="007507EA" w:rsidRDefault="007507EA" w:rsidP="007507EA">
      <w:pPr>
        <w:pStyle w:val="a5"/>
        <w:numPr>
          <w:ilvl w:val="0"/>
          <w:numId w:val="12"/>
        </w:numPr>
        <w:spacing w:after="0"/>
        <w:jc w:val="both"/>
      </w:pPr>
      <w:r w:rsidRPr="007507EA">
        <w:t>Понятие, содержание и причины  школьной дезадаптации</w:t>
      </w:r>
    </w:p>
    <w:p w:rsidR="007507EA" w:rsidRPr="007507EA" w:rsidRDefault="007507EA" w:rsidP="007507EA">
      <w:pPr>
        <w:pStyle w:val="a5"/>
        <w:numPr>
          <w:ilvl w:val="0"/>
          <w:numId w:val="12"/>
        </w:numPr>
        <w:spacing w:after="0"/>
        <w:jc w:val="both"/>
      </w:pPr>
      <w:r w:rsidRPr="007507EA">
        <w:t>Специфика профессионального самоопределения в подростковом и юношеском возрасте</w:t>
      </w:r>
    </w:p>
    <w:p w:rsidR="00E52A7A" w:rsidRDefault="00E52A7A" w:rsidP="00E52A7A">
      <w:pPr>
        <w:pStyle w:val="a5"/>
        <w:jc w:val="center"/>
        <w:rPr>
          <w:i/>
        </w:rPr>
      </w:pPr>
    </w:p>
    <w:p w:rsidR="00E52A7A" w:rsidRPr="00526696" w:rsidRDefault="00E52A7A" w:rsidP="00E52A7A">
      <w:pPr>
        <w:ind w:firstLine="709"/>
        <w:jc w:val="center"/>
        <w:rPr>
          <w:rFonts w:eastAsia="Calibri"/>
          <w:b/>
          <w:sz w:val="28"/>
          <w:szCs w:val="28"/>
        </w:rPr>
      </w:pPr>
      <w:r w:rsidRPr="00526696">
        <w:rPr>
          <w:rFonts w:eastAsia="Calibri"/>
          <w:b/>
          <w:sz w:val="28"/>
          <w:szCs w:val="28"/>
        </w:rPr>
        <w:t>Тема 1.3. Общие тенденции развития в онтогенезе.</w:t>
      </w:r>
    </w:p>
    <w:p w:rsidR="00E52A7A" w:rsidRPr="00352C81" w:rsidRDefault="00E52A7A" w:rsidP="00E52A7A">
      <w:pPr>
        <w:ind w:firstLine="709"/>
        <w:jc w:val="both"/>
      </w:pPr>
      <w:r w:rsidRPr="00352C81">
        <w:t xml:space="preserve">Теория конвергенции двух факторов в психическом развитии ребенка </w:t>
      </w:r>
      <w:r w:rsidRPr="00352C81">
        <w:rPr>
          <w:i/>
        </w:rPr>
        <w:t>В. Штерна.</w:t>
      </w:r>
      <w:r w:rsidRPr="00352C81">
        <w:t xml:space="preserve"> Близнецовый метод в решении вопроса о роли наследственности и среды. Современное состояние проблемы соотношения наследственности и среды, биологического и социального в психике человека. </w:t>
      </w:r>
    </w:p>
    <w:p w:rsidR="00E52A7A" w:rsidRPr="00352C81" w:rsidRDefault="00E52A7A" w:rsidP="00E52A7A">
      <w:pPr>
        <w:ind w:firstLine="709"/>
        <w:jc w:val="both"/>
        <w:rPr>
          <w:i/>
        </w:rPr>
      </w:pPr>
      <w:r w:rsidRPr="00352C81">
        <w:t xml:space="preserve">Проблема движущих сил психического развития ребенка в психоанализе </w:t>
      </w:r>
      <w:r w:rsidRPr="00352C81">
        <w:rPr>
          <w:i/>
        </w:rPr>
        <w:t>(З. Фрейд).</w:t>
      </w:r>
      <w:r w:rsidRPr="00352C81">
        <w:t xml:space="preserve"> Стадии психосексуального развития ребенка. Психоанализ детства </w:t>
      </w:r>
      <w:r w:rsidRPr="00352C81">
        <w:rPr>
          <w:i/>
        </w:rPr>
        <w:t>(М. Клейн, А. Фрейд, Д. </w:t>
      </w:r>
      <w:proofErr w:type="spellStart"/>
      <w:r w:rsidRPr="00352C81">
        <w:rPr>
          <w:i/>
        </w:rPr>
        <w:t>Винникотт</w:t>
      </w:r>
      <w:proofErr w:type="spellEnd"/>
      <w:r w:rsidRPr="00352C81">
        <w:rPr>
          <w:i/>
        </w:rPr>
        <w:t xml:space="preserve">, М. Малер). </w:t>
      </w:r>
    </w:p>
    <w:p w:rsidR="00E52A7A" w:rsidRPr="00352C81" w:rsidRDefault="00E52A7A" w:rsidP="00E52A7A">
      <w:pPr>
        <w:ind w:firstLine="709"/>
        <w:jc w:val="both"/>
      </w:pPr>
      <w:r w:rsidRPr="00352C81">
        <w:t xml:space="preserve">Конструктивный подход к пониманию психического развития ребенка. Концепция интеллектуального развития ребенка </w:t>
      </w:r>
      <w:r w:rsidRPr="00352C81">
        <w:rPr>
          <w:i/>
        </w:rPr>
        <w:t>Ж. Пиаже</w:t>
      </w:r>
      <w:r w:rsidRPr="00352C81">
        <w:t xml:space="preserve">. Эгоцентрическая речь и эгоцентрическое мышление. Критика феномена эгоцентрической речи </w:t>
      </w:r>
      <w:r w:rsidRPr="00352C81">
        <w:rPr>
          <w:i/>
        </w:rPr>
        <w:t>Л.С. Выготским</w:t>
      </w:r>
      <w:r w:rsidRPr="00352C81">
        <w:t xml:space="preserve">. </w:t>
      </w:r>
    </w:p>
    <w:p w:rsidR="00E52A7A" w:rsidRPr="00352C81" w:rsidRDefault="00E52A7A" w:rsidP="00E52A7A">
      <w:pPr>
        <w:ind w:firstLine="709"/>
        <w:jc w:val="both"/>
      </w:pPr>
      <w:r w:rsidRPr="00352C81">
        <w:t xml:space="preserve">Основные понятия и стадии психосоциального развития в эпигенетической концепции </w:t>
      </w:r>
      <w:r w:rsidRPr="00352C81">
        <w:rPr>
          <w:i/>
        </w:rPr>
        <w:t>Э. Эриксона.</w:t>
      </w:r>
      <w:r w:rsidRPr="00352C81">
        <w:t xml:space="preserve"> Ритуализация как форма преодоления психосоциальных жизненных кризисов личности. </w:t>
      </w:r>
    </w:p>
    <w:p w:rsidR="00E52A7A" w:rsidRPr="00352C81" w:rsidRDefault="00E52A7A" w:rsidP="00E52A7A">
      <w:pPr>
        <w:ind w:firstLine="709"/>
        <w:jc w:val="both"/>
        <w:rPr>
          <w:rFonts w:eastAsia="Calibri"/>
        </w:rPr>
      </w:pPr>
      <w:r w:rsidRPr="00352C81">
        <w:rPr>
          <w:rFonts w:eastAsia="Calibri"/>
        </w:rPr>
        <w:t xml:space="preserve">Понятие социализации </w:t>
      </w:r>
      <w:r w:rsidRPr="00352C81">
        <w:rPr>
          <w:rFonts w:eastAsia="Calibri"/>
          <w:i/>
        </w:rPr>
        <w:t>(Г.М. Андреева).</w:t>
      </w:r>
      <w:proofErr w:type="spellStart"/>
      <w:r w:rsidRPr="00352C81">
        <w:rPr>
          <w:rFonts w:eastAsia="Calibri"/>
        </w:rPr>
        <w:t>Ресоциализация</w:t>
      </w:r>
      <w:proofErr w:type="spellEnd"/>
      <w:r w:rsidRPr="00352C81">
        <w:rPr>
          <w:rFonts w:eastAsia="Calibri"/>
          <w:i/>
        </w:rPr>
        <w:t>(А. Кеннеди, Д. </w:t>
      </w:r>
      <w:proofErr w:type="spellStart"/>
      <w:r w:rsidRPr="00352C81">
        <w:rPr>
          <w:rFonts w:eastAsia="Calibri"/>
          <w:i/>
        </w:rPr>
        <w:t>Кербером</w:t>
      </w:r>
      <w:proofErr w:type="spellEnd"/>
      <w:r w:rsidRPr="00352C81">
        <w:rPr>
          <w:rFonts w:eastAsia="Calibri"/>
          <w:i/>
        </w:rPr>
        <w:t>).</w:t>
      </w:r>
      <w:r w:rsidRPr="00352C81">
        <w:rPr>
          <w:rFonts w:eastAsia="Calibri"/>
        </w:rPr>
        <w:t xml:space="preserve"> Общие тенденции в анализе социализации </w:t>
      </w:r>
      <w:r w:rsidRPr="00352C81">
        <w:rPr>
          <w:rFonts w:eastAsia="Calibri"/>
          <w:i/>
        </w:rPr>
        <w:t>(Г. </w:t>
      </w:r>
      <w:proofErr w:type="spellStart"/>
      <w:r w:rsidRPr="00352C81">
        <w:rPr>
          <w:rFonts w:eastAsia="Calibri"/>
          <w:i/>
        </w:rPr>
        <w:t>Крайг</w:t>
      </w:r>
      <w:proofErr w:type="spellEnd"/>
      <w:r w:rsidRPr="00352C81">
        <w:rPr>
          <w:rFonts w:eastAsia="Calibri"/>
          <w:i/>
        </w:rPr>
        <w:t>, Е.М. </w:t>
      </w:r>
      <w:proofErr w:type="spellStart"/>
      <w:r w:rsidRPr="00352C81">
        <w:rPr>
          <w:rFonts w:eastAsia="Calibri"/>
          <w:i/>
        </w:rPr>
        <w:t>Дубовская</w:t>
      </w:r>
      <w:proofErr w:type="spellEnd"/>
      <w:r w:rsidRPr="00352C81">
        <w:rPr>
          <w:rFonts w:eastAsia="Calibri"/>
          <w:i/>
        </w:rPr>
        <w:t>).</w:t>
      </w:r>
      <w:r w:rsidRPr="00352C81">
        <w:rPr>
          <w:rFonts w:eastAsia="Calibri"/>
        </w:rPr>
        <w:t xml:space="preserve"> Основные теоретические подходы к анализу социализации. Биогенетические теории </w:t>
      </w:r>
      <w:r w:rsidRPr="00352C81">
        <w:rPr>
          <w:rFonts w:eastAsia="Calibri"/>
          <w:i/>
        </w:rPr>
        <w:t>(Ч. Дарвин, Э. Геккель, Дж.Ст. Холл, А Гезелл, Н. </w:t>
      </w:r>
      <w:proofErr w:type="spellStart"/>
      <w:r w:rsidRPr="00352C81">
        <w:rPr>
          <w:rFonts w:eastAsia="Calibri"/>
          <w:i/>
        </w:rPr>
        <w:t>Смелзер</w:t>
      </w:r>
      <w:proofErr w:type="spellEnd"/>
      <w:r w:rsidRPr="00352C81">
        <w:rPr>
          <w:rFonts w:eastAsia="Calibri"/>
          <w:i/>
        </w:rPr>
        <w:t>).</w:t>
      </w:r>
      <w:r w:rsidRPr="00352C81">
        <w:rPr>
          <w:rFonts w:eastAsia="Calibri"/>
        </w:rPr>
        <w:t xml:space="preserve"> Социогенетические теории </w:t>
      </w:r>
      <w:r w:rsidRPr="00352C81">
        <w:rPr>
          <w:rFonts w:eastAsia="Calibri"/>
          <w:i/>
        </w:rPr>
        <w:t>(Р. Бенедикт, М. </w:t>
      </w:r>
      <w:proofErr w:type="spellStart"/>
      <w:r w:rsidRPr="00352C81">
        <w:rPr>
          <w:rFonts w:eastAsia="Calibri"/>
          <w:i/>
        </w:rPr>
        <w:t>Мид</w:t>
      </w:r>
      <w:proofErr w:type="spellEnd"/>
      <w:r w:rsidRPr="00352C81">
        <w:rPr>
          <w:rFonts w:eastAsia="Calibri"/>
          <w:i/>
        </w:rPr>
        <w:t>).</w:t>
      </w:r>
      <w:proofErr w:type="spellStart"/>
      <w:r w:rsidRPr="00352C81">
        <w:rPr>
          <w:rFonts w:eastAsia="Calibri"/>
        </w:rPr>
        <w:t>Интеракционистские</w:t>
      </w:r>
      <w:proofErr w:type="spellEnd"/>
      <w:r w:rsidRPr="00352C81">
        <w:rPr>
          <w:rFonts w:eastAsia="Calibri"/>
        </w:rPr>
        <w:t xml:space="preserve"> теории </w:t>
      </w:r>
      <w:r w:rsidRPr="00352C81">
        <w:rPr>
          <w:rFonts w:eastAsia="Calibri"/>
          <w:i/>
        </w:rPr>
        <w:t>(Ч. Кули, Дж.Г. Мид).</w:t>
      </w:r>
      <w:r w:rsidRPr="00352C81">
        <w:rPr>
          <w:rFonts w:eastAsia="Calibri"/>
        </w:rPr>
        <w:t xml:space="preserve"> Социально-экологический подход. </w:t>
      </w:r>
      <w:r w:rsidRPr="00352C81">
        <w:rPr>
          <w:rFonts w:eastAsia="Calibri"/>
          <w:i/>
        </w:rPr>
        <w:t>(У. </w:t>
      </w:r>
      <w:proofErr w:type="spellStart"/>
      <w:r w:rsidRPr="00352C81">
        <w:rPr>
          <w:rFonts w:eastAsia="Calibri"/>
          <w:i/>
        </w:rPr>
        <w:t>Бронфенбреннер</w:t>
      </w:r>
      <w:proofErr w:type="spellEnd"/>
      <w:r w:rsidRPr="00352C81">
        <w:rPr>
          <w:rFonts w:eastAsia="Calibri"/>
          <w:i/>
        </w:rPr>
        <w:t>).</w:t>
      </w:r>
      <w:r w:rsidRPr="00352C81">
        <w:rPr>
          <w:rFonts w:eastAsia="Calibri"/>
        </w:rPr>
        <w:t xml:space="preserve"> Теории социального научения </w:t>
      </w:r>
      <w:r w:rsidRPr="00352C81">
        <w:rPr>
          <w:rFonts w:eastAsia="Calibri"/>
          <w:i/>
        </w:rPr>
        <w:t>(Б. Скиннер, А. Бандура).</w:t>
      </w:r>
      <w:r w:rsidRPr="00352C81">
        <w:rPr>
          <w:rFonts w:eastAsia="Calibri"/>
        </w:rPr>
        <w:t xml:space="preserve"> Психоаналитические теории </w:t>
      </w:r>
      <w:r w:rsidRPr="00352C81">
        <w:rPr>
          <w:rFonts w:eastAsia="Calibri"/>
          <w:i/>
        </w:rPr>
        <w:t>(З. Фрейд, Э. Эриксон).</w:t>
      </w:r>
      <w:proofErr w:type="spellStart"/>
      <w:r w:rsidRPr="00352C81">
        <w:rPr>
          <w:rFonts w:eastAsia="Calibri"/>
        </w:rPr>
        <w:t>Когнитивистские</w:t>
      </w:r>
      <w:proofErr w:type="spellEnd"/>
      <w:r w:rsidRPr="00352C81">
        <w:rPr>
          <w:rFonts w:eastAsia="Calibri"/>
        </w:rPr>
        <w:t xml:space="preserve"> теории </w:t>
      </w:r>
      <w:r w:rsidRPr="00352C81">
        <w:rPr>
          <w:rFonts w:eastAsia="Calibri"/>
          <w:i/>
        </w:rPr>
        <w:t>(Ж. Пиаже, Л. </w:t>
      </w:r>
      <w:proofErr w:type="spellStart"/>
      <w:r w:rsidRPr="00352C81">
        <w:rPr>
          <w:rFonts w:eastAsia="Calibri"/>
          <w:i/>
        </w:rPr>
        <w:t>Кольберг</w:t>
      </w:r>
      <w:proofErr w:type="spellEnd"/>
      <w:r w:rsidRPr="00352C81">
        <w:rPr>
          <w:rFonts w:eastAsia="Calibri"/>
          <w:i/>
        </w:rPr>
        <w:t>).</w:t>
      </w:r>
      <w:r w:rsidRPr="00352C81">
        <w:rPr>
          <w:rFonts w:eastAsia="Calibri"/>
        </w:rPr>
        <w:t xml:space="preserve"> Содержание социализации: </w:t>
      </w:r>
      <w:proofErr w:type="spellStart"/>
      <w:r w:rsidRPr="00352C81">
        <w:rPr>
          <w:rFonts w:eastAsia="Calibri"/>
        </w:rPr>
        <w:t>инкультурация</w:t>
      </w:r>
      <w:proofErr w:type="spellEnd"/>
      <w:r w:rsidRPr="00352C81">
        <w:rPr>
          <w:rFonts w:eastAsia="Calibri"/>
        </w:rPr>
        <w:t xml:space="preserve">, </w:t>
      </w:r>
      <w:proofErr w:type="spellStart"/>
      <w:r w:rsidRPr="00352C81">
        <w:rPr>
          <w:rFonts w:eastAsia="Calibri"/>
        </w:rPr>
        <w:t>интернализация</w:t>
      </w:r>
      <w:proofErr w:type="spellEnd"/>
      <w:r w:rsidRPr="00352C81">
        <w:rPr>
          <w:rFonts w:eastAsia="Calibri"/>
        </w:rPr>
        <w:t xml:space="preserve">, адаптация, конструирование. Институты и агенты социализации. Влияние средств массовой информации и новых информационных технологий. </w:t>
      </w:r>
    </w:p>
    <w:p w:rsidR="00E52A7A" w:rsidRDefault="00E52A7A" w:rsidP="00E52A7A">
      <w:pPr>
        <w:pStyle w:val="a5"/>
        <w:jc w:val="center"/>
        <w:rPr>
          <w:i/>
        </w:rPr>
      </w:pPr>
      <w:r>
        <w:rPr>
          <w:i/>
        </w:rPr>
        <w:t>Содержание практических занятий</w:t>
      </w:r>
    </w:p>
    <w:p w:rsidR="00E52A7A" w:rsidRPr="007507EA" w:rsidRDefault="007507EA" w:rsidP="007507EA">
      <w:pPr>
        <w:pStyle w:val="a5"/>
        <w:numPr>
          <w:ilvl w:val="0"/>
          <w:numId w:val="13"/>
        </w:numPr>
        <w:spacing w:after="0"/>
        <w:jc w:val="both"/>
      </w:pPr>
      <w:r w:rsidRPr="007507EA">
        <w:t>Стадиальность психического развития и её нарушения: причины и разновидности</w:t>
      </w:r>
    </w:p>
    <w:p w:rsidR="007507EA" w:rsidRPr="007507EA" w:rsidRDefault="007507EA" w:rsidP="007507EA">
      <w:pPr>
        <w:pStyle w:val="a5"/>
        <w:numPr>
          <w:ilvl w:val="0"/>
          <w:numId w:val="13"/>
        </w:numPr>
        <w:spacing w:after="0"/>
        <w:jc w:val="both"/>
      </w:pPr>
      <w:r w:rsidRPr="007507EA">
        <w:t>Интеллектуальное развитие ребенка по Ж. Пиаже</w:t>
      </w:r>
    </w:p>
    <w:p w:rsidR="007507EA" w:rsidRPr="007507EA" w:rsidRDefault="007507EA" w:rsidP="007507EA">
      <w:pPr>
        <w:pStyle w:val="a5"/>
        <w:numPr>
          <w:ilvl w:val="0"/>
          <w:numId w:val="13"/>
        </w:numPr>
        <w:spacing w:after="0"/>
        <w:jc w:val="both"/>
      </w:pPr>
      <w:r w:rsidRPr="007507EA">
        <w:t>Феномен социализации в психологических исследованиях отечественных психологов</w:t>
      </w:r>
    </w:p>
    <w:p w:rsidR="00023D6A" w:rsidRDefault="00023D6A" w:rsidP="00E52A7A">
      <w:pPr>
        <w:jc w:val="center"/>
        <w:rPr>
          <w:b/>
          <w:i/>
          <w:sz w:val="28"/>
          <w:szCs w:val="28"/>
        </w:rPr>
      </w:pPr>
    </w:p>
    <w:p w:rsidR="00E52A7A" w:rsidRDefault="00E52A7A" w:rsidP="00E52A7A">
      <w:pPr>
        <w:jc w:val="center"/>
        <w:rPr>
          <w:i/>
          <w:sz w:val="28"/>
          <w:szCs w:val="28"/>
        </w:rPr>
      </w:pPr>
      <w:r w:rsidRPr="00237FF8">
        <w:rPr>
          <w:b/>
          <w:i/>
          <w:sz w:val="28"/>
          <w:szCs w:val="28"/>
        </w:rPr>
        <w:t>Раздел 2. Актуальные проблемы обучения  и воспитания разных категорий обучающихся</w:t>
      </w:r>
    </w:p>
    <w:p w:rsidR="00E52A7A" w:rsidRPr="00526696" w:rsidRDefault="00E52A7A" w:rsidP="00E52A7A">
      <w:pPr>
        <w:ind w:firstLine="709"/>
        <w:jc w:val="both"/>
        <w:rPr>
          <w:b/>
          <w:color w:val="000000"/>
          <w:spacing w:val="-1"/>
          <w:sz w:val="28"/>
          <w:szCs w:val="28"/>
        </w:rPr>
      </w:pPr>
      <w:r w:rsidRPr="00526696">
        <w:rPr>
          <w:b/>
          <w:sz w:val="28"/>
          <w:szCs w:val="28"/>
        </w:rPr>
        <w:t>Тема 2.1.   </w:t>
      </w:r>
      <w:r w:rsidRPr="00526696">
        <w:rPr>
          <w:b/>
          <w:color w:val="000000"/>
          <w:spacing w:val="-2"/>
          <w:sz w:val="28"/>
          <w:szCs w:val="28"/>
        </w:rPr>
        <w:t xml:space="preserve">Обучающийся как личность и субъект педагогической </w:t>
      </w:r>
      <w:r w:rsidRPr="00526696">
        <w:rPr>
          <w:b/>
          <w:color w:val="000000"/>
          <w:spacing w:val="-1"/>
          <w:sz w:val="28"/>
          <w:szCs w:val="28"/>
        </w:rPr>
        <w:t>деятельности.</w:t>
      </w:r>
    </w:p>
    <w:p w:rsidR="00E52A7A" w:rsidRPr="00237FF8" w:rsidRDefault="00E52A7A" w:rsidP="00E52A7A">
      <w:pPr>
        <w:ind w:firstLine="709"/>
        <w:jc w:val="both"/>
        <w:rPr>
          <w:color w:val="000000"/>
        </w:rPr>
      </w:pPr>
      <w:r w:rsidRPr="00237FF8">
        <w:rPr>
          <w:color w:val="000000"/>
          <w:spacing w:val="-2"/>
        </w:rPr>
        <w:t xml:space="preserve">Образовательные системы и развитие личности. Социализация </w:t>
      </w:r>
      <w:r w:rsidRPr="00237FF8">
        <w:rPr>
          <w:color w:val="000000"/>
        </w:rPr>
        <w:t xml:space="preserve">личности в учебном процессе. </w:t>
      </w:r>
      <w:proofErr w:type="spellStart"/>
      <w:r w:rsidRPr="00237FF8">
        <w:rPr>
          <w:color w:val="000000"/>
        </w:rPr>
        <w:t>Самоактуализация</w:t>
      </w:r>
      <w:proofErr w:type="spellEnd"/>
      <w:r w:rsidRPr="00237FF8">
        <w:rPr>
          <w:color w:val="000000"/>
        </w:rPr>
        <w:t xml:space="preserve"> и </w:t>
      </w:r>
      <w:proofErr w:type="spellStart"/>
      <w:r w:rsidRPr="00237FF8">
        <w:rPr>
          <w:color w:val="000000"/>
          <w:spacing w:val="1"/>
        </w:rPr>
        <w:t>самотрансценденция</w:t>
      </w:r>
      <w:proofErr w:type="spellEnd"/>
      <w:r w:rsidRPr="00237FF8">
        <w:rPr>
          <w:color w:val="000000"/>
          <w:spacing w:val="1"/>
        </w:rPr>
        <w:t xml:space="preserve"> личности. Я-концепция и самооценка </w:t>
      </w:r>
      <w:r w:rsidRPr="00237FF8">
        <w:rPr>
          <w:color w:val="000000"/>
        </w:rPr>
        <w:t xml:space="preserve">обучающегося. Личностные условия учения. Возрастные особенности усвоения социального опыта. Младший школьник, подросток, старшеклассник, студент как субъекты образовательного процесса. Особенности обучения взрослых. </w:t>
      </w:r>
      <w:r w:rsidRPr="00237FF8">
        <w:rPr>
          <w:color w:val="000000"/>
          <w:spacing w:val="-2"/>
        </w:rPr>
        <w:t xml:space="preserve">Межличностные отношения в образовательных системах. Ученик в </w:t>
      </w:r>
      <w:r w:rsidRPr="00237FF8">
        <w:rPr>
          <w:color w:val="000000"/>
        </w:rPr>
        <w:t>системе личных взаимоотношений отношений в классе.</w:t>
      </w:r>
    </w:p>
    <w:p w:rsidR="00E52A7A" w:rsidRDefault="00E52A7A" w:rsidP="00E52A7A">
      <w:pPr>
        <w:pStyle w:val="a5"/>
        <w:jc w:val="center"/>
        <w:rPr>
          <w:i/>
        </w:rPr>
      </w:pPr>
      <w:r>
        <w:rPr>
          <w:i/>
        </w:rPr>
        <w:t>Содержание практических занятий</w:t>
      </w:r>
    </w:p>
    <w:p w:rsidR="00E52A7A" w:rsidRPr="007507EA" w:rsidRDefault="007507EA" w:rsidP="007507EA">
      <w:pPr>
        <w:pStyle w:val="a5"/>
        <w:numPr>
          <w:ilvl w:val="0"/>
          <w:numId w:val="14"/>
        </w:numPr>
        <w:spacing w:after="0"/>
        <w:jc w:val="both"/>
      </w:pPr>
      <w:r w:rsidRPr="007507EA">
        <w:t>Социализация и образование: соотношение понятий</w:t>
      </w:r>
    </w:p>
    <w:p w:rsidR="007507EA" w:rsidRPr="007507EA" w:rsidRDefault="007507EA" w:rsidP="007507EA">
      <w:pPr>
        <w:pStyle w:val="a5"/>
        <w:numPr>
          <w:ilvl w:val="0"/>
          <w:numId w:val="14"/>
        </w:numPr>
        <w:spacing w:after="0"/>
        <w:jc w:val="both"/>
      </w:pPr>
      <w:r w:rsidRPr="007507EA">
        <w:t>Специфика усвоения социального опыта на разных ступенях обучения</w:t>
      </w:r>
    </w:p>
    <w:p w:rsidR="007507EA" w:rsidRPr="007507EA" w:rsidRDefault="007507EA" w:rsidP="007507EA">
      <w:pPr>
        <w:pStyle w:val="a5"/>
        <w:numPr>
          <w:ilvl w:val="0"/>
          <w:numId w:val="14"/>
        </w:numPr>
        <w:spacing w:after="0"/>
        <w:jc w:val="both"/>
      </w:pPr>
      <w:r w:rsidRPr="007507EA">
        <w:t>Динамика субъектности обучающегося: от ДДО к вузу</w:t>
      </w:r>
    </w:p>
    <w:p w:rsidR="00E52A7A" w:rsidRPr="00526696" w:rsidRDefault="00E52A7A" w:rsidP="00E52A7A">
      <w:pPr>
        <w:ind w:firstLine="709"/>
        <w:jc w:val="both"/>
        <w:rPr>
          <w:b/>
          <w:sz w:val="28"/>
          <w:szCs w:val="28"/>
        </w:rPr>
      </w:pPr>
      <w:r w:rsidRPr="00526696">
        <w:rPr>
          <w:b/>
          <w:sz w:val="28"/>
          <w:szCs w:val="28"/>
        </w:rPr>
        <w:t>Тема 2.2. Психологические основы разных типов обучения.</w:t>
      </w:r>
    </w:p>
    <w:p w:rsidR="00E52A7A" w:rsidRPr="00237FF8" w:rsidRDefault="00E52A7A" w:rsidP="00E52A7A">
      <w:pPr>
        <w:ind w:firstLine="709"/>
        <w:jc w:val="both"/>
      </w:pPr>
      <w:r w:rsidRPr="00237FF8">
        <w:t>Разные типы обучения:  догматическое, объяснительно-иллюстративное, проблемное, программи</w:t>
      </w:r>
      <w:r w:rsidRPr="00237FF8">
        <w:lastRenderedPageBreak/>
        <w:t>рованное обучение.  Особенности традиционного обучения: суть, достоинства и недостатки. Взаимодействие учителя и учащегося при традиционном обучении. Основные противоречия традиционного обучения (А.А. Вербицкий). Исторические аспекты проблемного обучения: зарубежный опыт, отечественный опыт. Проблемные ситуации. Отношение ученика к проблемной ситуации. Правила создания проблемных ситуаций. Типы проблемных ситуаций: перцептивно-</w:t>
      </w:r>
      <w:proofErr w:type="spellStart"/>
      <w:r w:rsidRPr="00237FF8">
        <w:t>мнемические</w:t>
      </w:r>
      <w:proofErr w:type="spellEnd"/>
      <w:r w:rsidRPr="00237FF8">
        <w:t>, продуктивно-эвристические, продуктивно-рефлексивные (В.Я.</w:t>
      </w:r>
      <w:r w:rsidR="00023D6A">
        <w:t xml:space="preserve"> </w:t>
      </w:r>
      <w:proofErr w:type="spellStart"/>
      <w:r w:rsidRPr="00237FF8">
        <w:t>Ляудис</w:t>
      </w:r>
      <w:proofErr w:type="spellEnd"/>
      <w:r w:rsidRPr="00237FF8">
        <w:t>). Проблемная задача и ее структура. Психологические основы программированного обучения. Алгоритмизация обучения. Обратная связь в обучении. Типы обучающих программ. Развитие программированного обучения в отечественной науке и практике. Взаимодействие учителя и учащегося при программированном обучении. Достоинства и недостатки программированного обучения.</w:t>
      </w:r>
    </w:p>
    <w:p w:rsidR="00E52A7A" w:rsidRPr="00237FF8" w:rsidRDefault="00E52A7A" w:rsidP="00E52A7A">
      <w:pPr>
        <w:pStyle w:val="a4"/>
        <w:spacing w:before="0" w:beforeAutospacing="0" w:after="0" w:afterAutospacing="0"/>
        <w:ind w:firstLine="720"/>
        <w:jc w:val="both"/>
        <w:rPr>
          <w:rFonts w:ascii="Times New Roman" w:hAnsi="Times New Roman" w:cs="Times New Roman"/>
          <w:sz w:val="24"/>
          <w:szCs w:val="24"/>
        </w:rPr>
      </w:pPr>
      <w:r w:rsidRPr="00237FF8">
        <w:rPr>
          <w:rFonts w:ascii="Times New Roman" w:hAnsi="Times New Roman" w:cs="Times New Roman"/>
          <w:sz w:val="24"/>
          <w:szCs w:val="24"/>
        </w:rPr>
        <w:t>Сущность и содержание понятия «развивающее обучение». Гипотеза Л.С.</w:t>
      </w:r>
      <w:r w:rsidR="00023D6A">
        <w:rPr>
          <w:rFonts w:ascii="Times New Roman" w:hAnsi="Times New Roman" w:cs="Times New Roman"/>
          <w:sz w:val="24"/>
          <w:szCs w:val="24"/>
        </w:rPr>
        <w:t xml:space="preserve"> </w:t>
      </w:r>
      <w:r w:rsidRPr="00237FF8">
        <w:rPr>
          <w:rFonts w:ascii="Times New Roman" w:hAnsi="Times New Roman" w:cs="Times New Roman"/>
          <w:sz w:val="24"/>
          <w:szCs w:val="24"/>
        </w:rPr>
        <w:t xml:space="preserve">Выготского. Основные характеристики развивающего обучения: как нового, активно–деятельностного способа (типа) обучения, идущего на смену объяснительно–иллюстративному способу (типу). Ребенок является полноценным субъектом учебной деятельности. Развивающее обучение направлено на развитие всей целостной совокупности качеств личности. Развивающее обучение происходит в зоне ближайшего развития ребенка и др. </w:t>
      </w:r>
    </w:p>
    <w:p w:rsidR="00E52A7A" w:rsidRDefault="00E52A7A" w:rsidP="00E52A7A">
      <w:pPr>
        <w:pStyle w:val="a5"/>
        <w:jc w:val="center"/>
        <w:rPr>
          <w:i/>
        </w:rPr>
      </w:pPr>
      <w:r>
        <w:rPr>
          <w:i/>
        </w:rPr>
        <w:t>Содержание практических занятий</w:t>
      </w:r>
    </w:p>
    <w:p w:rsidR="00E52A7A" w:rsidRPr="002C3E38" w:rsidRDefault="007507EA" w:rsidP="002C3E38">
      <w:pPr>
        <w:pStyle w:val="a5"/>
        <w:numPr>
          <w:ilvl w:val="0"/>
          <w:numId w:val="15"/>
        </w:numPr>
        <w:spacing w:after="0"/>
        <w:jc w:val="both"/>
      </w:pPr>
      <w:r w:rsidRPr="002C3E38">
        <w:t>Различия традиционного и инновационных подходов к обучению</w:t>
      </w:r>
    </w:p>
    <w:p w:rsidR="007507EA" w:rsidRPr="002C3E38" w:rsidRDefault="002C3E38" w:rsidP="002C3E38">
      <w:pPr>
        <w:pStyle w:val="a5"/>
        <w:numPr>
          <w:ilvl w:val="0"/>
          <w:numId w:val="15"/>
        </w:numPr>
        <w:spacing w:after="0"/>
        <w:jc w:val="both"/>
      </w:pPr>
      <w:r w:rsidRPr="002C3E38">
        <w:t>Ситуация совместной продуктивной деятельности: содержание, структура и развитие</w:t>
      </w:r>
    </w:p>
    <w:p w:rsidR="00E52A7A" w:rsidRPr="00526696" w:rsidRDefault="00E52A7A" w:rsidP="00E52A7A">
      <w:pPr>
        <w:ind w:firstLine="709"/>
        <w:jc w:val="both"/>
        <w:rPr>
          <w:b/>
          <w:color w:val="000000"/>
          <w:spacing w:val="-1"/>
          <w:sz w:val="28"/>
          <w:szCs w:val="28"/>
        </w:rPr>
      </w:pPr>
      <w:r w:rsidRPr="00526696">
        <w:rPr>
          <w:b/>
          <w:color w:val="000000"/>
          <w:spacing w:val="-2"/>
          <w:sz w:val="28"/>
          <w:szCs w:val="28"/>
        </w:rPr>
        <w:t xml:space="preserve">Тема 2.3. Воспитание как целенаправленный процесс развития и </w:t>
      </w:r>
      <w:r w:rsidRPr="00526696">
        <w:rPr>
          <w:b/>
          <w:color w:val="000000"/>
          <w:spacing w:val="-1"/>
          <w:sz w:val="28"/>
          <w:szCs w:val="28"/>
        </w:rPr>
        <w:t xml:space="preserve">формирования личности. </w:t>
      </w:r>
    </w:p>
    <w:p w:rsidR="00E52A7A" w:rsidRPr="00237FF8" w:rsidRDefault="00E52A7A" w:rsidP="00E52A7A">
      <w:pPr>
        <w:ind w:firstLine="709"/>
        <w:jc w:val="both"/>
        <w:rPr>
          <w:color w:val="000000"/>
        </w:rPr>
      </w:pPr>
      <w:r w:rsidRPr="00237FF8">
        <w:rPr>
          <w:color w:val="000000"/>
          <w:spacing w:val="-1"/>
        </w:rPr>
        <w:t xml:space="preserve">Воспитание как процесс формирования смыслов, жизненных </w:t>
      </w:r>
      <w:r w:rsidRPr="00237FF8">
        <w:rPr>
          <w:color w:val="000000"/>
        </w:rPr>
        <w:t xml:space="preserve">целей и ценностных ориентации личности. Психологические закономерности развития личности. Соотношение понятий социализация, развитие, формирование и воспитание. Психологические условия и особенности воспитательного процесса на разных этапах онтогенеза. Ведущие свойства личности, являющиеся предметом воспитания и перевоспитания. Воспитание привычек и характера. Понятие самовоспитания. Понятие </w:t>
      </w:r>
      <w:proofErr w:type="spellStart"/>
      <w:r w:rsidRPr="00237FF8">
        <w:rPr>
          <w:color w:val="000000"/>
        </w:rPr>
        <w:t>воспитуемость</w:t>
      </w:r>
      <w:proofErr w:type="spellEnd"/>
      <w:r w:rsidRPr="00237FF8">
        <w:rPr>
          <w:color w:val="000000"/>
        </w:rPr>
        <w:t xml:space="preserve"> и трудновоспитуемость. Виды и методы психологической коррекции в воспитательном процессе.</w:t>
      </w:r>
    </w:p>
    <w:p w:rsidR="00E52A7A" w:rsidRDefault="00E52A7A" w:rsidP="00E52A7A">
      <w:pPr>
        <w:pStyle w:val="a5"/>
        <w:jc w:val="center"/>
        <w:rPr>
          <w:i/>
        </w:rPr>
      </w:pPr>
      <w:r>
        <w:rPr>
          <w:i/>
        </w:rPr>
        <w:t>Содержание практических занятий</w:t>
      </w:r>
    </w:p>
    <w:p w:rsidR="002C3E38" w:rsidRPr="002C3E38" w:rsidRDefault="002C3E38" w:rsidP="002C3E38">
      <w:pPr>
        <w:pStyle w:val="a5"/>
        <w:numPr>
          <w:ilvl w:val="0"/>
          <w:numId w:val="16"/>
        </w:numPr>
        <w:spacing w:after="0"/>
        <w:jc w:val="both"/>
      </w:pPr>
      <w:r w:rsidRPr="002C3E38">
        <w:t>Воспитание и социализация: соотношение понятий</w:t>
      </w:r>
    </w:p>
    <w:p w:rsidR="002C3E38" w:rsidRPr="002C3E38" w:rsidRDefault="002C3E38" w:rsidP="002C3E38">
      <w:pPr>
        <w:pStyle w:val="a5"/>
        <w:numPr>
          <w:ilvl w:val="0"/>
          <w:numId w:val="16"/>
        </w:numPr>
        <w:spacing w:after="0"/>
        <w:jc w:val="both"/>
      </w:pPr>
      <w:r w:rsidRPr="002C3E38">
        <w:t>Воспитание и самовоспитание: содержательный анализ и сопоставление</w:t>
      </w:r>
    </w:p>
    <w:p w:rsidR="002C3E38" w:rsidRDefault="002C3E38" w:rsidP="002C3E38">
      <w:pPr>
        <w:pStyle w:val="a5"/>
        <w:numPr>
          <w:ilvl w:val="0"/>
          <w:numId w:val="16"/>
        </w:numPr>
        <w:spacing w:after="0"/>
        <w:jc w:val="both"/>
      </w:pPr>
      <w:r w:rsidRPr="002C3E38">
        <w:t>Мишени коррекционного воздействия в работе школьного психолога</w:t>
      </w:r>
    </w:p>
    <w:p w:rsidR="00023D6A" w:rsidRPr="002C3E38" w:rsidRDefault="00023D6A" w:rsidP="00023D6A">
      <w:pPr>
        <w:pStyle w:val="a5"/>
        <w:spacing w:after="0"/>
        <w:ind w:left="720"/>
        <w:jc w:val="both"/>
      </w:pPr>
    </w:p>
    <w:p w:rsidR="001F19C2" w:rsidRDefault="001F19C2" w:rsidP="000D3990">
      <w:pPr>
        <w:pStyle w:val="a5"/>
        <w:numPr>
          <w:ilvl w:val="0"/>
          <w:numId w:val="27"/>
        </w:numPr>
        <w:jc w:val="center"/>
        <w:rPr>
          <w:b/>
          <w:sz w:val="28"/>
          <w:szCs w:val="28"/>
        </w:rPr>
      </w:pPr>
      <w:r>
        <w:rPr>
          <w:b/>
          <w:sz w:val="28"/>
          <w:szCs w:val="28"/>
        </w:rPr>
        <w:t>Перечень учебно-методического обеспечения для самостоятельной работы обучающихся по дисциплине</w:t>
      </w:r>
    </w:p>
    <w:p w:rsidR="001F19C2" w:rsidRPr="00873687" w:rsidRDefault="001F19C2" w:rsidP="001F19C2">
      <w:pPr>
        <w:pStyle w:val="TableParagraph"/>
        <w:ind w:left="0" w:right="33" w:firstLine="567"/>
        <w:jc w:val="both"/>
        <w:rPr>
          <w:sz w:val="24"/>
          <w:szCs w:val="24"/>
        </w:rPr>
      </w:pPr>
      <w:r w:rsidRPr="00873687">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w:t>
      </w:r>
      <w:r w:rsidRPr="00873687">
        <w:rPr>
          <w:sz w:val="24"/>
          <w:szCs w:val="24"/>
          <w:lang w:eastAsia="ru-RU"/>
        </w:rPr>
        <w:t>обучающихся</w:t>
      </w:r>
      <w:r w:rsidRPr="00873687">
        <w:rPr>
          <w:sz w:val="24"/>
          <w:szCs w:val="24"/>
        </w:rPr>
        <w:t>.</w:t>
      </w:r>
    </w:p>
    <w:p w:rsidR="001F19C2" w:rsidRPr="00873687" w:rsidRDefault="001F19C2" w:rsidP="001F19C2">
      <w:pPr>
        <w:pStyle w:val="TableParagraph"/>
        <w:ind w:left="0" w:right="33" w:firstLine="567"/>
        <w:jc w:val="both"/>
        <w:rPr>
          <w:sz w:val="24"/>
          <w:szCs w:val="24"/>
        </w:rPr>
      </w:pPr>
      <w:r w:rsidRPr="00873687">
        <w:rPr>
          <w:sz w:val="24"/>
          <w:szCs w:val="24"/>
        </w:rPr>
        <w:t xml:space="preserve">Формы  и  виды самостоятельной  работы  </w:t>
      </w:r>
      <w:r w:rsidRPr="00873687">
        <w:rPr>
          <w:sz w:val="24"/>
          <w:szCs w:val="24"/>
          <w:lang w:eastAsia="ru-RU"/>
        </w:rPr>
        <w:t>обучающихся</w:t>
      </w:r>
      <w:r w:rsidRPr="00873687">
        <w:rPr>
          <w:sz w:val="24"/>
          <w:szCs w:val="24"/>
        </w:rPr>
        <w:t xml:space="preserve">: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зачету с оценкой); выполнение </w:t>
      </w:r>
      <w:r w:rsidRPr="00873687">
        <w:rPr>
          <w:sz w:val="24"/>
          <w:szCs w:val="24"/>
        </w:rPr>
        <w:lastRenderedPageBreak/>
        <w:t>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w:t>
      </w:r>
    </w:p>
    <w:p w:rsidR="001F19C2" w:rsidRPr="00873687" w:rsidRDefault="001F19C2" w:rsidP="001F19C2">
      <w:pPr>
        <w:pStyle w:val="TableParagraph"/>
        <w:ind w:left="0" w:right="33" w:firstLine="567"/>
        <w:jc w:val="both"/>
        <w:rPr>
          <w:sz w:val="24"/>
          <w:szCs w:val="24"/>
        </w:rPr>
      </w:pPr>
      <w:r w:rsidRPr="00873687">
        <w:rPr>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sidRPr="00873687">
        <w:rPr>
          <w:sz w:val="24"/>
          <w:szCs w:val="24"/>
          <w:lang w:eastAsia="ru-RU"/>
        </w:rPr>
        <w:t>обучающихся</w:t>
      </w:r>
      <w:r w:rsidRPr="00873687">
        <w:rPr>
          <w:sz w:val="24"/>
          <w:szCs w:val="24"/>
        </w:rPr>
        <w:t>, и иные  методические материалы.</w:t>
      </w:r>
    </w:p>
    <w:p w:rsidR="001F19C2" w:rsidRPr="00873687" w:rsidRDefault="001F19C2" w:rsidP="001F19C2">
      <w:pPr>
        <w:pStyle w:val="TableParagraph"/>
        <w:ind w:left="0" w:right="33" w:firstLine="567"/>
        <w:jc w:val="both"/>
        <w:rPr>
          <w:sz w:val="24"/>
          <w:szCs w:val="24"/>
        </w:rPr>
      </w:pPr>
      <w:r w:rsidRPr="00873687">
        <w:rPr>
          <w:sz w:val="24"/>
          <w:szCs w:val="24"/>
        </w:rPr>
        <w:t xml:space="preserve">Перед выполнением обучающимися внеаудиторной самостоятельной работы преподаватель проводит консультирование </w:t>
      </w:r>
      <w:proofErr w:type="gramStart"/>
      <w:r w:rsidRPr="00873687">
        <w:rPr>
          <w:sz w:val="24"/>
          <w:szCs w:val="24"/>
        </w:rPr>
        <w:t>по  выполнению</w:t>
      </w:r>
      <w:proofErr w:type="gramEnd"/>
      <w:r w:rsidRPr="00873687">
        <w:rPr>
          <w:sz w:val="24"/>
          <w:szCs w:val="24"/>
        </w:rPr>
        <w:t xml:space="preserve">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w:t>
      </w:r>
      <w:proofErr w:type="gramStart"/>
      <w:r w:rsidRPr="00873687">
        <w:rPr>
          <w:sz w:val="24"/>
          <w:szCs w:val="24"/>
        </w:rPr>
        <w:t>и  при</w:t>
      </w:r>
      <w:proofErr w:type="gramEnd"/>
      <w:r w:rsidRPr="00873687">
        <w:rPr>
          <w:sz w:val="24"/>
          <w:szCs w:val="24"/>
        </w:rPr>
        <w:t xml:space="preserve">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1F19C2" w:rsidRPr="00873687" w:rsidRDefault="001F19C2" w:rsidP="001F19C2">
      <w:pPr>
        <w:pStyle w:val="TableParagraph"/>
        <w:ind w:left="0" w:right="33" w:firstLine="567"/>
        <w:jc w:val="both"/>
        <w:rPr>
          <w:sz w:val="24"/>
          <w:szCs w:val="24"/>
        </w:rPr>
      </w:pPr>
      <w:r w:rsidRPr="00873687">
        <w:rPr>
          <w:sz w:val="24"/>
          <w:szCs w:val="24"/>
        </w:rPr>
        <w:t xml:space="preserve">Контроль самостоятельной работы </w:t>
      </w:r>
      <w:r w:rsidRPr="00873687">
        <w:rPr>
          <w:sz w:val="24"/>
          <w:szCs w:val="24"/>
          <w:lang w:eastAsia="ru-RU"/>
        </w:rPr>
        <w:t>обучающихся</w:t>
      </w:r>
      <w:r w:rsidRPr="00873687">
        <w:rPr>
          <w:sz w:val="24"/>
          <w:szCs w:val="24"/>
        </w:rPr>
        <w:t xml:space="preserve">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 </w:t>
      </w:r>
    </w:p>
    <w:p w:rsidR="001F19C2" w:rsidRPr="00873687" w:rsidRDefault="001F19C2" w:rsidP="001F19C2">
      <w:pPr>
        <w:pStyle w:val="TableParagraph"/>
        <w:ind w:left="0" w:right="33" w:firstLine="567"/>
        <w:jc w:val="both"/>
        <w:rPr>
          <w:sz w:val="24"/>
          <w:szCs w:val="24"/>
        </w:rPr>
      </w:pPr>
      <w:r w:rsidRPr="00873687">
        <w:rPr>
          <w:sz w:val="24"/>
          <w:szCs w:val="24"/>
        </w:rPr>
        <w:t>дифференциацию контрольно-измерительных материалов.</w:t>
      </w:r>
    </w:p>
    <w:p w:rsidR="001F19C2" w:rsidRDefault="001F19C2" w:rsidP="001F19C2">
      <w:pPr>
        <w:pStyle w:val="a5"/>
        <w:ind w:firstLine="567"/>
        <w:rPr>
          <w:sz w:val="24"/>
          <w:szCs w:val="24"/>
        </w:rPr>
      </w:pPr>
      <w:r w:rsidRPr="00873687">
        <w:rPr>
          <w:sz w:val="24"/>
          <w:szCs w:val="24"/>
        </w:rPr>
        <w:t>Формы контроля самостоятельной работы: просмотр и проверка выполнения самостоятельной работы преподавателем; организация самопроверки,  взаимопроверки  выполненного  задания  в  группе; обсуждение  результатов  выполненной работы  на  занятии; проведение  письменного  опроса;  проведение устного  опроса; организация  и  проведение  индивидуального  собеседования; организация и проведение собеседования с группой; защита отчетов о проделанной работе.</w:t>
      </w:r>
    </w:p>
    <w:p w:rsidR="00E52A7A" w:rsidRPr="001F19C2" w:rsidRDefault="00E52A7A" w:rsidP="00E52A7A">
      <w:pPr>
        <w:pStyle w:val="a5"/>
        <w:ind w:firstLine="709"/>
        <w:jc w:val="center"/>
        <w:rPr>
          <w:b/>
          <w:i/>
          <w:sz w:val="28"/>
          <w:szCs w:val="28"/>
        </w:rPr>
      </w:pPr>
      <w:r w:rsidRPr="001F19C2">
        <w:rPr>
          <w:b/>
          <w:i/>
          <w:sz w:val="28"/>
          <w:szCs w:val="28"/>
        </w:rPr>
        <w:t>Вопросы и задания для самопроверки</w:t>
      </w:r>
    </w:p>
    <w:p w:rsidR="002C3E38" w:rsidRPr="00F5013F" w:rsidRDefault="002C3E38" w:rsidP="00EF0BDB">
      <w:pPr>
        <w:pStyle w:val="Style14"/>
        <w:widowControl/>
        <w:numPr>
          <w:ilvl w:val="0"/>
          <w:numId w:val="21"/>
        </w:numPr>
        <w:spacing w:before="19" w:after="120" w:line="245" w:lineRule="exact"/>
        <w:ind w:left="0" w:firstLine="426"/>
        <w:rPr>
          <w:rStyle w:val="FontStyle40"/>
          <w:sz w:val="24"/>
          <w:szCs w:val="24"/>
        </w:rPr>
      </w:pPr>
      <w:r w:rsidRPr="00F5013F">
        <w:rPr>
          <w:rStyle w:val="FontStyle40"/>
          <w:sz w:val="24"/>
          <w:szCs w:val="24"/>
        </w:rPr>
        <w:t>Почему в различные периоды общественной истории личность то становится предметом пристального внимания и изучения, то перестает быть таковой, уходя на второй план общественного сознания? Приведите примеры подобных исторических этапов, попытайтесь предсказать возникнове</w:t>
      </w:r>
      <w:r w:rsidRPr="00F5013F">
        <w:rPr>
          <w:rStyle w:val="FontStyle40"/>
          <w:sz w:val="24"/>
          <w:szCs w:val="24"/>
        </w:rPr>
        <w:softHyphen/>
        <w:t>ние таких этапов в будущем. Рассмотрите на предмет продуктивности следующие модели, в разной степени освещающие проблематику лич</w:t>
      </w:r>
      <w:r w:rsidRPr="00F5013F">
        <w:rPr>
          <w:rStyle w:val="FontStyle40"/>
          <w:sz w:val="24"/>
          <w:szCs w:val="24"/>
        </w:rPr>
        <w:softHyphen/>
        <w:t xml:space="preserve">ности: 1) личность — совокупность ею написанных писем; 2) личность — множество не сделанных ею </w:t>
      </w:r>
      <w:proofErr w:type="gramStart"/>
      <w:r w:rsidRPr="00F5013F">
        <w:rPr>
          <w:rStyle w:val="FontStyle40"/>
          <w:sz w:val="24"/>
          <w:szCs w:val="24"/>
        </w:rPr>
        <w:t>великих  дел</w:t>
      </w:r>
      <w:proofErr w:type="gramEnd"/>
      <w:r w:rsidRPr="00F5013F">
        <w:rPr>
          <w:rStyle w:val="FontStyle40"/>
          <w:sz w:val="24"/>
          <w:szCs w:val="24"/>
        </w:rPr>
        <w:t>;  3) личность — количество сношенных башмаков; 4) лич</w:t>
      </w:r>
      <w:r w:rsidRPr="00F5013F">
        <w:rPr>
          <w:rStyle w:val="FontStyle40"/>
          <w:sz w:val="24"/>
          <w:szCs w:val="24"/>
        </w:rPr>
        <w:softHyphen/>
        <w:t>ность — количество ею пройденных дорог; 5) личность — ее ближайшее окружение (скажи мне, кто твой друг...); 6) лич</w:t>
      </w:r>
      <w:r w:rsidRPr="00F5013F">
        <w:rPr>
          <w:rStyle w:val="FontStyle40"/>
          <w:sz w:val="24"/>
          <w:szCs w:val="24"/>
        </w:rPr>
        <w:softHyphen/>
        <w:t>ность — заданный от рождения генетический стереотип реа</w:t>
      </w:r>
      <w:r w:rsidRPr="00F5013F">
        <w:rPr>
          <w:rStyle w:val="FontStyle40"/>
          <w:sz w:val="24"/>
          <w:szCs w:val="24"/>
        </w:rPr>
        <w:softHyphen/>
        <w:t>гирования на окружающую действительность.</w:t>
      </w:r>
    </w:p>
    <w:p w:rsidR="00EF0BDB" w:rsidRPr="00B96730" w:rsidRDefault="00EF0BDB" w:rsidP="00EF0BDB">
      <w:pPr>
        <w:pStyle w:val="Style14"/>
        <w:widowControl/>
        <w:numPr>
          <w:ilvl w:val="0"/>
          <w:numId w:val="21"/>
        </w:numPr>
        <w:tabs>
          <w:tab w:val="left" w:pos="571"/>
          <w:tab w:val="left" w:pos="851"/>
        </w:tabs>
        <w:spacing w:before="10" w:line="254" w:lineRule="exact"/>
        <w:ind w:left="0" w:firstLine="426"/>
        <w:rPr>
          <w:rStyle w:val="FontStyle40"/>
          <w:sz w:val="24"/>
          <w:szCs w:val="24"/>
        </w:rPr>
      </w:pPr>
      <w:r w:rsidRPr="00B96730">
        <w:rPr>
          <w:rStyle w:val="FontStyle40"/>
          <w:sz w:val="24"/>
          <w:szCs w:val="24"/>
        </w:rPr>
        <w:t xml:space="preserve">«Социальная архитектура измеряется масштабом человека» </w:t>
      </w:r>
      <w:r w:rsidRPr="00B96730">
        <w:rPr>
          <w:rStyle w:val="FontStyle43"/>
          <w:spacing w:val="20"/>
        </w:rPr>
        <w:t>(О.</w:t>
      </w:r>
      <w:r w:rsidRPr="00B96730">
        <w:rPr>
          <w:rStyle w:val="FontStyle43"/>
        </w:rPr>
        <w:t xml:space="preserve"> Мандельштам). </w:t>
      </w:r>
      <w:r w:rsidRPr="00B96730">
        <w:rPr>
          <w:rStyle w:val="FontStyle40"/>
          <w:sz w:val="24"/>
          <w:szCs w:val="24"/>
        </w:rPr>
        <w:t>Поясните данную точку зрения, выскажите свое согласие или несогласие с ней.</w:t>
      </w:r>
    </w:p>
    <w:p w:rsidR="00EF0BDB" w:rsidRPr="00B96730" w:rsidRDefault="00EF0BDB" w:rsidP="00EF0BDB">
      <w:pPr>
        <w:pStyle w:val="Style14"/>
        <w:widowControl/>
        <w:numPr>
          <w:ilvl w:val="0"/>
          <w:numId w:val="21"/>
        </w:numPr>
        <w:tabs>
          <w:tab w:val="left" w:pos="590"/>
        </w:tabs>
        <w:spacing w:before="14" w:line="254" w:lineRule="exact"/>
        <w:ind w:left="0" w:firstLine="426"/>
        <w:rPr>
          <w:rStyle w:val="FontStyle40"/>
          <w:sz w:val="24"/>
          <w:szCs w:val="24"/>
        </w:rPr>
      </w:pPr>
      <w:r w:rsidRPr="00B96730">
        <w:rPr>
          <w:rStyle w:val="FontStyle40"/>
          <w:sz w:val="24"/>
          <w:szCs w:val="24"/>
        </w:rPr>
        <w:t xml:space="preserve">«У тех, для кого культура сводится к затверженным формулам, представление о ней самое убогое. Последний школяр на отделении точных наук знает о законах природы куда больше, чем знали Декарт и Паскаль. Но способен ли школяр мыслить, как они?» </w:t>
      </w:r>
      <w:r w:rsidRPr="00B96730">
        <w:rPr>
          <w:rStyle w:val="FontStyle43"/>
          <w:spacing w:val="20"/>
        </w:rPr>
        <w:t>(А.</w:t>
      </w:r>
      <w:r w:rsidRPr="00B96730">
        <w:rPr>
          <w:rStyle w:val="FontStyle43"/>
        </w:rPr>
        <w:t xml:space="preserve"> Сент-Экзюпери). </w:t>
      </w:r>
      <w:r w:rsidRPr="00B96730">
        <w:rPr>
          <w:rStyle w:val="FontStyle40"/>
          <w:sz w:val="24"/>
          <w:szCs w:val="24"/>
        </w:rPr>
        <w:t>Ответьте на вопрос автора. Объясните, почему «затверженные формулы» не способны сделать осмысление действительности творче</w:t>
      </w:r>
      <w:r w:rsidRPr="00B96730">
        <w:rPr>
          <w:rStyle w:val="FontStyle40"/>
          <w:sz w:val="24"/>
          <w:szCs w:val="24"/>
        </w:rPr>
        <w:softHyphen/>
        <w:t>ским и не позволяют приобщиться к культуре?</w:t>
      </w:r>
    </w:p>
    <w:p w:rsidR="00EF0BDB" w:rsidRPr="00B96730" w:rsidRDefault="00EF0BDB" w:rsidP="00EF0BDB">
      <w:pPr>
        <w:pStyle w:val="Style14"/>
        <w:widowControl/>
        <w:numPr>
          <w:ilvl w:val="0"/>
          <w:numId w:val="21"/>
        </w:numPr>
        <w:tabs>
          <w:tab w:val="left" w:pos="571"/>
        </w:tabs>
        <w:spacing w:line="245" w:lineRule="exact"/>
        <w:ind w:left="0" w:firstLine="426"/>
        <w:rPr>
          <w:rStyle w:val="FontStyle40"/>
          <w:sz w:val="24"/>
          <w:szCs w:val="24"/>
        </w:rPr>
      </w:pPr>
      <w:r w:rsidRPr="00B96730">
        <w:rPr>
          <w:rStyle w:val="FontStyle40"/>
          <w:sz w:val="24"/>
          <w:szCs w:val="24"/>
        </w:rPr>
        <w:t xml:space="preserve">«Детство становится хранителем обычаев и обрядов, позабытых взрослыми» (Ф. </w:t>
      </w:r>
      <w:proofErr w:type="spellStart"/>
      <w:r w:rsidRPr="00B96730">
        <w:rPr>
          <w:rStyle w:val="FontStyle43"/>
        </w:rPr>
        <w:t>Арьес</w:t>
      </w:r>
      <w:proofErr w:type="spellEnd"/>
      <w:r w:rsidRPr="00B96730">
        <w:rPr>
          <w:rStyle w:val="FontStyle43"/>
        </w:rPr>
        <w:t xml:space="preserve">). </w:t>
      </w:r>
      <w:r w:rsidRPr="00B96730">
        <w:rPr>
          <w:rStyle w:val="FontStyle40"/>
          <w:sz w:val="24"/>
          <w:szCs w:val="24"/>
        </w:rPr>
        <w:t>Поясните данную точку зрения, выскажите свое согласие или несогласие с ней.</w:t>
      </w:r>
    </w:p>
    <w:p w:rsidR="00EF0BDB" w:rsidRPr="00B96730" w:rsidRDefault="00EF0BDB" w:rsidP="00EF0BDB">
      <w:pPr>
        <w:pStyle w:val="Style14"/>
        <w:widowControl/>
        <w:numPr>
          <w:ilvl w:val="0"/>
          <w:numId w:val="21"/>
        </w:numPr>
        <w:tabs>
          <w:tab w:val="left" w:pos="571"/>
        </w:tabs>
        <w:spacing w:before="10" w:line="245" w:lineRule="exact"/>
        <w:ind w:left="0" w:firstLine="426"/>
        <w:rPr>
          <w:rStyle w:val="FontStyle40"/>
          <w:sz w:val="24"/>
          <w:szCs w:val="24"/>
        </w:rPr>
      </w:pPr>
      <w:r w:rsidRPr="00B96730">
        <w:rPr>
          <w:rStyle w:val="FontStyle40"/>
          <w:sz w:val="24"/>
          <w:szCs w:val="24"/>
        </w:rPr>
        <w:t>«Мы живем в словах языка, в образах поэзии и изобра</w:t>
      </w:r>
      <w:r w:rsidRPr="00B96730">
        <w:rPr>
          <w:rStyle w:val="FontStyle40"/>
          <w:sz w:val="24"/>
          <w:szCs w:val="24"/>
        </w:rPr>
        <w:softHyphen/>
        <w:t>зительного искусства, в формах музыки, в образах религиоз</w:t>
      </w:r>
      <w:r w:rsidRPr="00B96730">
        <w:rPr>
          <w:rStyle w:val="FontStyle40"/>
          <w:sz w:val="24"/>
          <w:szCs w:val="24"/>
        </w:rPr>
        <w:softHyphen/>
        <w:t xml:space="preserve">ного представления и религиозной веры. И только в этом </w:t>
      </w:r>
      <w:r w:rsidRPr="00B96730">
        <w:rPr>
          <w:rStyle w:val="FontStyle40"/>
          <w:sz w:val="24"/>
          <w:szCs w:val="24"/>
        </w:rPr>
        <w:lastRenderedPageBreak/>
        <w:t xml:space="preserve">мы познаем друг друга» </w:t>
      </w:r>
      <w:r w:rsidRPr="00B96730">
        <w:rPr>
          <w:rStyle w:val="FontStyle43"/>
          <w:spacing w:val="20"/>
        </w:rPr>
        <w:t>(Э.</w:t>
      </w:r>
      <w:r w:rsidR="00526696">
        <w:rPr>
          <w:rStyle w:val="FontStyle43"/>
          <w:spacing w:val="20"/>
        </w:rPr>
        <w:t xml:space="preserve"> </w:t>
      </w:r>
      <w:proofErr w:type="spellStart"/>
      <w:r w:rsidRPr="00B96730">
        <w:rPr>
          <w:rStyle w:val="FontStyle43"/>
        </w:rPr>
        <w:t>Кассирер</w:t>
      </w:r>
      <w:proofErr w:type="spellEnd"/>
      <w:r w:rsidRPr="00B96730">
        <w:rPr>
          <w:rStyle w:val="FontStyle43"/>
        </w:rPr>
        <w:t xml:space="preserve">). </w:t>
      </w:r>
      <w:r w:rsidRPr="00B96730">
        <w:rPr>
          <w:rStyle w:val="FontStyle40"/>
          <w:sz w:val="24"/>
          <w:szCs w:val="24"/>
        </w:rPr>
        <w:t>Поясните данную точку зрения, выскажите свое согласие или несогласие с ней</w:t>
      </w:r>
    </w:p>
    <w:p w:rsidR="00EF0BDB" w:rsidRDefault="00EF0BDB" w:rsidP="00EF0BDB">
      <w:pPr>
        <w:pStyle w:val="Style14"/>
        <w:widowControl/>
        <w:numPr>
          <w:ilvl w:val="0"/>
          <w:numId w:val="21"/>
        </w:numPr>
        <w:tabs>
          <w:tab w:val="left" w:pos="552"/>
        </w:tabs>
        <w:spacing w:line="250" w:lineRule="exact"/>
        <w:ind w:left="0" w:firstLine="426"/>
        <w:rPr>
          <w:rStyle w:val="FontStyle40"/>
          <w:sz w:val="24"/>
          <w:szCs w:val="24"/>
        </w:rPr>
      </w:pPr>
      <w:r w:rsidRPr="00B96730">
        <w:rPr>
          <w:rStyle w:val="FontStyle40"/>
          <w:sz w:val="24"/>
          <w:szCs w:val="24"/>
        </w:rPr>
        <w:t>Представьте, что вы играете в прятки с двумядошколь</w:t>
      </w:r>
      <w:r w:rsidRPr="00B96730">
        <w:rPr>
          <w:rStyle w:val="FontStyle40"/>
          <w:sz w:val="24"/>
          <w:szCs w:val="24"/>
        </w:rPr>
        <w:softHyphen/>
        <w:t>никами разного возраста: Ваней и Сашей. Когда ребята спрятались, вы медленно осматриваете комнату, умышлен</w:t>
      </w:r>
      <w:r w:rsidRPr="00B96730">
        <w:rPr>
          <w:rStyle w:val="FontStyle40"/>
          <w:sz w:val="24"/>
          <w:szCs w:val="24"/>
        </w:rPr>
        <w:softHyphen/>
        <w:t>но делая вид и вслух жалуясь, что не можете отыскать детей. Тогда Ваня кричит вам: «Я здесь» — и пытается выйти из укрытия, а Саша пытается не дать Ване выйти из-за занаве</w:t>
      </w:r>
      <w:r w:rsidRPr="00B96730">
        <w:rPr>
          <w:rStyle w:val="FontStyle40"/>
          <w:sz w:val="24"/>
          <w:szCs w:val="24"/>
        </w:rPr>
        <w:softHyphen/>
        <w:t>ски и зажимает ему рот: «Тише, молчи!» Как вы думаете, ско</w:t>
      </w:r>
      <w:r w:rsidRPr="00B96730">
        <w:rPr>
          <w:rStyle w:val="FontStyle40"/>
          <w:sz w:val="24"/>
          <w:szCs w:val="24"/>
        </w:rPr>
        <w:softHyphen/>
        <w:t>лько должно быть лет Ване и Саше, чтобы такая драма дейст</w:t>
      </w:r>
      <w:r w:rsidRPr="00B96730">
        <w:rPr>
          <w:rStyle w:val="FontStyle40"/>
          <w:sz w:val="24"/>
          <w:szCs w:val="24"/>
        </w:rPr>
        <w:softHyphen/>
        <w:t>вительно разыгралась? Почему каждый из дошколят ведет себя именно так?</w:t>
      </w:r>
    </w:p>
    <w:p w:rsidR="00E52A7A" w:rsidRPr="00EF0BDB" w:rsidRDefault="00EF0BDB" w:rsidP="00EF0BDB">
      <w:pPr>
        <w:pStyle w:val="Style14"/>
        <w:widowControl/>
        <w:numPr>
          <w:ilvl w:val="0"/>
          <w:numId w:val="21"/>
        </w:numPr>
        <w:tabs>
          <w:tab w:val="left" w:pos="552"/>
        </w:tabs>
        <w:spacing w:line="250" w:lineRule="exact"/>
        <w:ind w:left="0" w:firstLine="426"/>
      </w:pPr>
      <w:r w:rsidRPr="00EF0BDB">
        <w:rPr>
          <w:rStyle w:val="FontStyle40"/>
          <w:sz w:val="24"/>
          <w:szCs w:val="24"/>
        </w:rPr>
        <w:t>«Качество запоминания материала школьных про</w:t>
      </w:r>
      <w:r w:rsidRPr="00EF0BDB">
        <w:rPr>
          <w:rStyle w:val="FontStyle40"/>
          <w:sz w:val="24"/>
          <w:szCs w:val="24"/>
        </w:rPr>
        <w:softHyphen/>
        <w:t>грамм было выше в смешанных классах, чем только в муж</w:t>
      </w:r>
      <w:r w:rsidRPr="00EF0BDB">
        <w:rPr>
          <w:rStyle w:val="FontStyle40"/>
          <w:sz w:val="24"/>
          <w:szCs w:val="24"/>
        </w:rPr>
        <w:softHyphen/>
        <w:t>ских, что особенно проявилось с началом у учащихся пубер</w:t>
      </w:r>
      <w:r w:rsidRPr="00EF0BDB">
        <w:rPr>
          <w:rStyle w:val="FontStyle40"/>
          <w:sz w:val="24"/>
          <w:szCs w:val="24"/>
        </w:rPr>
        <w:softHyphen/>
        <w:t xml:space="preserve">татного периода [подростничества]» </w:t>
      </w:r>
      <w:r w:rsidRPr="00EF0BDB">
        <w:rPr>
          <w:rStyle w:val="FontStyle43"/>
          <w:spacing w:val="20"/>
          <w:sz w:val="24"/>
          <w:szCs w:val="24"/>
        </w:rPr>
        <w:t>(М.</w:t>
      </w:r>
      <w:r w:rsidRPr="00EF0BDB">
        <w:rPr>
          <w:rStyle w:val="FontStyle43"/>
          <w:sz w:val="24"/>
          <w:szCs w:val="24"/>
        </w:rPr>
        <w:t xml:space="preserve"> С. Роговин</w:t>
      </w:r>
      <w:proofErr w:type="gramStart"/>
      <w:r w:rsidRPr="00EF0BDB">
        <w:rPr>
          <w:rStyle w:val="FontStyle43"/>
          <w:sz w:val="24"/>
          <w:szCs w:val="24"/>
        </w:rPr>
        <w:t>).</w:t>
      </w:r>
      <w:r w:rsidRPr="00EF0BDB">
        <w:rPr>
          <w:rStyle w:val="FontStyle43"/>
          <w:i w:val="0"/>
          <w:sz w:val="24"/>
          <w:szCs w:val="24"/>
        </w:rPr>
        <w:t>Как</w:t>
      </w:r>
      <w:proofErr w:type="gramEnd"/>
      <w:r w:rsidRPr="00EF0BDB">
        <w:rPr>
          <w:rStyle w:val="FontStyle43"/>
          <w:i w:val="0"/>
          <w:sz w:val="24"/>
          <w:szCs w:val="24"/>
        </w:rPr>
        <w:t xml:space="preserve"> вы думаете, почему?</w:t>
      </w:r>
    </w:p>
    <w:p w:rsidR="00E52A7A" w:rsidRPr="00E52A7A" w:rsidRDefault="00E52A7A" w:rsidP="000D3990">
      <w:pPr>
        <w:pStyle w:val="1"/>
        <w:keepNext w:val="0"/>
        <w:keepLines w:val="0"/>
        <w:numPr>
          <w:ilvl w:val="0"/>
          <w:numId w:val="27"/>
        </w:numPr>
        <w:tabs>
          <w:tab w:val="left" w:pos="1134"/>
        </w:tabs>
        <w:suppressAutoHyphens/>
        <w:autoSpaceDN/>
        <w:adjustRightInd/>
        <w:spacing w:before="0"/>
        <w:ind w:left="510"/>
        <w:jc w:val="center"/>
        <w:rPr>
          <w:sz w:val="24"/>
          <w:szCs w:val="24"/>
        </w:rPr>
      </w:pPr>
      <w:bookmarkStart w:id="10" w:name="_Toc459975984"/>
      <w:r>
        <w:rPr>
          <w:rFonts w:ascii="Times New Roman" w:hAnsi="Times New Roman" w:cs="Times New Roman"/>
          <w:color w:val="auto"/>
        </w:rPr>
        <w:t>Фонд оценочных средств для проведения промежуточной аттестации обучающихся по дисциплине</w:t>
      </w:r>
      <w:bookmarkEnd w:id="10"/>
    </w:p>
    <w:p w:rsidR="00E52A7A" w:rsidRDefault="00E52A7A" w:rsidP="00E52A7A">
      <w:pPr>
        <w:pStyle w:val="a7"/>
        <w:tabs>
          <w:tab w:val="left" w:pos="1134"/>
        </w:tabs>
        <w:ind w:left="0" w:firstLine="567"/>
        <w:jc w:val="both"/>
        <w:rPr>
          <w:b/>
          <w:i/>
          <w:sz w:val="24"/>
          <w:szCs w:val="24"/>
        </w:rPr>
      </w:pPr>
      <w:r>
        <w:rPr>
          <w:sz w:val="24"/>
          <w:szCs w:val="24"/>
        </w:rPr>
        <w:t>Фонд оценочных средств оформлен в виде приложения к рабочей программе дисциплины «</w:t>
      </w:r>
      <w:r w:rsidR="00EF0BDB" w:rsidRPr="00EF0BDB">
        <w:rPr>
          <w:sz w:val="24"/>
          <w:szCs w:val="24"/>
        </w:rPr>
        <w:t>Актуальные проблемы обучающегося на разных ступенях образования (дошкольного, школьного, вузовского)</w:t>
      </w:r>
      <w:r w:rsidR="00EF0BDB" w:rsidRPr="00EF0BDB">
        <w:rPr>
          <w:rFonts w:eastAsia="HiddenHorzOCR"/>
          <w:sz w:val="24"/>
          <w:szCs w:val="24"/>
        </w:rPr>
        <w:t>»</w:t>
      </w:r>
      <w:r w:rsidRPr="00EF0BDB">
        <w:rPr>
          <w:i/>
          <w:sz w:val="24"/>
          <w:szCs w:val="24"/>
        </w:rPr>
        <w:t>.</w:t>
      </w:r>
    </w:p>
    <w:p w:rsidR="00E52A7A" w:rsidRPr="00E52A7A" w:rsidRDefault="00E52A7A" w:rsidP="00E52A7A">
      <w:pPr>
        <w:widowControl/>
        <w:tabs>
          <w:tab w:val="left" w:pos="1134"/>
        </w:tabs>
        <w:suppressAutoHyphens/>
        <w:autoSpaceDN/>
        <w:adjustRightInd/>
        <w:jc w:val="both"/>
        <w:rPr>
          <w:color w:val="000000"/>
          <w:sz w:val="24"/>
          <w:szCs w:val="24"/>
        </w:rPr>
      </w:pPr>
      <w:bookmarkStart w:id="11" w:name="_Toc459975985"/>
    </w:p>
    <w:p w:rsidR="00A07A2C" w:rsidRPr="00A07A2C" w:rsidRDefault="00E52A7A" w:rsidP="000D3990">
      <w:pPr>
        <w:pStyle w:val="1"/>
        <w:keepNext w:val="0"/>
        <w:keepLines w:val="0"/>
        <w:numPr>
          <w:ilvl w:val="0"/>
          <w:numId w:val="27"/>
        </w:numPr>
        <w:tabs>
          <w:tab w:val="left" w:pos="1013"/>
          <w:tab w:val="left" w:pos="9355"/>
        </w:tabs>
        <w:suppressAutoHyphens/>
        <w:autoSpaceDN/>
        <w:adjustRightInd/>
        <w:spacing w:before="121"/>
        <w:ind w:left="0" w:right="-1" w:firstLine="0"/>
        <w:jc w:val="center"/>
        <w:rPr>
          <w:i/>
        </w:rPr>
      </w:pPr>
      <w:r>
        <w:rPr>
          <w:rFonts w:ascii="Times New Roman" w:hAnsi="Times New Roman" w:cs="Times New Roman"/>
          <w:color w:val="auto"/>
        </w:rPr>
        <w:t>Перечень основной и дополнительной учебной литературы, необходимой для освоения дисциплины</w:t>
      </w:r>
      <w:bookmarkEnd w:id="11"/>
    </w:p>
    <w:p w:rsidR="00E52A7A" w:rsidRPr="00A07A2C" w:rsidRDefault="00E52A7A" w:rsidP="00A07A2C">
      <w:pPr>
        <w:pStyle w:val="1"/>
        <w:keepNext w:val="0"/>
        <w:keepLines w:val="0"/>
        <w:tabs>
          <w:tab w:val="left" w:pos="1013"/>
        </w:tabs>
        <w:suppressAutoHyphens/>
        <w:autoSpaceDN/>
        <w:adjustRightInd/>
        <w:spacing w:before="121"/>
        <w:ind w:left="1429" w:right="243"/>
        <w:rPr>
          <w:rFonts w:ascii="Times New Roman" w:hAnsi="Times New Roman" w:cs="Times New Roman"/>
          <w:i/>
          <w:color w:val="auto"/>
        </w:rPr>
      </w:pPr>
      <w:r w:rsidRPr="00A07A2C">
        <w:rPr>
          <w:rFonts w:ascii="Times New Roman" w:hAnsi="Times New Roman" w:cs="Times New Roman"/>
          <w:i/>
          <w:color w:val="auto"/>
        </w:rPr>
        <w:t>а)</w:t>
      </w:r>
      <w:r w:rsidRPr="00A07A2C">
        <w:rPr>
          <w:rFonts w:ascii="Times New Roman" w:hAnsi="Times New Roman" w:cs="Times New Roman"/>
          <w:i/>
          <w:color w:val="auto"/>
        </w:rPr>
        <w:tab/>
        <w:t>основная учебнаялитература:</w:t>
      </w:r>
    </w:p>
    <w:p w:rsidR="00E52A7A" w:rsidRPr="00D9523D" w:rsidRDefault="00E52A7A" w:rsidP="00EF0BDB">
      <w:pPr>
        <w:pStyle w:val="a7"/>
        <w:widowControl/>
        <w:numPr>
          <w:ilvl w:val="0"/>
          <w:numId w:val="7"/>
        </w:numPr>
        <w:autoSpaceDE/>
        <w:autoSpaceDN/>
        <w:adjustRightInd/>
        <w:ind w:left="0" w:firstLine="360"/>
        <w:jc w:val="both"/>
        <w:rPr>
          <w:sz w:val="24"/>
          <w:szCs w:val="24"/>
          <w:lang w:eastAsia="en-US"/>
        </w:rPr>
      </w:pPr>
      <w:r w:rsidRPr="00D9523D">
        <w:rPr>
          <w:sz w:val="24"/>
          <w:szCs w:val="24"/>
          <w:lang w:eastAsia="en-US"/>
        </w:rPr>
        <w:t>Бондырева С.К. Психолого-педагогические проблемы интегрирования образовательного пространства. Избранные труды. М., МПСИ, 2011. – 352с.</w:t>
      </w:r>
    </w:p>
    <w:p w:rsidR="00E52A7A" w:rsidRPr="00D9523D" w:rsidRDefault="00E52A7A" w:rsidP="00E52A7A">
      <w:pPr>
        <w:pStyle w:val="11"/>
        <w:numPr>
          <w:ilvl w:val="0"/>
          <w:numId w:val="7"/>
        </w:numPr>
        <w:spacing w:after="0" w:line="240" w:lineRule="auto"/>
        <w:ind w:left="0" w:firstLine="360"/>
        <w:jc w:val="both"/>
        <w:rPr>
          <w:rFonts w:ascii="Times New Roman" w:hAnsi="Times New Roman"/>
          <w:sz w:val="24"/>
          <w:szCs w:val="24"/>
        </w:rPr>
      </w:pPr>
      <w:r w:rsidRPr="00D9523D">
        <w:rPr>
          <w:rFonts w:ascii="Times New Roman" w:hAnsi="Times New Roman"/>
          <w:sz w:val="24"/>
          <w:szCs w:val="24"/>
        </w:rPr>
        <w:t xml:space="preserve">Белинская Е. П., </w:t>
      </w:r>
      <w:proofErr w:type="spellStart"/>
      <w:r w:rsidRPr="00D9523D">
        <w:rPr>
          <w:rFonts w:ascii="Times New Roman" w:hAnsi="Times New Roman"/>
          <w:sz w:val="24"/>
          <w:szCs w:val="24"/>
        </w:rPr>
        <w:t>Тихомандрицкая</w:t>
      </w:r>
      <w:proofErr w:type="spellEnd"/>
      <w:r w:rsidRPr="00D9523D">
        <w:rPr>
          <w:rFonts w:ascii="Times New Roman" w:hAnsi="Times New Roman"/>
          <w:sz w:val="24"/>
          <w:szCs w:val="24"/>
        </w:rPr>
        <w:t xml:space="preserve"> О. А. Проблемы социализации: история и современность. М., </w:t>
      </w:r>
      <w:hyperlink r:id="rId7" w:history="1">
        <w:r w:rsidRPr="00D9523D">
          <w:rPr>
            <w:rStyle w:val="a3"/>
            <w:rFonts w:ascii="Times New Roman" w:hAnsi="Times New Roman"/>
            <w:color w:val="auto"/>
            <w:sz w:val="24"/>
            <w:szCs w:val="24"/>
          </w:rPr>
          <w:t>Московский психолого-социальный университет (МПСУ)</w:t>
        </w:r>
      </w:hyperlink>
      <w:r w:rsidRPr="00D9523D">
        <w:rPr>
          <w:rFonts w:ascii="Times New Roman" w:hAnsi="Times New Roman"/>
          <w:sz w:val="24"/>
          <w:szCs w:val="24"/>
        </w:rPr>
        <w:t>, 2013. – 216с.</w:t>
      </w:r>
    </w:p>
    <w:p w:rsidR="00D9523D" w:rsidRPr="00D9523D" w:rsidRDefault="00D9523D" w:rsidP="00D9523D">
      <w:pPr>
        <w:pStyle w:val="a7"/>
        <w:widowControl/>
        <w:numPr>
          <w:ilvl w:val="0"/>
          <w:numId w:val="7"/>
        </w:numPr>
        <w:shd w:val="clear" w:color="auto" w:fill="FCFCFC"/>
        <w:autoSpaceDE/>
        <w:autoSpaceDN/>
        <w:adjustRightInd/>
        <w:ind w:left="0" w:firstLine="360"/>
        <w:jc w:val="both"/>
        <w:rPr>
          <w:sz w:val="24"/>
          <w:szCs w:val="24"/>
        </w:rPr>
      </w:pPr>
      <w:proofErr w:type="spellStart"/>
      <w:r w:rsidRPr="00D9523D">
        <w:rPr>
          <w:sz w:val="24"/>
          <w:szCs w:val="24"/>
        </w:rPr>
        <w:t>Коломинский</w:t>
      </w:r>
      <w:proofErr w:type="spellEnd"/>
      <w:r w:rsidRPr="00D9523D">
        <w:rPr>
          <w:sz w:val="24"/>
          <w:szCs w:val="24"/>
        </w:rPr>
        <w:t xml:space="preserve"> Я.Л., Стрелкова </w:t>
      </w:r>
      <w:proofErr w:type="spellStart"/>
      <w:r w:rsidRPr="00D9523D">
        <w:rPr>
          <w:sz w:val="24"/>
          <w:szCs w:val="24"/>
        </w:rPr>
        <w:t>О.ВПсихологическая</w:t>
      </w:r>
      <w:proofErr w:type="spellEnd"/>
      <w:r w:rsidRPr="00D9523D">
        <w:rPr>
          <w:sz w:val="24"/>
          <w:szCs w:val="24"/>
        </w:rPr>
        <w:t xml:space="preserve"> культура детства. Минск, </w:t>
      </w:r>
      <w:proofErr w:type="spellStart"/>
      <w:r w:rsidRPr="00D9523D">
        <w:rPr>
          <w:sz w:val="24"/>
          <w:szCs w:val="24"/>
        </w:rPr>
        <w:t>Вышэйшая</w:t>
      </w:r>
      <w:proofErr w:type="spellEnd"/>
      <w:r w:rsidRPr="00D9523D">
        <w:rPr>
          <w:sz w:val="24"/>
          <w:szCs w:val="24"/>
        </w:rPr>
        <w:t xml:space="preserve"> школа, 2013. – 111с. http://www.iprbookshop.ru/35532.html</w:t>
      </w:r>
      <w:r w:rsidRPr="00D9523D">
        <w:rPr>
          <w:rStyle w:val="a3"/>
          <w:color w:val="auto"/>
          <w:sz w:val="24"/>
          <w:szCs w:val="24"/>
        </w:rPr>
        <w:t>(ЭБС)</w:t>
      </w:r>
    </w:p>
    <w:p w:rsidR="00E52A7A" w:rsidRPr="00D9523D" w:rsidRDefault="00E52A7A" w:rsidP="00E52A7A">
      <w:pPr>
        <w:pStyle w:val="a7"/>
        <w:widowControl/>
        <w:numPr>
          <w:ilvl w:val="0"/>
          <w:numId w:val="7"/>
        </w:numPr>
        <w:autoSpaceDE/>
        <w:autoSpaceDN/>
        <w:adjustRightInd/>
        <w:ind w:left="0" w:firstLine="360"/>
        <w:jc w:val="both"/>
        <w:rPr>
          <w:sz w:val="24"/>
          <w:szCs w:val="24"/>
        </w:rPr>
      </w:pPr>
      <w:r w:rsidRPr="00D9523D">
        <w:rPr>
          <w:sz w:val="24"/>
          <w:szCs w:val="24"/>
        </w:rPr>
        <w:t xml:space="preserve">Нечаев Н. Н. Психология: </w:t>
      </w:r>
      <w:proofErr w:type="spellStart"/>
      <w:r w:rsidRPr="00D9523D">
        <w:rPr>
          <w:sz w:val="24"/>
          <w:szCs w:val="24"/>
        </w:rPr>
        <w:t>избр</w:t>
      </w:r>
      <w:proofErr w:type="spellEnd"/>
      <w:r w:rsidRPr="00D9523D">
        <w:rPr>
          <w:sz w:val="24"/>
          <w:szCs w:val="24"/>
        </w:rPr>
        <w:t xml:space="preserve">. психолог.тр. - М.: МПСУ; Воронеж: МОДЭК, 2014. - 400 с.  </w:t>
      </w:r>
    </w:p>
    <w:p w:rsidR="00D9523D" w:rsidRPr="00D9523D" w:rsidRDefault="00D9523D" w:rsidP="00D9523D">
      <w:pPr>
        <w:pStyle w:val="a7"/>
        <w:widowControl/>
        <w:numPr>
          <w:ilvl w:val="0"/>
          <w:numId w:val="7"/>
        </w:numPr>
        <w:shd w:val="clear" w:color="auto" w:fill="FCFCFC"/>
        <w:autoSpaceDE/>
        <w:autoSpaceDN/>
        <w:adjustRightInd/>
        <w:ind w:left="0" w:firstLine="360"/>
        <w:jc w:val="both"/>
        <w:rPr>
          <w:sz w:val="24"/>
          <w:szCs w:val="24"/>
        </w:rPr>
      </w:pPr>
      <w:proofErr w:type="spellStart"/>
      <w:r w:rsidRPr="00D9523D">
        <w:rPr>
          <w:sz w:val="24"/>
          <w:szCs w:val="24"/>
        </w:rPr>
        <w:t>Якиманская</w:t>
      </w:r>
      <w:proofErr w:type="spellEnd"/>
      <w:r w:rsidRPr="00D9523D">
        <w:rPr>
          <w:sz w:val="24"/>
          <w:szCs w:val="24"/>
        </w:rPr>
        <w:t xml:space="preserve"> И.С., </w:t>
      </w:r>
      <w:proofErr w:type="spellStart"/>
      <w:r w:rsidRPr="00D9523D">
        <w:rPr>
          <w:sz w:val="24"/>
          <w:szCs w:val="24"/>
        </w:rPr>
        <w:t>Биктина</w:t>
      </w:r>
      <w:proofErr w:type="spellEnd"/>
      <w:r w:rsidRPr="00D9523D">
        <w:rPr>
          <w:sz w:val="24"/>
          <w:szCs w:val="24"/>
        </w:rPr>
        <w:t xml:space="preserve"> Н.Н., </w:t>
      </w:r>
      <w:proofErr w:type="spellStart"/>
      <w:r w:rsidRPr="00D9523D">
        <w:rPr>
          <w:sz w:val="24"/>
          <w:szCs w:val="24"/>
        </w:rPr>
        <w:t>Логутова</w:t>
      </w:r>
      <w:proofErr w:type="spellEnd"/>
      <w:r w:rsidRPr="00D9523D">
        <w:rPr>
          <w:sz w:val="24"/>
          <w:szCs w:val="24"/>
        </w:rPr>
        <w:t xml:space="preserve"> Е.В., </w:t>
      </w:r>
      <w:proofErr w:type="spellStart"/>
      <w:r w:rsidRPr="00D9523D">
        <w:rPr>
          <w:sz w:val="24"/>
          <w:szCs w:val="24"/>
        </w:rPr>
        <w:t>Молокостова</w:t>
      </w:r>
      <w:proofErr w:type="spellEnd"/>
      <w:r w:rsidRPr="00D9523D">
        <w:rPr>
          <w:sz w:val="24"/>
          <w:szCs w:val="24"/>
        </w:rPr>
        <w:t xml:space="preserve"> А.М. Психолого-педагогическое сопровождение образовательной среды в условиях внедрения новых образовательных стандартов. Монография. Оренбург, ОГУ, ЭБС АСВ, 2015. – 124с. </w:t>
      </w:r>
      <w:hyperlink r:id="rId8" w:history="1">
        <w:r w:rsidRPr="00D9523D">
          <w:rPr>
            <w:rStyle w:val="a3"/>
            <w:color w:val="auto"/>
            <w:sz w:val="24"/>
            <w:szCs w:val="24"/>
          </w:rPr>
          <w:t>http://www.iprbookshop.ru/54149.html</w:t>
        </w:r>
      </w:hyperlink>
      <w:r w:rsidRPr="00D9523D">
        <w:rPr>
          <w:rStyle w:val="a3"/>
          <w:color w:val="auto"/>
          <w:sz w:val="24"/>
          <w:szCs w:val="24"/>
        </w:rPr>
        <w:t>(ЭБС)</w:t>
      </w:r>
    </w:p>
    <w:p w:rsidR="00E52A7A" w:rsidRPr="00D9523D" w:rsidRDefault="00E52A7A" w:rsidP="00E52A7A">
      <w:pPr>
        <w:pStyle w:val="4"/>
        <w:tabs>
          <w:tab w:val="left" w:pos="1013"/>
        </w:tabs>
        <w:ind w:right="243" w:firstLine="567"/>
        <w:rPr>
          <w:i/>
        </w:rPr>
      </w:pPr>
      <w:r w:rsidRPr="00D9523D">
        <w:rPr>
          <w:i/>
        </w:rPr>
        <w:t>б)</w:t>
      </w:r>
      <w:r w:rsidRPr="00D9523D">
        <w:rPr>
          <w:i/>
        </w:rPr>
        <w:tab/>
        <w:t>дополнительная учебнаялитература:</w:t>
      </w:r>
    </w:p>
    <w:p w:rsidR="00D9523D" w:rsidRPr="00D9523D" w:rsidRDefault="00D9523D" w:rsidP="00D9523D">
      <w:pPr>
        <w:pStyle w:val="11"/>
        <w:numPr>
          <w:ilvl w:val="0"/>
          <w:numId w:val="23"/>
        </w:numPr>
        <w:spacing w:after="0" w:line="240" w:lineRule="auto"/>
        <w:ind w:left="0" w:firstLine="426"/>
        <w:jc w:val="both"/>
        <w:rPr>
          <w:rFonts w:ascii="Times New Roman" w:hAnsi="Times New Roman"/>
          <w:i/>
          <w:sz w:val="24"/>
          <w:szCs w:val="24"/>
        </w:rPr>
      </w:pPr>
      <w:proofErr w:type="spellStart"/>
      <w:r w:rsidRPr="00D9523D">
        <w:rPr>
          <w:rFonts w:ascii="Times New Roman" w:hAnsi="Times New Roman"/>
          <w:sz w:val="24"/>
          <w:szCs w:val="24"/>
        </w:rPr>
        <w:t>Андриади</w:t>
      </w:r>
      <w:proofErr w:type="spellEnd"/>
      <w:r w:rsidRPr="00D9523D">
        <w:rPr>
          <w:rFonts w:ascii="Times New Roman" w:hAnsi="Times New Roman"/>
          <w:sz w:val="24"/>
          <w:szCs w:val="24"/>
        </w:rPr>
        <w:t xml:space="preserve"> И. П., </w:t>
      </w:r>
      <w:proofErr w:type="spellStart"/>
      <w:r w:rsidRPr="00D9523D">
        <w:rPr>
          <w:rFonts w:ascii="Times New Roman" w:hAnsi="Times New Roman"/>
          <w:sz w:val="24"/>
          <w:szCs w:val="24"/>
        </w:rPr>
        <w:t>Темина</w:t>
      </w:r>
      <w:proofErr w:type="spellEnd"/>
      <w:r w:rsidRPr="00D9523D">
        <w:rPr>
          <w:rFonts w:ascii="Times New Roman" w:hAnsi="Times New Roman"/>
          <w:sz w:val="24"/>
          <w:szCs w:val="24"/>
        </w:rPr>
        <w:t xml:space="preserve"> С. Ю. Кейс-метод в педагогическом образовании. Теория и технология реализации. Тематический сборник кейсов. Учебное пособие. М., </w:t>
      </w:r>
      <w:hyperlink r:id="rId9" w:history="1">
        <w:r w:rsidRPr="00D9523D">
          <w:rPr>
            <w:rStyle w:val="a3"/>
            <w:rFonts w:ascii="Times New Roman" w:hAnsi="Times New Roman"/>
            <w:color w:val="auto"/>
            <w:sz w:val="24"/>
            <w:szCs w:val="24"/>
          </w:rPr>
          <w:t>Московский психолого-социальный университет (МПСУ)</w:t>
        </w:r>
      </w:hyperlink>
      <w:r w:rsidRPr="00D9523D">
        <w:rPr>
          <w:rFonts w:ascii="Times New Roman" w:hAnsi="Times New Roman"/>
          <w:i/>
          <w:sz w:val="24"/>
          <w:szCs w:val="24"/>
        </w:rPr>
        <w:t xml:space="preserve">, </w:t>
      </w:r>
      <w:r w:rsidRPr="00D9523D">
        <w:rPr>
          <w:rFonts w:ascii="Times New Roman" w:hAnsi="Times New Roman"/>
          <w:sz w:val="24"/>
          <w:szCs w:val="24"/>
        </w:rPr>
        <w:t>2014. – 202с.</w:t>
      </w:r>
    </w:p>
    <w:p w:rsidR="00D9523D" w:rsidRPr="00D9523D" w:rsidRDefault="00D9523D" w:rsidP="00D9523D">
      <w:pPr>
        <w:pStyle w:val="a7"/>
        <w:widowControl/>
        <w:numPr>
          <w:ilvl w:val="0"/>
          <w:numId w:val="23"/>
        </w:numPr>
        <w:shd w:val="clear" w:color="auto" w:fill="FCFCFC"/>
        <w:autoSpaceDE/>
        <w:autoSpaceDN/>
        <w:adjustRightInd/>
        <w:ind w:left="0" w:firstLine="426"/>
        <w:jc w:val="both"/>
        <w:rPr>
          <w:rStyle w:val="a3"/>
          <w:color w:val="auto"/>
          <w:sz w:val="24"/>
          <w:szCs w:val="24"/>
        </w:rPr>
      </w:pPr>
      <w:proofErr w:type="spellStart"/>
      <w:r w:rsidRPr="00D9523D">
        <w:rPr>
          <w:sz w:val="24"/>
          <w:szCs w:val="24"/>
        </w:rPr>
        <w:t>Дифференционно</w:t>
      </w:r>
      <w:proofErr w:type="spellEnd"/>
      <w:r w:rsidRPr="00D9523D">
        <w:rPr>
          <w:sz w:val="24"/>
          <w:szCs w:val="24"/>
        </w:rPr>
        <w:t xml:space="preserve">-интеграционная теория развития. Философское осмысление и применение в психологии, языкознании и педагогике. Тезисы докладов Второй научно-практической конференции. 4 марта 2013 г., Москва, Институт психологии РАН/ ред. Н.И. </w:t>
      </w:r>
      <w:proofErr w:type="spellStart"/>
      <w:r w:rsidRPr="00D9523D">
        <w:rPr>
          <w:sz w:val="24"/>
          <w:szCs w:val="24"/>
        </w:rPr>
        <w:t>Чуприкова</w:t>
      </w:r>
      <w:proofErr w:type="spellEnd"/>
      <w:r w:rsidRPr="00D9523D">
        <w:rPr>
          <w:sz w:val="24"/>
          <w:szCs w:val="24"/>
        </w:rPr>
        <w:t xml:space="preserve">, Е.В. Волкова, 2013. – 48 с. http://www.iprbookshop.ru/47530.html </w:t>
      </w:r>
      <w:r w:rsidRPr="00D9523D">
        <w:rPr>
          <w:rStyle w:val="a3"/>
          <w:color w:val="auto"/>
          <w:sz w:val="24"/>
          <w:szCs w:val="24"/>
        </w:rPr>
        <w:t>(ЭБС)</w:t>
      </w:r>
    </w:p>
    <w:p w:rsidR="00E52A7A" w:rsidRPr="00D9523D" w:rsidRDefault="00E52A7A" w:rsidP="00D9523D">
      <w:pPr>
        <w:pStyle w:val="a7"/>
        <w:widowControl/>
        <w:numPr>
          <w:ilvl w:val="0"/>
          <w:numId w:val="23"/>
        </w:numPr>
        <w:shd w:val="clear" w:color="auto" w:fill="FCFCFC"/>
        <w:autoSpaceDE/>
        <w:autoSpaceDN/>
        <w:adjustRightInd/>
        <w:ind w:left="0" w:firstLine="426"/>
        <w:jc w:val="both"/>
        <w:rPr>
          <w:sz w:val="24"/>
          <w:szCs w:val="24"/>
        </w:rPr>
      </w:pPr>
      <w:r w:rsidRPr="00D9523D">
        <w:rPr>
          <w:sz w:val="24"/>
          <w:szCs w:val="24"/>
        </w:rPr>
        <w:t xml:space="preserve">Кондратенко И. В. Фактор субъектности в ходе профессионального самоопределения студентов на завершающем этапе обучения: </w:t>
      </w:r>
      <w:proofErr w:type="spellStart"/>
      <w:r w:rsidRPr="00D9523D">
        <w:rPr>
          <w:sz w:val="24"/>
          <w:szCs w:val="24"/>
        </w:rPr>
        <w:t>дисс</w:t>
      </w:r>
      <w:proofErr w:type="spellEnd"/>
      <w:r w:rsidRPr="00D9523D">
        <w:rPr>
          <w:sz w:val="24"/>
          <w:szCs w:val="24"/>
        </w:rPr>
        <w:t>.... канд. психол. н. - М.: МПСУ, 2015. - 137 с.</w:t>
      </w:r>
    </w:p>
    <w:p w:rsidR="00E52A7A" w:rsidRPr="00237FF8" w:rsidRDefault="00E52A7A" w:rsidP="00D9523D">
      <w:pPr>
        <w:pStyle w:val="11"/>
        <w:numPr>
          <w:ilvl w:val="0"/>
          <w:numId w:val="23"/>
        </w:numPr>
        <w:tabs>
          <w:tab w:val="left" w:pos="426"/>
          <w:tab w:val="left" w:pos="567"/>
        </w:tabs>
        <w:spacing w:after="0" w:line="240" w:lineRule="auto"/>
        <w:ind w:left="0" w:firstLine="360"/>
        <w:jc w:val="both"/>
        <w:rPr>
          <w:rFonts w:ascii="Times New Roman" w:hAnsi="Times New Roman"/>
          <w:sz w:val="24"/>
          <w:szCs w:val="24"/>
        </w:rPr>
      </w:pPr>
      <w:r w:rsidRPr="00237FF8">
        <w:rPr>
          <w:rFonts w:ascii="Times New Roman" w:hAnsi="Times New Roman"/>
          <w:sz w:val="24"/>
          <w:szCs w:val="24"/>
        </w:rPr>
        <w:t xml:space="preserve">Кузьмина А. Б. Формирование психологической культуры у будущих педагогов: </w:t>
      </w:r>
      <w:proofErr w:type="spellStart"/>
      <w:r w:rsidRPr="00237FF8">
        <w:rPr>
          <w:rFonts w:ascii="Times New Roman" w:hAnsi="Times New Roman"/>
          <w:sz w:val="24"/>
          <w:szCs w:val="24"/>
        </w:rPr>
        <w:t>автореф</w:t>
      </w:r>
      <w:proofErr w:type="spellEnd"/>
      <w:r w:rsidRPr="00237FF8">
        <w:rPr>
          <w:rFonts w:ascii="Times New Roman" w:hAnsi="Times New Roman"/>
          <w:sz w:val="24"/>
          <w:szCs w:val="24"/>
        </w:rPr>
        <w:t xml:space="preserve">. </w:t>
      </w:r>
      <w:proofErr w:type="spellStart"/>
      <w:proofErr w:type="gramStart"/>
      <w:r w:rsidRPr="00237FF8">
        <w:rPr>
          <w:rFonts w:ascii="Times New Roman" w:hAnsi="Times New Roman"/>
          <w:sz w:val="24"/>
          <w:szCs w:val="24"/>
        </w:rPr>
        <w:t>диссер</w:t>
      </w:r>
      <w:proofErr w:type="spellEnd"/>
      <w:r w:rsidRPr="00237FF8">
        <w:rPr>
          <w:rFonts w:ascii="Times New Roman" w:hAnsi="Times New Roman"/>
          <w:sz w:val="24"/>
          <w:szCs w:val="24"/>
        </w:rPr>
        <w:t>....</w:t>
      </w:r>
      <w:proofErr w:type="gramEnd"/>
      <w:r w:rsidRPr="00237FF8">
        <w:rPr>
          <w:rFonts w:ascii="Times New Roman" w:hAnsi="Times New Roman"/>
          <w:sz w:val="24"/>
          <w:szCs w:val="24"/>
        </w:rPr>
        <w:t xml:space="preserve"> канд. психол. н. - Ставрополь: СКФУ, 2015.  24 с.</w:t>
      </w:r>
    </w:p>
    <w:p w:rsidR="00D9523D" w:rsidRPr="00D9523D" w:rsidRDefault="00D9523D" w:rsidP="00D9523D">
      <w:pPr>
        <w:pStyle w:val="a7"/>
        <w:widowControl/>
        <w:numPr>
          <w:ilvl w:val="0"/>
          <w:numId w:val="23"/>
        </w:numPr>
        <w:shd w:val="clear" w:color="auto" w:fill="FCFCFC"/>
        <w:autoSpaceDE/>
        <w:autoSpaceDN/>
        <w:adjustRightInd/>
        <w:ind w:left="0" w:firstLine="426"/>
        <w:jc w:val="both"/>
        <w:rPr>
          <w:sz w:val="24"/>
          <w:szCs w:val="24"/>
        </w:rPr>
      </w:pPr>
      <w:proofErr w:type="spellStart"/>
      <w:r w:rsidRPr="00D9523D">
        <w:rPr>
          <w:sz w:val="24"/>
          <w:szCs w:val="24"/>
        </w:rPr>
        <w:t>Милорадова</w:t>
      </w:r>
      <w:proofErr w:type="spellEnd"/>
      <w:r w:rsidRPr="00D9523D">
        <w:rPr>
          <w:sz w:val="24"/>
          <w:szCs w:val="24"/>
        </w:rPr>
        <w:t xml:space="preserve"> Н.Г., </w:t>
      </w:r>
      <w:proofErr w:type="spellStart"/>
      <w:r w:rsidRPr="00D9523D">
        <w:rPr>
          <w:sz w:val="24"/>
          <w:szCs w:val="24"/>
        </w:rPr>
        <w:t>Ишков</w:t>
      </w:r>
      <w:proofErr w:type="spellEnd"/>
      <w:r w:rsidRPr="00D9523D">
        <w:rPr>
          <w:sz w:val="24"/>
          <w:szCs w:val="24"/>
        </w:rPr>
        <w:t xml:space="preserve"> А.Д. Психология саморазвития и самоорганизации в условиях учебно-профессиональной деятельности. М, МГСУ, Ай Пи Эр Медиа, ЭБС АСВ, 2016. -109с. </w:t>
      </w:r>
      <w:r w:rsidRPr="00D9523D">
        <w:rPr>
          <w:bCs/>
          <w:sz w:val="24"/>
          <w:szCs w:val="24"/>
        </w:rPr>
        <w:t>http://www.iprbookshop.ru/54678.htm</w:t>
      </w:r>
      <w:r w:rsidRPr="00D9523D">
        <w:rPr>
          <w:rStyle w:val="a3"/>
          <w:color w:val="auto"/>
          <w:sz w:val="24"/>
          <w:szCs w:val="24"/>
        </w:rPr>
        <w:t>(ЭБС)</w:t>
      </w:r>
    </w:p>
    <w:p w:rsidR="00D9523D" w:rsidRPr="00D9523D" w:rsidRDefault="00D9523D" w:rsidP="00D9523D">
      <w:pPr>
        <w:pStyle w:val="11"/>
        <w:numPr>
          <w:ilvl w:val="0"/>
          <w:numId w:val="23"/>
        </w:numPr>
        <w:spacing w:after="0" w:line="240" w:lineRule="auto"/>
        <w:ind w:left="0" w:firstLine="426"/>
        <w:jc w:val="both"/>
        <w:rPr>
          <w:rFonts w:ascii="Times New Roman" w:hAnsi="Times New Roman"/>
          <w:sz w:val="24"/>
          <w:szCs w:val="24"/>
        </w:rPr>
      </w:pPr>
      <w:proofErr w:type="spellStart"/>
      <w:r w:rsidRPr="00D9523D">
        <w:rPr>
          <w:rFonts w:ascii="Times New Roman" w:hAnsi="Times New Roman"/>
          <w:sz w:val="24"/>
          <w:szCs w:val="24"/>
        </w:rPr>
        <w:lastRenderedPageBreak/>
        <w:t>Мюррей</w:t>
      </w:r>
      <w:proofErr w:type="spellEnd"/>
      <w:r w:rsidRPr="00D9523D">
        <w:rPr>
          <w:rFonts w:ascii="Times New Roman" w:hAnsi="Times New Roman"/>
          <w:sz w:val="24"/>
          <w:szCs w:val="24"/>
        </w:rPr>
        <w:t xml:space="preserve"> П. Индивидуальный подход к устойчивому развитию. М., </w:t>
      </w:r>
      <w:hyperlink r:id="rId10" w:history="1">
        <w:r w:rsidRPr="00D9523D">
          <w:rPr>
            <w:rStyle w:val="a3"/>
            <w:rFonts w:ascii="Times New Roman" w:hAnsi="Times New Roman"/>
            <w:color w:val="auto"/>
            <w:sz w:val="24"/>
            <w:szCs w:val="24"/>
          </w:rPr>
          <w:t>Бином. Лаборатория знаний</w:t>
        </w:r>
      </w:hyperlink>
      <w:r w:rsidRPr="00D9523D">
        <w:rPr>
          <w:rStyle w:val="a3"/>
          <w:rFonts w:ascii="Times New Roman" w:hAnsi="Times New Roman"/>
          <w:color w:val="auto"/>
          <w:sz w:val="24"/>
          <w:szCs w:val="24"/>
        </w:rPr>
        <w:t xml:space="preserve">, 2015. - </w:t>
      </w:r>
      <w:r w:rsidRPr="00D9523D">
        <w:rPr>
          <w:rFonts w:ascii="Times New Roman" w:hAnsi="Times New Roman"/>
          <w:sz w:val="24"/>
          <w:szCs w:val="24"/>
        </w:rPr>
        <w:t>296 с.</w:t>
      </w:r>
    </w:p>
    <w:p w:rsidR="00E52A7A" w:rsidRPr="00D9523D" w:rsidRDefault="00E52A7A" w:rsidP="00D9523D">
      <w:pPr>
        <w:pStyle w:val="a7"/>
        <w:widowControl/>
        <w:numPr>
          <w:ilvl w:val="0"/>
          <w:numId w:val="23"/>
        </w:numPr>
        <w:autoSpaceDE/>
        <w:autoSpaceDN/>
        <w:adjustRightInd/>
        <w:ind w:left="0" w:firstLine="360"/>
        <w:rPr>
          <w:sz w:val="24"/>
          <w:szCs w:val="24"/>
        </w:rPr>
      </w:pPr>
      <w:r w:rsidRPr="00D9523D">
        <w:rPr>
          <w:sz w:val="24"/>
          <w:szCs w:val="24"/>
        </w:rPr>
        <w:t xml:space="preserve">Образование как достояние личности: актуальные проблемы и пути их решения: материалы IX </w:t>
      </w:r>
      <w:proofErr w:type="spellStart"/>
      <w:r w:rsidRPr="00D9523D">
        <w:rPr>
          <w:sz w:val="24"/>
          <w:szCs w:val="24"/>
        </w:rPr>
        <w:t>межвуз</w:t>
      </w:r>
      <w:proofErr w:type="spellEnd"/>
      <w:r w:rsidRPr="00D9523D">
        <w:rPr>
          <w:sz w:val="24"/>
          <w:szCs w:val="24"/>
        </w:rPr>
        <w:t>. науч.-</w:t>
      </w:r>
      <w:proofErr w:type="spellStart"/>
      <w:r w:rsidRPr="00D9523D">
        <w:rPr>
          <w:sz w:val="24"/>
          <w:szCs w:val="24"/>
        </w:rPr>
        <w:t>практ</w:t>
      </w:r>
      <w:proofErr w:type="spellEnd"/>
      <w:r w:rsidRPr="00D9523D">
        <w:rPr>
          <w:sz w:val="24"/>
          <w:szCs w:val="24"/>
        </w:rPr>
        <w:t xml:space="preserve">. </w:t>
      </w:r>
      <w:proofErr w:type="spellStart"/>
      <w:r w:rsidRPr="00D9523D">
        <w:rPr>
          <w:sz w:val="24"/>
          <w:szCs w:val="24"/>
        </w:rPr>
        <w:t>конф</w:t>
      </w:r>
      <w:proofErr w:type="spellEnd"/>
      <w:r w:rsidRPr="00D9523D">
        <w:rPr>
          <w:sz w:val="24"/>
          <w:szCs w:val="24"/>
        </w:rPr>
        <w:t xml:space="preserve">. ОАНО ВО МПСУ, 14 апр. 2015 г. / под ред. Л. Б. Шнейдер. - М.: МПСУ, 2015. - 86 с. </w:t>
      </w:r>
    </w:p>
    <w:p w:rsidR="00E52A7A" w:rsidRPr="00D9523D" w:rsidRDefault="00E52A7A" w:rsidP="00D9523D">
      <w:pPr>
        <w:pStyle w:val="11"/>
        <w:numPr>
          <w:ilvl w:val="0"/>
          <w:numId w:val="23"/>
        </w:numPr>
        <w:tabs>
          <w:tab w:val="left" w:pos="426"/>
          <w:tab w:val="left" w:pos="567"/>
        </w:tabs>
        <w:spacing w:after="0" w:line="240" w:lineRule="auto"/>
        <w:ind w:left="0" w:firstLine="360"/>
        <w:jc w:val="both"/>
        <w:rPr>
          <w:rFonts w:ascii="Times New Roman" w:hAnsi="Times New Roman"/>
          <w:sz w:val="24"/>
          <w:szCs w:val="24"/>
        </w:rPr>
      </w:pPr>
      <w:r w:rsidRPr="00D9523D">
        <w:rPr>
          <w:rFonts w:ascii="Times New Roman" w:hAnsi="Times New Roman"/>
          <w:sz w:val="24"/>
          <w:szCs w:val="24"/>
        </w:rPr>
        <w:t>Полякова О. Б. Общий психологический практикум. Сборник диагностических процедур. Часть IV: Индивидуально-психологические особенности личности. Том 2: Мотивационно-</w:t>
      </w:r>
      <w:proofErr w:type="spellStart"/>
      <w:r w:rsidRPr="00D9523D">
        <w:rPr>
          <w:rFonts w:ascii="Times New Roman" w:hAnsi="Times New Roman"/>
          <w:sz w:val="24"/>
          <w:szCs w:val="24"/>
        </w:rPr>
        <w:t>потребностная</w:t>
      </w:r>
      <w:proofErr w:type="spellEnd"/>
      <w:r w:rsidRPr="00D9523D">
        <w:rPr>
          <w:rFonts w:ascii="Times New Roman" w:hAnsi="Times New Roman"/>
          <w:sz w:val="24"/>
          <w:szCs w:val="24"/>
        </w:rPr>
        <w:t xml:space="preserve"> сфера. М., </w:t>
      </w:r>
      <w:hyperlink r:id="rId11" w:history="1">
        <w:r w:rsidRPr="00D9523D">
          <w:rPr>
            <w:rStyle w:val="a3"/>
            <w:rFonts w:ascii="Times New Roman" w:hAnsi="Times New Roman"/>
            <w:color w:val="auto"/>
            <w:sz w:val="24"/>
            <w:szCs w:val="24"/>
          </w:rPr>
          <w:t>Московский психолого-социальный университет (МПСУ)</w:t>
        </w:r>
      </w:hyperlink>
      <w:r w:rsidRPr="00D9523D">
        <w:rPr>
          <w:rFonts w:ascii="Times New Roman" w:hAnsi="Times New Roman"/>
          <w:sz w:val="24"/>
          <w:szCs w:val="24"/>
        </w:rPr>
        <w:t>, 2014. – 448с. Гриф Российской Академии образовании</w:t>
      </w:r>
    </w:p>
    <w:p w:rsidR="00D9523D" w:rsidRPr="00D9523D" w:rsidRDefault="00D9523D" w:rsidP="00D9523D">
      <w:pPr>
        <w:pStyle w:val="a7"/>
        <w:widowControl/>
        <w:numPr>
          <w:ilvl w:val="0"/>
          <w:numId w:val="23"/>
        </w:numPr>
        <w:autoSpaceDE/>
        <w:autoSpaceDN/>
        <w:adjustRightInd/>
        <w:rPr>
          <w:sz w:val="24"/>
          <w:szCs w:val="24"/>
        </w:rPr>
      </w:pPr>
      <w:r w:rsidRPr="00D9523D">
        <w:rPr>
          <w:sz w:val="24"/>
          <w:szCs w:val="24"/>
        </w:rPr>
        <w:t xml:space="preserve">Психология: </w:t>
      </w:r>
      <w:proofErr w:type="gramStart"/>
      <w:r w:rsidRPr="00D9523D">
        <w:rPr>
          <w:sz w:val="24"/>
          <w:szCs w:val="24"/>
        </w:rPr>
        <w:t>учеб./</w:t>
      </w:r>
      <w:proofErr w:type="gramEnd"/>
      <w:r w:rsidRPr="00D9523D">
        <w:rPr>
          <w:sz w:val="24"/>
          <w:szCs w:val="24"/>
        </w:rPr>
        <w:t xml:space="preserve"> под ред. И. В. Дубровиной. - М.: Акад., 2013. - 496 с. </w:t>
      </w:r>
    </w:p>
    <w:p w:rsidR="00E52A7A" w:rsidRPr="00D9523D" w:rsidRDefault="00E52A7A" w:rsidP="00D9523D">
      <w:pPr>
        <w:pStyle w:val="11"/>
        <w:numPr>
          <w:ilvl w:val="0"/>
          <w:numId w:val="23"/>
        </w:numPr>
        <w:tabs>
          <w:tab w:val="left" w:pos="426"/>
          <w:tab w:val="left" w:pos="567"/>
        </w:tabs>
        <w:spacing w:after="0" w:line="240" w:lineRule="auto"/>
        <w:ind w:left="0" w:firstLine="360"/>
        <w:jc w:val="both"/>
        <w:rPr>
          <w:rFonts w:ascii="Times New Roman" w:hAnsi="Times New Roman"/>
          <w:sz w:val="24"/>
          <w:szCs w:val="24"/>
        </w:rPr>
      </w:pPr>
      <w:r w:rsidRPr="00D9523D">
        <w:rPr>
          <w:rFonts w:ascii="Times New Roman" w:hAnsi="Times New Roman"/>
          <w:sz w:val="24"/>
          <w:szCs w:val="24"/>
        </w:rPr>
        <w:t xml:space="preserve">Селищева Е. А. Влияние </w:t>
      </w:r>
      <w:proofErr w:type="spellStart"/>
      <w:r w:rsidRPr="00D9523D">
        <w:rPr>
          <w:rFonts w:ascii="Times New Roman" w:hAnsi="Times New Roman"/>
          <w:sz w:val="24"/>
          <w:szCs w:val="24"/>
        </w:rPr>
        <w:t>критериальной</w:t>
      </w:r>
      <w:proofErr w:type="spellEnd"/>
      <w:r w:rsidRPr="00D9523D">
        <w:rPr>
          <w:rFonts w:ascii="Times New Roman" w:hAnsi="Times New Roman"/>
          <w:sz w:val="24"/>
          <w:szCs w:val="24"/>
        </w:rPr>
        <w:t xml:space="preserve"> системы оценивания учебных достижений учащихся 7-8 классов на их личностные характеристики: </w:t>
      </w:r>
      <w:proofErr w:type="spellStart"/>
      <w:r w:rsidRPr="00D9523D">
        <w:rPr>
          <w:rFonts w:ascii="Times New Roman" w:hAnsi="Times New Roman"/>
          <w:sz w:val="24"/>
          <w:szCs w:val="24"/>
        </w:rPr>
        <w:t>дисс</w:t>
      </w:r>
      <w:proofErr w:type="spellEnd"/>
      <w:r w:rsidRPr="00D9523D">
        <w:rPr>
          <w:rFonts w:ascii="Times New Roman" w:hAnsi="Times New Roman"/>
          <w:sz w:val="24"/>
          <w:szCs w:val="24"/>
        </w:rPr>
        <w:t>.... канд. психол. н.  - М.: МГПУ, 2014. - 216 с.</w:t>
      </w:r>
    </w:p>
    <w:p w:rsidR="00D9523D" w:rsidRPr="00D9523D" w:rsidRDefault="00D9523D" w:rsidP="00D9523D">
      <w:pPr>
        <w:pStyle w:val="a7"/>
        <w:widowControl/>
        <w:numPr>
          <w:ilvl w:val="0"/>
          <w:numId w:val="23"/>
        </w:numPr>
        <w:shd w:val="clear" w:color="auto" w:fill="FCFCFC"/>
        <w:autoSpaceDE/>
        <w:autoSpaceDN/>
        <w:adjustRightInd/>
        <w:ind w:left="0" w:firstLine="360"/>
        <w:jc w:val="both"/>
        <w:rPr>
          <w:sz w:val="24"/>
          <w:szCs w:val="24"/>
        </w:rPr>
      </w:pPr>
      <w:r w:rsidRPr="00D9523D">
        <w:rPr>
          <w:sz w:val="24"/>
          <w:szCs w:val="24"/>
        </w:rPr>
        <w:t xml:space="preserve">Семаго М.М., Семаго Н.Я. Типология отклоняющегося развития. Модель анализа и ее использование в практической деятельности. М., Генезис, 2016. – 400с. </w:t>
      </w:r>
      <w:hyperlink r:id="rId12" w:history="1">
        <w:r w:rsidRPr="00D9523D">
          <w:rPr>
            <w:rStyle w:val="a3"/>
            <w:color w:val="auto"/>
            <w:sz w:val="24"/>
            <w:szCs w:val="24"/>
          </w:rPr>
          <w:t>http://www.iprbookshop.ru/62913.html</w:t>
        </w:r>
      </w:hyperlink>
      <w:r w:rsidRPr="00D9523D">
        <w:rPr>
          <w:rStyle w:val="a3"/>
          <w:color w:val="auto"/>
          <w:sz w:val="24"/>
          <w:szCs w:val="24"/>
        </w:rPr>
        <w:t xml:space="preserve"> (ЭБС)</w:t>
      </w:r>
    </w:p>
    <w:p w:rsidR="00E52A7A" w:rsidRDefault="00E52A7A" w:rsidP="00E52A7A">
      <w:pPr>
        <w:pStyle w:val="a7"/>
        <w:tabs>
          <w:tab w:val="left" w:pos="1134"/>
        </w:tabs>
        <w:ind w:left="510"/>
        <w:jc w:val="both"/>
        <w:rPr>
          <w:b/>
          <w:i/>
          <w:sz w:val="24"/>
          <w:szCs w:val="24"/>
        </w:rPr>
      </w:pPr>
    </w:p>
    <w:p w:rsidR="00526696" w:rsidRDefault="00E52A7A" w:rsidP="00526696">
      <w:pPr>
        <w:pStyle w:val="a7"/>
        <w:numPr>
          <w:ilvl w:val="0"/>
          <w:numId w:val="27"/>
        </w:numPr>
        <w:tabs>
          <w:tab w:val="left" w:pos="425"/>
        </w:tabs>
        <w:suppressAutoHyphens/>
        <w:autoSpaceDN/>
        <w:adjustRightInd/>
        <w:spacing w:before="208"/>
        <w:ind w:left="0" w:right="409" w:firstLine="0"/>
        <w:jc w:val="center"/>
        <w:outlineLvl w:val="0"/>
        <w:rPr>
          <w:b/>
          <w:sz w:val="28"/>
          <w:szCs w:val="28"/>
        </w:rPr>
      </w:pPr>
      <w:bookmarkStart w:id="12" w:name="_bookmark10"/>
      <w:bookmarkStart w:id="13" w:name="_Toc459975986"/>
      <w:bookmarkEnd w:id="12"/>
      <w:r>
        <w:rPr>
          <w:b/>
          <w:sz w:val="28"/>
          <w:szCs w:val="28"/>
        </w:rPr>
        <w:t>Перечень ресурсов информационно-телекоммуникационной</w:t>
      </w:r>
      <w:r w:rsidR="00526696">
        <w:rPr>
          <w:b/>
          <w:sz w:val="28"/>
          <w:szCs w:val="28"/>
        </w:rPr>
        <w:t xml:space="preserve"> </w:t>
      </w:r>
      <w:r>
        <w:rPr>
          <w:b/>
          <w:sz w:val="28"/>
          <w:szCs w:val="28"/>
        </w:rPr>
        <w:t>сети «Интернет» (далее – сеть «Интернет»),</w:t>
      </w:r>
    </w:p>
    <w:p w:rsidR="00E52A7A" w:rsidRDefault="00E52A7A" w:rsidP="00526696">
      <w:pPr>
        <w:pStyle w:val="a7"/>
        <w:tabs>
          <w:tab w:val="left" w:pos="425"/>
        </w:tabs>
        <w:suppressAutoHyphens/>
        <w:autoSpaceDN/>
        <w:adjustRightInd/>
        <w:spacing w:before="208"/>
        <w:ind w:left="0" w:right="409"/>
        <w:jc w:val="center"/>
        <w:outlineLvl w:val="0"/>
        <w:rPr>
          <w:b/>
          <w:sz w:val="28"/>
          <w:szCs w:val="28"/>
        </w:rPr>
      </w:pPr>
      <w:r>
        <w:rPr>
          <w:b/>
          <w:sz w:val="28"/>
          <w:szCs w:val="28"/>
        </w:rPr>
        <w:t>необходимых для освоения дисциплины (модуля)</w:t>
      </w:r>
      <w:bookmarkEnd w:id="13"/>
    </w:p>
    <w:p w:rsidR="00E52A7A" w:rsidRDefault="00E52A7A" w:rsidP="00526696">
      <w:pPr>
        <w:tabs>
          <w:tab w:val="left" w:pos="287"/>
        </w:tabs>
        <w:jc w:val="center"/>
        <w:rPr>
          <w:sz w:val="28"/>
          <w:szCs w:val="28"/>
        </w:rPr>
      </w:pPr>
    </w:p>
    <w:p w:rsidR="00980FAD" w:rsidRDefault="00980FAD" w:rsidP="00526696">
      <w:pPr>
        <w:widowControl/>
        <w:tabs>
          <w:tab w:val="left" w:pos="1134"/>
        </w:tabs>
        <w:ind w:firstLine="567"/>
      </w:pPr>
      <w:r>
        <w:t xml:space="preserve">Электронный вариант библиотеки им. К.Д. Ушинского. Режим доступа: </w:t>
      </w:r>
      <w:hyperlink r:id="rId13" w:history="1">
        <w:r>
          <w:rPr>
            <w:rStyle w:val="a3"/>
            <w:rFonts w:eastAsiaTheme="majorEastAsia"/>
            <w:color w:val="auto"/>
          </w:rPr>
          <w:t>http://elib.gnpbu.ru/</w:t>
        </w:r>
      </w:hyperlink>
    </w:p>
    <w:p w:rsidR="00980FAD" w:rsidRDefault="00980FAD" w:rsidP="00526696">
      <w:pPr>
        <w:tabs>
          <w:tab w:val="left" w:pos="1134"/>
        </w:tabs>
        <w:ind w:firstLine="567"/>
      </w:pPr>
      <w:r>
        <w:t xml:space="preserve">Сайт Минобрнауки РФ. Режим доступа: </w:t>
      </w:r>
      <w:hyperlink r:id="rId14" w:history="1">
        <w:r>
          <w:rPr>
            <w:rStyle w:val="a3"/>
            <w:rFonts w:eastAsiaTheme="majorEastAsia"/>
            <w:color w:val="auto"/>
          </w:rPr>
          <w:t>http://mon.gov.ru</w:t>
        </w:r>
      </w:hyperlink>
    </w:p>
    <w:p w:rsidR="00980FAD" w:rsidRDefault="00980FAD" w:rsidP="00526696">
      <w:pPr>
        <w:tabs>
          <w:tab w:val="left" w:pos="1134"/>
        </w:tabs>
        <w:ind w:firstLine="567"/>
      </w:pPr>
      <w:r>
        <w:rPr>
          <w:bCs/>
        </w:rPr>
        <w:t>Электронно-библиотечная система. Режим доступа: http://www.iprbookshop.ru/elibrary.html</w:t>
      </w:r>
    </w:p>
    <w:p w:rsidR="00980FAD" w:rsidRDefault="00980FAD" w:rsidP="00526696">
      <w:pPr>
        <w:pStyle w:val="a7"/>
        <w:tabs>
          <w:tab w:val="left" w:pos="1134"/>
        </w:tabs>
        <w:suppressAutoHyphens/>
        <w:ind w:left="0" w:firstLine="567"/>
        <w:jc w:val="both"/>
        <w:rPr>
          <w:sz w:val="24"/>
          <w:szCs w:val="24"/>
        </w:rPr>
      </w:pPr>
      <w:r>
        <w:rPr>
          <w:color w:val="000000"/>
          <w:sz w:val="24"/>
          <w:szCs w:val="24"/>
        </w:rPr>
        <w:t>Научная электронная библиотека «eLibrary.ru».http://elibrary.ru/defaultx.asp</w:t>
      </w:r>
    </w:p>
    <w:p w:rsidR="00980FAD" w:rsidRDefault="00980FAD" w:rsidP="00526696">
      <w:pPr>
        <w:pStyle w:val="a7"/>
        <w:tabs>
          <w:tab w:val="left" w:pos="1134"/>
        </w:tabs>
        <w:suppressAutoHyphens/>
        <w:ind w:left="0" w:firstLine="567"/>
        <w:jc w:val="both"/>
        <w:rPr>
          <w:color w:val="000000"/>
          <w:sz w:val="24"/>
          <w:szCs w:val="24"/>
        </w:rPr>
      </w:pPr>
      <w:r>
        <w:rPr>
          <w:color w:val="000000"/>
          <w:sz w:val="24"/>
          <w:szCs w:val="24"/>
        </w:rPr>
        <w:t>Российская государственная библиотека. http://www.rsl.ru/</w:t>
      </w:r>
    </w:p>
    <w:p w:rsidR="00980FAD" w:rsidRDefault="00980FAD" w:rsidP="00526696">
      <w:pPr>
        <w:pStyle w:val="a7"/>
        <w:tabs>
          <w:tab w:val="left" w:pos="1134"/>
        </w:tabs>
        <w:suppressAutoHyphens/>
        <w:ind w:left="0" w:firstLine="567"/>
        <w:jc w:val="both"/>
        <w:rPr>
          <w:rStyle w:val="a3"/>
          <w:rFonts w:eastAsiaTheme="majorEastAsia"/>
          <w:color w:val="000000"/>
        </w:rPr>
      </w:pPr>
      <w:r>
        <w:rPr>
          <w:color w:val="000000"/>
          <w:sz w:val="24"/>
          <w:szCs w:val="24"/>
        </w:rPr>
        <w:t xml:space="preserve"> «Мир энциклопедий». </w:t>
      </w:r>
      <w:hyperlink r:id="rId15" w:history="1">
        <w:r>
          <w:rPr>
            <w:rStyle w:val="a3"/>
            <w:rFonts w:eastAsiaTheme="majorEastAsia"/>
            <w:sz w:val="24"/>
            <w:szCs w:val="24"/>
          </w:rPr>
          <w:t>http://www.encyclopedia.ru/</w:t>
        </w:r>
      </w:hyperlink>
    </w:p>
    <w:p w:rsidR="00980FAD" w:rsidRDefault="00980FAD" w:rsidP="00526696">
      <w:pPr>
        <w:pStyle w:val="a7"/>
        <w:ind w:left="0" w:firstLine="567"/>
        <w:rPr>
          <w:rFonts w:eastAsiaTheme="majorEastAsia"/>
        </w:rPr>
      </w:pPr>
      <w:r>
        <w:rPr>
          <w:sz w:val="24"/>
          <w:szCs w:val="24"/>
        </w:rPr>
        <w:t>Российская национальная библиотека. www.nlr.ru</w:t>
      </w:r>
    </w:p>
    <w:p w:rsidR="00980FAD" w:rsidRDefault="00980FAD" w:rsidP="00526696">
      <w:pPr>
        <w:pStyle w:val="a7"/>
        <w:ind w:left="0" w:firstLine="567"/>
        <w:rPr>
          <w:sz w:val="24"/>
          <w:szCs w:val="24"/>
        </w:rPr>
      </w:pPr>
      <w:r>
        <w:rPr>
          <w:sz w:val="24"/>
          <w:szCs w:val="24"/>
        </w:rPr>
        <w:t>Университетская информационная система РОССИЯ uisrussia.msu.ru</w:t>
      </w:r>
    </w:p>
    <w:p w:rsidR="00980FAD" w:rsidRDefault="00980FAD" w:rsidP="00526696">
      <w:pPr>
        <w:pStyle w:val="a7"/>
        <w:ind w:left="0" w:firstLine="567"/>
        <w:rPr>
          <w:sz w:val="24"/>
          <w:szCs w:val="24"/>
        </w:rPr>
      </w:pPr>
      <w:r>
        <w:rPr>
          <w:sz w:val="24"/>
          <w:szCs w:val="24"/>
        </w:rPr>
        <w:t>«Российское образование»: электронный федеральный портал. www.edu.ru</w:t>
      </w:r>
    </w:p>
    <w:p w:rsidR="00980FAD" w:rsidRDefault="00980FAD" w:rsidP="00526696">
      <w:pPr>
        <w:pStyle w:val="a7"/>
        <w:ind w:left="0" w:firstLine="567"/>
        <w:rPr>
          <w:sz w:val="24"/>
          <w:szCs w:val="24"/>
        </w:rPr>
      </w:pPr>
      <w:r>
        <w:rPr>
          <w:sz w:val="24"/>
          <w:szCs w:val="24"/>
        </w:rPr>
        <w:t>Педагогика. Научно-теоретический журнал www.pedagogika-rao.ru</w:t>
      </w:r>
    </w:p>
    <w:p w:rsidR="00980FAD" w:rsidRDefault="00980FAD" w:rsidP="00526696">
      <w:pPr>
        <w:pStyle w:val="a7"/>
        <w:ind w:left="0" w:firstLine="567"/>
        <w:rPr>
          <w:sz w:val="24"/>
          <w:szCs w:val="24"/>
        </w:rPr>
      </w:pPr>
      <w:r>
        <w:rPr>
          <w:sz w:val="24"/>
          <w:szCs w:val="24"/>
        </w:rPr>
        <w:t>«Вопросы образования». Электронная версия журнала vo.hse.ru</w:t>
      </w:r>
    </w:p>
    <w:p w:rsidR="00980FAD" w:rsidRDefault="00980FAD" w:rsidP="00526696">
      <w:pPr>
        <w:pStyle w:val="a7"/>
        <w:ind w:left="0" w:firstLine="567"/>
        <w:rPr>
          <w:sz w:val="24"/>
          <w:szCs w:val="24"/>
        </w:rPr>
      </w:pPr>
      <w:r>
        <w:rPr>
          <w:sz w:val="24"/>
          <w:szCs w:val="24"/>
        </w:rPr>
        <w:t>«Учительская газета». Информационный сайт www.ug.ru</w:t>
      </w:r>
    </w:p>
    <w:p w:rsidR="00980FAD" w:rsidRDefault="00980FAD" w:rsidP="00526696">
      <w:pPr>
        <w:pStyle w:val="a7"/>
        <w:ind w:left="0" w:firstLine="567"/>
        <w:rPr>
          <w:sz w:val="24"/>
          <w:szCs w:val="24"/>
        </w:rPr>
      </w:pPr>
      <w:r>
        <w:rPr>
          <w:sz w:val="24"/>
          <w:szCs w:val="24"/>
        </w:rPr>
        <w:t>Педагогическая библиотека http://pedlib.ru/katalogy</w:t>
      </w:r>
    </w:p>
    <w:p w:rsidR="00980FAD" w:rsidRDefault="00980FAD" w:rsidP="00526696">
      <w:pPr>
        <w:pStyle w:val="Default"/>
        <w:ind w:firstLine="567"/>
      </w:pPr>
      <w:r>
        <w:t xml:space="preserve">Институт развития личности РАО http://www.ipd.ru/ </w:t>
      </w:r>
    </w:p>
    <w:p w:rsidR="00980FAD" w:rsidRDefault="00980FAD" w:rsidP="00526696">
      <w:pPr>
        <w:pStyle w:val="Default"/>
        <w:ind w:firstLine="567"/>
      </w:pPr>
      <w:r>
        <w:t xml:space="preserve">Кафедра психологии личности факультета психологии МГУ </w:t>
      </w:r>
    </w:p>
    <w:p w:rsidR="00980FAD" w:rsidRDefault="00980FAD" w:rsidP="00526696">
      <w:pPr>
        <w:pStyle w:val="Default"/>
        <w:ind w:firstLine="567"/>
      </w:pPr>
      <w:r>
        <w:t xml:space="preserve">http://www.psy.msu.ru/about/kaf/personal.html </w:t>
      </w:r>
    </w:p>
    <w:p w:rsidR="00980FAD" w:rsidRDefault="00980FAD" w:rsidP="00526696">
      <w:pPr>
        <w:pStyle w:val="Default"/>
        <w:ind w:firstLine="567"/>
      </w:pPr>
      <w:r>
        <w:t xml:space="preserve">Федеральный портал «Российское образование» http://www.edu.ru/ </w:t>
      </w:r>
    </w:p>
    <w:p w:rsidR="00980FAD" w:rsidRDefault="00980FAD" w:rsidP="00526696">
      <w:pPr>
        <w:pStyle w:val="Default"/>
        <w:ind w:firstLine="567"/>
      </w:pPr>
      <w:r>
        <w:t xml:space="preserve">Электронная гуманитарная библиотека http://www.gumfak.ru/ </w:t>
      </w:r>
    </w:p>
    <w:p w:rsidR="00980FAD" w:rsidRDefault="00980FAD" w:rsidP="00526696">
      <w:pPr>
        <w:pStyle w:val="Default"/>
        <w:ind w:firstLine="567"/>
      </w:pPr>
      <w:r>
        <w:t xml:space="preserve">Российский общеобразовательный портал http://www.school.edu.ru </w:t>
      </w:r>
    </w:p>
    <w:p w:rsidR="00980FAD" w:rsidRDefault="00980FAD" w:rsidP="00526696">
      <w:pPr>
        <w:pStyle w:val="Default"/>
        <w:ind w:firstLine="567"/>
      </w:pPr>
      <w:r>
        <w:t xml:space="preserve">Психологический энциклопедический словарь http://dictionary.fio.ru </w:t>
      </w:r>
    </w:p>
    <w:p w:rsidR="00980FAD" w:rsidRDefault="00980FAD" w:rsidP="00526696">
      <w:pPr>
        <w:pStyle w:val="Default"/>
        <w:ind w:firstLine="567"/>
      </w:pPr>
      <w:r>
        <w:t xml:space="preserve">Психологический портал www.flogiston.ru </w:t>
      </w:r>
    </w:p>
    <w:p w:rsidR="00980FAD" w:rsidRDefault="00980FAD" w:rsidP="00526696">
      <w:pPr>
        <w:pStyle w:val="Default"/>
        <w:ind w:firstLine="567"/>
      </w:pPr>
      <w:r>
        <w:t xml:space="preserve">Электронная библиотека по социальной психологии www.koob.ru_socialpsychology </w:t>
      </w:r>
    </w:p>
    <w:p w:rsidR="00980FAD" w:rsidRDefault="00980FAD" w:rsidP="00526696">
      <w:pPr>
        <w:pStyle w:val="a5"/>
        <w:tabs>
          <w:tab w:val="left" w:pos="0"/>
        </w:tabs>
        <w:spacing w:after="0"/>
        <w:ind w:firstLine="567"/>
      </w:pPr>
      <w:r>
        <w:t xml:space="preserve">http://psylib.myword.ru - Библиотека психологического форума MyWord.ru [Электронный ресурс]. </w:t>
      </w:r>
    </w:p>
    <w:p w:rsidR="00980FAD" w:rsidRDefault="00980FAD" w:rsidP="00526696">
      <w:pPr>
        <w:pStyle w:val="a5"/>
        <w:tabs>
          <w:tab w:val="left" w:pos="0"/>
        </w:tabs>
        <w:spacing w:after="0"/>
        <w:ind w:firstLine="567"/>
      </w:pPr>
      <w:r>
        <w:t xml:space="preserve">http://www.psycheya.ru,  - Сайт «Психея» [Электронный ресурс]. </w:t>
      </w:r>
    </w:p>
    <w:p w:rsidR="00980FAD" w:rsidRDefault="00980FAD" w:rsidP="00526696">
      <w:pPr>
        <w:pStyle w:val="a5"/>
        <w:tabs>
          <w:tab w:val="left" w:pos="0"/>
        </w:tabs>
        <w:spacing w:after="0"/>
        <w:ind w:firstLine="567"/>
      </w:pPr>
      <w:r>
        <w:t xml:space="preserve">http://www.psychology.ru/Library. - Библиотека сайта «Psychology.ru: Психология на русском языке» [Электронный ресурс]. </w:t>
      </w:r>
    </w:p>
    <w:p w:rsidR="00980FAD" w:rsidRDefault="00980FAD" w:rsidP="00526696">
      <w:pPr>
        <w:pStyle w:val="a5"/>
        <w:tabs>
          <w:tab w:val="left" w:pos="0"/>
        </w:tabs>
        <w:spacing w:after="0"/>
        <w:ind w:firstLine="567"/>
      </w:pPr>
      <w:r>
        <w:t xml:space="preserve">http://www.portalus.ru. - Всероссийская виртуальная энциклопедия [Электронный ресурс]. </w:t>
      </w:r>
    </w:p>
    <w:p w:rsidR="00980FAD" w:rsidRDefault="00980FAD" w:rsidP="00526696">
      <w:pPr>
        <w:pStyle w:val="a5"/>
        <w:tabs>
          <w:tab w:val="left" w:pos="0"/>
        </w:tabs>
        <w:spacing w:after="0"/>
        <w:ind w:firstLine="567"/>
      </w:pPr>
      <w:r>
        <w:t xml:space="preserve">http://www.psystudy.com/. - Научный электронный журнал «Психологические исследования» [Электронный ресурс]. </w:t>
      </w:r>
    </w:p>
    <w:p w:rsidR="00980FAD" w:rsidRDefault="00BD68F0" w:rsidP="00526696">
      <w:pPr>
        <w:pStyle w:val="a7"/>
        <w:ind w:left="0" w:firstLine="567"/>
        <w:rPr>
          <w:sz w:val="24"/>
          <w:szCs w:val="24"/>
        </w:rPr>
      </w:pPr>
      <w:hyperlink r:id="rId16" w:history="1">
        <w:r w:rsidR="00980FAD">
          <w:rPr>
            <w:rStyle w:val="a3"/>
            <w:rFonts w:eastAsiaTheme="majorEastAsia"/>
            <w:sz w:val="24"/>
            <w:szCs w:val="24"/>
            <w:lang w:val="en-US"/>
          </w:rPr>
          <w:t>http</w:t>
        </w:r>
        <w:r w:rsidR="00980FAD">
          <w:rPr>
            <w:rStyle w:val="a3"/>
            <w:rFonts w:eastAsiaTheme="majorEastAsia"/>
            <w:sz w:val="24"/>
            <w:szCs w:val="24"/>
          </w:rPr>
          <w:t>://</w:t>
        </w:r>
        <w:r w:rsidR="00980FAD">
          <w:rPr>
            <w:rStyle w:val="a3"/>
            <w:rFonts w:eastAsiaTheme="majorEastAsia"/>
            <w:sz w:val="24"/>
            <w:szCs w:val="24"/>
            <w:lang w:val="en-US"/>
          </w:rPr>
          <w:t>www</w:t>
        </w:r>
        <w:r w:rsidR="00980FAD">
          <w:rPr>
            <w:rStyle w:val="a3"/>
            <w:rFonts w:eastAsiaTheme="majorEastAsia"/>
            <w:sz w:val="24"/>
            <w:szCs w:val="24"/>
          </w:rPr>
          <w:t>.</w:t>
        </w:r>
        <w:proofErr w:type="spellStart"/>
        <w:r w:rsidR="00980FAD">
          <w:rPr>
            <w:rStyle w:val="a3"/>
            <w:rFonts w:eastAsiaTheme="majorEastAsia"/>
            <w:sz w:val="24"/>
            <w:szCs w:val="24"/>
            <w:lang w:val="en-US"/>
          </w:rPr>
          <w:t>IPRbookshop</w:t>
        </w:r>
        <w:proofErr w:type="spellEnd"/>
        <w:r w:rsidR="00980FAD">
          <w:rPr>
            <w:rStyle w:val="a3"/>
            <w:rFonts w:eastAsiaTheme="majorEastAsia"/>
            <w:sz w:val="24"/>
            <w:szCs w:val="24"/>
          </w:rPr>
          <w:t>.</w:t>
        </w:r>
        <w:proofErr w:type="spellStart"/>
        <w:r w:rsidR="00980FAD">
          <w:rPr>
            <w:rStyle w:val="a3"/>
            <w:rFonts w:eastAsiaTheme="majorEastAsia"/>
            <w:sz w:val="24"/>
            <w:szCs w:val="24"/>
            <w:lang w:val="en-US"/>
          </w:rPr>
          <w:t>ru</w:t>
        </w:r>
        <w:proofErr w:type="spellEnd"/>
        <w:r w:rsidR="00980FAD">
          <w:rPr>
            <w:rStyle w:val="a3"/>
            <w:rFonts w:eastAsiaTheme="majorEastAsia"/>
            <w:sz w:val="24"/>
            <w:szCs w:val="24"/>
          </w:rPr>
          <w:t>/</w:t>
        </w:r>
      </w:hyperlink>
      <w:r w:rsidR="00980FAD">
        <w:rPr>
          <w:sz w:val="24"/>
          <w:szCs w:val="24"/>
        </w:rPr>
        <w:t xml:space="preserve">  (инструкция для пользователей есть в библиотеке МПСУ)</w:t>
      </w:r>
    </w:p>
    <w:p w:rsidR="00980FAD" w:rsidRPr="00CD78FB" w:rsidRDefault="00980FAD" w:rsidP="00E52A7A">
      <w:pPr>
        <w:tabs>
          <w:tab w:val="left" w:pos="287"/>
        </w:tabs>
        <w:rPr>
          <w:sz w:val="28"/>
          <w:szCs w:val="28"/>
        </w:rPr>
      </w:pPr>
    </w:p>
    <w:p w:rsidR="00E7007D" w:rsidRPr="0040431C" w:rsidRDefault="00E7007D" w:rsidP="000D3990">
      <w:pPr>
        <w:pStyle w:val="a7"/>
        <w:numPr>
          <w:ilvl w:val="0"/>
          <w:numId w:val="27"/>
        </w:numPr>
        <w:tabs>
          <w:tab w:val="left" w:pos="525"/>
        </w:tabs>
        <w:suppressAutoHyphens/>
        <w:autoSpaceDN/>
        <w:adjustRightInd/>
        <w:ind w:left="0" w:right="-1" w:firstLine="0"/>
        <w:jc w:val="center"/>
        <w:outlineLvl w:val="0"/>
        <w:rPr>
          <w:i/>
          <w:sz w:val="28"/>
          <w:szCs w:val="28"/>
        </w:rPr>
      </w:pPr>
      <w:bookmarkStart w:id="14" w:name="_Toc459975987"/>
      <w:r w:rsidRPr="00E52A7A">
        <w:rPr>
          <w:b/>
          <w:sz w:val="28"/>
          <w:szCs w:val="28"/>
        </w:rPr>
        <w:lastRenderedPageBreak/>
        <w:t xml:space="preserve">Методические указания для обучающихся по </w:t>
      </w:r>
      <w:proofErr w:type="spellStart"/>
      <w:r w:rsidRPr="00E52A7A">
        <w:rPr>
          <w:b/>
          <w:sz w:val="28"/>
          <w:szCs w:val="28"/>
        </w:rPr>
        <w:t>освоениюдисциплины</w:t>
      </w:r>
      <w:bookmarkEnd w:id="14"/>
      <w:proofErr w:type="spellEnd"/>
    </w:p>
    <w:p w:rsidR="0040431C" w:rsidRPr="00E52A7A" w:rsidRDefault="0040431C" w:rsidP="000D3990">
      <w:pPr>
        <w:pStyle w:val="a7"/>
        <w:numPr>
          <w:ilvl w:val="0"/>
          <w:numId w:val="27"/>
        </w:numPr>
        <w:tabs>
          <w:tab w:val="left" w:pos="525"/>
        </w:tabs>
        <w:suppressAutoHyphens/>
        <w:autoSpaceDN/>
        <w:adjustRightInd/>
        <w:ind w:left="0" w:right="-1" w:firstLine="0"/>
        <w:jc w:val="center"/>
        <w:outlineLvl w:val="0"/>
        <w:rPr>
          <w:i/>
          <w:sz w:val="28"/>
          <w:szCs w:val="28"/>
        </w:rPr>
      </w:pPr>
    </w:p>
    <w:tbl>
      <w:tblPr>
        <w:tblW w:w="9639" w:type="dxa"/>
        <w:tblInd w:w="108" w:type="dxa"/>
        <w:tblLayout w:type="fixed"/>
        <w:tblLook w:val="04A0" w:firstRow="1" w:lastRow="0" w:firstColumn="1" w:lastColumn="0" w:noHBand="0" w:noVBand="1"/>
      </w:tblPr>
      <w:tblGrid>
        <w:gridCol w:w="1843"/>
        <w:gridCol w:w="7796"/>
      </w:tblGrid>
      <w:tr w:rsidR="00E7007D" w:rsidTr="00E52A7A">
        <w:tc>
          <w:tcPr>
            <w:tcW w:w="1843"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jc w:val="center"/>
              <w:rPr>
                <w:b/>
                <w:sz w:val="24"/>
              </w:rPr>
            </w:pPr>
            <w:r>
              <w:rPr>
                <w:b/>
                <w:sz w:val="24"/>
              </w:rPr>
              <w:t>Вид деятельности</w:t>
            </w:r>
          </w:p>
        </w:tc>
        <w:tc>
          <w:tcPr>
            <w:tcW w:w="7796"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jc w:val="center"/>
              <w:rPr>
                <w:b/>
                <w:sz w:val="24"/>
              </w:rPr>
            </w:pPr>
            <w:r>
              <w:rPr>
                <w:b/>
                <w:sz w:val="24"/>
              </w:rPr>
              <w:t>Методические указания по организации деятельности обучающегося</w:t>
            </w:r>
          </w:p>
        </w:tc>
      </w:tr>
      <w:tr w:rsidR="00E7007D" w:rsidTr="00E52A7A">
        <w:tc>
          <w:tcPr>
            <w:tcW w:w="1843"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rPr>
                <w:sz w:val="24"/>
              </w:rPr>
            </w:pPr>
            <w:r>
              <w:rPr>
                <w:sz w:val="24"/>
              </w:rPr>
              <w:t>Лекция</w:t>
            </w:r>
          </w:p>
        </w:tc>
        <w:tc>
          <w:tcPr>
            <w:tcW w:w="7796"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jc w:val="both"/>
              <w:rPr>
                <w:sz w:val="24"/>
              </w:rPr>
            </w:pPr>
            <w:r>
              <w:rPr>
                <w:sz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Уделить внимание основным понятиям идр.</w:t>
            </w:r>
          </w:p>
        </w:tc>
      </w:tr>
      <w:tr w:rsidR="00E7007D" w:rsidTr="00E52A7A">
        <w:tc>
          <w:tcPr>
            <w:tcW w:w="1843"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rPr>
                <w:sz w:val="24"/>
              </w:rPr>
            </w:pPr>
            <w:r>
              <w:rPr>
                <w:sz w:val="24"/>
              </w:rPr>
              <w:t>Практические занятия</w:t>
            </w:r>
          </w:p>
        </w:tc>
        <w:tc>
          <w:tcPr>
            <w:tcW w:w="7796"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jc w:val="both"/>
              <w:rPr>
                <w:sz w:val="24"/>
              </w:rPr>
            </w:pPr>
            <w:r>
              <w:rPr>
                <w:sz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w:t>
            </w:r>
            <w:r>
              <w:rPr>
                <w:i/>
                <w:sz w:val="24"/>
              </w:rPr>
              <w:t>указать текст из источника и др.)</w:t>
            </w:r>
            <w:r>
              <w:rPr>
                <w:sz w:val="24"/>
              </w:rPr>
              <w:t>. Прослушивание аудио- и видеозаписей по заданной теме, решение расчетно-графических заданий, решение задач по алгоритму и др.</w:t>
            </w:r>
          </w:p>
        </w:tc>
      </w:tr>
      <w:tr w:rsidR="00E7007D" w:rsidTr="00E52A7A">
        <w:tc>
          <w:tcPr>
            <w:tcW w:w="1843"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jc w:val="both"/>
              <w:rPr>
                <w:sz w:val="24"/>
              </w:rPr>
            </w:pPr>
            <w:r>
              <w:rPr>
                <w:sz w:val="24"/>
              </w:rPr>
              <w:t>Контрольная работа / индивидуальные задания</w:t>
            </w:r>
          </w:p>
        </w:tc>
        <w:tc>
          <w:tcPr>
            <w:tcW w:w="7796"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jc w:val="both"/>
              <w:rPr>
                <w:sz w:val="24"/>
              </w:rPr>
            </w:pPr>
            <w:r>
              <w:rPr>
                <w:sz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E7007D" w:rsidTr="00E52A7A">
        <w:tc>
          <w:tcPr>
            <w:tcW w:w="1843"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rPr>
                <w:sz w:val="24"/>
              </w:rPr>
            </w:pPr>
            <w:r>
              <w:rPr>
                <w:sz w:val="24"/>
              </w:rPr>
              <w:t>Реферат/доклад</w:t>
            </w:r>
          </w:p>
        </w:tc>
        <w:tc>
          <w:tcPr>
            <w:tcW w:w="7796"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jc w:val="both"/>
              <w:rPr>
                <w:sz w:val="24"/>
              </w:rPr>
            </w:pPr>
            <w:r>
              <w:rPr>
                <w:sz w:val="24"/>
              </w:rPr>
              <w:t>Поиск литературы и составление библиографии, использование от 3 до 5 научных работ, изложение мнения авторов и своего суждения по выбранному вопросу; изложение основных аспектов проблемы. Ознакомиться со структурой и оформлением реферата.</w:t>
            </w:r>
          </w:p>
          <w:p w:rsidR="00E7007D" w:rsidRDefault="00E7007D" w:rsidP="00023D6A">
            <w:pPr>
              <w:pStyle w:val="TableParagraph"/>
              <w:ind w:left="0"/>
              <w:jc w:val="both"/>
              <w:rPr>
                <w:sz w:val="24"/>
              </w:rPr>
            </w:pPr>
            <w:r>
              <w:rPr>
                <w:sz w:val="24"/>
              </w:rPr>
              <w:t xml:space="preserve">обучающийся вправе избрать для реферата (доклада) любую тему в </w:t>
            </w:r>
            <w:proofErr w:type="gramStart"/>
            <w:r>
              <w:rPr>
                <w:sz w:val="24"/>
              </w:rPr>
              <w:t>пределах  программы</w:t>
            </w:r>
            <w:proofErr w:type="gramEnd"/>
            <w:r>
              <w:rPr>
                <w:sz w:val="24"/>
              </w:rPr>
              <w:t xml:space="preserve">  учебной  дисциплины.  </w:t>
            </w:r>
            <w:proofErr w:type="gramStart"/>
            <w:r>
              <w:rPr>
                <w:sz w:val="24"/>
              </w:rPr>
              <w:t>Важно  при</w:t>
            </w:r>
            <w:proofErr w:type="gramEnd"/>
            <w:r>
              <w:rPr>
                <w:sz w:val="24"/>
              </w:rPr>
              <w:t xml:space="preserve">  этом учитывать ее актуальность, научную разработанность, возможность нахождения необходимых источников для изучения темы реферата (доклада),  имеющиеся у обучающегося  начальные  знания  и  личный интерес к выбору данной темы. </w:t>
            </w:r>
          </w:p>
          <w:p w:rsidR="00E7007D" w:rsidRDefault="00E7007D" w:rsidP="00023D6A">
            <w:pPr>
              <w:pStyle w:val="TableParagraph"/>
              <w:ind w:left="0"/>
              <w:jc w:val="both"/>
              <w:rPr>
                <w:sz w:val="24"/>
              </w:rPr>
            </w:pPr>
            <w:r>
              <w:rPr>
                <w:sz w:val="24"/>
              </w:rPr>
              <w:t xml:space="preserve">После выбора темы реферата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w:t>
            </w:r>
          </w:p>
          <w:p w:rsidR="00E7007D" w:rsidRDefault="00E7007D" w:rsidP="00023D6A">
            <w:pPr>
              <w:pStyle w:val="TableParagraph"/>
              <w:ind w:left="0"/>
              <w:jc w:val="both"/>
              <w:rPr>
                <w:sz w:val="24"/>
              </w:rPr>
            </w:pPr>
            <w:r>
              <w:rPr>
                <w:sz w:val="24"/>
              </w:rPr>
              <w:t>Реферат (доклад)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E7007D" w:rsidRDefault="00E7007D" w:rsidP="00023D6A">
            <w:pPr>
              <w:pStyle w:val="TableParagraph"/>
              <w:ind w:left="0"/>
              <w:jc w:val="both"/>
              <w:rPr>
                <w:sz w:val="24"/>
              </w:rPr>
            </w:pPr>
            <w:r>
              <w:rPr>
                <w:sz w:val="24"/>
              </w:rPr>
              <w:t xml:space="preserve">Примерные этапы работы над рефератом (докладом): формулирование темы (тема должна быть актуальной, оригинальной </w:t>
            </w:r>
            <w:proofErr w:type="gramStart"/>
            <w:r>
              <w:rPr>
                <w:sz w:val="24"/>
              </w:rPr>
              <w:t>и  интересной</w:t>
            </w:r>
            <w:proofErr w:type="gramEnd"/>
            <w:r>
              <w:rPr>
                <w:sz w:val="24"/>
              </w:rPr>
              <w:t xml:space="preserve">  по  содержанию); подбор и изучение основных источников по теме (как правило, не менее 7); составление библиографии; обработка и систематизация информации; разработка плана; написание реферата (доклада); публичное выступление  с результатами исследования (на </w:t>
            </w:r>
            <w:r>
              <w:rPr>
                <w:sz w:val="24"/>
              </w:rPr>
              <w:lastRenderedPageBreak/>
              <w:t>семи наре, на заседании предметного кружка, на студенческой научно-практической конференции, на консультации).</w:t>
            </w:r>
          </w:p>
          <w:p w:rsidR="00E7007D" w:rsidRDefault="00E7007D" w:rsidP="00023D6A">
            <w:pPr>
              <w:pStyle w:val="TableParagraph"/>
              <w:ind w:left="0"/>
              <w:jc w:val="both"/>
              <w:rPr>
                <w:sz w:val="24"/>
              </w:rPr>
            </w:pPr>
            <w:r>
              <w:rPr>
                <w:sz w:val="24"/>
              </w:rPr>
              <w:t xml:space="preserve">Реферат  (доклад)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w:t>
            </w:r>
          </w:p>
          <w:p w:rsidR="00E7007D" w:rsidRDefault="00E7007D" w:rsidP="00023D6A">
            <w:pPr>
              <w:pStyle w:val="TableParagraph"/>
              <w:ind w:left="0"/>
              <w:jc w:val="both"/>
              <w:rPr>
                <w:sz w:val="24"/>
              </w:rPr>
            </w:pPr>
            <w:r>
              <w:rPr>
                <w:sz w:val="24"/>
              </w:rPr>
              <w:t>Защита реферата или выступление с докладом продолжается в течение 5-7 минут по плану. Выступающему, по окончании представления реферата (доклада), могут быть заданы вопросы по теме реферата (доклада).</w:t>
            </w:r>
            <w:r w:rsidR="0040431C">
              <w:rPr>
                <w:sz w:val="24"/>
              </w:rPr>
              <w:t xml:space="preserve"> </w:t>
            </w:r>
            <w:r>
              <w:rPr>
                <w:sz w:val="24"/>
              </w:rPr>
              <w:t xml:space="preserve">Рекомендуемый объем реферата 10-15 страниц компьютерного (машинописного) текста, доклада – 2-3 страницы. </w:t>
            </w:r>
          </w:p>
          <w:p w:rsidR="00E7007D" w:rsidRDefault="00E7007D" w:rsidP="00023D6A">
            <w:pPr>
              <w:pStyle w:val="TableParagraph"/>
              <w:ind w:left="0"/>
              <w:jc w:val="both"/>
              <w:rPr>
                <w:i/>
                <w:sz w:val="24"/>
              </w:rPr>
            </w:pPr>
            <w:r>
              <w:rPr>
                <w:sz w:val="24"/>
              </w:rPr>
              <w:t>Инструкция по выполнению требований к оформлению работы находится в методических материалах.</w:t>
            </w:r>
          </w:p>
        </w:tc>
      </w:tr>
      <w:tr w:rsidR="00E7007D" w:rsidTr="00E52A7A">
        <w:tc>
          <w:tcPr>
            <w:tcW w:w="1843"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rPr>
                <w:sz w:val="24"/>
              </w:rPr>
            </w:pPr>
            <w:r>
              <w:rPr>
                <w:sz w:val="24"/>
              </w:rPr>
              <w:lastRenderedPageBreak/>
              <w:t>Практикум / лабораторная работа</w:t>
            </w:r>
          </w:p>
        </w:tc>
        <w:tc>
          <w:tcPr>
            <w:tcW w:w="7796"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jc w:val="both"/>
              <w:rPr>
                <w:sz w:val="24"/>
              </w:rPr>
            </w:pPr>
            <w:r>
              <w:rPr>
                <w:sz w:val="24"/>
              </w:rPr>
              <w:t xml:space="preserve">Практикум/лабораторная работа тесным образом связаны с изученным материалом, а также способствуют прочному, неформальному его усвоению. Основной формой их проведения являются практические и лабораторные работы, на которых обучающиеся самостоятельно упражняются в практическом применении усвоенных теоретических знаний и умений. Главное их различие состоит в том, что на лабораторных работах доминирующей составляющей является процесс формирования экспериментальных умений </w:t>
            </w:r>
            <w:r>
              <w:rPr>
                <w:sz w:val="24"/>
                <w:szCs w:val="24"/>
                <w:lang w:eastAsia="ru-RU"/>
              </w:rPr>
              <w:t>обучающихся</w:t>
            </w:r>
            <w:r>
              <w:rPr>
                <w:sz w:val="24"/>
              </w:rPr>
              <w:t xml:space="preserve">, а на практических работах — конструктивных. Различают установочные, иллюстративные, тренировочные, исследовательские, творческие и обобщающие практикумы. Основным же способом организации деятельности обучающихся на практикумах является групповая форма работы. При этом каждая группа из двух-трех человек выполняет, как правило, отличающуюся от других практическую или лабораторную работу. </w:t>
            </w:r>
          </w:p>
        </w:tc>
      </w:tr>
      <w:tr w:rsidR="00E7007D" w:rsidTr="00E52A7A">
        <w:tc>
          <w:tcPr>
            <w:tcW w:w="1843"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rPr>
                <w:sz w:val="24"/>
              </w:rPr>
            </w:pPr>
            <w:r>
              <w:rPr>
                <w:sz w:val="24"/>
              </w:rPr>
              <w:t>Коллоквиум</w:t>
            </w:r>
          </w:p>
        </w:tc>
        <w:tc>
          <w:tcPr>
            <w:tcW w:w="7796" w:type="dxa"/>
            <w:tcBorders>
              <w:top w:val="single" w:sz="4" w:space="0" w:color="auto"/>
              <w:left w:val="single" w:sz="4" w:space="0" w:color="auto"/>
              <w:bottom w:val="single" w:sz="4" w:space="0" w:color="auto"/>
              <w:right w:val="single" w:sz="4" w:space="0" w:color="auto"/>
            </w:tcBorders>
            <w:hideMark/>
          </w:tcPr>
          <w:p w:rsidR="00E7007D" w:rsidRDefault="00E7007D" w:rsidP="00023D6A">
            <w:pPr>
              <w:tabs>
                <w:tab w:val="left" w:pos="0"/>
              </w:tabs>
              <w:jc w:val="both"/>
              <w:rPr>
                <w:sz w:val="24"/>
              </w:rPr>
            </w:pPr>
            <w:r>
              <w:rPr>
                <w:iCs/>
                <w:sz w:val="24"/>
                <w:szCs w:val="24"/>
              </w:rPr>
              <w:t xml:space="preserve">Коллоквиум </w:t>
            </w:r>
            <w:r>
              <w:rPr>
                <w:sz w:val="24"/>
                <w:szCs w:val="24"/>
              </w:rPr>
              <w:t xml:space="preserve">(лат. </w:t>
            </w:r>
            <w:proofErr w:type="spellStart"/>
            <w:r>
              <w:rPr>
                <w:sz w:val="24"/>
                <w:szCs w:val="24"/>
              </w:rPr>
              <w:t>colloquium</w:t>
            </w:r>
            <w:proofErr w:type="spellEnd"/>
            <w:r>
              <w:rPr>
                <w:sz w:val="24"/>
                <w:szCs w:val="24"/>
              </w:rPr>
              <w:t xml:space="preserve"> – разговор, беседа) может служить формой не только проверки, но и повышения знаний обучающихся. На коллоквиумах обсуждаются отдельные части, разделы, темы, вопросы изучаемого курса, обычно не включаемые в тематику  практических учебных занятий, а также рефераты, проекты и иные работы обучающихся.</w:t>
            </w:r>
          </w:p>
        </w:tc>
      </w:tr>
      <w:tr w:rsidR="00E7007D" w:rsidTr="00E52A7A">
        <w:tc>
          <w:tcPr>
            <w:tcW w:w="1843"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rPr>
                <w:sz w:val="24"/>
              </w:rPr>
            </w:pPr>
            <w:r>
              <w:rPr>
                <w:sz w:val="24"/>
              </w:rPr>
              <w:t>Эссе</w:t>
            </w:r>
          </w:p>
        </w:tc>
        <w:tc>
          <w:tcPr>
            <w:tcW w:w="7796" w:type="dxa"/>
            <w:tcBorders>
              <w:top w:val="single" w:sz="4" w:space="0" w:color="auto"/>
              <w:left w:val="single" w:sz="4" w:space="0" w:color="auto"/>
              <w:bottom w:val="single" w:sz="4" w:space="0" w:color="auto"/>
              <w:right w:val="single" w:sz="4" w:space="0" w:color="auto"/>
            </w:tcBorders>
            <w:hideMark/>
          </w:tcPr>
          <w:p w:rsidR="00E7007D" w:rsidRDefault="00E7007D" w:rsidP="00023D6A">
            <w:pPr>
              <w:jc w:val="both"/>
              <w:rPr>
                <w:sz w:val="24"/>
                <w:szCs w:val="24"/>
              </w:rPr>
            </w:pPr>
            <w:r>
              <w:rPr>
                <w:sz w:val="24"/>
                <w:szCs w:val="24"/>
              </w:rPr>
              <w:t xml:space="preserve">Эссе по проблематике дисциплины «Актуальные проблемы обучающегося на разных ступенях образования (дошкольного, школьного, вузовского)» представляет собой  небольшую, свободного изложения  творческую работу, выражающую мнение автора о сущности проблемы. </w:t>
            </w:r>
          </w:p>
          <w:p w:rsidR="00E7007D" w:rsidRDefault="00E7007D" w:rsidP="00023D6A">
            <w:pPr>
              <w:jc w:val="both"/>
              <w:rPr>
                <w:sz w:val="24"/>
                <w:szCs w:val="24"/>
              </w:rPr>
            </w:pPr>
            <w:r>
              <w:rPr>
                <w:sz w:val="24"/>
                <w:szCs w:val="24"/>
              </w:rPr>
              <w:t>Эссе может быть подготовлено в устной или письменной форме. В  устной  форме  подготовленный материал  излагается  на семинарском занятии. В письменном виде объем эссе, как правило, не превышает 5 страниц текста и представляется для проверки и оценки    преподавателю, который в данной группе проводит семинарские занятия. Тема эссе может быть выбрана обучающимся как из предлагаемого и рекомендованного преподавателем перечня, так и самостоятельно.</w:t>
            </w:r>
            <w:r w:rsidR="00023D6A">
              <w:rPr>
                <w:sz w:val="24"/>
                <w:szCs w:val="24"/>
              </w:rPr>
              <w:t xml:space="preserve"> </w:t>
            </w:r>
            <w:r>
              <w:rPr>
                <w:sz w:val="24"/>
                <w:szCs w:val="24"/>
              </w:rPr>
              <w:t xml:space="preserve">Тема эссе может быть предложена обучающимся, исходя из его желания и научного </w:t>
            </w:r>
            <w:proofErr w:type="gramStart"/>
            <w:r>
              <w:rPr>
                <w:sz w:val="24"/>
                <w:szCs w:val="24"/>
              </w:rPr>
              <w:t>интереса.Новая</w:t>
            </w:r>
            <w:proofErr w:type="gramEnd"/>
            <w:r>
              <w:rPr>
                <w:sz w:val="24"/>
                <w:szCs w:val="24"/>
              </w:rPr>
              <w:t xml:space="preserve"> тема эссе либо освещение новых аспектов одной из предлагаемых кафедрой тем, может  быть  выбрана  обучающимся также  и  по  согласованию  с преподавателем. </w:t>
            </w:r>
          </w:p>
          <w:p w:rsidR="00E7007D" w:rsidRDefault="00E7007D" w:rsidP="00023D6A">
            <w:pPr>
              <w:jc w:val="both"/>
            </w:pPr>
            <w:r>
              <w:rPr>
                <w:sz w:val="24"/>
                <w:szCs w:val="24"/>
              </w:rPr>
              <w:t>Написание эссе осуществляется самостоятельно путем творческого  изложения изученных научных материалов и нормативных источников.</w:t>
            </w:r>
          </w:p>
        </w:tc>
      </w:tr>
      <w:tr w:rsidR="00E7007D" w:rsidTr="00E52A7A">
        <w:tc>
          <w:tcPr>
            <w:tcW w:w="1843"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rPr>
                <w:sz w:val="24"/>
              </w:rPr>
            </w:pPr>
            <w:r>
              <w:rPr>
                <w:sz w:val="24"/>
              </w:rPr>
              <w:lastRenderedPageBreak/>
              <w:t>Кейс-задачи (творческие задачи)</w:t>
            </w:r>
          </w:p>
        </w:tc>
        <w:tc>
          <w:tcPr>
            <w:tcW w:w="7796" w:type="dxa"/>
            <w:tcBorders>
              <w:top w:val="single" w:sz="4" w:space="0" w:color="auto"/>
              <w:left w:val="single" w:sz="4" w:space="0" w:color="auto"/>
              <w:bottom w:val="single" w:sz="4" w:space="0" w:color="auto"/>
              <w:right w:val="single" w:sz="4" w:space="0" w:color="auto"/>
            </w:tcBorders>
            <w:hideMark/>
          </w:tcPr>
          <w:p w:rsidR="00E7007D" w:rsidRDefault="00E7007D" w:rsidP="00023D6A">
            <w:pPr>
              <w:jc w:val="both"/>
              <w:rPr>
                <w:sz w:val="24"/>
                <w:szCs w:val="24"/>
              </w:rPr>
            </w:pPr>
            <w:r>
              <w:rPr>
                <w:sz w:val="24"/>
                <w:szCs w:val="24"/>
              </w:rPr>
              <w:t>Кейс-задача это проблемное задание, в котором обучающимся предлагают   осмыслить реальную профессионально-</w:t>
            </w:r>
            <w:proofErr w:type="gramStart"/>
            <w:r>
              <w:rPr>
                <w:sz w:val="24"/>
                <w:szCs w:val="24"/>
              </w:rPr>
              <w:t>ориентированную  ситуацию</w:t>
            </w:r>
            <w:proofErr w:type="gramEnd"/>
            <w:r>
              <w:rPr>
                <w:sz w:val="24"/>
                <w:szCs w:val="24"/>
              </w:rPr>
              <w:t>,  необходимую для решения данной проблемы. Кейс-задача решается, как  правило,  на  основе  норм действующего законодательства.</w:t>
            </w:r>
          </w:p>
          <w:p w:rsidR="00E7007D" w:rsidRDefault="00E7007D" w:rsidP="00023D6A">
            <w:pPr>
              <w:widowControl/>
              <w:jc w:val="both"/>
            </w:pPr>
            <w:r>
              <w:rPr>
                <w:sz w:val="24"/>
                <w:szCs w:val="24"/>
              </w:rPr>
              <w:t>Кейс-задачи доводятся до сведения обучающихся преподавателем, ведущим практические занятия (семинары), а также устанавливаются сроки их сдачи на проверку. Процедура разрешений кейс-задач доводится до сведения обучающихся преподавателем</w:t>
            </w:r>
            <w:r>
              <w:rPr>
                <w:rFonts w:ascii="Arial" w:hAnsi="Arial" w:cs="Arial"/>
                <w:sz w:val="30"/>
                <w:szCs w:val="30"/>
              </w:rPr>
              <w:t xml:space="preserve">. </w:t>
            </w:r>
          </w:p>
        </w:tc>
      </w:tr>
      <w:tr w:rsidR="00E7007D" w:rsidTr="00E52A7A">
        <w:tc>
          <w:tcPr>
            <w:tcW w:w="1843"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rPr>
                <w:sz w:val="24"/>
              </w:rPr>
            </w:pPr>
            <w:r>
              <w:rPr>
                <w:sz w:val="24"/>
              </w:rPr>
              <w:t>Тест</w:t>
            </w:r>
          </w:p>
        </w:tc>
        <w:tc>
          <w:tcPr>
            <w:tcW w:w="7796"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jc w:val="both"/>
              <w:rPr>
                <w:sz w:val="24"/>
              </w:rPr>
            </w:pPr>
            <w:r>
              <w:rPr>
                <w:sz w:val="24"/>
              </w:rPr>
              <w:t>Тест это система стандартизированных вопросов (заданий) позволяющих автоматизировать процедуру измерения уровня знаний и умений обучающихся. Тесты могут быть аудиторными и внеаудиторными. О проведении теста, его формы, а также раздел (темы)  дисциплины, выносимые на тестирование, доводит до сведения</w:t>
            </w:r>
            <w:r>
              <w:rPr>
                <w:sz w:val="24"/>
                <w:szCs w:val="24"/>
                <w:lang w:eastAsia="ru-RU"/>
              </w:rPr>
              <w:t>обучающихся</w:t>
            </w:r>
            <w:r>
              <w:rPr>
                <w:sz w:val="24"/>
              </w:rPr>
              <w:t xml:space="preserve"> преподаватель, ведущий семинарские занятия.</w:t>
            </w:r>
          </w:p>
        </w:tc>
      </w:tr>
      <w:tr w:rsidR="00E7007D" w:rsidTr="00E52A7A">
        <w:tc>
          <w:tcPr>
            <w:tcW w:w="1843"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rPr>
                <w:sz w:val="24"/>
              </w:rPr>
            </w:pPr>
            <w:r>
              <w:rPr>
                <w:sz w:val="24"/>
              </w:rPr>
              <w:t>Терминологический словарь</w:t>
            </w:r>
          </w:p>
        </w:tc>
        <w:tc>
          <w:tcPr>
            <w:tcW w:w="7796"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jc w:val="both"/>
              <w:rPr>
                <w:sz w:val="24"/>
              </w:rPr>
            </w:pPr>
            <w:r>
              <w:rPr>
                <w:sz w:val="24"/>
              </w:rPr>
              <w:t xml:space="preserve">В начале учебного семестра все </w:t>
            </w:r>
            <w:r>
              <w:rPr>
                <w:sz w:val="24"/>
                <w:szCs w:val="24"/>
                <w:lang w:eastAsia="ru-RU"/>
              </w:rPr>
              <w:t>обучающиеся</w:t>
            </w:r>
            <w:r>
              <w:rPr>
                <w:sz w:val="24"/>
              </w:rPr>
              <w:t xml:space="preserve"> разбиваются  на микро-группы  4-5  человек,  при  разделении  на  группы  могут учитываться пожелания </w:t>
            </w:r>
            <w:r>
              <w:rPr>
                <w:sz w:val="24"/>
                <w:szCs w:val="24"/>
                <w:lang w:eastAsia="ru-RU"/>
              </w:rPr>
              <w:t>обучающихся</w:t>
            </w:r>
            <w:r>
              <w:rPr>
                <w:sz w:val="24"/>
              </w:rPr>
              <w:t>. Каждая группа получает тему для составления терминологического словаря в количестве не менее 50 терминов.  При  этом оцениваются все члены микро-группы одинаково  по  результатам составления  словаря. Фамилии  членов микро-группы указываются на титульном листе, последняя страница содержит подписи всех членов микро-группы. Каждый член микро-группы  должен  владеть соответствующей  терминологией.  Срок выполнения  одно  из  последних семинарских  занятий семестра.</w:t>
            </w:r>
          </w:p>
        </w:tc>
      </w:tr>
      <w:tr w:rsidR="00E7007D" w:rsidTr="00E52A7A">
        <w:tc>
          <w:tcPr>
            <w:tcW w:w="1843"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rPr>
                <w:sz w:val="24"/>
              </w:rPr>
            </w:pPr>
            <w:r>
              <w:rPr>
                <w:sz w:val="24"/>
              </w:rPr>
              <w:t>Собеседование</w:t>
            </w:r>
          </w:p>
        </w:tc>
        <w:tc>
          <w:tcPr>
            <w:tcW w:w="7796"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jc w:val="both"/>
              <w:rPr>
                <w:sz w:val="24"/>
              </w:rPr>
            </w:pPr>
            <w:r>
              <w:rPr>
                <w:sz w:val="24"/>
              </w:rPr>
              <w:t>Собеседование - это средство контроля, организованное как специальная беседа преподавателя со</w:t>
            </w:r>
            <w:r>
              <w:rPr>
                <w:sz w:val="24"/>
                <w:szCs w:val="24"/>
                <w:lang w:eastAsia="ru-RU"/>
              </w:rPr>
              <w:t>обучающимся</w:t>
            </w:r>
            <w:r>
              <w:rPr>
                <w:sz w:val="24"/>
              </w:rPr>
              <w:t xml:space="preserve"> на темы, связанные </w:t>
            </w:r>
            <w:proofErr w:type="gramStart"/>
            <w:r>
              <w:rPr>
                <w:sz w:val="24"/>
              </w:rPr>
              <w:t>с  изучаемой</w:t>
            </w:r>
            <w:proofErr w:type="gramEnd"/>
            <w:r>
              <w:rPr>
                <w:sz w:val="24"/>
              </w:rPr>
              <w:t xml:space="preserve">  дисциплиной, и рассчитанное на выявление объема знаний </w:t>
            </w:r>
            <w:r>
              <w:rPr>
                <w:sz w:val="24"/>
                <w:szCs w:val="24"/>
                <w:lang w:eastAsia="ru-RU"/>
              </w:rPr>
              <w:t>обучающегося</w:t>
            </w:r>
            <w:r>
              <w:rPr>
                <w:sz w:val="24"/>
              </w:rPr>
              <w:t xml:space="preserve"> по определенному разделу, теме, проблеме и т.п. Проблематика,  выносимая  на  собеседование  определена  в заданиях  для  самостоятельной  работы  </w:t>
            </w:r>
            <w:r>
              <w:rPr>
                <w:sz w:val="24"/>
                <w:szCs w:val="24"/>
                <w:lang w:eastAsia="ru-RU"/>
              </w:rPr>
              <w:t>обучающегося</w:t>
            </w:r>
            <w:r>
              <w:rPr>
                <w:sz w:val="24"/>
              </w:rPr>
              <w:t xml:space="preserve">, а также может определяться преподавателем, ведущим семинарские занятия. Во  время  проведения собеседования </w:t>
            </w:r>
            <w:r>
              <w:rPr>
                <w:sz w:val="24"/>
                <w:szCs w:val="24"/>
                <w:lang w:eastAsia="ru-RU"/>
              </w:rPr>
              <w:t>обучающийся</w:t>
            </w:r>
            <w:r>
              <w:rPr>
                <w:sz w:val="24"/>
              </w:rPr>
              <w:t xml:space="preserve"> должен уметь обсудить с  преподавателем  соответствующую  проблематику  на уровне диалога.</w:t>
            </w:r>
          </w:p>
        </w:tc>
      </w:tr>
      <w:tr w:rsidR="00E7007D" w:rsidTr="00E52A7A">
        <w:tc>
          <w:tcPr>
            <w:tcW w:w="1843" w:type="dxa"/>
            <w:tcBorders>
              <w:top w:val="single" w:sz="4" w:space="0" w:color="auto"/>
              <w:left w:val="single" w:sz="4" w:space="0" w:color="auto"/>
              <w:bottom w:val="single" w:sz="4" w:space="0" w:color="auto"/>
              <w:right w:val="single" w:sz="4" w:space="0" w:color="auto"/>
            </w:tcBorders>
            <w:hideMark/>
          </w:tcPr>
          <w:p w:rsidR="00E7007D" w:rsidRDefault="00E7007D" w:rsidP="00023D6A">
            <w:pPr>
              <w:widowControl/>
              <w:rPr>
                <w:sz w:val="24"/>
                <w:szCs w:val="24"/>
              </w:rPr>
            </w:pPr>
            <w:r>
              <w:rPr>
                <w:sz w:val="24"/>
                <w:szCs w:val="24"/>
              </w:rPr>
              <w:t xml:space="preserve">Групповая дискуссия </w:t>
            </w:r>
          </w:p>
        </w:tc>
        <w:tc>
          <w:tcPr>
            <w:tcW w:w="7796"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jc w:val="both"/>
              <w:rPr>
                <w:sz w:val="24"/>
              </w:rPr>
            </w:pPr>
            <w:r>
              <w:rPr>
                <w:sz w:val="24"/>
              </w:rPr>
              <w:t>Групповая  дискуссия -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w:t>
            </w:r>
          </w:p>
          <w:p w:rsidR="00E7007D" w:rsidRDefault="00E7007D" w:rsidP="00023D6A">
            <w:pPr>
              <w:pStyle w:val="TableParagraph"/>
              <w:ind w:left="0"/>
              <w:jc w:val="both"/>
              <w:rPr>
                <w:sz w:val="24"/>
              </w:rPr>
            </w:pPr>
            <w:r>
              <w:rPr>
                <w:sz w:val="24"/>
              </w:rPr>
              <w:t xml:space="preserve">Для  проведения  групповой  дискуссии  лектор  или преподаватель, ведущий семинарские занятия, предлагают наиболее актуальную  тему  из  реальной  общественно-политической обстановки,  и  ставят  перед  аудиторией  проблемные  аспекты,  на которые </w:t>
            </w:r>
            <w:r>
              <w:rPr>
                <w:sz w:val="24"/>
                <w:szCs w:val="24"/>
                <w:lang w:eastAsia="ru-RU"/>
              </w:rPr>
              <w:t>обучающийся</w:t>
            </w:r>
            <w:r>
              <w:rPr>
                <w:sz w:val="24"/>
              </w:rPr>
              <w:t xml:space="preserve"> должен обратить особое внимание, сформировать свою правовую позицию, обосновать ее и подготовится к участию в дискуссии. Проведение  групповой  дискуссии  предполагает  увидеть сформированность у </w:t>
            </w:r>
            <w:r>
              <w:rPr>
                <w:sz w:val="24"/>
                <w:szCs w:val="24"/>
                <w:lang w:eastAsia="ru-RU"/>
              </w:rPr>
              <w:t>обучающегося</w:t>
            </w:r>
            <w:r>
              <w:rPr>
                <w:sz w:val="24"/>
              </w:rPr>
              <w:t xml:space="preserve">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групповой дискуссии.</w:t>
            </w:r>
          </w:p>
        </w:tc>
      </w:tr>
      <w:tr w:rsidR="00E7007D" w:rsidTr="00E52A7A">
        <w:tc>
          <w:tcPr>
            <w:tcW w:w="1843"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rPr>
                <w:sz w:val="24"/>
              </w:rPr>
            </w:pPr>
            <w:r>
              <w:rPr>
                <w:sz w:val="24"/>
              </w:rPr>
              <w:t>Самостоятельная работа</w:t>
            </w:r>
          </w:p>
        </w:tc>
        <w:tc>
          <w:tcPr>
            <w:tcW w:w="7796"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w:t>
            </w:r>
            <w:r>
              <w:rPr>
                <w:sz w:val="24"/>
                <w:szCs w:val="24"/>
              </w:rPr>
              <w:lastRenderedPageBreak/>
              <w:t xml:space="preserve">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w:t>
            </w:r>
            <w:r>
              <w:rPr>
                <w:sz w:val="24"/>
                <w:szCs w:val="24"/>
                <w:lang w:eastAsia="ru-RU"/>
              </w:rPr>
              <w:t>обучающихся</w:t>
            </w:r>
            <w:r>
              <w:rPr>
                <w:sz w:val="24"/>
                <w:szCs w:val="24"/>
              </w:rPr>
              <w:t>.</w:t>
            </w:r>
          </w:p>
          <w:p w:rsidR="00E7007D" w:rsidRDefault="00E7007D" w:rsidP="00023D6A">
            <w:pPr>
              <w:pStyle w:val="TableParagraph"/>
              <w:ind w:left="0"/>
              <w:jc w:val="both"/>
              <w:rPr>
                <w:sz w:val="24"/>
                <w:szCs w:val="24"/>
              </w:rPr>
            </w:pPr>
            <w:r>
              <w:rPr>
                <w:sz w:val="24"/>
                <w:szCs w:val="24"/>
              </w:rPr>
              <w:t xml:space="preserve">Формы  и  виды самостоятельной  работы  </w:t>
            </w:r>
            <w:r>
              <w:rPr>
                <w:sz w:val="24"/>
                <w:szCs w:val="24"/>
                <w:lang w:eastAsia="ru-RU"/>
              </w:rPr>
              <w:t>обучающихся</w:t>
            </w:r>
            <w:r>
              <w:rPr>
                <w:sz w:val="24"/>
                <w:szCs w:val="24"/>
              </w:rP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зачету с оценкой);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w:t>
            </w:r>
          </w:p>
          <w:p w:rsidR="00E7007D" w:rsidRDefault="00E7007D" w:rsidP="00023D6A">
            <w:pPr>
              <w:pStyle w:val="TableParagraph"/>
              <w:ind w:left="0"/>
              <w:jc w:val="both"/>
              <w:rPr>
                <w:sz w:val="24"/>
                <w:szCs w:val="24"/>
              </w:rPr>
            </w:pPr>
            <w:r>
              <w:rPr>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Pr>
                <w:sz w:val="24"/>
                <w:szCs w:val="24"/>
                <w:lang w:eastAsia="ru-RU"/>
              </w:rPr>
              <w:t>обучающихся</w:t>
            </w:r>
            <w:r>
              <w:rPr>
                <w:sz w:val="24"/>
                <w:szCs w:val="24"/>
              </w:rPr>
              <w:t>, и иные  методические материалы.</w:t>
            </w:r>
          </w:p>
          <w:p w:rsidR="00E7007D" w:rsidRDefault="00E7007D" w:rsidP="00023D6A">
            <w:pPr>
              <w:pStyle w:val="TableParagraph"/>
              <w:ind w:left="0"/>
              <w:jc w:val="both"/>
              <w:rPr>
                <w:sz w:val="24"/>
                <w:szCs w:val="24"/>
              </w:rPr>
            </w:pPr>
            <w:r>
              <w:rPr>
                <w:sz w:val="24"/>
                <w:szCs w:val="24"/>
              </w:rPr>
              <w:t xml:space="preserve">Перед выполнением обучающимися внеаудиторной самостоятельной работы преподаватель проводит консультирование </w:t>
            </w:r>
            <w:proofErr w:type="gramStart"/>
            <w:r>
              <w:rPr>
                <w:sz w:val="24"/>
                <w:szCs w:val="24"/>
              </w:rPr>
              <w:t>по  выполнению</w:t>
            </w:r>
            <w:proofErr w:type="gramEnd"/>
            <w:r>
              <w:rPr>
                <w:sz w:val="24"/>
                <w:szCs w:val="24"/>
              </w:rPr>
              <w:t xml:space="preserve">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w:t>
            </w:r>
            <w:proofErr w:type="gramStart"/>
            <w:r>
              <w:rPr>
                <w:sz w:val="24"/>
                <w:szCs w:val="24"/>
              </w:rPr>
              <w:t>и  при</w:t>
            </w:r>
            <w:proofErr w:type="gramEnd"/>
            <w:r>
              <w:rPr>
                <w:sz w:val="24"/>
                <w:szCs w:val="24"/>
              </w:rPr>
              <w:t xml:space="preserve">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E7007D" w:rsidRDefault="00E7007D" w:rsidP="00023D6A">
            <w:pPr>
              <w:pStyle w:val="TableParagraph"/>
              <w:ind w:left="0"/>
              <w:jc w:val="both"/>
              <w:rPr>
                <w:sz w:val="24"/>
                <w:szCs w:val="24"/>
              </w:rPr>
            </w:pPr>
            <w:r>
              <w:rPr>
                <w:sz w:val="24"/>
                <w:szCs w:val="24"/>
              </w:rPr>
              <w:t xml:space="preserve">Контроль самостоятельной работы </w:t>
            </w:r>
            <w:r>
              <w:rPr>
                <w:sz w:val="24"/>
                <w:szCs w:val="24"/>
                <w:lang w:eastAsia="ru-RU"/>
              </w:rPr>
              <w:t>обучающихся</w:t>
            </w:r>
            <w:r>
              <w:rPr>
                <w:sz w:val="24"/>
                <w:szCs w:val="24"/>
              </w:rPr>
              <w:t xml:space="preserve">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 </w:t>
            </w:r>
          </w:p>
          <w:p w:rsidR="00E7007D" w:rsidRDefault="00E7007D" w:rsidP="00023D6A">
            <w:pPr>
              <w:pStyle w:val="TableParagraph"/>
              <w:ind w:left="0"/>
              <w:jc w:val="both"/>
              <w:rPr>
                <w:sz w:val="24"/>
                <w:szCs w:val="24"/>
              </w:rPr>
            </w:pPr>
            <w:r>
              <w:rPr>
                <w:sz w:val="24"/>
                <w:szCs w:val="24"/>
              </w:rPr>
              <w:t>дифференциацию контрольно-измерительных материалов.</w:t>
            </w:r>
          </w:p>
          <w:p w:rsidR="00E7007D" w:rsidRDefault="00E7007D" w:rsidP="00023D6A">
            <w:pPr>
              <w:pStyle w:val="TableParagraph"/>
              <w:ind w:left="0"/>
              <w:jc w:val="both"/>
              <w:rPr>
                <w:sz w:val="24"/>
              </w:rPr>
            </w:pPr>
            <w:r>
              <w:rPr>
                <w:sz w:val="24"/>
                <w:szCs w:val="24"/>
              </w:rPr>
              <w:t xml:space="preserve">Формы контроля самостоятельной работы: просмотр и проверка выполнения самостоятельной работы преподавателем; организация </w:t>
            </w:r>
            <w:r>
              <w:rPr>
                <w:sz w:val="24"/>
                <w:szCs w:val="24"/>
              </w:rPr>
              <w:lastRenderedPageBreak/>
              <w:t>самопроверки,  взаимопроверки  выполненного  задания  в  группе; обсуждение  результатов  выполненной работы  на  занятии; проведение  письменного  опроса;  проведение устного  опроса; организация  и  проведение  индивидуального  собеседования; организация и проведение собеседования с группой; защита отчетов о проделанной работе.</w:t>
            </w:r>
          </w:p>
        </w:tc>
      </w:tr>
      <w:tr w:rsidR="00E7007D" w:rsidTr="00E52A7A">
        <w:tc>
          <w:tcPr>
            <w:tcW w:w="1843"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rPr>
                <w:sz w:val="24"/>
              </w:rPr>
            </w:pPr>
            <w:r>
              <w:rPr>
                <w:sz w:val="24"/>
              </w:rPr>
              <w:lastRenderedPageBreak/>
              <w:t>Подготовка к экзамену (зачету/ зачету с оценкой)</w:t>
            </w:r>
          </w:p>
        </w:tc>
        <w:tc>
          <w:tcPr>
            <w:tcW w:w="7796"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jc w:val="both"/>
              <w:rPr>
                <w:sz w:val="24"/>
              </w:rPr>
            </w:pPr>
            <w:r>
              <w:rPr>
                <w:sz w:val="24"/>
              </w:rPr>
              <w:t>При подготовке к экзамену (зачету/зачету с оценкой) необходимо ориентироваться на конспекты лекций, рекомендуемую литературу и др.</w:t>
            </w:r>
          </w:p>
          <w:p w:rsidR="00E7007D" w:rsidRDefault="00E7007D" w:rsidP="00023D6A">
            <w:pPr>
              <w:pStyle w:val="TableParagraph"/>
              <w:tabs>
                <w:tab w:val="left" w:pos="7580"/>
              </w:tabs>
              <w:ind w:left="0"/>
              <w:jc w:val="both"/>
              <w:rPr>
                <w:sz w:val="24"/>
              </w:rPr>
            </w:pPr>
            <w:r>
              <w:rPr>
                <w:sz w:val="24"/>
              </w:rPr>
              <w:t xml:space="preserve">Основное в подготовке  к сдаче зачета, зачета с оценкой и  экзамена по дисциплине «Основы научных исследований в профессиональной деятельности психолога» - это повторение всего материала дисциплины, по которому необходимо сдавать промежуточную аттестацию. При подготовке к сдаче зачета, зачета с оценкой или экзамена </w:t>
            </w:r>
            <w:r>
              <w:rPr>
                <w:sz w:val="24"/>
                <w:szCs w:val="24"/>
                <w:lang w:eastAsia="ru-RU"/>
              </w:rPr>
              <w:t>обучающийся</w:t>
            </w:r>
            <w:r>
              <w:rPr>
                <w:sz w:val="24"/>
              </w:rPr>
              <w:t xml:space="preserve"> весь  объем  работы  должен  распределять  равномерно  по  дням, отведенным для подготовки к зачету, зачету с оценкой или экзамену, контролировать каждый день выполнение намеченной работы. </w:t>
            </w:r>
          </w:p>
          <w:p w:rsidR="00E7007D" w:rsidRDefault="00E7007D" w:rsidP="00023D6A">
            <w:pPr>
              <w:pStyle w:val="TableParagraph"/>
              <w:ind w:left="0"/>
              <w:jc w:val="both"/>
              <w:rPr>
                <w:sz w:val="24"/>
              </w:rPr>
            </w:pPr>
            <w:r>
              <w:rPr>
                <w:sz w:val="24"/>
              </w:rPr>
              <w:t xml:space="preserve">Подготовка </w:t>
            </w:r>
            <w:r>
              <w:rPr>
                <w:sz w:val="24"/>
                <w:szCs w:val="24"/>
                <w:lang w:eastAsia="ru-RU"/>
              </w:rPr>
              <w:t>обучающегося</w:t>
            </w:r>
            <w:r>
              <w:rPr>
                <w:sz w:val="24"/>
              </w:rPr>
              <w:t xml:space="preserve"> к зачету с оценкой включает в себя три этапа: самостоятельная работа в течение семестра; непосредственная подготовка  в  дни,  предшествующие  зачету с оценкой  по  темам курса;  подготовка  к  ответу  на  задания,  содержащиеся  в  билетах (тестах) зачета (экзамена/ зачета с оценкой).</w:t>
            </w:r>
          </w:p>
          <w:p w:rsidR="00E7007D" w:rsidRDefault="00E7007D" w:rsidP="00023D6A">
            <w:pPr>
              <w:pStyle w:val="TableParagraph"/>
              <w:ind w:left="0"/>
              <w:jc w:val="both"/>
              <w:rPr>
                <w:sz w:val="24"/>
              </w:rPr>
            </w:pPr>
            <w:r>
              <w:rPr>
                <w:sz w:val="24"/>
              </w:rPr>
              <w:t>Зачет с оценкой проводится по</w:t>
            </w:r>
            <w:r>
              <w:rPr>
                <w:i/>
                <w:sz w:val="24"/>
              </w:rPr>
              <w:t xml:space="preserve"> билетам</w:t>
            </w:r>
            <w:r>
              <w:rPr>
                <w:sz w:val="24"/>
              </w:rPr>
              <w:t xml:space="preserve">, охватывающим весь  пройденный  материал  дисциплины,  включая  вопросы, отведенные для самостоятельного изучения. </w:t>
            </w:r>
          </w:p>
          <w:p w:rsidR="00E7007D" w:rsidRDefault="00E7007D" w:rsidP="00023D6A">
            <w:pPr>
              <w:pStyle w:val="TableParagraph"/>
              <w:ind w:left="0"/>
              <w:jc w:val="both"/>
              <w:rPr>
                <w:sz w:val="24"/>
              </w:rPr>
            </w:pPr>
            <w:r>
              <w:rPr>
                <w:sz w:val="24"/>
              </w:rPr>
              <w:t xml:space="preserve">Для успешной сдачи зачета с оценкой по дисциплине </w:t>
            </w:r>
            <w:r>
              <w:rPr>
                <w:i/>
                <w:sz w:val="24"/>
              </w:rPr>
              <w:t>«</w:t>
            </w:r>
            <w:r>
              <w:rPr>
                <w:sz w:val="24"/>
              </w:rPr>
              <w:t>Основы научных исследований в профессиональной деятельности психолога</w:t>
            </w:r>
            <w:r>
              <w:rPr>
                <w:i/>
                <w:sz w:val="24"/>
              </w:rPr>
              <w:t xml:space="preserve">» </w:t>
            </w:r>
            <w:r>
              <w:rPr>
                <w:sz w:val="24"/>
                <w:szCs w:val="24"/>
                <w:lang w:eastAsia="ru-RU"/>
              </w:rPr>
              <w:t>обучающиеся</w:t>
            </w:r>
            <w:r>
              <w:rPr>
                <w:sz w:val="24"/>
              </w:rPr>
              <w:t xml:space="preserve"> должны принимать во внимание, что: все  основные  вопросы,  указанные  в  рабочей  программе,  нужно знать,  понимать  их  смысл  и  уметь  его  разъяснить;  указанные  в рабочей программе формируемые профессиональные компетенции в результате освоения дисциплины должны быть продемонстрированы </w:t>
            </w:r>
            <w:r>
              <w:rPr>
                <w:sz w:val="24"/>
                <w:szCs w:val="24"/>
                <w:lang w:eastAsia="ru-RU"/>
              </w:rPr>
              <w:t>обучающимся</w:t>
            </w:r>
            <w:r>
              <w:rPr>
                <w:sz w:val="24"/>
              </w:rPr>
              <w:t>;  семинарские  занятия  способствуют  получению  более высокого уровня знаний и, как следствие, более высокой оценке на зачете  с оценкой;  готовиться  к  промежуточной аттестации  необходимо начинать  с первой лекции и первого семинара.</w:t>
            </w:r>
          </w:p>
        </w:tc>
      </w:tr>
    </w:tbl>
    <w:p w:rsidR="00E7007D" w:rsidRPr="0040431C" w:rsidRDefault="00E7007D" w:rsidP="0040431C">
      <w:pPr>
        <w:pStyle w:val="a7"/>
        <w:numPr>
          <w:ilvl w:val="0"/>
          <w:numId w:val="27"/>
        </w:numPr>
        <w:tabs>
          <w:tab w:val="left" w:pos="0"/>
        </w:tabs>
        <w:suppressAutoHyphens/>
        <w:autoSpaceDN/>
        <w:adjustRightInd/>
        <w:spacing w:before="1"/>
        <w:ind w:left="0" w:right="226" w:firstLine="709"/>
        <w:jc w:val="both"/>
        <w:outlineLvl w:val="0"/>
        <w:rPr>
          <w:b/>
          <w:sz w:val="28"/>
          <w:szCs w:val="28"/>
        </w:rPr>
      </w:pPr>
      <w:bookmarkStart w:id="15" w:name="_Toc459975988"/>
      <w:r>
        <w:rPr>
          <w:b/>
          <w:sz w:val="28"/>
          <w:szCs w:val="28"/>
        </w:rPr>
        <w:t>Перечень информационных технологий, используемых</w:t>
      </w:r>
      <w:r w:rsidR="0040431C">
        <w:rPr>
          <w:b/>
          <w:sz w:val="28"/>
          <w:szCs w:val="28"/>
        </w:rPr>
        <w:t xml:space="preserve"> </w:t>
      </w:r>
      <w:r w:rsidRPr="0040431C">
        <w:rPr>
          <w:b/>
          <w:sz w:val="28"/>
          <w:szCs w:val="28"/>
        </w:rPr>
        <w:t>при осуществлении образовательного процесса по дисциплине, включая перечень программного обеспечения и информационных справочных систем</w:t>
      </w:r>
      <w:bookmarkEnd w:id="15"/>
    </w:p>
    <w:p w:rsidR="00E7007D" w:rsidRDefault="00E7007D" w:rsidP="0040431C">
      <w:pPr>
        <w:pStyle w:val="a7"/>
        <w:numPr>
          <w:ilvl w:val="0"/>
          <w:numId w:val="6"/>
        </w:numPr>
        <w:tabs>
          <w:tab w:val="left" w:pos="0"/>
          <w:tab w:val="left" w:pos="993"/>
        </w:tabs>
        <w:suppressAutoHyphens/>
        <w:autoSpaceDN/>
        <w:adjustRightInd/>
        <w:ind w:left="0" w:right="373" w:firstLine="709"/>
        <w:jc w:val="both"/>
        <w:rPr>
          <w:sz w:val="28"/>
          <w:szCs w:val="28"/>
        </w:rPr>
      </w:pPr>
      <w:r>
        <w:rPr>
          <w:sz w:val="28"/>
          <w:szCs w:val="28"/>
        </w:rPr>
        <w:t>применение средств мультимедиа в образовательном процессе (видео);</w:t>
      </w:r>
    </w:p>
    <w:p w:rsidR="00E7007D" w:rsidRDefault="00E7007D" w:rsidP="0040431C">
      <w:pPr>
        <w:pStyle w:val="a7"/>
        <w:numPr>
          <w:ilvl w:val="0"/>
          <w:numId w:val="6"/>
        </w:numPr>
        <w:tabs>
          <w:tab w:val="left" w:pos="0"/>
          <w:tab w:val="left" w:pos="993"/>
        </w:tabs>
        <w:suppressAutoHyphens/>
        <w:autoSpaceDN/>
        <w:adjustRightInd/>
        <w:ind w:left="0" w:right="373" w:firstLine="709"/>
        <w:jc w:val="both"/>
        <w:rPr>
          <w:sz w:val="24"/>
        </w:rPr>
      </w:pPr>
      <w:r>
        <w:rPr>
          <w:sz w:val="28"/>
        </w:rPr>
        <w:t>использование слайд-презентаций при проведении практическихзанятий.</w:t>
      </w:r>
    </w:p>
    <w:p w:rsidR="00E7007D" w:rsidRDefault="00E7007D" w:rsidP="0040431C">
      <w:pPr>
        <w:pStyle w:val="a7"/>
        <w:numPr>
          <w:ilvl w:val="0"/>
          <w:numId w:val="27"/>
        </w:numPr>
        <w:tabs>
          <w:tab w:val="left" w:pos="580"/>
        </w:tabs>
        <w:suppressAutoHyphens/>
        <w:autoSpaceDN/>
        <w:adjustRightInd/>
        <w:spacing w:before="195"/>
        <w:ind w:left="0" w:right="104" w:firstLine="709"/>
        <w:jc w:val="both"/>
        <w:outlineLvl w:val="0"/>
        <w:rPr>
          <w:b/>
          <w:sz w:val="28"/>
          <w:szCs w:val="28"/>
        </w:rPr>
      </w:pPr>
      <w:bookmarkStart w:id="16" w:name="_Toc459975989"/>
      <w:r>
        <w:rPr>
          <w:b/>
          <w:sz w:val="28"/>
          <w:szCs w:val="28"/>
        </w:rPr>
        <w:t>Описание материально-технической базы, необходимой для осуществления образовательного процесса по дисциплине</w:t>
      </w:r>
      <w:bookmarkEnd w:id="16"/>
    </w:p>
    <w:p w:rsidR="00E7007D" w:rsidRPr="0040431C" w:rsidRDefault="00E7007D" w:rsidP="0040431C">
      <w:pPr>
        <w:pStyle w:val="a5"/>
        <w:ind w:right="-1" w:firstLine="653"/>
        <w:jc w:val="both"/>
        <w:rPr>
          <w:sz w:val="28"/>
          <w:szCs w:val="28"/>
        </w:rPr>
      </w:pPr>
      <w:r w:rsidRPr="0040431C">
        <w:rPr>
          <w:sz w:val="28"/>
          <w:szCs w:val="28"/>
        </w:rPr>
        <w:t>Компьютер мультимедиа с прикладным программным обеспечением: проектор,</w:t>
      </w:r>
      <w:r w:rsidR="0040431C">
        <w:rPr>
          <w:sz w:val="28"/>
          <w:szCs w:val="28"/>
        </w:rPr>
        <w:t xml:space="preserve"> </w:t>
      </w:r>
      <w:r w:rsidRPr="0040431C">
        <w:rPr>
          <w:sz w:val="28"/>
          <w:szCs w:val="28"/>
        </w:rPr>
        <w:t>колонки, программа для просмотра видео файлов.</w:t>
      </w:r>
      <w:r w:rsidR="0040431C">
        <w:rPr>
          <w:sz w:val="28"/>
          <w:szCs w:val="28"/>
        </w:rPr>
        <w:t xml:space="preserve"> </w:t>
      </w:r>
      <w:r w:rsidRPr="0040431C">
        <w:rPr>
          <w:sz w:val="28"/>
          <w:szCs w:val="28"/>
        </w:rPr>
        <w:t>DVD диски с учебными материалами</w:t>
      </w:r>
      <w:r w:rsidR="0040431C">
        <w:rPr>
          <w:sz w:val="28"/>
          <w:szCs w:val="28"/>
        </w:rPr>
        <w:t xml:space="preserve">. </w:t>
      </w:r>
      <w:r w:rsidRPr="0040431C">
        <w:rPr>
          <w:sz w:val="28"/>
          <w:szCs w:val="28"/>
        </w:rPr>
        <w:t>Специализированная литература</w:t>
      </w:r>
    </w:p>
    <w:p w:rsidR="00E7007D" w:rsidRDefault="00E7007D" w:rsidP="00E7007D">
      <w:pPr>
        <w:pStyle w:val="a5"/>
        <w:spacing w:before="1"/>
        <w:rPr>
          <w:sz w:val="21"/>
        </w:rPr>
      </w:pPr>
    </w:p>
    <w:p w:rsidR="00E7007D" w:rsidRDefault="00E7007D" w:rsidP="000D3990">
      <w:pPr>
        <w:pStyle w:val="a7"/>
        <w:numPr>
          <w:ilvl w:val="0"/>
          <w:numId w:val="27"/>
        </w:numPr>
        <w:tabs>
          <w:tab w:val="left" w:pos="1134"/>
        </w:tabs>
        <w:suppressAutoHyphens/>
        <w:autoSpaceDN/>
        <w:adjustRightInd/>
        <w:jc w:val="both"/>
        <w:outlineLvl w:val="0"/>
        <w:rPr>
          <w:b/>
          <w:sz w:val="28"/>
          <w:szCs w:val="28"/>
        </w:rPr>
      </w:pPr>
      <w:bookmarkStart w:id="17" w:name="_Toc459975990"/>
      <w:r>
        <w:rPr>
          <w:rFonts w:ascii="Times New Roman CYR" w:hAnsi="Times New Roman CYR" w:cs="Times New Roman CYR"/>
          <w:b/>
          <w:iCs/>
          <w:sz w:val="28"/>
          <w:szCs w:val="28"/>
        </w:rPr>
        <w:t xml:space="preserve">Особенности реализации дисциплины для инвалидов и лиц с </w:t>
      </w:r>
      <w:r>
        <w:rPr>
          <w:rFonts w:ascii="Times New Roman CYR" w:hAnsi="Times New Roman CYR" w:cs="Times New Roman CYR"/>
          <w:b/>
          <w:iCs/>
          <w:sz w:val="28"/>
          <w:szCs w:val="28"/>
        </w:rPr>
        <w:lastRenderedPageBreak/>
        <w:t>ограниченными возможностями здоровья</w:t>
      </w:r>
      <w:bookmarkEnd w:id="17"/>
    </w:p>
    <w:p w:rsidR="00E7007D" w:rsidRPr="0040431C" w:rsidRDefault="00E7007D" w:rsidP="00E7007D">
      <w:pPr>
        <w:tabs>
          <w:tab w:val="left" w:pos="1134"/>
        </w:tabs>
        <w:overflowPunct w:val="0"/>
        <w:spacing w:line="228" w:lineRule="auto"/>
        <w:ind w:firstLine="709"/>
        <w:jc w:val="both"/>
        <w:rPr>
          <w:sz w:val="28"/>
          <w:szCs w:val="28"/>
        </w:rPr>
      </w:pPr>
      <w:r w:rsidRPr="0040431C">
        <w:rPr>
          <w:sz w:val="28"/>
          <w:szCs w:val="28"/>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E7007D" w:rsidRPr="0040431C" w:rsidRDefault="00E7007D" w:rsidP="00E7007D">
      <w:pPr>
        <w:tabs>
          <w:tab w:val="left" w:pos="1134"/>
        </w:tabs>
        <w:overflowPunct w:val="0"/>
        <w:spacing w:line="228" w:lineRule="auto"/>
        <w:ind w:firstLine="709"/>
        <w:jc w:val="both"/>
        <w:rPr>
          <w:b/>
          <w:sz w:val="28"/>
          <w:szCs w:val="28"/>
        </w:rPr>
      </w:pPr>
      <w:r w:rsidRPr="0040431C">
        <w:rPr>
          <w:sz w:val="28"/>
          <w:szCs w:val="28"/>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w:t>
      </w:r>
      <w:r w:rsidR="0040431C">
        <w:rPr>
          <w:sz w:val="28"/>
          <w:szCs w:val="28"/>
        </w:rPr>
        <w:t xml:space="preserve"> </w:t>
      </w:r>
      <w:r w:rsidRPr="0040431C">
        <w:rPr>
          <w:sz w:val="28"/>
          <w:szCs w:val="28"/>
        </w:rPr>
        <w:t>визуального доступа к информации, экранными увеличителями и техническими средствами усиления остаточного зрения.</w:t>
      </w:r>
    </w:p>
    <w:p w:rsidR="00E7007D" w:rsidRDefault="00E7007D" w:rsidP="000D3990">
      <w:pPr>
        <w:pStyle w:val="1"/>
        <w:keepNext w:val="0"/>
        <w:keepLines w:val="0"/>
        <w:numPr>
          <w:ilvl w:val="0"/>
          <w:numId w:val="27"/>
        </w:numPr>
        <w:suppressAutoHyphens/>
        <w:autoSpaceDN/>
        <w:adjustRightInd/>
        <w:spacing w:before="0"/>
        <w:jc w:val="center"/>
        <w:rPr>
          <w:rFonts w:ascii="Times New Roman" w:hAnsi="Times New Roman" w:cs="Times New Roman"/>
          <w:color w:val="auto"/>
        </w:rPr>
      </w:pPr>
      <w:bookmarkStart w:id="18" w:name="_Toc459975991"/>
      <w:r>
        <w:rPr>
          <w:rFonts w:ascii="Times New Roman" w:hAnsi="Times New Roman" w:cs="Times New Roman"/>
          <w:color w:val="auto"/>
        </w:rPr>
        <w:t>Иные сведения и (или)материалы</w:t>
      </w:r>
      <w:bookmarkEnd w:id="18"/>
    </w:p>
    <w:p w:rsidR="00E7007D" w:rsidRDefault="000D3990" w:rsidP="00E7007D">
      <w:pPr>
        <w:pStyle w:val="2"/>
        <w:jc w:val="both"/>
        <w:rPr>
          <w:rFonts w:ascii="Times New Roman" w:hAnsi="Times New Roman" w:cs="Times New Roman"/>
          <w:b w:val="0"/>
          <w:i/>
          <w:color w:val="auto"/>
          <w:sz w:val="28"/>
          <w:szCs w:val="28"/>
        </w:rPr>
      </w:pPr>
      <w:bookmarkStart w:id="19" w:name="12.1._Перечень_образовательных_технологи"/>
      <w:bookmarkStart w:id="20" w:name="_Toc459975992"/>
      <w:bookmarkEnd w:id="19"/>
      <w:r>
        <w:rPr>
          <w:rFonts w:ascii="Times New Roman" w:hAnsi="Times New Roman" w:cs="Times New Roman"/>
          <w:i/>
          <w:color w:val="auto"/>
          <w:sz w:val="28"/>
          <w:szCs w:val="28"/>
        </w:rPr>
        <w:t>14</w:t>
      </w:r>
      <w:r w:rsidR="00E7007D">
        <w:rPr>
          <w:rFonts w:ascii="Times New Roman" w:hAnsi="Times New Roman" w:cs="Times New Roman"/>
          <w:i/>
          <w:color w:val="auto"/>
          <w:sz w:val="28"/>
          <w:szCs w:val="28"/>
        </w:rPr>
        <w:t>.1 Перечень образовательных технологий, используемых при осуществлении образовательного процесса по дисциплине</w:t>
      </w:r>
      <w:bookmarkEnd w:id="20"/>
    </w:p>
    <w:p w:rsidR="00E7007D" w:rsidRPr="0040431C" w:rsidRDefault="00E7007D" w:rsidP="0040431C">
      <w:pPr>
        <w:spacing w:line="274" w:lineRule="exact"/>
        <w:ind w:right="243" w:firstLine="709"/>
        <w:jc w:val="both"/>
        <w:rPr>
          <w:i/>
          <w:sz w:val="28"/>
          <w:szCs w:val="28"/>
        </w:rPr>
      </w:pPr>
      <w:r w:rsidRPr="0040431C">
        <w:rPr>
          <w:i/>
          <w:sz w:val="28"/>
          <w:szCs w:val="28"/>
        </w:rPr>
        <w:t xml:space="preserve">В целях реализации </w:t>
      </w:r>
      <w:proofErr w:type="spellStart"/>
      <w:r w:rsidRPr="0040431C">
        <w:rPr>
          <w:i/>
          <w:sz w:val="28"/>
          <w:szCs w:val="28"/>
        </w:rPr>
        <w:t>компетентностного</w:t>
      </w:r>
      <w:proofErr w:type="spellEnd"/>
      <w:r w:rsidRPr="0040431C">
        <w:rPr>
          <w:i/>
          <w:sz w:val="28"/>
          <w:szCs w:val="28"/>
        </w:rPr>
        <w:t xml:space="preserve"> подхода предусматривается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w:t>
      </w:r>
      <w:proofErr w:type="gramStart"/>
      <w:r w:rsidRPr="0040431C">
        <w:rPr>
          <w:i/>
          <w:sz w:val="28"/>
          <w:szCs w:val="28"/>
        </w:rPr>
        <w:t>вне- аудиторной</w:t>
      </w:r>
      <w:proofErr w:type="gramEnd"/>
      <w:r w:rsidRPr="0040431C">
        <w:rPr>
          <w:i/>
          <w:sz w:val="28"/>
          <w:szCs w:val="28"/>
        </w:rPr>
        <w:t xml:space="preserve"> работой с целью формирования и развития профессиональных навыков обучающихся. </w:t>
      </w:r>
    </w:p>
    <w:p w:rsidR="00E7007D" w:rsidRPr="0040431C" w:rsidRDefault="00E7007D" w:rsidP="00E7007D">
      <w:pPr>
        <w:ind w:firstLine="567"/>
        <w:jc w:val="both"/>
        <w:rPr>
          <w:sz w:val="28"/>
          <w:szCs w:val="28"/>
        </w:rPr>
      </w:pPr>
      <w:r w:rsidRPr="0040431C">
        <w:rPr>
          <w:sz w:val="28"/>
          <w:szCs w:val="28"/>
        </w:rPr>
        <w:t>Применение конкретных образовательных технологий в учебном процессе определяется спецификой учебной деятельности, ее информационно-ресурсной основы и видов учебной работы. В процессе изучения дисциплины «Актуальные проблемы обучающегося на разных ступенях образования (дошкольного, школьного, вузовского)» предусмотрено использование различных образовательных технологий.</w:t>
      </w:r>
    </w:p>
    <w:p w:rsidR="00E7007D" w:rsidRPr="0040431C" w:rsidRDefault="00E7007D" w:rsidP="00E7007D">
      <w:pPr>
        <w:ind w:firstLine="567"/>
        <w:jc w:val="both"/>
        <w:rPr>
          <w:sz w:val="28"/>
          <w:szCs w:val="28"/>
        </w:rPr>
      </w:pPr>
      <w:r w:rsidRPr="0040431C">
        <w:rPr>
          <w:i/>
          <w:sz w:val="28"/>
          <w:szCs w:val="28"/>
        </w:rPr>
        <w:t>Традиционные образовательные технологии</w:t>
      </w:r>
      <w:r w:rsidRPr="0040431C">
        <w:rPr>
          <w:sz w:val="28"/>
          <w:szCs w:val="28"/>
        </w:rPr>
        <w:t>ориентируются наорганизацию образовательного процесса, предполагающую прямую трансляцию знаний от преподавателя к аспиранту (преимущественно на основе объяснительно-иллюстративных методов обучения). Учебная деятельность аспиранта носит в таких условиях, как правило, репродуктивный характер. Примеры форм учебных занятий с использованием традиционных технологий:</w:t>
      </w:r>
      <w:r w:rsidRPr="0040431C">
        <w:rPr>
          <w:i/>
          <w:sz w:val="28"/>
          <w:szCs w:val="28"/>
        </w:rPr>
        <w:t xml:space="preserve"> и</w:t>
      </w:r>
      <w:r w:rsidRPr="0040431C">
        <w:rPr>
          <w:sz w:val="28"/>
          <w:szCs w:val="28"/>
        </w:rPr>
        <w:t>нформационная лекция, семинар, практическое занятие, лабораторная работа.</w:t>
      </w:r>
    </w:p>
    <w:p w:rsidR="00E7007D" w:rsidRPr="0040431C" w:rsidRDefault="00E7007D" w:rsidP="00E7007D">
      <w:pPr>
        <w:ind w:firstLine="567"/>
        <w:jc w:val="both"/>
        <w:rPr>
          <w:sz w:val="28"/>
          <w:szCs w:val="28"/>
        </w:rPr>
      </w:pPr>
      <w:r w:rsidRPr="0040431C">
        <w:rPr>
          <w:i/>
          <w:sz w:val="28"/>
          <w:szCs w:val="28"/>
        </w:rPr>
        <w:t>Технологии проблемного обучения</w:t>
      </w:r>
      <w:r w:rsidRPr="0040431C">
        <w:rPr>
          <w:sz w:val="28"/>
          <w:szCs w:val="28"/>
        </w:rPr>
        <w:t xml:space="preserve"> – организация образовательного процесса, которая предполагает постановку проблемных вопросов, создание учебных проблемных ситуаций длястимулирование активной познавательной </w:t>
      </w:r>
      <w:r w:rsidRPr="0040431C">
        <w:rPr>
          <w:sz w:val="28"/>
          <w:szCs w:val="28"/>
        </w:rPr>
        <w:lastRenderedPageBreak/>
        <w:t>деятельности аспирантов. Примеры форм учебных занятий с использованием технологий проблемного обучения:</w:t>
      </w:r>
      <w:r w:rsidRPr="0040431C">
        <w:rPr>
          <w:i/>
          <w:sz w:val="28"/>
          <w:szCs w:val="28"/>
        </w:rPr>
        <w:t xml:space="preserve"> п</w:t>
      </w:r>
      <w:r w:rsidRPr="0040431C">
        <w:rPr>
          <w:sz w:val="28"/>
          <w:szCs w:val="28"/>
        </w:rPr>
        <w:t>роблемная лекция, лекция «вдвоем» (бинарная лекция), практическое занятие в форме практикума, практическое занятие на основе кейс-метода («метод кейсов», «кейс-</w:t>
      </w:r>
      <w:proofErr w:type="spellStart"/>
      <w:r w:rsidRPr="0040431C">
        <w:rPr>
          <w:sz w:val="28"/>
          <w:szCs w:val="28"/>
        </w:rPr>
        <w:t>стади</w:t>
      </w:r>
      <w:proofErr w:type="spellEnd"/>
      <w:r w:rsidRPr="0040431C">
        <w:rPr>
          <w:sz w:val="28"/>
          <w:szCs w:val="28"/>
        </w:rPr>
        <w:t>»).</w:t>
      </w:r>
    </w:p>
    <w:p w:rsidR="00E7007D" w:rsidRPr="0040431C" w:rsidRDefault="00E7007D" w:rsidP="00E7007D">
      <w:pPr>
        <w:ind w:firstLine="567"/>
        <w:jc w:val="both"/>
        <w:rPr>
          <w:sz w:val="28"/>
          <w:szCs w:val="28"/>
        </w:rPr>
      </w:pPr>
      <w:r w:rsidRPr="0040431C">
        <w:rPr>
          <w:i/>
          <w:sz w:val="28"/>
          <w:szCs w:val="28"/>
        </w:rPr>
        <w:t>Игровые технологии</w:t>
      </w:r>
      <w:r w:rsidRPr="0040431C">
        <w:rPr>
          <w:sz w:val="28"/>
          <w:szCs w:val="28"/>
        </w:rPr>
        <w:t xml:space="preserve"> – организация образовательного процесса, основанная на реконструкции моделей поведения в рамках предложенных сценарных условий. Примеры форм учебных занятий с использованием игровых технологий:</w:t>
      </w:r>
      <w:r w:rsidRPr="0040431C">
        <w:rPr>
          <w:i/>
          <w:sz w:val="28"/>
          <w:szCs w:val="28"/>
        </w:rPr>
        <w:t xml:space="preserve"> д</w:t>
      </w:r>
      <w:r w:rsidRPr="0040431C">
        <w:rPr>
          <w:sz w:val="28"/>
          <w:szCs w:val="28"/>
        </w:rPr>
        <w:t>еловая игра, ролевая игра.</w:t>
      </w:r>
    </w:p>
    <w:p w:rsidR="00E7007D" w:rsidRPr="0040431C" w:rsidRDefault="00E7007D" w:rsidP="00E7007D">
      <w:pPr>
        <w:ind w:firstLine="567"/>
        <w:jc w:val="both"/>
        <w:rPr>
          <w:sz w:val="28"/>
          <w:szCs w:val="28"/>
        </w:rPr>
      </w:pPr>
      <w:r w:rsidRPr="0040431C">
        <w:rPr>
          <w:i/>
          <w:sz w:val="28"/>
          <w:szCs w:val="28"/>
        </w:rPr>
        <w:t>Технологии проектного обучения</w:t>
      </w:r>
      <w:r w:rsidRPr="0040431C">
        <w:rPr>
          <w:sz w:val="28"/>
          <w:szCs w:val="28"/>
        </w:rPr>
        <w:t xml:space="preserve"> – организация образовательного процесса в соответствии с алгоритмом поэтапного решения проблемной задачи или выполнения учебного задания. Проект предполагает совместную учебно-познавательную деятельность группы аспирантов, направленную на выработку концепции, установление целей и задач, формулировку ожидаемых результатов, определение принципов и методик решения поставленных задач, планирование хода работы, поиск доступных и оптимальных ресурсов, поэтапную реализацию плана работы, презентацию результатов работы, их осмысление и рефлексию. Основные типы проектов: исследовательский проект, творческий проект, информационный проект.</w:t>
      </w:r>
    </w:p>
    <w:p w:rsidR="00E7007D" w:rsidRPr="0040431C" w:rsidRDefault="00E7007D" w:rsidP="00E7007D">
      <w:pPr>
        <w:ind w:firstLine="567"/>
        <w:jc w:val="both"/>
        <w:rPr>
          <w:sz w:val="28"/>
          <w:szCs w:val="28"/>
        </w:rPr>
      </w:pPr>
      <w:r w:rsidRPr="0040431C">
        <w:rPr>
          <w:i/>
          <w:sz w:val="28"/>
          <w:szCs w:val="28"/>
        </w:rPr>
        <w:t>Интерактивные технологии</w:t>
      </w:r>
      <w:r w:rsidRPr="0040431C">
        <w:rPr>
          <w:sz w:val="28"/>
          <w:szCs w:val="28"/>
        </w:rPr>
        <w:t xml:space="preserve"> – организация образовательного процесса, которая предполагает активное и нелинейное взаимодействие всех участников, достижение на этой основе личностно значимого для них образовательного результата.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 Интерактивность подразумевает субъект-субъектные отношения в ходе образовательного процесса и, как следствие, формирование саморазвивающейся информационно-ресурсной среды. Примеры форм учебных занятий с использованием специализированных интерактивных технологий:</w:t>
      </w:r>
      <w:r w:rsidR="0040431C">
        <w:rPr>
          <w:sz w:val="28"/>
          <w:szCs w:val="28"/>
        </w:rPr>
        <w:t xml:space="preserve"> </w:t>
      </w:r>
      <w:r w:rsidRPr="0040431C">
        <w:rPr>
          <w:sz w:val="28"/>
          <w:szCs w:val="28"/>
        </w:rPr>
        <w:t>лекция–провокация (изложение материала с заранее запланированными ошибками), лекция-беседа, лекция-дискуссия, семинар-дискуссия.</w:t>
      </w:r>
    </w:p>
    <w:p w:rsidR="00E7007D" w:rsidRPr="0040431C" w:rsidRDefault="00E7007D" w:rsidP="00E7007D">
      <w:pPr>
        <w:ind w:firstLine="567"/>
        <w:jc w:val="both"/>
        <w:rPr>
          <w:sz w:val="28"/>
          <w:szCs w:val="28"/>
        </w:rPr>
      </w:pPr>
      <w:r w:rsidRPr="0040431C">
        <w:rPr>
          <w:i/>
          <w:sz w:val="28"/>
          <w:szCs w:val="28"/>
        </w:rPr>
        <w:t>Информационно-коммуникационные образовательные технологии</w:t>
      </w:r>
      <w:r w:rsidRPr="0040431C">
        <w:rPr>
          <w:sz w:val="28"/>
          <w:szCs w:val="28"/>
        </w:rPr>
        <w:t xml:space="preserve"> – организация образовательного процесса, основанная на применении специализированных программных сред и технических средств работы с информацией. Примеры форм учебных занятий с использованием информационно-коммуникационных технологий:</w:t>
      </w:r>
      <w:r w:rsidRPr="0040431C">
        <w:rPr>
          <w:i/>
          <w:sz w:val="28"/>
          <w:szCs w:val="28"/>
        </w:rPr>
        <w:t xml:space="preserve"> л</w:t>
      </w:r>
      <w:r w:rsidRPr="0040431C">
        <w:rPr>
          <w:sz w:val="28"/>
          <w:szCs w:val="28"/>
        </w:rPr>
        <w:t>екция-визуализация, практическое занятие в форме презентации.</w:t>
      </w:r>
    </w:p>
    <w:p w:rsidR="000D3990" w:rsidRDefault="000D3990" w:rsidP="000D3990">
      <w:pPr>
        <w:pStyle w:val="a5"/>
        <w:spacing w:after="0"/>
        <w:rPr>
          <w:i/>
          <w:sz w:val="22"/>
          <w:szCs w:val="22"/>
        </w:rPr>
      </w:pPr>
    </w:p>
    <w:p w:rsidR="000D3990" w:rsidRDefault="000D3990"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0D3990" w:rsidRPr="00DD54F9" w:rsidRDefault="000D3990" w:rsidP="000D3990">
      <w:pPr>
        <w:ind w:firstLine="709"/>
        <w:jc w:val="center"/>
        <w:rPr>
          <w:b/>
          <w:color w:val="000000"/>
          <w:kern w:val="2"/>
          <w:sz w:val="28"/>
          <w:szCs w:val="28"/>
        </w:rPr>
      </w:pPr>
      <w:bookmarkStart w:id="21" w:name="Приложение_1.Макет_рабочей_программы_дис"/>
      <w:bookmarkStart w:id="22" w:name="_bookmark14"/>
      <w:bookmarkStart w:id="23" w:name="_Toc388880064"/>
      <w:bookmarkStart w:id="24" w:name="_Toc388880464"/>
      <w:bookmarkStart w:id="25" w:name="_Toc403488925"/>
      <w:bookmarkStart w:id="26" w:name="_Toc422911345"/>
      <w:bookmarkStart w:id="27" w:name="_Toc432873275"/>
      <w:bookmarkEnd w:id="21"/>
      <w:bookmarkEnd w:id="22"/>
      <w:r w:rsidRPr="00DD54F9">
        <w:rPr>
          <w:b/>
          <w:color w:val="000000"/>
          <w:kern w:val="2"/>
          <w:sz w:val="28"/>
          <w:szCs w:val="28"/>
        </w:rPr>
        <w:t>Лист регистрации изменений</w:t>
      </w:r>
      <w:bookmarkEnd w:id="23"/>
      <w:bookmarkEnd w:id="24"/>
      <w:bookmarkEnd w:id="25"/>
      <w:bookmarkEnd w:id="26"/>
      <w:bookmarkEnd w:id="27"/>
    </w:p>
    <w:p w:rsidR="000D3990" w:rsidRPr="00DD54F9" w:rsidRDefault="000D3990" w:rsidP="000D3990">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450"/>
        <w:gridCol w:w="2203"/>
        <w:gridCol w:w="2078"/>
        <w:gridCol w:w="1300"/>
      </w:tblGrid>
      <w:tr w:rsidR="000D3990" w:rsidRPr="00DD54F9" w:rsidTr="00C879A8">
        <w:tc>
          <w:tcPr>
            <w:tcW w:w="540" w:type="dxa"/>
          </w:tcPr>
          <w:p w:rsidR="000D3990" w:rsidRPr="00B03968" w:rsidRDefault="000D3990" w:rsidP="00B03968">
            <w:pPr>
              <w:jc w:val="center"/>
              <w:rPr>
                <w:color w:val="000000"/>
                <w:sz w:val="24"/>
                <w:szCs w:val="24"/>
              </w:rPr>
            </w:pPr>
            <w:r w:rsidRPr="00B03968">
              <w:rPr>
                <w:color w:val="000000"/>
                <w:sz w:val="24"/>
                <w:szCs w:val="24"/>
              </w:rPr>
              <w:t>№ п/п</w:t>
            </w:r>
          </w:p>
        </w:tc>
        <w:tc>
          <w:tcPr>
            <w:tcW w:w="3450" w:type="dxa"/>
          </w:tcPr>
          <w:p w:rsidR="000D3990" w:rsidRPr="00B03968" w:rsidRDefault="000D3990" w:rsidP="00B03968">
            <w:pPr>
              <w:jc w:val="center"/>
              <w:rPr>
                <w:color w:val="000000"/>
                <w:sz w:val="24"/>
                <w:szCs w:val="24"/>
              </w:rPr>
            </w:pPr>
            <w:r w:rsidRPr="00B03968">
              <w:rPr>
                <w:color w:val="000000"/>
                <w:sz w:val="24"/>
                <w:szCs w:val="24"/>
              </w:rPr>
              <w:t>Содержание изменения</w:t>
            </w:r>
          </w:p>
        </w:tc>
        <w:tc>
          <w:tcPr>
            <w:tcW w:w="4281" w:type="dxa"/>
            <w:gridSpan w:val="2"/>
          </w:tcPr>
          <w:p w:rsidR="000D3990" w:rsidRPr="00B03968" w:rsidRDefault="000D3990" w:rsidP="00B03968">
            <w:pPr>
              <w:jc w:val="center"/>
              <w:rPr>
                <w:color w:val="000000"/>
                <w:sz w:val="24"/>
                <w:szCs w:val="24"/>
              </w:rPr>
            </w:pPr>
            <w:r w:rsidRPr="00B03968">
              <w:rPr>
                <w:color w:val="000000"/>
                <w:sz w:val="24"/>
                <w:szCs w:val="24"/>
              </w:rPr>
              <w:t>Реквизиты</w:t>
            </w:r>
            <w:r w:rsidR="0040431C" w:rsidRPr="00B03968">
              <w:rPr>
                <w:color w:val="000000"/>
                <w:sz w:val="24"/>
                <w:szCs w:val="24"/>
              </w:rPr>
              <w:t xml:space="preserve"> </w:t>
            </w:r>
            <w:r w:rsidRPr="00B03968">
              <w:rPr>
                <w:color w:val="000000"/>
                <w:sz w:val="24"/>
                <w:szCs w:val="24"/>
              </w:rPr>
              <w:t>документов</w:t>
            </w:r>
          </w:p>
          <w:p w:rsidR="000D3990" w:rsidRPr="00B03968" w:rsidRDefault="000D3990" w:rsidP="00B03968">
            <w:pPr>
              <w:jc w:val="center"/>
              <w:rPr>
                <w:color w:val="000000"/>
                <w:sz w:val="24"/>
                <w:szCs w:val="24"/>
              </w:rPr>
            </w:pPr>
            <w:r w:rsidRPr="00B03968">
              <w:rPr>
                <w:color w:val="000000"/>
                <w:sz w:val="24"/>
                <w:szCs w:val="24"/>
              </w:rPr>
              <w:t>об утверждении</w:t>
            </w:r>
            <w:r w:rsidR="0040431C" w:rsidRPr="00B03968">
              <w:rPr>
                <w:color w:val="000000"/>
                <w:sz w:val="24"/>
                <w:szCs w:val="24"/>
              </w:rPr>
              <w:t xml:space="preserve"> </w:t>
            </w:r>
            <w:r w:rsidRPr="00B03968">
              <w:rPr>
                <w:color w:val="000000"/>
                <w:sz w:val="24"/>
                <w:szCs w:val="24"/>
              </w:rPr>
              <w:t>изменения</w:t>
            </w:r>
          </w:p>
          <w:p w:rsidR="000D3990" w:rsidRPr="00B03968" w:rsidRDefault="000D3990" w:rsidP="00B03968">
            <w:pPr>
              <w:jc w:val="center"/>
              <w:rPr>
                <w:color w:val="000000"/>
                <w:sz w:val="24"/>
                <w:szCs w:val="24"/>
              </w:rPr>
            </w:pPr>
          </w:p>
        </w:tc>
        <w:tc>
          <w:tcPr>
            <w:tcW w:w="1300" w:type="dxa"/>
          </w:tcPr>
          <w:p w:rsidR="000D3990" w:rsidRPr="00B03968" w:rsidRDefault="000D3990" w:rsidP="00B03968">
            <w:pPr>
              <w:jc w:val="center"/>
              <w:rPr>
                <w:color w:val="000000"/>
                <w:sz w:val="24"/>
                <w:szCs w:val="24"/>
              </w:rPr>
            </w:pPr>
            <w:r w:rsidRPr="00B03968">
              <w:rPr>
                <w:color w:val="000000"/>
                <w:sz w:val="24"/>
                <w:szCs w:val="24"/>
              </w:rPr>
              <w:t>Дата</w:t>
            </w:r>
          </w:p>
          <w:p w:rsidR="000D3990" w:rsidRPr="00B03968" w:rsidRDefault="000D3990" w:rsidP="00B03968">
            <w:pPr>
              <w:jc w:val="center"/>
              <w:rPr>
                <w:color w:val="000000"/>
                <w:sz w:val="24"/>
                <w:szCs w:val="24"/>
              </w:rPr>
            </w:pPr>
            <w:r w:rsidRPr="00B03968">
              <w:rPr>
                <w:color w:val="000000"/>
                <w:sz w:val="24"/>
                <w:szCs w:val="24"/>
              </w:rPr>
              <w:t>введения</w:t>
            </w:r>
          </w:p>
          <w:p w:rsidR="000D3990" w:rsidRPr="00B03968" w:rsidRDefault="000D3990" w:rsidP="00B03968">
            <w:pPr>
              <w:jc w:val="center"/>
              <w:rPr>
                <w:color w:val="000000"/>
                <w:sz w:val="24"/>
                <w:szCs w:val="24"/>
              </w:rPr>
            </w:pPr>
            <w:r w:rsidRPr="00B03968">
              <w:rPr>
                <w:color w:val="000000"/>
                <w:sz w:val="24"/>
                <w:szCs w:val="24"/>
              </w:rPr>
              <w:t>изменения</w:t>
            </w:r>
          </w:p>
        </w:tc>
      </w:tr>
      <w:tr w:rsidR="000D3990" w:rsidRPr="00DD54F9" w:rsidTr="00C879A8">
        <w:tc>
          <w:tcPr>
            <w:tcW w:w="540" w:type="dxa"/>
            <w:vAlign w:val="center"/>
          </w:tcPr>
          <w:p w:rsidR="000D3990" w:rsidRPr="00B03968" w:rsidRDefault="000D3990" w:rsidP="00B03968">
            <w:pPr>
              <w:numPr>
                <w:ilvl w:val="0"/>
                <w:numId w:val="28"/>
              </w:numPr>
              <w:autoSpaceDE/>
              <w:autoSpaceDN/>
              <w:adjustRightInd/>
              <w:ind w:left="0" w:firstLine="0"/>
              <w:contextualSpacing/>
              <w:rPr>
                <w:color w:val="000000"/>
                <w:sz w:val="24"/>
                <w:szCs w:val="24"/>
              </w:rPr>
            </w:pPr>
          </w:p>
        </w:tc>
        <w:tc>
          <w:tcPr>
            <w:tcW w:w="3450" w:type="dxa"/>
          </w:tcPr>
          <w:p w:rsidR="000D3990" w:rsidRPr="00B03968" w:rsidRDefault="000D3990" w:rsidP="00B03968">
            <w:pPr>
              <w:jc w:val="both"/>
              <w:rPr>
                <w:color w:val="000000"/>
                <w:sz w:val="24"/>
                <w:szCs w:val="24"/>
              </w:rPr>
            </w:pPr>
            <w:r w:rsidRPr="00B03968">
              <w:rPr>
                <w:sz w:val="24"/>
                <w:szCs w:val="24"/>
              </w:rPr>
              <w:t>Утверждена и введена в действие решением кафедры и Ученого совета МПСУ на основании Федерального государственного образовательного стандарта высшего образования</w:t>
            </w:r>
            <w:r w:rsidRPr="00B03968">
              <w:rPr>
                <w:color w:val="000000"/>
                <w:sz w:val="24"/>
                <w:szCs w:val="24"/>
              </w:rPr>
              <w:t xml:space="preserve"> по направлению подготовки 37</w:t>
            </w:r>
            <w:r w:rsidRPr="00B03968">
              <w:rPr>
                <w:b/>
                <w:bCs/>
                <w:color w:val="000000"/>
                <w:sz w:val="24"/>
                <w:szCs w:val="24"/>
              </w:rPr>
              <w:t>.</w:t>
            </w:r>
            <w:r w:rsidRPr="00B03968">
              <w:rPr>
                <w:bCs/>
                <w:color w:val="000000"/>
                <w:sz w:val="24"/>
                <w:szCs w:val="24"/>
              </w:rPr>
              <w:t xml:space="preserve">06.01 Психологические науки </w:t>
            </w:r>
            <w:r w:rsidRPr="00B03968">
              <w:rPr>
                <w:sz w:val="24"/>
                <w:szCs w:val="24"/>
              </w:rPr>
              <w:t>(уровень подготовки кадров высшей квалификации), утвержденного приказом Министерства образования и науки РФ от 30 июля 2014 г. №897</w:t>
            </w:r>
          </w:p>
        </w:tc>
        <w:tc>
          <w:tcPr>
            <w:tcW w:w="2203" w:type="dxa"/>
            <w:tcBorders>
              <w:right w:val="single" w:sz="4" w:space="0" w:color="auto"/>
            </w:tcBorders>
            <w:vAlign w:val="center"/>
          </w:tcPr>
          <w:p w:rsidR="000D3990" w:rsidRPr="00B03968" w:rsidRDefault="000D3990" w:rsidP="00B03968">
            <w:pPr>
              <w:rPr>
                <w:color w:val="000000"/>
                <w:sz w:val="24"/>
                <w:szCs w:val="24"/>
              </w:rPr>
            </w:pPr>
            <w:r w:rsidRPr="00B03968">
              <w:rPr>
                <w:color w:val="000000"/>
                <w:sz w:val="24"/>
                <w:szCs w:val="24"/>
              </w:rPr>
              <w:t>Протокол заседания кафедры</w:t>
            </w:r>
          </w:p>
          <w:p w:rsidR="000D3990" w:rsidRPr="00B03968" w:rsidRDefault="000D3990" w:rsidP="00B03968">
            <w:pPr>
              <w:rPr>
                <w:color w:val="000000"/>
                <w:sz w:val="24"/>
                <w:szCs w:val="24"/>
              </w:rPr>
            </w:pPr>
            <w:r w:rsidRPr="00B03968">
              <w:rPr>
                <w:color w:val="000000"/>
                <w:sz w:val="24"/>
                <w:szCs w:val="24"/>
              </w:rPr>
              <w:t>№1</w:t>
            </w:r>
          </w:p>
          <w:p w:rsidR="000D3990" w:rsidRPr="00B03968" w:rsidRDefault="000D3990" w:rsidP="00B03968">
            <w:pPr>
              <w:rPr>
                <w:color w:val="000000"/>
                <w:sz w:val="24"/>
                <w:szCs w:val="24"/>
              </w:rPr>
            </w:pPr>
            <w:r w:rsidRPr="00B03968">
              <w:rPr>
                <w:color w:val="000000"/>
                <w:sz w:val="24"/>
                <w:szCs w:val="24"/>
              </w:rPr>
              <w:t>от «09» сентября</w:t>
            </w:r>
          </w:p>
          <w:p w:rsidR="000D3990" w:rsidRPr="00B03968" w:rsidRDefault="000D3990" w:rsidP="00B03968">
            <w:pPr>
              <w:rPr>
                <w:b/>
                <w:color w:val="000000"/>
                <w:sz w:val="24"/>
                <w:szCs w:val="24"/>
              </w:rPr>
            </w:pPr>
            <w:r w:rsidRPr="00B03968">
              <w:rPr>
                <w:color w:val="000000"/>
                <w:sz w:val="24"/>
                <w:szCs w:val="24"/>
              </w:rPr>
              <w:t>2014 года</w:t>
            </w:r>
          </w:p>
        </w:tc>
        <w:tc>
          <w:tcPr>
            <w:tcW w:w="2078" w:type="dxa"/>
            <w:tcBorders>
              <w:left w:val="single" w:sz="4" w:space="0" w:color="auto"/>
            </w:tcBorders>
            <w:vAlign w:val="center"/>
          </w:tcPr>
          <w:p w:rsidR="000D3990" w:rsidRPr="00B03968" w:rsidRDefault="000D3990" w:rsidP="00B03968">
            <w:pPr>
              <w:rPr>
                <w:color w:val="000000"/>
                <w:sz w:val="24"/>
                <w:szCs w:val="24"/>
              </w:rPr>
            </w:pPr>
            <w:r w:rsidRPr="00B03968">
              <w:rPr>
                <w:color w:val="000000"/>
                <w:sz w:val="24"/>
                <w:szCs w:val="24"/>
              </w:rPr>
              <w:t>Протокол заседания Ученого совета</w:t>
            </w:r>
          </w:p>
          <w:p w:rsidR="000D3990" w:rsidRPr="00B03968" w:rsidRDefault="000D3990" w:rsidP="00B03968">
            <w:pPr>
              <w:rPr>
                <w:color w:val="000000"/>
                <w:sz w:val="24"/>
                <w:szCs w:val="24"/>
              </w:rPr>
            </w:pPr>
            <w:r w:rsidRPr="00B03968">
              <w:rPr>
                <w:color w:val="000000"/>
                <w:sz w:val="24"/>
                <w:szCs w:val="24"/>
              </w:rPr>
              <w:t>№1</w:t>
            </w:r>
          </w:p>
          <w:p w:rsidR="000D3990" w:rsidRPr="00B03968" w:rsidRDefault="000D3990" w:rsidP="00B03968">
            <w:pPr>
              <w:rPr>
                <w:color w:val="000000"/>
                <w:sz w:val="24"/>
                <w:szCs w:val="24"/>
              </w:rPr>
            </w:pPr>
            <w:r w:rsidRPr="00B03968">
              <w:rPr>
                <w:color w:val="000000"/>
                <w:sz w:val="24"/>
                <w:szCs w:val="24"/>
              </w:rPr>
              <w:t>от «29» сентября</w:t>
            </w:r>
          </w:p>
          <w:p w:rsidR="000D3990" w:rsidRPr="00B03968" w:rsidRDefault="000D3990" w:rsidP="00B03968">
            <w:pPr>
              <w:rPr>
                <w:color w:val="000000"/>
                <w:sz w:val="24"/>
                <w:szCs w:val="24"/>
              </w:rPr>
            </w:pPr>
            <w:r w:rsidRPr="00B03968">
              <w:rPr>
                <w:color w:val="000000"/>
                <w:sz w:val="24"/>
                <w:szCs w:val="24"/>
              </w:rPr>
              <w:t>2014 года</w:t>
            </w:r>
          </w:p>
        </w:tc>
        <w:tc>
          <w:tcPr>
            <w:tcW w:w="1300" w:type="dxa"/>
            <w:vAlign w:val="center"/>
          </w:tcPr>
          <w:p w:rsidR="000D3990" w:rsidRPr="00B03968" w:rsidRDefault="000D3990" w:rsidP="00B03968">
            <w:pPr>
              <w:jc w:val="center"/>
              <w:rPr>
                <w:color w:val="000000"/>
                <w:sz w:val="24"/>
                <w:szCs w:val="24"/>
              </w:rPr>
            </w:pPr>
            <w:r w:rsidRPr="00B03968">
              <w:rPr>
                <w:color w:val="000000"/>
                <w:sz w:val="24"/>
                <w:szCs w:val="24"/>
              </w:rPr>
              <w:t>30.09.2014</w:t>
            </w:r>
          </w:p>
        </w:tc>
      </w:tr>
      <w:tr w:rsidR="000D3990" w:rsidRPr="00DD54F9" w:rsidTr="00C879A8">
        <w:trPr>
          <w:trHeight w:val="790"/>
        </w:trPr>
        <w:tc>
          <w:tcPr>
            <w:tcW w:w="540" w:type="dxa"/>
            <w:vAlign w:val="center"/>
          </w:tcPr>
          <w:p w:rsidR="000D3990" w:rsidRPr="00B03968" w:rsidRDefault="000D3990" w:rsidP="00B03968">
            <w:pPr>
              <w:numPr>
                <w:ilvl w:val="0"/>
                <w:numId w:val="28"/>
              </w:numPr>
              <w:autoSpaceDE/>
              <w:autoSpaceDN/>
              <w:adjustRightInd/>
              <w:ind w:left="0" w:firstLine="0"/>
              <w:contextualSpacing/>
              <w:rPr>
                <w:color w:val="000000"/>
                <w:sz w:val="24"/>
                <w:szCs w:val="24"/>
              </w:rPr>
            </w:pPr>
          </w:p>
        </w:tc>
        <w:tc>
          <w:tcPr>
            <w:tcW w:w="3450" w:type="dxa"/>
          </w:tcPr>
          <w:p w:rsidR="000D3990" w:rsidRPr="00B03968" w:rsidRDefault="000D3990" w:rsidP="00B03968">
            <w:pPr>
              <w:jc w:val="both"/>
              <w:rPr>
                <w:color w:val="000000"/>
                <w:sz w:val="24"/>
                <w:szCs w:val="24"/>
              </w:rPr>
            </w:pPr>
            <w:r w:rsidRPr="00B03968">
              <w:rPr>
                <w:color w:val="000000"/>
                <w:sz w:val="24"/>
                <w:szCs w:val="24"/>
              </w:rPr>
              <w:t xml:space="preserve">Актуализирована в соответствии с Приказом </w:t>
            </w:r>
            <w:r w:rsidRPr="00B03968">
              <w:rPr>
                <w:sz w:val="24"/>
                <w:szCs w:val="24"/>
              </w:rPr>
              <w:t>Минобрнауки России от 30.04.2015 №464</w:t>
            </w:r>
          </w:p>
        </w:tc>
        <w:tc>
          <w:tcPr>
            <w:tcW w:w="2203" w:type="dxa"/>
            <w:tcBorders>
              <w:right w:val="single" w:sz="4" w:space="0" w:color="auto"/>
            </w:tcBorders>
            <w:vAlign w:val="center"/>
          </w:tcPr>
          <w:p w:rsidR="000D3990" w:rsidRPr="00B03968" w:rsidRDefault="000D3990" w:rsidP="00B03968">
            <w:pPr>
              <w:rPr>
                <w:color w:val="000000"/>
                <w:sz w:val="24"/>
                <w:szCs w:val="24"/>
              </w:rPr>
            </w:pPr>
            <w:r w:rsidRPr="00B03968">
              <w:rPr>
                <w:color w:val="000000"/>
                <w:sz w:val="24"/>
                <w:szCs w:val="24"/>
              </w:rPr>
              <w:t>Протокол заседания кафедры</w:t>
            </w:r>
          </w:p>
          <w:p w:rsidR="000D3990" w:rsidRPr="00B03968" w:rsidRDefault="000D3990" w:rsidP="00B03968">
            <w:pPr>
              <w:rPr>
                <w:color w:val="000000"/>
                <w:sz w:val="24"/>
                <w:szCs w:val="24"/>
              </w:rPr>
            </w:pPr>
            <w:r w:rsidRPr="00B03968">
              <w:rPr>
                <w:color w:val="000000"/>
                <w:sz w:val="24"/>
                <w:szCs w:val="24"/>
              </w:rPr>
              <w:t>№10</w:t>
            </w:r>
          </w:p>
          <w:p w:rsidR="000D3990" w:rsidRPr="00B03968" w:rsidRDefault="000D3990" w:rsidP="00B03968">
            <w:pPr>
              <w:rPr>
                <w:color w:val="000000"/>
                <w:sz w:val="24"/>
                <w:szCs w:val="24"/>
              </w:rPr>
            </w:pPr>
            <w:r w:rsidRPr="00B03968">
              <w:rPr>
                <w:color w:val="000000"/>
                <w:sz w:val="24"/>
                <w:szCs w:val="24"/>
              </w:rPr>
              <w:t>от «15» июня</w:t>
            </w:r>
          </w:p>
          <w:p w:rsidR="000D3990" w:rsidRPr="00B03968" w:rsidRDefault="000D3990" w:rsidP="00B03968">
            <w:pPr>
              <w:rPr>
                <w:b/>
                <w:color w:val="000000"/>
                <w:sz w:val="24"/>
                <w:szCs w:val="24"/>
              </w:rPr>
            </w:pPr>
            <w:r w:rsidRPr="00B03968">
              <w:rPr>
                <w:color w:val="000000"/>
                <w:sz w:val="24"/>
                <w:szCs w:val="24"/>
              </w:rPr>
              <w:t>2015 года</w:t>
            </w:r>
          </w:p>
        </w:tc>
        <w:tc>
          <w:tcPr>
            <w:tcW w:w="2078" w:type="dxa"/>
            <w:tcBorders>
              <w:left w:val="single" w:sz="4" w:space="0" w:color="auto"/>
            </w:tcBorders>
            <w:vAlign w:val="center"/>
          </w:tcPr>
          <w:p w:rsidR="000D3990" w:rsidRPr="00B03968" w:rsidRDefault="000D3990" w:rsidP="00B03968">
            <w:pPr>
              <w:rPr>
                <w:color w:val="000000"/>
                <w:sz w:val="24"/>
                <w:szCs w:val="24"/>
              </w:rPr>
            </w:pPr>
            <w:r w:rsidRPr="00B03968">
              <w:rPr>
                <w:color w:val="000000"/>
                <w:sz w:val="24"/>
                <w:szCs w:val="24"/>
              </w:rPr>
              <w:t>Протокол заседания Ученого совета</w:t>
            </w:r>
          </w:p>
          <w:p w:rsidR="000D3990" w:rsidRPr="00B03968" w:rsidRDefault="000D3990" w:rsidP="00B03968">
            <w:pPr>
              <w:rPr>
                <w:color w:val="000000"/>
                <w:sz w:val="24"/>
                <w:szCs w:val="24"/>
              </w:rPr>
            </w:pPr>
            <w:r w:rsidRPr="00B03968">
              <w:rPr>
                <w:color w:val="000000"/>
                <w:sz w:val="24"/>
                <w:szCs w:val="24"/>
              </w:rPr>
              <w:t>№11</w:t>
            </w:r>
          </w:p>
          <w:p w:rsidR="000D3990" w:rsidRPr="00B03968" w:rsidRDefault="000D3990" w:rsidP="00B03968">
            <w:pPr>
              <w:rPr>
                <w:color w:val="000000"/>
                <w:sz w:val="24"/>
                <w:szCs w:val="24"/>
              </w:rPr>
            </w:pPr>
            <w:r w:rsidRPr="00B03968">
              <w:rPr>
                <w:color w:val="000000"/>
                <w:sz w:val="24"/>
                <w:szCs w:val="24"/>
              </w:rPr>
              <w:t>от «29» июля</w:t>
            </w:r>
          </w:p>
          <w:p w:rsidR="000D3990" w:rsidRPr="00B03968" w:rsidRDefault="000D3990" w:rsidP="00B03968">
            <w:pPr>
              <w:rPr>
                <w:b/>
                <w:color w:val="000000"/>
                <w:sz w:val="24"/>
                <w:szCs w:val="24"/>
              </w:rPr>
            </w:pPr>
            <w:r w:rsidRPr="00B03968">
              <w:rPr>
                <w:color w:val="000000"/>
                <w:sz w:val="24"/>
                <w:szCs w:val="24"/>
              </w:rPr>
              <w:t>2015 года</w:t>
            </w:r>
          </w:p>
        </w:tc>
        <w:tc>
          <w:tcPr>
            <w:tcW w:w="1300" w:type="dxa"/>
            <w:vAlign w:val="center"/>
          </w:tcPr>
          <w:p w:rsidR="000D3990" w:rsidRPr="00B03968" w:rsidRDefault="000D3990" w:rsidP="00B03968">
            <w:pPr>
              <w:jc w:val="center"/>
              <w:rPr>
                <w:color w:val="000000"/>
                <w:sz w:val="24"/>
                <w:szCs w:val="24"/>
              </w:rPr>
            </w:pPr>
            <w:r w:rsidRPr="00B03968">
              <w:rPr>
                <w:color w:val="000000"/>
                <w:sz w:val="24"/>
                <w:szCs w:val="24"/>
              </w:rPr>
              <w:t>01.09.2015</w:t>
            </w:r>
          </w:p>
        </w:tc>
      </w:tr>
      <w:tr w:rsidR="000D3990" w:rsidRPr="00DD54F9" w:rsidTr="00C879A8">
        <w:trPr>
          <w:trHeight w:val="790"/>
        </w:trPr>
        <w:tc>
          <w:tcPr>
            <w:tcW w:w="540" w:type="dxa"/>
            <w:vAlign w:val="center"/>
          </w:tcPr>
          <w:p w:rsidR="000D3990" w:rsidRPr="00B03968" w:rsidRDefault="000D3990" w:rsidP="00B03968">
            <w:pPr>
              <w:numPr>
                <w:ilvl w:val="0"/>
                <w:numId w:val="28"/>
              </w:numPr>
              <w:autoSpaceDE/>
              <w:autoSpaceDN/>
              <w:adjustRightInd/>
              <w:ind w:left="0" w:firstLine="0"/>
              <w:contextualSpacing/>
              <w:rPr>
                <w:color w:val="000000"/>
                <w:sz w:val="24"/>
                <w:szCs w:val="24"/>
              </w:rPr>
            </w:pPr>
          </w:p>
        </w:tc>
        <w:tc>
          <w:tcPr>
            <w:tcW w:w="3450" w:type="dxa"/>
          </w:tcPr>
          <w:p w:rsidR="000D3990" w:rsidRPr="00B03968" w:rsidRDefault="000D3990" w:rsidP="00B03968">
            <w:pPr>
              <w:jc w:val="both"/>
              <w:rPr>
                <w:color w:val="000000"/>
                <w:sz w:val="24"/>
                <w:szCs w:val="24"/>
              </w:rPr>
            </w:pPr>
            <w:r w:rsidRPr="00B03968">
              <w:rPr>
                <w:color w:val="000000"/>
                <w:sz w:val="24"/>
                <w:szCs w:val="24"/>
              </w:rPr>
              <w:t>Актуализирована с учетом развития науки, культуры, экономики, техники, технологий и социальной сферы.</w:t>
            </w:r>
          </w:p>
        </w:tc>
        <w:tc>
          <w:tcPr>
            <w:tcW w:w="2203" w:type="dxa"/>
            <w:tcBorders>
              <w:right w:val="single" w:sz="4" w:space="0" w:color="auto"/>
            </w:tcBorders>
            <w:vAlign w:val="center"/>
          </w:tcPr>
          <w:p w:rsidR="000D3990" w:rsidRPr="00B03968" w:rsidRDefault="000D3990" w:rsidP="00B03968">
            <w:pPr>
              <w:rPr>
                <w:color w:val="000000"/>
                <w:sz w:val="24"/>
                <w:szCs w:val="24"/>
              </w:rPr>
            </w:pPr>
            <w:r w:rsidRPr="00B03968">
              <w:rPr>
                <w:color w:val="000000"/>
                <w:sz w:val="24"/>
                <w:szCs w:val="24"/>
              </w:rPr>
              <w:t>Протокол заседания кафедры</w:t>
            </w:r>
          </w:p>
          <w:p w:rsidR="000D3990" w:rsidRPr="00B03968" w:rsidRDefault="000D3990" w:rsidP="00B03968">
            <w:pPr>
              <w:rPr>
                <w:color w:val="000000"/>
                <w:sz w:val="24"/>
                <w:szCs w:val="24"/>
              </w:rPr>
            </w:pPr>
            <w:r w:rsidRPr="00B03968">
              <w:rPr>
                <w:color w:val="000000"/>
                <w:sz w:val="24"/>
                <w:szCs w:val="24"/>
              </w:rPr>
              <w:t>№9</w:t>
            </w:r>
          </w:p>
          <w:p w:rsidR="000D3990" w:rsidRPr="00B03968" w:rsidRDefault="000D3990" w:rsidP="00B03968">
            <w:pPr>
              <w:rPr>
                <w:color w:val="000000"/>
                <w:sz w:val="24"/>
                <w:szCs w:val="24"/>
              </w:rPr>
            </w:pPr>
            <w:r w:rsidRPr="00B03968">
              <w:rPr>
                <w:color w:val="000000"/>
                <w:sz w:val="24"/>
                <w:szCs w:val="24"/>
              </w:rPr>
              <w:t>от «17» мая</w:t>
            </w:r>
          </w:p>
          <w:p w:rsidR="000D3990" w:rsidRPr="00B03968" w:rsidRDefault="000D3990" w:rsidP="00B03968">
            <w:pPr>
              <w:rPr>
                <w:b/>
                <w:color w:val="000000"/>
                <w:sz w:val="24"/>
                <w:szCs w:val="24"/>
              </w:rPr>
            </w:pPr>
            <w:r w:rsidRPr="00B03968">
              <w:rPr>
                <w:color w:val="000000"/>
                <w:sz w:val="24"/>
                <w:szCs w:val="24"/>
              </w:rPr>
              <w:t>2016 года</w:t>
            </w:r>
          </w:p>
        </w:tc>
        <w:tc>
          <w:tcPr>
            <w:tcW w:w="2078" w:type="dxa"/>
            <w:tcBorders>
              <w:left w:val="single" w:sz="4" w:space="0" w:color="auto"/>
            </w:tcBorders>
            <w:vAlign w:val="center"/>
          </w:tcPr>
          <w:p w:rsidR="000D3990" w:rsidRPr="00B03968" w:rsidRDefault="000D3990" w:rsidP="00B03968">
            <w:pPr>
              <w:rPr>
                <w:color w:val="000000"/>
                <w:sz w:val="24"/>
                <w:szCs w:val="24"/>
              </w:rPr>
            </w:pPr>
            <w:r w:rsidRPr="00B03968">
              <w:rPr>
                <w:color w:val="000000"/>
                <w:sz w:val="24"/>
                <w:szCs w:val="24"/>
              </w:rPr>
              <w:t>Протокол заседания Ученого совета</w:t>
            </w:r>
          </w:p>
          <w:p w:rsidR="000D3990" w:rsidRPr="00B03968" w:rsidRDefault="000D3990" w:rsidP="00B03968">
            <w:pPr>
              <w:rPr>
                <w:color w:val="000000"/>
                <w:sz w:val="24"/>
                <w:szCs w:val="24"/>
              </w:rPr>
            </w:pPr>
            <w:r w:rsidRPr="00B03968">
              <w:rPr>
                <w:color w:val="000000"/>
                <w:sz w:val="24"/>
                <w:szCs w:val="24"/>
              </w:rPr>
              <w:t>№8</w:t>
            </w:r>
          </w:p>
          <w:p w:rsidR="000D3990" w:rsidRPr="00B03968" w:rsidRDefault="000D3990" w:rsidP="00B03968">
            <w:pPr>
              <w:rPr>
                <w:color w:val="000000"/>
                <w:sz w:val="24"/>
                <w:szCs w:val="24"/>
              </w:rPr>
            </w:pPr>
            <w:r w:rsidRPr="00B03968">
              <w:rPr>
                <w:color w:val="000000"/>
                <w:sz w:val="24"/>
                <w:szCs w:val="24"/>
              </w:rPr>
              <w:t>от «30» мая</w:t>
            </w:r>
          </w:p>
          <w:p w:rsidR="000D3990" w:rsidRPr="00B03968" w:rsidRDefault="000D3990" w:rsidP="00B03968">
            <w:pPr>
              <w:rPr>
                <w:b/>
                <w:color w:val="000000"/>
                <w:sz w:val="24"/>
                <w:szCs w:val="24"/>
              </w:rPr>
            </w:pPr>
            <w:r w:rsidRPr="00B03968">
              <w:rPr>
                <w:color w:val="000000"/>
                <w:sz w:val="24"/>
                <w:szCs w:val="24"/>
              </w:rPr>
              <w:t>2016 года</w:t>
            </w:r>
          </w:p>
        </w:tc>
        <w:tc>
          <w:tcPr>
            <w:tcW w:w="1300" w:type="dxa"/>
            <w:vAlign w:val="center"/>
          </w:tcPr>
          <w:p w:rsidR="000D3990" w:rsidRPr="00B03968" w:rsidRDefault="000D3990" w:rsidP="00B03968">
            <w:pPr>
              <w:jc w:val="center"/>
              <w:rPr>
                <w:color w:val="000000"/>
                <w:sz w:val="24"/>
                <w:szCs w:val="24"/>
              </w:rPr>
            </w:pPr>
            <w:r w:rsidRPr="00B03968">
              <w:rPr>
                <w:color w:val="000000"/>
                <w:sz w:val="24"/>
                <w:szCs w:val="24"/>
              </w:rPr>
              <w:t>01.09.2016</w:t>
            </w:r>
          </w:p>
        </w:tc>
      </w:tr>
      <w:tr w:rsidR="000D3990" w:rsidRPr="00DD54F9" w:rsidTr="00C879A8">
        <w:trPr>
          <w:trHeight w:val="790"/>
        </w:trPr>
        <w:tc>
          <w:tcPr>
            <w:tcW w:w="540" w:type="dxa"/>
            <w:vAlign w:val="center"/>
          </w:tcPr>
          <w:p w:rsidR="000D3990" w:rsidRPr="00B03968" w:rsidRDefault="000D3990" w:rsidP="00B03968">
            <w:pPr>
              <w:numPr>
                <w:ilvl w:val="0"/>
                <w:numId w:val="28"/>
              </w:numPr>
              <w:autoSpaceDE/>
              <w:autoSpaceDN/>
              <w:adjustRightInd/>
              <w:ind w:left="0" w:firstLine="0"/>
              <w:contextualSpacing/>
              <w:rPr>
                <w:color w:val="000000"/>
                <w:sz w:val="24"/>
                <w:szCs w:val="24"/>
              </w:rPr>
            </w:pPr>
          </w:p>
        </w:tc>
        <w:tc>
          <w:tcPr>
            <w:tcW w:w="3450" w:type="dxa"/>
          </w:tcPr>
          <w:p w:rsidR="000D3990" w:rsidRPr="00B03968" w:rsidRDefault="000D3990" w:rsidP="00B03968">
            <w:pPr>
              <w:jc w:val="both"/>
              <w:rPr>
                <w:b/>
                <w:color w:val="000000"/>
                <w:sz w:val="24"/>
                <w:szCs w:val="24"/>
              </w:rPr>
            </w:pPr>
            <w:r w:rsidRPr="00B03968">
              <w:rPr>
                <w:color w:val="000000"/>
                <w:sz w:val="24"/>
                <w:szCs w:val="24"/>
              </w:rPr>
              <w:t>Актуализирована с учетом развития науки, культуры, экономики, техники, технологий и социальной сферы.</w:t>
            </w:r>
          </w:p>
        </w:tc>
        <w:tc>
          <w:tcPr>
            <w:tcW w:w="2203" w:type="dxa"/>
            <w:tcBorders>
              <w:right w:val="single" w:sz="4" w:space="0" w:color="auto"/>
            </w:tcBorders>
            <w:vAlign w:val="center"/>
          </w:tcPr>
          <w:p w:rsidR="000D3990" w:rsidRPr="00B03968" w:rsidRDefault="000D3990" w:rsidP="00B03968">
            <w:pPr>
              <w:rPr>
                <w:color w:val="000000"/>
                <w:sz w:val="24"/>
                <w:szCs w:val="24"/>
              </w:rPr>
            </w:pPr>
            <w:r w:rsidRPr="00B03968">
              <w:rPr>
                <w:color w:val="000000"/>
                <w:sz w:val="24"/>
                <w:szCs w:val="24"/>
              </w:rPr>
              <w:t>Протокол заседания кафедры</w:t>
            </w:r>
          </w:p>
          <w:p w:rsidR="000D3990" w:rsidRPr="00B03968" w:rsidRDefault="000D3990" w:rsidP="00B03968">
            <w:pPr>
              <w:rPr>
                <w:color w:val="000000"/>
                <w:sz w:val="24"/>
                <w:szCs w:val="24"/>
              </w:rPr>
            </w:pPr>
            <w:r w:rsidRPr="00B03968">
              <w:rPr>
                <w:color w:val="000000"/>
                <w:sz w:val="24"/>
                <w:szCs w:val="24"/>
              </w:rPr>
              <w:t>№8</w:t>
            </w:r>
          </w:p>
          <w:p w:rsidR="000D3990" w:rsidRPr="00B03968" w:rsidRDefault="000D3990" w:rsidP="00B03968">
            <w:pPr>
              <w:rPr>
                <w:color w:val="000000"/>
                <w:sz w:val="24"/>
                <w:szCs w:val="24"/>
              </w:rPr>
            </w:pPr>
            <w:r w:rsidRPr="00B03968">
              <w:rPr>
                <w:color w:val="000000"/>
                <w:sz w:val="24"/>
                <w:szCs w:val="24"/>
              </w:rPr>
              <w:t>от «20» марта</w:t>
            </w:r>
          </w:p>
          <w:p w:rsidR="000D3990" w:rsidRPr="00B03968" w:rsidRDefault="000D3990" w:rsidP="00B03968">
            <w:pPr>
              <w:rPr>
                <w:b/>
                <w:color w:val="000000"/>
                <w:sz w:val="24"/>
                <w:szCs w:val="24"/>
              </w:rPr>
            </w:pPr>
            <w:r w:rsidRPr="00B03968">
              <w:rPr>
                <w:color w:val="000000"/>
                <w:sz w:val="24"/>
                <w:szCs w:val="24"/>
              </w:rPr>
              <w:t>2017 года</w:t>
            </w:r>
          </w:p>
        </w:tc>
        <w:tc>
          <w:tcPr>
            <w:tcW w:w="2078" w:type="dxa"/>
            <w:tcBorders>
              <w:left w:val="single" w:sz="4" w:space="0" w:color="auto"/>
            </w:tcBorders>
            <w:vAlign w:val="center"/>
          </w:tcPr>
          <w:p w:rsidR="000D3990" w:rsidRPr="00B03968" w:rsidRDefault="000D3990" w:rsidP="00B03968">
            <w:pPr>
              <w:rPr>
                <w:color w:val="000000"/>
                <w:sz w:val="24"/>
                <w:szCs w:val="24"/>
              </w:rPr>
            </w:pPr>
            <w:r w:rsidRPr="00B03968">
              <w:rPr>
                <w:color w:val="000000"/>
                <w:sz w:val="24"/>
                <w:szCs w:val="24"/>
              </w:rPr>
              <w:t>Протокол заседания Ученого совета</w:t>
            </w:r>
          </w:p>
          <w:p w:rsidR="000D3990" w:rsidRPr="00B03968" w:rsidRDefault="000D3990" w:rsidP="00B03968">
            <w:pPr>
              <w:rPr>
                <w:color w:val="000000"/>
                <w:sz w:val="24"/>
                <w:szCs w:val="24"/>
              </w:rPr>
            </w:pPr>
            <w:r w:rsidRPr="00B03968">
              <w:rPr>
                <w:color w:val="000000"/>
                <w:sz w:val="24"/>
                <w:szCs w:val="24"/>
              </w:rPr>
              <w:t>№7</w:t>
            </w:r>
          </w:p>
          <w:p w:rsidR="000D3990" w:rsidRPr="00B03968" w:rsidRDefault="000D3990" w:rsidP="00B03968">
            <w:pPr>
              <w:rPr>
                <w:color w:val="000000"/>
                <w:sz w:val="24"/>
                <w:szCs w:val="24"/>
              </w:rPr>
            </w:pPr>
            <w:r w:rsidRPr="00B03968">
              <w:rPr>
                <w:color w:val="000000"/>
                <w:sz w:val="24"/>
                <w:szCs w:val="24"/>
              </w:rPr>
              <w:t>от «27» марта</w:t>
            </w:r>
          </w:p>
          <w:p w:rsidR="000D3990" w:rsidRPr="00B03968" w:rsidRDefault="000D3990" w:rsidP="00B03968">
            <w:pPr>
              <w:rPr>
                <w:b/>
                <w:color w:val="000000"/>
                <w:sz w:val="24"/>
                <w:szCs w:val="24"/>
              </w:rPr>
            </w:pPr>
            <w:r w:rsidRPr="00B03968">
              <w:rPr>
                <w:color w:val="000000"/>
                <w:sz w:val="24"/>
                <w:szCs w:val="24"/>
              </w:rPr>
              <w:t>2017 года</w:t>
            </w:r>
          </w:p>
        </w:tc>
        <w:tc>
          <w:tcPr>
            <w:tcW w:w="1300" w:type="dxa"/>
            <w:vAlign w:val="center"/>
          </w:tcPr>
          <w:p w:rsidR="000D3990" w:rsidRPr="00B03968" w:rsidRDefault="000D3990" w:rsidP="00B03968">
            <w:pPr>
              <w:jc w:val="center"/>
              <w:rPr>
                <w:color w:val="000000"/>
                <w:sz w:val="24"/>
                <w:szCs w:val="24"/>
              </w:rPr>
            </w:pPr>
            <w:r w:rsidRPr="00B03968">
              <w:rPr>
                <w:color w:val="000000"/>
                <w:sz w:val="24"/>
                <w:szCs w:val="24"/>
              </w:rPr>
              <w:t>01.04.2017</w:t>
            </w:r>
          </w:p>
        </w:tc>
      </w:tr>
      <w:tr w:rsidR="00C879A8" w:rsidRPr="002248E4" w:rsidTr="00C879A8">
        <w:trPr>
          <w:trHeight w:val="790"/>
        </w:trPr>
        <w:tc>
          <w:tcPr>
            <w:tcW w:w="540" w:type="dxa"/>
            <w:vAlign w:val="center"/>
          </w:tcPr>
          <w:p w:rsidR="00C879A8" w:rsidRPr="00B03968" w:rsidRDefault="00C879A8" w:rsidP="00B03968">
            <w:pPr>
              <w:numPr>
                <w:ilvl w:val="0"/>
                <w:numId w:val="28"/>
              </w:numPr>
              <w:autoSpaceDE/>
              <w:autoSpaceDN/>
              <w:adjustRightInd/>
              <w:ind w:left="0" w:firstLine="0"/>
              <w:contextualSpacing/>
              <w:rPr>
                <w:color w:val="000000"/>
                <w:sz w:val="24"/>
                <w:szCs w:val="24"/>
              </w:rPr>
            </w:pPr>
          </w:p>
        </w:tc>
        <w:tc>
          <w:tcPr>
            <w:tcW w:w="3450" w:type="dxa"/>
          </w:tcPr>
          <w:p w:rsidR="00C879A8" w:rsidRPr="009C549B" w:rsidRDefault="00C879A8" w:rsidP="00145A8F">
            <w:pPr>
              <w:jc w:val="both"/>
              <w:rPr>
                <w:color w:val="000000"/>
              </w:rPr>
            </w:pPr>
            <w:r w:rsidRPr="009C549B">
              <w:rPr>
                <w:color w:val="000000"/>
                <w:sz w:val="22"/>
                <w:szCs w:val="22"/>
              </w:rPr>
              <w:t>Актуализирована с учетом развития науки, культуры, экономики, техники, технологий и социальной сферы.</w:t>
            </w:r>
          </w:p>
        </w:tc>
        <w:tc>
          <w:tcPr>
            <w:tcW w:w="2203" w:type="dxa"/>
            <w:tcBorders>
              <w:right w:val="single" w:sz="4" w:space="0" w:color="auto"/>
            </w:tcBorders>
            <w:vAlign w:val="center"/>
          </w:tcPr>
          <w:p w:rsidR="00C879A8" w:rsidRPr="009C549B" w:rsidRDefault="00C879A8" w:rsidP="00145A8F">
            <w:pPr>
              <w:rPr>
                <w:color w:val="000000"/>
              </w:rPr>
            </w:pPr>
            <w:r w:rsidRPr="009C549B">
              <w:rPr>
                <w:color w:val="000000"/>
                <w:sz w:val="22"/>
                <w:szCs w:val="22"/>
              </w:rPr>
              <w:t>Протокол заседания кафедры</w:t>
            </w:r>
          </w:p>
          <w:p w:rsidR="00C879A8" w:rsidRPr="009C549B" w:rsidRDefault="00C879A8" w:rsidP="00145A8F">
            <w:pPr>
              <w:rPr>
                <w:color w:val="000000"/>
              </w:rPr>
            </w:pPr>
            <w:r w:rsidRPr="009C549B">
              <w:rPr>
                <w:color w:val="000000"/>
                <w:sz w:val="22"/>
                <w:szCs w:val="22"/>
              </w:rPr>
              <w:t>№1</w:t>
            </w:r>
          </w:p>
          <w:p w:rsidR="00C879A8" w:rsidRPr="009C549B" w:rsidRDefault="00C879A8" w:rsidP="00145A8F">
            <w:pPr>
              <w:rPr>
                <w:color w:val="000000"/>
              </w:rPr>
            </w:pPr>
            <w:r w:rsidRPr="009C549B">
              <w:rPr>
                <w:color w:val="000000"/>
                <w:sz w:val="22"/>
                <w:szCs w:val="22"/>
              </w:rPr>
              <w:t>от «15» сентября</w:t>
            </w:r>
          </w:p>
          <w:p w:rsidR="00C879A8" w:rsidRPr="009C549B" w:rsidRDefault="00C879A8" w:rsidP="00145A8F">
            <w:pPr>
              <w:rPr>
                <w:color w:val="000000"/>
              </w:rPr>
            </w:pPr>
            <w:r w:rsidRPr="009C549B">
              <w:rPr>
                <w:color w:val="000000"/>
                <w:sz w:val="22"/>
                <w:szCs w:val="22"/>
              </w:rPr>
              <w:t>2020 года</w:t>
            </w:r>
          </w:p>
        </w:tc>
        <w:tc>
          <w:tcPr>
            <w:tcW w:w="2078" w:type="dxa"/>
            <w:tcBorders>
              <w:left w:val="single" w:sz="4" w:space="0" w:color="auto"/>
            </w:tcBorders>
            <w:vAlign w:val="center"/>
          </w:tcPr>
          <w:p w:rsidR="00C879A8" w:rsidRPr="009C549B" w:rsidRDefault="00C879A8" w:rsidP="00145A8F">
            <w:pPr>
              <w:rPr>
                <w:color w:val="000000"/>
              </w:rPr>
            </w:pPr>
            <w:r w:rsidRPr="009C549B">
              <w:rPr>
                <w:color w:val="000000"/>
                <w:sz w:val="22"/>
                <w:szCs w:val="22"/>
              </w:rPr>
              <w:t>Протокол заседания Ученого совета</w:t>
            </w:r>
          </w:p>
          <w:p w:rsidR="00C879A8" w:rsidRPr="009C549B" w:rsidRDefault="00C879A8" w:rsidP="00145A8F">
            <w:pPr>
              <w:rPr>
                <w:color w:val="000000"/>
              </w:rPr>
            </w:pPr>
            <w:r w:rsidRPr="009C549B">
              <w:rPr>
                <w:color w:val="000000"/>
                <w:sz w:val="22"/>
                <w:szCs w:val="22"/>
              </w:rPr>
              <w:t>№1</w:t>
            </w:r>
          </w:p>
          <w:p w:rsidR="00C879A8" w:rsidRPr="009C549B" w:rsidRDefault="00C879A8" w:rsidP="00145A8F">
            <w:pPr>
              <w:rPr>
                <w:color w:val="000000"/>
              </w:rPr>
            </w:pPr>
            <w:r w:rsidRPr="009C549B">
              <w:rPr>
                <w:color w:val="000000"/>
                <w:sz w:val="22"/>
                <w:szCs w:val="22"/>
              </w:rPr>
              <w:t>от «28» сентября</w:t>
            </w:r>
          </w:p>
          <w:p w:rsidR="00C879A8" w:rsidRPr="009C549B" w:rsidRDefault="00C879A8" w:rsidP="00145A8F">
            <w:pPr>
              <w:rPr>
                <w:b/>
                <w:color w:val="000000"/>
              </w:rPr>
            </w:pPr>
            <w:r w:rsidRPr="009C549B">
              <w:rPr>
                <w:color w:val="000000"/>
                <w:sz w:val="22"/>
                <w:szCs w:val="22"/>
              </w:rPr>
              <w:t>2020 года</w:t>
            </w:r>
          </w:p>
          <w:p w:rsidR="00C879A8" w:rsidRPr="009C549B" w:rsidRDefault="00C879A8" w:rsidP="00145A8F">
            <w:pPr>
              <w:rPr>
                <w:color w:val="000000"/>
              </w:rPr>
            </w:pPr>
          </w:p>
        </w:tc>
        <w:tc>
          <w:tcPr>
            <w:tcW w:w="1300" w:type="dxa"/>
            <w:vAlign w:val="center"/>
          </w:tcPr>
          <w:p w:rsidR="00C879A8" w:rsidRPr="009C549B" w:rsidRDefault="00C879A8" w:rsidP="00145A8F">
            <w:pPr>
              <w:rPr>
                <w:color w:val="000000"/>
              </w:rPr>
            </w:pPr>
            <w:r w:rsidRPr="009C549B">
              <w:rPr>
                <w:color w:val="000000"/>
                <w:sz w:val="22"/>
                <w:szCs w:val="22"/>
              </w:rPr>
              <w:t>01.09.2020</w:t>
            </w:r>
          </w:p>
        </w:tc>
      </w:tr>
      <w:tr w:rsidR="00BB43DA" w:rsidRPr="002248E4" w:rsidTr="00C879A8">
        <w:trPr>
          <w:trHeight w:val="790"/>
        </w:trPr>
        <w:tc>
          <w:tcPr>
            <w:tcW w:w="540" w:type="dxa"/>
            <w:vAlign w:val="center"/>
          </w:tcPr>
          <w:p w:rsidR="00BB43DA" w:rsidRPr="00B03968" w:rsidRDefault="00BB43DA" w:rsidP="00B03968">
            <w:pPr>
              <w:numPr>
                <w:ilvl w:val="0"/>
                <w:numId w:val="28"/>
              </w:numPr>
              <w:autoSpaceDE/>
              <w:autoSpaceDN/>
              <w:adjustRightInd/>
              <w:ind w:left="0" w:firstLine="0"/>
              <w:contextualSpacing/>
              <w:rPr>
                <w:color w:val="000000"/>
                <w:sz w:val="24"/>
                <w:szCs w:val="24"/>
              </w:rPr>
            </w:pPr>
          </w:p>
        </w:tc>
        <w:tc>
          <w:tcPr>
            <w:tcW w:w="3450" w:type="dxa"/>
          </w:tcPr>
          <w:p w:rsidR="00BB43DA" w:rsidRPr="00BB43DA" w:rsidRDefault="00BB43DA" w:rsidP="00F343FC">
            <w:pPr>
              <w:jc w:val="both"/>
              <w:rPr>
                <w:color w:val="000000"/>
                <w:sz w:val="22"/>
                <w:szCs w:val="22"/>
              </w:rPr>
            </w:pPr>
            <w:r w:rsidRPr="00BB43DA">
              <w:rPr>
                <w:color w:val="000000"/>
                <w:sz w:val="22"/>
                <w:szCs w:val="22"/>
              </w:rPr>
              <w:t>Актуализирована с учетом развития науки, культуры, экономики, техники, технологий и социальной сферы.</w:t>
            </w:r>
          </w:p>
        </w:tc>
        <w:tc>
          <w:tcPr>
            <w:tcW w:w="2203" w:type="dxa"/>
            <w:tcBorders>
              <w:right w:val="single" w:sz="4" w:space="0" w:color="auto"/>
            </w:tcBorders>
            <w:vAlign w:val="center"/>
          </w:tcPr>
          <w:p w:rsidR="00BB43DA" w:rsidRPr="00BB43DA" w:rsidRDefault="00BB43DA" w:rsidP="00F343FC">
            <w:pPr>
              <w:rPr>
                <w:color w:val="000000"/>
                <w:sz w:val="22"/>
                <w:szCs w:val="22"/>
              </w:rPr>
            </w:pPr>
            <w:r w:rsidRPr="00BB43DA">
              <w:rPr>
                <w:color w:val="000000"/>
                <w:sz w:val="22"/>
                <w:szCs w:val="22"/>
              </w:rPr>
              <w:t>Протокол заседания кафедры</w:t>
            </w:r>
          </w:p>
          <w:p w:rsidR="00BB43DA" w:rsidRPr="00BB43DA" w:rsidRDefault="00BB43DA" w:rsidP="00F343FC">
            <w:pPr>
              <w:rPr>
                <w:color w:val="000000"/>
                <w:sz w:val="22"/>
                <w:szCs w:val="22"/>
              </w:rPr>
            </w:pPr>
            <w:r w:rsidRPr="00BB43DA">
              <w:rPr>
                <w:color w:val="000000"/>
                <w:sz w:val="22"/>
                <w:szCs w:val="22"/>
              </w:rPr>
              <w:t>№7</w:t>
            </w:r>
          </w:p>
          <w:p w:rsidR="00BB43DA" w:rsidRPr="00BB43DA" w:rsidRDefault="00BB43DA" w:rsidP="00F343FC">
            <w:pPr>
              <w:rPr>
                <w:color w:val="000000"/>
                <w:sz w:val="22"/>
                <w:szCs w:val="22"/>
              </w:rPr>
            </w:pPr>
            <w:r w:rsidRPr="00BB43DA">
              <w:rPr>
                <w:color w:val="000000"/>
                <w:sz w:val="22"/>
                <w:szCs w:val="22"/>
              </w:rPr>
              <w:t>от «14» апреля</w:t>
            </w:r>
          </w:p>
          <w:p w:rsidR="00BB43DA" w:rsidRPr="00BB43DA" w:rsidRDefault="00BB43DA" w:rsidP="00F343FC">
            <w:pPr>
              <w:rPr>
                <w:b/>
                <w:color w:val="000000"/>
                <w:sz w:val="22"/>
                <w:szCs w:val="22"/>
              </w:rPr>
            </w:pPr>
            <w:r w:rsidRPr="00BB43DA">
              <w:rPr>
                <w:color w:val="000000"/>
                <w:sz w:val="22"/>
                <w:szCs w:val="22"/>
              </w:rPr>
              <w:t>2021 года</w:t>
            </w:r>
          </w:p>
          <w:p w:rsidR="00BB43DA" w:rsidRPr="00BB43DA" w:rsidRDefault="00BB43DA" w:rsidP="00F343FC">
            <w:pPr>
              <w:rPr>
                <w:color w:val="000000"/>
                <w:sz w:val="22"/>
                <w:szCs w:val="22"/>
              </w:rPr>
            </w:pPr>
          </w:p>
        </w:tc>
        <w:tc>
          <w:tcPr>
            <w:tcW w:w="2078" w:type="dxa"/>
            <w:tcBorders>
              <w:left w:val="single" w:sz="4" w:space="0" w:color="auto"/>
            </w:tcBorders>
            <w:vAlign w:val="center"/>
          </w:tcPr>
          <w:p w:rsidR="00BB43DA" w:rsidRPr="00BB43DA" w:rsidRDefault="00BB43DA" w:rsidP="00F343FC">
            <w:pPr>
              <w:rPr>
                <w:color w:val="000000"/>
                <w:sz w:val="22"/>
                <w:szCs w:val="22"/>
              </w:rPr>
            </w:pPr>
            <w:r w:rsidRPr="00BB43DA">
              <w:rPr>
                <w:color w:val="000000"/>
                <w:sz w:val="22"/>
                <w:szCs w:val="22"/>
              </w:rPr>
              <w:t>Протокол заседания Ученого совета</w:t>
            </w:r>
          </w:p>
          <w:p w:rsidR="00BB43DA" w:rsidRPr="00BB43DA" w:rsidRDefault="00BB43DA" w:rsidP="00F343FC">
            <w:pPr>
              <w:rPr>
                <w:color w:val="000000"/>
                <w:sz w:val="22"/>
                <w:szCs w:val="22"/>
              </w:rPr>
            </w:pPr>
            <w:r w:rsidRPr="00BB43DA">
              <w:rPr>
                <w:color w:val="000000"/>
                <w:sz w:val="22"/>
                <w:szCs w:val="22"/>
              </w:rPr>
              <w:t>№7</w:t>
            </w:r>
          </w:p>
          <w:p w:rsidR="00BB43DA" w:rsidRPr="00BB43DA" w:rsidRDefault="00BB43DA" w:rsidP="00F343FC">
            <w:pPr>
              <w:rPr>
                <w:color w:val="000000"/>
                <w:sz w:val="22"/>
                <w:szCs w:val="22"/>
              </w:rPr>
            </w:pPr>
            <w:r w:rsidRPr="00BB43DA">
              <w:rPr>
                <w:color w:val="000000"/>
                <w:sz w:val="22"/>
                <w:szCs w:val="22"/>
              </w:rPr>
              <w:t>от «15» мая</w:t>
            </w:r>
          </w:p>
          <w:p w:rsidR="00BB43DA" w:rsidRPr="00BB43DA" w:rsidRDefault="00BB43DA" w:rsidP="00F343FC">
            <w:pPr>
              <w:rPr>
                <w:b/>
                <w:color w:val="000000"/>
                <w:sz w:val="22"/>
                <w:szCs w:val="22"/>
              </w:rPr>
            </w:pPr>
            <w:r w:rsidRPr="00BB43DA">
              <w:rPr>
                <w:color w:val="000000"/>
                <w:sz w:val="22"/>
                <w:szCs w:val="22"/>
              </w:rPr>
              <w:t>2021 года</w:t>
            </w:r>
          </w:p>
          <w:p w:rsidR="00BB43DA" w:rsidRPr="00BB43DA" w:rsidRDefault="00BB43DA" w:rsidP="00F343FC">
            <w:pPr>
              <w:rPr>
                <w:color w:val="000000"/>
                <w:sz w:val="22"/>
                <w:szCs w:val="22"/>
              </w:rPr>
            </w:pPr>
          </w:p>
        </w:tc>
        <w:tc>
          <w:tcPr>
            <w:tcW w:w="1300" w:type="dxa"/>
            <w:vAlign w:val="center"/>
          </w:tcPr>
          <w:p w:rsidR="00BB43DA" w:rsidRPr="00BB43DA" w:rsidRDefault="00BB43DA" w:rsidP="00F343FC">
            <w:pPr>
              <w:rPr>
                <w:color w:val="000000"/>
                <w:sz w:val="22"/>
                <w:szCs w:val="22"/>
              </w:rPr>
            </w:pPr>
            <w:r w:rsidRPr="00BB43DA">
              <w:rPr>
                <w:color w:val="000000"/>
                <w:sz w:val="22"/>
                <w:szCs w:val="22"/>
              </w:rPr>
              <w:t>01.06.2021</w:t>
            </w:r>
          </w:p>
        </w:tc>
      </w:tr>
    </w:tbl>
    <w:p w:rsidR="000D3990" w:rsidRDefault="000D3990" w:rsidP="000D3990">
      <w:pPr>
        <w:jc w:val="both"/>
        <w:rPr>
          <w:b/>
        </w:rPr>
      </w:pPr>
    </w:p>
    <w:p w:rsidR="000D3990" w:rsidRDefault="000D3990" w:rsidP="000D3990">
      <w:pPr>
        <w:jc w:val="both"/>
        <w:rPr>
          <w:b/>
        </w:rPr>
      </w:pPr>
    </w:p>
    <w:p w:rsidR="000D3990" w:rsidRPr="00677AF6" w:rsidRDefault="000D3990" w:rsidP="000D3990">
      <w:pPr>
        <w:rPr>
          <w:b/>
          <w:bCs/>
          <w:sz w:val="31"/>
          <w:szCs w:val="31"/>
        </w:rPr>
      </w:pPr>
    </w:p>
    <w:p w:rsidR="00E7007D" w:rsidRDefault="00E7007D" w:rsidP="00E7007D">
      <w:pPr>
        <w:shd w:val="clear" w:color="auto" w:fill="FFFFFF"/>
        <w:ind w:firstLine="567"/>
        <w:jc w:val="both"/>
        <w:rPr>
          <w:sz w:val="28"/>
          <w:szCs w:val="28"/>
        </w:rPr>
      </w:pPr>
    </w:p>
    <w:p w:rsidR="00E7007D" w:rsidRDefault="00E7007D" w:rsidP="00E7007D">
      <w:pPr>
        <w:pStyle w:val="a7"/>
        <w:ind w:left="0"/>
        <w:jc w:val="center"/>
        <w:rPr>
          <w:b/>
          <w:sz w:val="28"/>
          <w:szCs w:val="28"/>
        </w:rPr>
      </w:pPr>
    </w:p>
    <w:p w:rsidR="00E7007D" w:rsidRDefault="00E7007D" w:rsidP="00E7007D">
      <w:pPr>
        <w:widowControl/>
        <w:tabs>
          <w:tab w:val="left" w:pos="287"/>
        </w:tabs>
        <w:autoSpaceDE/>
        <w:adjustRightInd/>
        <w:rPr>
          <w:sz w:val="28"/>
          <w:szCs w:val="28"/>
        </w:rPr>
      </w:pPr>
    </w:p>
    <w:p w:rsidR="00E7007D" w:rsidRDefault="00E7007D" w:rsidP="00E7007D">
      <w:pPr>
        <w:pStyle w:val="3"/>
        <w:spacing w:before="0" w:after="0"/>
        <w:jc w:val="center"/>
        <w:rPr>
          <w:rFonts w:ascii="Times New Roman" w:hAnsi="Times New Roman" w:cs="Times New Roman"/>
          <w:sz w:val="22"/>
          <w:szCs w:val="22"/>
        </w:rPr>
      </w:pPr>
    </w:p>
    <w:p w:rsidR="00E7007D" w:rsidRDefault="00E7007D" w:rsidP="00E7007D">
      <w:pPr>
        <w:pStyle w:val="Default"/>
        <w:spacing w:line="240" w:lineRule="auto"/>
        <w:rPr>
          <w:sz w:val="28"/>
          <w:szCs w:val="28"/>
        </w:rPr>
      </w:pPr>
    </w:p>
    <w:p w:rsidR="00A07A2C" w:rsidRDefault="00A07A2C"/>
    <w:sectPr w:rsidR="00A07A2C" w:rsidSect="003E3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HiddenHorzOCR">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472B1F"/>
    <w:multiLevelType w:val="hybridMultilevel"/>
    <w:tmpl w:val="E1CE39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A80998"/>
    <w:multiLevelType w:val="hybridMultilevel"/>
    <w:tmpl w:val="54E40B1C"/>
    <w:lvl w:ilvl="0" w:tplc="7C1A673C">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F4287F"/>
    <w:multiLevelType w:val="singleLevel"/>
    <w:tmpl w:val="7E12177E"/>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4"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E81F8F"/>
    <w:multiLevelType w:val="singleLevel"/>
    <w:tmpl w:val="B6F210AA"/>
    <w:lvl w:ilvl="0">
      <w:start w:val="3"/>
      <w:numFmt w:val="decimal"/>
      <w:lvlText w:val="%1."/>
      <w:legacy w:legacy="1" w:legacySpace="0" w:legacyIndent="244"/>
      <w:lvlJc w:val="left"/>
      <w:pPr>
        <w:ind w:left="0" w:firstLine="0"/>
      </w:pPr>
      <w:rPr>
        <w:rFonts w:ascii="Times New Roman" w:hAnsi="Times New Roman" w:cs="Times New Roman" w:hint="default"/>
      </w:rPr>
    </w:lvl>
  </w:abstractNum>
  <w:abstractNum w:abstractNumId="6" w15:restartNumberingAfterBreak="0">
    <w:nsid w:val="25B65ECD"/>
    <w:multiLevelType w:val="multilevel"/>
    <w:tmpl w:val="E8300B4C"/>
    <w:lvl w:ilvl="0">
      <w:start w:val="1"/>
      <w:numFmt w:val="decimal"/>
      <w:lvlText w:val="%1."/>
      <w:lvlJc w:val="left"/>
      <w:pPr>
        <w:ind w:left="720" w:hanging="360"/>
      </w:pPr>
    </w:lvl>
    <w:lvl w:ilvl="1">
      <w:start w:val="1"/>
      <w:numFmt w:val="decimal"/>
      <w:isLgl/>
      <w:lvlText w:val="%1.%2"/>
      <w:lvlJc w:val="left"/>
      <w:pPr>
        <w:ind w:left="1359" w:hanging="525"/>
      </w:pPr>
    </w:lvl>
    <w:lvl w:ilvl="2">
      <w:start w:val="1"/>
      <w:numFmt w:val="decimal"/>
      <w:isLgl/>
      <w:lvlText w:val="%1.%2.%3"/>
      <w:lvlJc w:val="left"/>
      <w:pPr>
        <w:ind w:left="2028" w:hanging="720"/>
      </w:pPr>
    </w:lvl>
    <w:lvl w:ilvl="3">
      <w:start w:val="1"/>
      <w:numFmt w:val="decimal"/>
      <w:isLgl/>
      <w:lvlText w:val="%1.%2.%3.%4"/>
      <w:lvlJc w:val="left"/>
      <w:pPr>
        <w:ind w:left="2862" w:hanging="1080"/>
      </w:pPr>
    </w:lvl>
    <w:lvl w:ilvl="4">
      <w:start w:val="1"/>
      <w:numFmt w:val="decimal"/>
      <w:isLgl/>
      <w:lvlText w:val="%1.%2.%3.%4.%5"/>
      <w:lvlJc w:val="left"/>
      <w:pPr>
        <w:ind w:left="3336" w:hanging="1080"/>
      </w:pPr>
    </w:lvl>
    <w:lvl w:ilvl="5">
      <w:start w:val="1"/>
      <w:numFmt w:val="decimal"/>
      <w:isLgl/>
      <w:lvlText w:val="%1.%2.%3.%4.%5.%6"/>
      <w:lvlJc w:val="left"/>
      <w:pPr>
        <w:ind w:left="4170" w:hanging="1440"/>
      </w:pPr>
    </w:lvl>
    <w:lvl w:ilvl="6">
      <w:start w:val="1"/>
      <w:numFmt w:val="decimal"/>
      <w:isLgl/>
      <w:lvlText w:val="%1.%2.%3.%4.%5.%6.%7"/>
      <w:lvlJc w:val="left"/>
      <w:pPr>
        <w:ind w:left="4644" w:hanging="1440"/>
      </w:pPr>
    </w:lvl>
    <w:lvl w:ilvl="7">
      <w:start w:val="1"/>
      <w:numFmt w:val="decimal"/>
      <w:isLgl/>
      <w:lvlText w:val="%1.%2.%3.%4.%5.%6.%7.%8"/>
      <w:lvlJc w:val="left"/>
      <w:pPr>
        <w:ind w:left="5478" w:hanging="1800"/>
      </w:pPr>
    </w:lvl>
    <w:lvl w:ilvl="8">
      <w:start w:val="1"/>
      <w:numFmt w:val="decimal"/>
      <w:isLgl/>
      <w:lvlText w:val="%1.%2.%3.%4.%5.%6.%7.%8.%9"/>
      <w:lvlJc w:val="left"/>
      <w:pPr>
        <w:ind w:left="6312" w:hanging="2160"/>
      </w:pPr>
    </w:lvl>
  </w:abstractNum>
  <w:abstractNum w:abstractNumId="7" w15:restartNumberingAfterBreak="0">
    <w:nsid w:val="275C1C87"/>
    <w:multiLevelType w:val="hybridMultilevel"/>
    <w:tmpl w:val="65BC5C28"/>
    <w:lvl w:ilvl="0" w:tplc="03F2CF1A">
      <w:start w:val="3"/>
      <w:numFmt w:val="decimal"/>
      <w:lvlText w:val="%1."/>
      <w:lvlJc w:val="left"/>
      <w:pPr>
        <w:ind w:left="720"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AF958AE"/>
    <w:multiLevelType w:val="multilevel"/>
    <w:tmpl w:val="F2261CA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3D633B91"/>
    <w:multiLevelType w:val="hybridMultilevel"/>
    <w:tmpl w:val="EE642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8A18A8"/>
    <w:multiLevelType w:val="hybridMultilevel"/>
    <w:tmpl w:val="65BC5C28"/>
    <w:lvl w:ilvl="0" w:tplc="03F2CF1A">
      <w:start w:val="3"/>
      <w:numFmt w:val="decimal"/>
      <w:lvlText w:val="%1."/>
      <w:lvlJc w:val="left"/>
      <w:pPr>
        <w:ind w:left="720"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55C0C82"/>
    <w:multiLevelType w:val="hybridMultilevel"/>
    <w:tmpl w:val="1F2C3F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071C57"/>
    <w:multiLevelType w:val="hybridMultilevel"/>
    <w:tmpl w:val="ED1E2E58"/>
    <w:lvl w:ilvl="0" w:tplc="A5ECC942">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CAD3CEE"/>
    <w:multiLevelType w:val="hybridMultilevel"/>
    <w:tmpl w:val="717288BE"/>
    <w:lvl w:ilvl="0" w:tplc="AD6C9E04">
      <w:start w:val="1"/>
      <w:numFmt w:val="decimal"/>
      <w:lvlText w:val="%1."/>
      <w:lvlJc w:val="left"/>
      <w:pPr>
        <w:ind w:left="360" w:hanging="360"/>
      </w:pPr>
      <w:rPr>
        <w:b/>
      </w:rPr>
    </w:lvl>
    <w:lvl w:ilvl="1" w:tplc="04190019">
      <w:start w:val="1"/>
      <w:numFmt w:val="lowerLetter"/>
      <w:lvlText w:val="%2."/>
      <w:lvlJc w:val="left"/>
      <w:pPr>
        <w:ind w:left="1194" w:hanging="360"/>
      </w:pPr>
    </w:lvl>
    <w:lvl w:ilvl="2" w:tplc="0419001B">
      <w:start w:val="1"/>
      <w:numFmt w:val="lowerRoman"/>
      <w:lvlText w:val="%3."/>
      <w:lvlJc w:val="right"/>
      <w:pPr>
        <w:ind w:left="1914" w:hanging="180"/>
      </w:pPr>
    </w:lvl>
    <w:lvl w:ilvl="3" w:tplc="0419000F">
      <w:start w:val="1"/>
      <w:numFmt w:val="decimal"/>
      <w:lvlText w:val="%4."/>
      <w:lvlJc w:val="left"/>
      <w:pPr>
        <w:ind w:left="2634" w:hanging="360"/>
      </w:pPr>
    </w:lvl>
    <w:lvl w:ilvl="4" w:tplc="04190019">
      <w:start w:val="1"/>
      <w:numFmt w:val="lowerLetter"/>
      <w:lvlText w:val="%5."/>
      <w:lvlJc w:val="left"/>
      <w:pPr>
        <w:ind w:left="3354" w:hanging="360"/>
      </w:pPr>
    </w:lvl>
    <w:lvl w:ilvl="5" w:tplc="0419001B">
      <w:start w:val="1"/>
      <w:numFmt w:val="lowerRoman"/>
      <w:lvlText w:val="%6."/>
      <w:lvlJc w:val="right"/>
      <w:pPr>
        <w:ind w:left="4074" w:hanging="180"/>
      </w:pPr>
    </w:lvl>
    <w:lvl w:ilvl="6" w:tplc="0419000F">
      <w:start w:val="1"/>
      <w:numFmt w:val="decimal"/>
      <w:lvlText w:val="%7."/>
      <w:lvlJc w:val="left"/>
      <w:pPr>
        <w:ind w:left="4794" w:hanging="360"/>
      </w:pPr>
    </w:lvl>
    <w:lvl w:ilvl="7" w:tplc="04190019">
      <w:start w:val="1"/>
      <w:numFmt w:val="lowerLetter"/>
      <w:lvlText w:val="%8."/>
      <w:lvlJc w:val="left"/>
      <w:pPr>
        <w:ind w:left="5514" w:hanging="360"/>
      </w:pPr>
    </w:lvl>
    <w:lvl w:ilvl="8" w:tplc="0419001B">
      <w:start w:val="1"/>
      <w:numFmt w:val="lowerRoman"/>
      <w:lvlText w:val="%9."/>
      <w:lvlJc w:val="right"/>
      <w:pPr>
        <w:ind w:left="6234" w:hanging="180"/>
      </w:pPr>
    </w:lvl>
  </w:abstractNum>
  <w:abstractNum w:abstractNumId="14" w15:restartNumberingAfterBreak="0">
    <w:nsid w:val="59641517"/>
    <w:multiLevelType w:val="multilevel"/>
    <w:tmpl w:val="E116A318"/>
    <w:lvl w:ilvl="0">
      <w:start w:val="1"/>
      <w:numFmt w:val="decimal"/>
      <w:lvlText w:val="%1."/>
      <w:lvlJc w:val="left"/>
      <w:pPr>
        <w:ind w:left="858" w:hanging="432"/>
      </w:pPr>
      <w:rPr>
        <w:rFonts w:hint="default"/>
        <w:b/>
        <w:i w:val="0"/>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5" w15:restartNumberingAfterBreak="0">
    <w:nsid w:val="59932517"/>
    <w:multiLevelType w:val="hybridMultilevel"/>
    <w:tmpl w:val="313E6AC8"/>
    <w:lvl w:ilvl="0" w:tplc="3F44A1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CB54CA"/>
    <w:multiLevelType w:val="hybridMultilevel"/>
    <w:tmpl w:val="8A6482EE"/>
    <w:lvl w:ilvl="0" w:tplc="59D47B8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FB6AE9"/>
    <w:multiLevelType w:val="singleLevel"/>
    <w:tmpl w:val="53507C46"/>
    <w:lvl w:ilvl="0">
      <w:start w:val="3"/>
      <w:numFmt w:val="decimal"/>
      <w:lvlText w:val="%1."/>
      <w:legacy w:legacy="1" w:legacySpace="0" w:legacyIndent="235"/>
      <w:lvlJc w:val="left"/>
      <w:pPr>
        <w:ind w:left="0" w:firstLine="0"/>
      </w:pPr>
      <w:rPr>
        <w:rFonts w:ascii="Times New Roman" w:hAnsi="Times New Roman" w:cs="Times New Roman" w:hint="default"/>
      </w:rPr>
    </w:lvl>
  </w:abstractNum>
  <w:abstractNum w:abstractNumId="18" w15:restartNumberingAfterBreak="0">
    <w:nsid w:val="607D6B81"/>
    <w:multiLevelType w:val="hybridMultilevel"/>
    <w:tmpl w:val="FFEC9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B83691"/>
    <w:multiLevelType w:val="hybridMultilevel"/>
    <w:tmpl w:val="08DC53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BC4E5C"/>
    <w:multiLevelType w:val="hybridMultilevel"/>
    <w:tmpl w:val="C0A4CE52"/>
    <w:lvl w:ilvl="0" w:tplc="A48651C8">
      <w:numFmt w:val="bullet"/>
      <w:lvlText w:val=""/>
      <w:lvlJc w:val="left"/>
      <w:pPr>
        <w:ind w:left="934" w:hanging="360"/>
      </w:pPr>
      <w:rPr>
        <w:rFonts w:ascii="Symbol" w:eastAsia="Symbol" w:hAnsi="Symbol" w:cs="Symbol" w:hint="default"/>
        <w:w w:val="100"/>
        <w:sz w:val="20"/>
        <w:szCs w:val="20"/>
      </w:rPr>
    </w:lvl>
    <w:lvl w:ilvl="1" w:tplc="D5E68D86">
      <w:numFmt w:val="bullet"/>
      <w:lvlText w:val="•"/>
      <w:lvlJc w:val="left"/>
      <w:pPr>
        <w:ind w:left="1880" w:hanging="360"/>
      </w:pPr>
    </w:lvl>
    <w:lvl w:ilvl="2" w:tplc="F8E628AA">
      <w:numFmt w:val="bullet"/>
      <w:lvlText w:val="•"/>
      <w:lvlJc w:val="left"/>
      <w:pPr>
        <w:ind w:left="2820" w:hanging="360"/>
      </w:pPr>
    </w:lvl>
    <w:lvl w:ilvl="3" w:tplc="4A422524">
      <w:numFmt w:val="bullet"/>
      <w:lvlText w:val="•"/>
      <w:lvlJc w:val="left"/>
      <w:pPr>
        <w:ind w:left="3761" w:hanging="360"/>
      </w:pPr>
    </w:lvl>
    <w:lvl w:ilvl="4" w:tplc="569AC038">
      <w:numFmt w:val="bullet"/>
      <w:lvlText w:val="•"/>
      <w:lvlJc w:val="left"/>
      <w:pPr>
        <w:ind w:left="4701" w:hanging="360"/>
      </w:pPr>
    </w:lvl>
    <w:lvl w:ilvl="5" w:tplc="BBB4630C">
      <w:numFmt w:val="bullet"/>
      <w:lvlText w:val="•"/>
      <w:lvlJc w:val="left"/>
      <w:pPr>
        <w:ind w:left="5642" w:hanging="360"/>
      </w:pPr>
    </w:lvl>
    <w:lvl w:ilvl="6" w:tplc="2BB41B1C">
      <w:numFmt w:val="bullet"/>
      <w:lvlText w:val="•"/>
      <w:lvlJc w:val="left"/>
      <w:pPr>
        <w:ind w:left="6582" w:hanging="360"/>
      </w:pPr>
    </w:lvl>
    <w:lvl w:ilvl="7" w:tplc="4B7A1946">
      <w:numFmt w:val="bullet"/>
      <w:lvlText w:val="•"/>
      <w:lvlJc w:val="left"/>
      <w:pPr>
        <w:ind w:left="7523" w:hanging="360"/>
      </w:pPr>
    </w:lvl>
    <w:lvl w:ilvl="8" w:tplc="D1F08D4E">
      <w:numFmt w:val="bullet"/>
      <w:lvlText w:val="•"/>
      <w:lvlJc w:val="left"/>
      <w:pPr>
        <w:ind w:left="8463" w:hanging="360"/>
      </w:pPr>
    </w:lvl>
  </w:abstractNum>
  <w:abstractNum w:abstractNumId="21" w15:restartNumberingAfterBreak="0">
    <w:nsid w:val="61164E68"/>
    <w:multiLevelType w:val="multilevel"/>
    <w:tmpl w:val="DD3AAB82"/>
    <w:lvl w:ilvl="0">
      <w:start w:val="4"/>
      <w:numFmt w:val="decimal"/>
      <w:lvlText w:val="%1"/>
      <w:lvlJc w:val="left"/>
      <w:pPr>
        <w:ind w:left="375" w:hanging="375"/>
      </w:pPr>
    </w:lvl>
    <w:lvl w:ilvl="1">
      <w:start w:val="2"/>
      <w:numFmt w:val="decimal"/>
      <w:lvlText w:val="%1.%2"/>
      <w:lvlJc w:val="left"/>
      <w:pPr>
        <w:ind w:left="489" w:hanging="375"/>
      </w:pPr>
      <w:rPr>
        <w:b/>
      </w:rPr>
    </w:lvl>
    <w:lvl w:ilvl="2">
      <w:start w:val="1"/>
      <w:numFmt w:val="decimal"/>
      <w:lvlText w:val="%1.%2.%3"/>
      <w:lvlJc w:val="left"/>
      <w:pPr>
        <w:ind w:left="948" w:hanging="720"/>
      </w:pPr>
    </w:lvl>
    <w:lvl w:ilvl="3">
      <w:start w:val="1"/>
      <w:numFmt w:val="decimal"/>
      <w:lvlText w:val="%1.%2.%3.%4"/>
      <w:lvlJc w:val="left"/>
      <w:pPr>
        <w:ind w:left="1422" w:hanging="1080"/>
      </w:pPr>
    </w:lvl>
    <w:lvl w:ilvl="4">
      <w:start w:val="1"/>
      <w:numFmt w:val="decimal"/>
      <w:lvlText w:val="%1.%2.%3.%4.%5"/>
      <w:lvlJc w:val="left"/>
      <w:pPr>
        <w:ind w:left="1536" w:hanging="1080"/>
      </w:pPr>
    </w:lvl>
    <w:lvl w:ilvl="5">
      <w:start w:val="1"/>
      <w:numFmt w:val="decimal"/>
      <w:lvlText w:val="%1.%2.%3.%4.%5.%6"/>
      <w:lvlJc w:val="left"/>
      <w:pPr>
        <w:ind w:left="2010" w:hanging="1440"/>
      </w:pPr>
    </w:lvl>
    <w:lvl w:ilvl="6">
      <w:start w:val="1"/>
      <w:numFmt w:val="decimal"/>
      <w:lvlText w:val="%1.%2.%3.%4.%5.%6.%7"/>
      <w:lvlJc w:val="left"/>
      <w:pPr>
        <w:ind w:left="2124" w:hanging="1440"/>
      </w:pPr>
    </w:lvl>
    <w:lvl w:ilvl="7">
      <w:start w:val="1"/>
      <w:numFmt w:val="decimal"/>
      <w:lvlText w:val="%1.%2.%3.%4.%5.%6.%7.%8"/>
      <w:lvlJc w:val="left"/>
      <w:pPr>
        <w:ind w:left="2598" w:hanging="1800"/>
      </w:pPr>
    </w:lvl>
    <w:lvl w:ilvl="8">
      <w:start w:val="1"/>
      <w:numFmt w:val="decimal"/>
      <w:lvlText w:val="%1.%2.%3.%4.%5.%6.%7.%8.%9"/>
      <w:lvlJc w:val="left"/>
      <w:pPr>
        <w:ind w:left="3072" w:hanging="2160"/>
      </w:pPr>
    </w:lvl>
  </w:abstractNum>
  <w:abstractNum w:abstractNumId="22" w15:restartNumberingAfterBreak="0">
    <w:nsid w:val="6C2A5040"/>
    <w:multiLevelType w:val="hybridMultilevel"/>
    <w:tmpl w:val="905A3876"/>
    <w:lvl w:ilvl="0" w:tplc="00A06C0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4D79AE"/>
    <w:multiLevelType w:val="hybridMultilevel"/>
    <w:tmpl w:val="D100A6A2"/>
    <w:lvl w:ilvl="0" w:tplc="E242957A">
      <w:start w:val="1"/>
      <w:numFmt w:val="bullet"/>
      <w:lvlText w:val=""/>
      <w:lvlJc w:val="left"/>
      <w:pPr>
        <w:tabs>
          <w:tab w:val="num" w:pos="1437"/>
        </w:tabs>
        <w:ind w:left="1418" w:hanging="34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695A28"/>
    <w:multiLevelType w:val="hybridMultilevel"/>
    <w:tmpl w:val="D88274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BE0904"/>
    <w:multiLevelType w:val="multilevel"/>
    <w:tmpl w:val="0616D6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22"/>
  </w:num>
  <w:num w:numId="9">
    <w:abstractNumId w:val="10"/>
  </w:num>
  <w:num w:numId="10">
    <w:abstractNumId w:val="7"/>
  </w:num>
  <w:num w:numId="11">
    <w:abstractNumId w:val="9"/>
  </w:num>
  <w:num w:numId="12">
    <w:abstractNumId w:val="11"/>
  </w:num>
  <w:num w:numId="13">
    <w:abstractNumId w:val="18"/>
  </w:num>
  <w:num w:numId="14">
    <w:abstractNumId w:val="24"/>
  </w:num>
  <w:num w:numId="15">
    <w:abstractNumId w:val="1"/>
  </w:num>
  <w:num w:numId="16">
    <w:abstractNumId w:val="19"/>
  </w:num>
  <w:num w:numId="17">
    <w:abstractNumId w:val="12"/>
  </w:num>
  <w:num w:numId="18">
    <w:abstractNumId w:val="5"/>
    <w:lvlOverride w:ilvl="0">
      <w:startOverride w:val="3"/>
    </w:lvlOverride>
  </w:num>
  <w:num w:numId="19">
    <w:abstractNumId w:val="17"/>
    <w:lvlOverride w:ilvl="0">
      <w:startOverride w:val="3"/>
    </w:lvlOverride>
  </w:num>
  <w:num w:numId="20">
    <w:abstractNumId w:val="3"/>
    <w:lvlOverride w:ilvl="0">
      <w:startOverride w:val="1"/>
    </w:lvlOverride>
  </w:num>
  <w:num w:numId="21">
    <w:abstractNumId w:val="15"/>
  </w:num>
  <w:num w:numId="22">
    <w:abstractNumId w:val="13"/>
  </w:num>
  <w:num w:numId="23">
    <w:abstractNumId w:val="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5"/>
  </w:num>
  <w:num w:numId="27">
    <w:abstractNumId w:val="1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22"/>
    <w:rsid w:val="00023D6A"/>
    <w:rsid w:val="00025D7A"/>
    <w:rsid w:val="00047AE6"/>
    <w:rsid w:val="00047CEC"/>
    <w:rsid w:val="0006142B"/>
    <w:rsid w:val="0007116C"/>
    <w:rsid w:val="00083BD4"/>
    <w:rsid w:val="000963DD"/>
    <w:rsid w:val="000C143D"/>
    <w:rsid w:val="000D29B6"/>
    <w:rsid w:val="000D37D6"/>
    <w:rsid w:val="000D3990"/>
    <w:rsid w:val="00123F52"/>
    <w:rsid w:val="001B290E"/>
    <w:rsid w:val="001F19C2"/>
    <w:rsid w:val="001F3326"/>
    <w:rsid w:val="002C3E38"/>
    <w:rsid w:val="003034F8"/>
    <w:rsid w:val="003E383E"/>
    <w:rsid w:val="003E6630"/>
    <w:rsid w:val="0040431C"/>
    <w:rsid w:val="00414C21"/>
    <w:rsid w:val="00526696"/>
    <w:rsid w:val="0054468F"/>
    <w:rsid w:val="005F2C85"/>
    <w:rsid w:val="006804A2"/>
    <w:rsid w:val="007507EA"/>
    <w:rsid w:val="007D1D05"/>
    <w:rsid w:val="007E65A4"/>
    <w:rsid w:val="00800911"/>
    <w:rsid w:val="008D7C6C"/>
    <w:rsid w:val="008F0908"/>
    <w:rsid w:val="00915597"/>
    <w:rsid w:val="00921F3B"/>
    <w:rsid w:val="00980FAD"/>
    <w:rsid w:val="00A07A2C"/>
    <w:rsid w:val="00A81B22"/>
    <w:rsid w:val="00A94683"/>
    <w:rsid w:val="00AC52E5"/>
    <w:rsid w:val="00AD33DF"/>
    <w:rsid w:val="00B03968"/>
    <w:rsid w:val="00B31C34"/>
    <w:rsid w:val="00B76F50"/>
    <w:rsid w:val="00BB43DA"/>
    <w:rsid w:val="00BD68F0"/>
    <w:rsid w:val="00BF37A6"/>
    <w:rsid w:val="00C00825"/>
    <w:rsid w:val="00C16B17"/>
    <w:rsid w:val="00C879A8"/>
    <w:rsid w:val="00CA7A23"/>
    <w:rsid w:val="00D0579E"/>
    <w:rsid w:val="00D4522A"/>
    <w:rsid w:val="00D9523D"/>
    <w:rsid w:val="00DB5E5D"/>
    <w:rsid w:val="00E52A7A"/>
    <w:rsid w:val="00E7007D"/>
    <w:rsid w:val="00ED5493"/>
    <w:rsid w:val="00EF0BDB"/>
    <w:rsid w:val="00FE54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2DA0"/>
  <w15:docId w15:val="{CDF7E5AA-DFAD-477E-8791-B2B87CEB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700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700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E7007D"/>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7007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00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7007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E7007D"/>
    <w:rPr>
      <w:rFonts w:ascii="Arial" w:eastAsia="Times New Roman" w:hAnsi="Arial" w:cs="Arial"/>
      <w:b/>
      <w:bCs/>
      <w:sz w:val="26"/>
      <w:szCs w:val="26"/>
      <w:lang w:eastAsia="ru-RU"/>
    </w:rPr>
  </w:style>
  <w:style w:type="character" w:customStyle="1" w:styleId="40">
    <w:name w:val="Заголовок 4 Знак"/>
    <w:basedOn w:val="a0"/>
    <w:link w:val="4"/>
    <w:semiHidden/>
    <w:rsid w:val="00E7007D"/>
    <w:rPr>
      <w:rFonts w:ascii="Times New Roman" w:eastAsia="Times New Roman" w:hAnsi="Times New Roman" w:cs="Times New Roman"/>
      <w:b/>
      <w:bCs/>
      <w:sz w:val="28"/>
      <w:szCs w:val="28"/>
      <w:lang w:eastAsia="ru-RU"/>
    </w:rPr>
  </w:style>
  <w:style w:type="character" w:styleId="a3">
    <w:name w:val="Hyperlink"/>
    <w:uiPriority w:val="99"/>
    <w:unhideWhenUsed/>
    <w:rsid w:val="00E7007D"/>
    <w:rPr>
      <w:color w:val="0000FF"/>
      <w:u w:val="single"/>
    </w:rPr>
  </w:style>
  <w:style w:type="paragraph" w:styleId="a4">
    <w:name w:val="Normal (Web)"/>
    <w:aliases w:val="Обычный (Web)1,Обычный (Web)"/>
    <w:basedOn w:val="a"/>
    <w:unhideWhenUsed/>
    <w:rsid w:val="00E7007D"/>
    <w:pPr>
      <w:widowControl/>
      <w:autoSpaceDE/>
      <w:autoSpaceDN/>
      <w:adjustRightInd/>
      <w:spacing w:before="100" w:beforeAutospacing="1" w:after="100" w:afterAutospacing="1"/>
    </w:pPr>
    <w:rPr>
      <w:rFonts w:ascii="Arial" w:hAnsi="Arial" w:cs="Arial"/>
    </w:rPr>
  </w:style>
  <w:style w:type="paragraph" w:styleId="a5">
    <w:name w:val="Body Text"/>
    <w:basedOn w:val="a"/>
    <w:link w:val="a6"/>
    <w:uiPriority w:val="99"/>
    <w:unhideWhenUsed/>
    <w:rsid w:val="00E7007D"/>
    <w:pPr>
      <w:spacing w:after="120"/>
    </w:pPr>
  </w:style>
  <w:style w:type="character" w:customStyle="1" w:styleId="a6">
    <w:name w:val="Основной текст Знак"/>
    <w:basedOn w:val="a0"/>
    <w:link w:val="a5"/>
    <w:uiPriority w:val="99"/>
    <w:rsid w:val="00E7007D"/>
    <w:rPr>
      <w:rFonts w:ascii="Times New Roman" w:eastAsia="Times New Roman" w:hAnsi="Times New Roman" w:cs="Times New Roman"/>
      <w:sz w:val="20"/>
      <w:szCs w:val="20"/>
      <w:lang w:eastAsia="ru-RU"/>
    </w:rPr>
  </w:style>
  <w:style w:type="paragraph" w:styleId="a7">
    <w:name w:val="List Paragraph"/>
    <w:basedOn w:val="a"/>
    <w:uiPriority w:val="34"/>
    <w:qFormat/>
    <w:rsid w:val="00E7007D"/>
    <w:pPr>
      <w:ind w:left="720"/>
      <w:contextualSpacing/>
    </w:pPr>
  </w:style>
  <w:style w:type="paragraph" w:customStyle="1" w:styleId="Default">
    <w:name w:val="Default"/>
    <w:rsid w:val="00E7007D"/>
    <w:pPr>
      <w:suppressAutoHyphens/>
      <w:spacing w:after="0" w:line="100" w:lineRule="atLeast"/>
    </w:pPr>
    <w:rPr>
      <w:rFonts w:ascii="Times New Roman" w:eastAsia="Lucida Sans Unicode" w:hAnsi="Times New Roman" w:cs="Times New Roman"/>
      <w:color w:val="000000"/>
      <w:kern w:val="2"/>
      <w:sz w:val="24"/>
      <w:szCs w:val="24"/>
      <w:lang w:eastAsia="hi-IN" w:bidi="hi-IN"/>
    </w:rPr>
  </w:style>
  <w:style w:type="paragraph" w:customStyle="1" w:styleId="TableParagraph">
    <w:name w:val="Table Paragraph"/>
    <w:basedOn w:val="a"/>
    <w:uiPriority w:val="1"/>
    <w:qFormat/>
    <w:rsid w:val="00E7007D"/>
    <w:pPr>
      <w:suppressAutoHyphens/>
      <w:autoSpaceDN/>
      <w:adjustRightInd/>
      <w:ind w:left="103"/>
    </w:pPr>
    <w:rPr>
      <w:lang w:eastAsia="zh-CN"/>
    </w:rPr>
  </w:style>
  <w:style w:type="paragraph" w:styleId="a8">
    <w:name w:val="Balloon Text"/>
    <w:basedOn w:val="a"/>
    <w:link w:val="a9"/>
    <w:uiPriority w:val="99"/>
    <w:semiHidden/>
    <w:unhideWhenUsed/>
    <w:rsid w:val="00E7007D"/>
    <w:rPr>
      <w:rFonts w:ascii="Tahoma" w:hAnsi="Tahoma" w:cs="Tahoma"/>
      <w:sz w:val="16"/>
      <w:szCs w:val="16"/>
    </w:rPr>
  </w:style>
  <w:style w:type="character" w:customStyle="1" w:styleId="a9">
    <w:name w:val="Текст выноски Знак"/>
    <w:basedOn w:val="a0"/>
    <w:link w:val="a8"/>
    <w:uiPriority w:val="99"/>
    <w:semiHidden/>
    <w:rsid w:val="00E7007D"/>
    <w:rPr>
      <w:rFonts w:ascii="Tahoma" w:eastAsia="Times New Roman" w:hAnsi="Tahoma" w:cs="Tahoma"/>
      <w:sz w:val="16"/>
      <w:szCs w:val="16"/>
      <w:lang w:eastAsia="ru-RU"/>
    </w:rPr>
  </w:style>
  <w:style w:type="paragraph" w:customStyle="1" w:styleId="11">
    <w:name w:val="Абзац списка1"/>
    <w:basedOn w:val="a"/>
    <w:qFormat/>
    <w:rsid w:val="00E52A7A"/>
    <w:pPr>
      <w:widowControl/>
      <w:autoSpaceDE/>
      <w:autoSpaceDN/>
      <w:adjustRightInd/>
      <w:spacing w:after="200" w:line="276" w:lineRule="auto"/>
      <w:ind w:left="720"/>
      <w:contextualSpacing/>
    </w:pPr>
    <w:rPr>
      <w:rFonts w:ascii="Calibri" w:hAnsi="Calibri"/>
      <w:sz w:val="22"/>
      <w:szCs w:val="22"/>
      <w:lang w:eastAsia="en-US"/>
    </w:rPr>
  </w:style>
  <w:style w:type="paragraph" w:styleId="aa">
    <w:name w:val="footnote text"/>
    <w:basedOn w:val="a"/>
    <w:link w:val="ab"/>
    <w:unhideWhenUsed/>
    <w:rsid w:val="00E52A7A"/>
    <w:pPr>
      <w:widowControl/>
      <w:suppressAutoHyphens/>
      <w:autoSpaceDE/>
      <w:autoSpaceDN/>
      <w:adjustRightInd/>
    </w:pPr>
    <w:rPr>
      <w:lang w:eastAsia="zh-CN"/>
    </w:rPr>
  </w:style>
  <w:style w:type="character" w:customStyle="1" w:styleId="ab">
    <w:name w:val="Текст сноски Знак"/>
    <w:basedOn w:val="a0"/>
    <w:link w:val="aa"/>
    <w:rsid w:val="00E52A7A"/>
    <w:rPr>
      <w:rFonts w:ascii="Times New Roman" w:eastAsia="Times New Roman" w:hAnsi="Times New Roman" w:cs="Times New Roman"/>
      <w:sz w:val="20"/>
      <w:szCs w:val="20"/>
      <w:lang w:eastAsia="zh-CN"/>
    </w:rPr>
  </w:style>
  <w:style w:type="paragraph" w:customStyle="1" w:styleId="Style14">
    <w:name w:val="Style14"/>
    <w:basedOn w:val="a"/>
    <w:uiPriority w:val="99"/>
    <w:rsid w:val="002C3E38"/>
    <w:pPr>
      <w:spacing w:line="264" w:lineRule="exact"/>
      <w:ind w:firstLine="346"/>
      <w:jc w:val="both"/>
    </w:pPr>
    <w:rPr>
      <w:sz w:val="24"/>
      <w:szCs w:val="24"/>
      <w:lang w:eastAsia="en-US"/>
    </w:rPr>
  </w:style>
  <w:style w:type="character" w:customStyle="1" w:styleId="FontStyle40">
    <w:name w:val="Font Style40"/>
    <w:uiPriority w:val="99"/>
    <w:rsid w:val="002C3E38"/>
    <w:rPr>
      <w:rFonts w:ascii="Times New Roman" w:hAnsi="Times New Roman" w:cs="Times New Roman" w:hint="default"/>
      <w:sz w:val="22"/>
      <w:szCs w:val="22"/>
    </w:rPr>
  </w:style>
  <w:style w:type="character" w:customStyle="1" w:styleId="FontStyle43">
    <w:name w:val="Font Style43"/>
    <w:uiPriority w:val="99"/>
    <w:rsid w:val="00EF0BDB"/>
    <w:rPr>
      <w:rFonts w:ascii="Times New Roman" w:hAnsi="Times New Roman" w:cs="Times New Roman" w:hint="default"/>
      <w:i/>
      <w:iCs/>
      <w:sz w:val="22"/>
      <w:szCs w:val="22"/>
    </w:rPr>
  </w:style>
  <w:style w:type="paragraph" w:customStyle="1" w:styleId="Standard">
    <w:name w:val="Standard"/>
    <w:rsid w:val="0091559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c">
    <w:name w:val="Subtitle"/>
    <w:basedOn w:val="a"/>
    <w:next w:val="a"/>
    <w:link w:val="ad"/>
    <w:qFormat/>
    <w:rsid w:val="0054468F"/>
    <w:pPr>
      <w:widowControl/>
      <w:autoSpaceDE/>
      <w:autoSpaceDN/>
      <w:adjustRightInd/>
      <w:spacing w:after="60" w:line="276" w:lineRule="auto"/>
      <w:jc w:val="center"/>
      <w:outlineLvl w:val="1"/>
    </w:pPr>
    <w:rPr>
      <w:rFonts w:ascii="Cambria" w:hAnsi="Cambria"/>
      <w:sz w:val="24"/>
      <w:szCs w:val="24"/>
      <w:lang w:val="x-none" w:eastAsia="x-none"/>
    </w:rPr>
  </w:style>
  <w:style w:type="character" w:customStyle="1" w:styleId="ad">
    <w:name w:val="Подзаголовок Знак"/>
    <w:basedOn w:val="a0"/>
    <w:link w:val="ac"/>
    <w:rsid w:val="0054468F"/>
    <w:rPr>
      <w:rFonts w:ascii="Cambria" w:eastAsia="Times New Roman" w:hAnsi="Cambria" w:cs="Times New Roman"/>
      <w:sz w:val="24"/>
      <w:szCs w:val="24"/>
      <w:lang w:val="x-none" w:eastAsia="x-none"/>
    </w:rPr>
  </w:style>
  <w:style w:type="character" w:customStyle="1" w:styleId="21">
    <w:name w:val="Основной текст (2)_"/>
    <w:link w:val="210"/>
    <w:uiPriority w:val="99"/>
    <w:rsid w:val="0007116C"/>
    <w:rPr>
      <w:sz w:val="28"/>
      <w:szCs w:val="28"/>
      <w:shd w:val="clear" w:color="auto" w:fill="FFFFFF"/>
    </w:rPr>
  </w:style>
  <w:style w:type="paragraph" w:customStyle="1" w:styleId="210">
    <w:name w:val="Основной текст (2)1"/>
    <w:basedOn w:val="a"/>
    <w:link w:val="21"/>
    <w:uiPriority w:val="99"/>
    <w:rsid w:val="0007116C"/>
    <w:pPr>
      <w:shd w:val="clear" w:color="auto" w:fill="FFFFFF"/>
      <w:autoSpaceDE/>
      <w:autoSpaceDN/>
      <w:adjustRightInd/>
      <w:spacing w:before="900" w:line="326" w:lineRule="exact"/>
      <w:ind w:hanging="440"/>
      <w:jc w:val="both"/>
    </w:pPr>
    <w:rPr>
      <w:rFonts w:ascii="Trebuchet MS"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83096">
      <w:bodyDiv w:val="1"/>
      <w:marLeft w:val="0"/>
      <w:marRight w:val="0"/>
      <w:marTop w:val="0"/>
      <w:marBottom w:val="0"/>
      <w:divBdr>
        <w:top w:val="none" w:sz="0" w:space="0" w:color="auto"/>
        <w:left w:val="none" w:sz="0" w:space="0" w:color="auto"/>
        <w:bottom w:val="none" w:sz="0" w:space="0" w:color="auto"/>
        <w:right w:val="none" w:sz="0" w:space="0" w:color="auto"/>
      </w:divBdr>
    </w:div>
    <w:div w:id="453139148">
      <w:bodyDiv w:val="1"/>
      <w:marLeft w:val="0"/>
      <w:marRight w:val="0"/>
      <w:marTop w:val="0"/>
      <w:marBottom w:val="0"/>
      <w:divBdr>
        <w:top w:val="none" w:sz="0" w:space="0" w:color="auto"/>
        <w:left w:val="none" w:sz="0" w:space="0" w:color="auto"/>
        <w:bottom w:val="none" w:sz="0" w:space="0" w:color="auto"/>
        <w:right w:val="none" w:sz="0" w:space="0" w:color="auto"/>
      </w:divBdr>
    </w:div>
    <w:div w:id="977874982">
      <w:bodyDiv w:val="1"/>
      <w:marLeft w:val="0"/>
      <w:marRight w:val="0"/>
      <w:marTop w:val="0"/>
      <w:marBottom w:val="0"/>
      <w:divBdr>
        <w:top w:val="none" w:sz="0" w:space="0" w:color="auto"/>
        <w:left w:val="none" w:sz="0" w:space="0" w:color="auto"/>
        <w:bottom w:val="none" w:sz="0" w:space="0" w:color="auto"/>
        <w:right w:val="none" w:sz="0" w:space="0" w:color="auto"/>
      </w:divBdr>
    </w:div>
    <w:div w:id="1182547950">
      <w:bodyDiv w:val="1"/>
      <w:marLeft w:val="0"/>
      <w:marRight w:val="0"/>
      <w:marTop w:val="0"/>
      <w:marBottom w:val="0"/>
      <w:divBdr>
        <w:top w:val="none" w:sz="0" w:space="0" w:color="auto"/>
        <w:left w:val="none" w:sz="0" w:space="0" w:color="auto"/>
        <w:bottom w:val="none" w:sz="0" w:space="0" w:color="auto"/>
        <w:right w:val="none" w:sz="0" w:space="0" w:color="auto"/>
      </w:divBdr>
    </w:div>
    <w:div w:id="1407000472">
      <w:bodyDiv w:val="1"/>
      <w:marLeft w:val="0"/>
      <w:marRight w:val="0"/>
      <w:marTop w:val="0"/>
      <w:marBottom w:val="0"/>
      <w:divBdr>
        <w:top w:val="none" w:sz="0" w:space="0" w:color="auto"/>
        <w:left w:val="none" w:sz="0" w:space="0" w:color="auto"/>
        <w:bottom w:val="none" w:sz="0" w:space="0" w:color="auto"/>
        <w:right w:val="none" w:sz="0" w:space="0" w:color="auto"/>
      </w:divBdr>
    </w:div>
    <w:div w:id="1591154780">
      <w:bodyDiv w:val="1"/>
      <w:marLeft w:val="0"/>
      <w:marRight w:val="0"/>
      <w:marTop w:val="0"/>
      <w:marBottom w:val="0"/>
      <w:divBdr>
        <w:top w:val="none" w:sz="0" w:space="0" w:color="auto"/>
        <w:left w:val="none" w:sz="0" w:space="0" w:color="auto"/>
        <w:bottom w:val="none" w:sz="0" w:space="0" w:color="auto"/>
        <w:right w:val="none" w:sz="0" w:space="0" w:color="auto"/>
      </w:divBdr>
    </w:div>
    <w:div w:id="1679234454">
      <w:bodyDiv w:val="1"/>
      <w:marLeft w:val="0"/>
      <w:marRight w:val="0"/>
      <w:marTop w:val="0"/>
      <w:marBottom w:val="0"/>
      <w:divBdr>
        <w:top w:val="none" w:sz="0" w:space="0" w:color="auto"/>
        <w:left w:val="none" w:sz="0" w:space="0" w:color="auto"/>
        <w:bottom w:val="none" w:sz="0" w:space="0" w:color="auto"/>
        <w:right w:val="none" w:sz="0" w:space="0" w:color="auto"/>
      </w:divBdr>
    </w:div>
    <w:div w:id="1971935940">
      <w:bodyDiv w:val="1"/>
      <w:marLeft w:val="0"/>
      <w:marRight w:val="0"/>
      <w:marTop w:val="0"/>
      <w:marBottom w:val="0"/>
      <w:divBdr>
        <w:top w:val="none" w:sz="0" w:space="0" w:color="auto"/>
        <w:left w:val="none" w:sz="0" w:space="0" w:color="auto"/>
        <w:bottom w:val="none" w:sz="0" w:space="0" w:color="auto"/>
        <w:right w:val="none" w:sz="0" w:space="0" w:color="auto"/>
      </w:divBdr>
    </w:div>
    <w:div w:id="197356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4149.html" TargetMode="External"/><Relationship Id="rId13" Type="http://schemas.openxmlformats.org/officeDocument/2006/relationships/hyperlink" Target="http://elib.gnpbu.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y-shop.ru/shop/producer/263/sort/a/page/1.html" TargetMode="External"/><Relationship Id="rId12" Type="http://schemas.openxmlformats.org/officeDocument/2006/relationships/hyperlink" Target="http://www.iprbookshop.ru/62913.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PRbookshop.ru/" TargetMode="External"/><Relationship Id="rId1" Type="http://schemas.openxmlformats.org/officeDocument/2006/relationships/numbering" Target="numbering.xml"/><Relationship Id="rId6" Type="http://schemas.openxmlformats.org/officeDocument/2006/relationships/hyperlink" Target="http://teacode.com/online/vak/pedagogical.html" TargetMode="External"/><Relationship Id="rId11" Type="http://schemas.openxmlformats.org/officeDocument/2006/relationships/hyperlink" Target="http://my-shop.ru/shop/producer/263/sort/a/page/1.html" TargetMode="External"/><Relationship Id="rId5" Type="http://schemas.openxmlformats.org/officeDocument/2006/relationships/image" Target="media/image1.png"/><Relationship Id="rId15" Type="http://schemas.openxmlformats.org/officeDocument/2006/relationships/hyperlink" Target="http://www.encyclopedia.ru/" TargetMode="External"/><Relationship Id="rId10" Type="http://schemas.openxmlformats.org/officeDocument/2006/relationships/hyperlink" Target="http://my-shop.ru/shop/producer/56/sort/a/page/1.html" TargetMode="External"/><Relationship Id="rId4" Type="http://schemas.openxmlformats.org/officeDocument/2006/relationships/webSettings" Target="webSettings.xml"/><Relationship Id="rId9" Type="http://schemas.openxmlformats.org/officeDocument/2006/relationships/hyperlink" Target="http://my-shop.ru/shop/producer/263/sort/a/page/1.html" TargetMode="External"/><Relationship Id="rId14" Type="http://schemas.openxmlformats.org/officeDocument/2006/relationships/hyperlink" Target="http://m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9884</Words>
  <Characters>56340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Баловнева Елена Сергеевна</cp:lastModifiedBy>
  <cp:revision>2</cp:revision>
  <dcterms:created xsi:type="dcterms:W3CDTF">2023-03-27T07:44:00Z</dcterms:created>
  <dcterms:modified xsi:type="dcterms:W3CDTF">2023-03-27T07:44:00Z</dcterms:modified>
</cp:coreProperties>
</file>