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1F5" w:rsidRDefault="00663A89">
      <w:pPr>
        <w:pStyle w:val="14"/>
        <w:jc w:val="center"/>
        <w:rPr>
          <w:rFonts w:ascii="Calibri" w:hAnsi="Calibri" w:cs="Calibri"/>
        </w:rPr>
      </w:pPr>
      <w:r>
        <w:rPr>
          <w:noProof/>
          <w:sz w:val="28"/>
          <w:szCs w:val="28"/>
          <w:lang w:eastAsia="ru-RU"/>
        </w:rPr>
        <w:drawing>
          <wp:inline distT="0" distB="0" distL="0" distR="0">
            <wp:extent cx="6267450" cy="943165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c06567120210225155651_002_page-0001.jpg"/>
                    <pic:cNvPicPr/>
                  </pic:nvPicPr>
                  <pic:blipFill>
                    <a:blip r:embed="rId7">
                      <a:extLst>
                        <a:ext uri="{28A0092B-C50C-407E-A947-70E740481C1C}">
                          <a14:useLocalDpi xmlns:a14="http://schemas.microsoft.com/office/drawing/2010/main" val="0"/>
                        </a:ext>
                      </a:extLst>
                    </a:blip>
                    <a:stretch>
                      <a:fillRect/>
                    </a:stretch>
                  </pic:blipFill>
                  <pic:spPr>
                    <a:xfrm>
                      <a:off x="0" y="0"/>
                      <a:ext cx="6267450" cy="9431655"/>
                    </a:xfrm>
                    <a:prstGeom prst="rect">
                      <a:avLst/>
                    </a:prstGeom>
                  </pic:spPr>
                </pic:pic>
              </a:graphicData>
            </a:graphic>
          </wp:inline>
        </w:drawing>
      </w:r>
      <w:r w:rsidR="00E841AE">
        <w:rPr>
          <w:sz w:val="28"/>
          <w:szCs w:val="28"/>
        </w:rPr>
        <w:lastRenderedPageBreak/>
        <w:t>СОДЕРЖАНИЕ</w:t>
      </w:r>
    </w:p>
    <w:tbl>
      <w:tblPr>
        <w:tblW w:w="10011" w:type="dxa"/>
        <w:tblLook w:val="0000" w:firstRow="0" w:lastRow="0" w:firstColumn="0" w:lastColumn="0" w:noHBand="0" w:noVBand="0"/>
      </w:tblPr>
      <w:tblGrid>
        <w:gridCol w:w="891"/>
        <w:gridCol w:w="8291"/>
        <w:gridCol w:w="829"/>
      </w:tblGrid>
      <w:tr w:rsidR="00D761F5">
        <w:tc>
          <w:tcPr>
            <w:tcW w:w="891" w:type="dxa"/>
            <w:shd w:val="clear" w:color="auto" w:fill="auto"/>
          </w:tcPr>
          <w:p w:rsidR="00D761F5" w:rsidRDefault="00E841AE">
            <w:pPr>
              <w:pStyle w:val="14"/>
              <w:rPr>
                <w:rFonts w:ascii="Calibri" w:hAnsi="Calibri" w:cs="Calibri"/>
              </w:rPr>
            </w:pPr>
            <w:r>
              <w:rPr>
                <w:b/>
                <w:bCs/>
              </w:rPr>
              <w:t>1</w:t>
            </w:r>
          </w:p>
        </w:tc>
        <w:tc>
          <w:tcPr>
            <w:tcW w:w="8291" w:type="dxa"/>
            <w:shd w:val="clear" w:color="auto" w:fill="auto"/>
          </w:tcPr>
          <w:p w:rsidR="00D761F5" w:rsidRDefault="00E841AE">
            <w:pPr>
              <w:widowControl w:val="0"/>
              <w:spacing w:before="240" w:after="60"/>
            </w:pPr>
            <w:r>
              <w:rPr>
                <w:rFonts w:ascii="Times New Roman" w:eastAsia="Times New Roman" w:hAnsi="Times New Roman" w:cs="Times New Roman"/>
                <w:sz w:val="24"/>
                <w:szCs w:val="24"/>
              </w:rPr>
              <w:t>Аннотация к дисциплине</w:t>
            </w:r>
          </w:p>
        </w:tc>
        <w:tc>
          <w:tcPr>
            <w:tcW w:w="829" w:type="dxa"/>
            <w:shd w:val="clear" w:color="auto" w:fill="auto"/>
          </w:tcPr>
          <w:p w:rsidR="00D761F5" w:rsidRDefault="00E841AE">
            <w:pPr>
              <w:pStyle w:val="14"/>
              <w:rPr>
                <w:sz w:val="28"/>
                <w:szCs w:val="28"/>
              </w:rPr>
            </w:pPr>
            <w:r>
              <w:rPr>
                <w:sz w:val="28"/>
                <w:szCs w:val="28"/>
              </w:rPr>
              <w:t>3</w:t>
            </w:r>
          </w:p>
        </w:tc>
      </w:tr>
      <w:tr w:rsidR="00D761F5">
        <w:tc>
          <w:tcPr>
            <w:tcW w:w="891" w:type="dxa"/>
            <w:shd w:val="clear" w:color="auto" w:fill="auto"/>
          </w:tcPr>
          <w:p w:rsidR="00D761F5" w:rsidRDefault="00E841AE">
            <w:pPr>
              <w:pStyle w:val="14"/>
              <w:rPr>
                <w:sz w:val="28"/>
                <w:szCs w:val="28"/>
              </w:rPr>
            </w:pPr>
            <w:r>
              <w:rPr>
                <w:b/>
                <w:bCs/>
              </w:rPr>
              <w:t>2</w:t>
            </w:r>
          </w:p>
        </w:tc>
        <w:tc>
          <w:tcPr>
            <w:tcW w:w="8291" w:type="dxa"/>
            <w:shd w:val="clear" w:color="auto" w:fill="auto"/>
          </w:tcPr>
          <w:p w:rsidR="00D761F5" w:rsidRDefault="00E841AE">
            <w:pPr>
              <w:pStyle w:val="af6"/>
              <w:widowControl w:val="0"/>
              <w:suppressAutoHyphens w:val="0"/>
            </w:pPr>
            <w:r>
              <w:rPr>
                <w:rFonts w:ascii="Times New Roman" w:hAnsi="Times New Roman" w:cs="Times New Roman"/>
                <w:sz w:val="24"/>
                <w:szCs w:val="24"/>
              </w:rPr>
              <w:t>Перечень планируемых результатов обучения, соотнесенных с планируемыми результатами освоения образовательной программы</w:t>
            </w:r>
            <w:r>
              <w:rPr>
                <w:sz w:val="28"/>
                <w:szCs w:val="28"/>
              </w:rPr>
              <w:t xml:space="preserve"> </w:t>
            </w:r>
          </w:p>
        </w:tc>
        <w:tc>
          <w:tcPr>
            <w:tcW w:w="829" w:type="dxa"/>
            <w:shd w:val="clear" w:color="auto" w:fill="auto"/>
          </w:tcPr>
          <w:p w:rsidR="00D761F5" w:rsidRDefault="00E841AE">
            <w:pPr>
              <w:pStyle w:val="14"/>
            </w:pPr>
            <w:r>
              <w:rPr>
                <w:sz w:val="28"/>
                <w:szCs w:val="28"/>
              </w:rPr>
              <w:t>4</w:t>
            </w:r>
          </w:p>
        </w:tc>
      </w:tr>
      <w:tr w:rsidR="00D761F5">
        <w:tc>
          <w:tcPr>
            <w:tcW w:w="891" w:type="dxa"/>
            <w:shd w:val="clear" w:color="auto" w:fill="auto"/>
          </w:tcPr>
          <w:p w:rsidR="00D761F5" w:rsidRDefault="00E841AE">
            <w:pPr>
              <w:pStyle w:val="14"/>
              <w:rPr>
                <w:sz w:val="28"/>
                <w:szCs w:val="28"/>
              </w:rPr>
            </w:pPr>
            <w:r>
              <w:rPr>
                <w:b/>
                <w:bCs/>
              </w:rPr>
              <w:t>3</w:t>
            </w:r>
          </w:p>
        </w:tc>
        <w:tc>
          <w:tcPr>
            <w:tcW w:w="8291" w:type="dxa"/>
            <w:shd w:val="clear" w:color="auto" w:fill="auto"/>
          </w:tcPr>
          <w:p w:rsidR="00D761F5" w:rsidRDefault="00E841AE">
            <w:pPr>
              <w:widowControl w:val="0"/>
              <w:jc w:val="both"/>
            </w:pPr>
            <w:r>
              <w:rPr>
                <w:rFonts w:ascii="Times New Roman" w:eastAsia="Times New Roman" w:hAnsi="Times New Roman" w:cs="Times New Roman"/>
                <w:sz w:val="24"/>
                <w:szCs w:val="24"/>
              </w:rPr>
              <w:t>Объем практики в зачетных единицах и ее продолжительность в неделях либо в академических или астрономических часах</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w:t>
            </w:r>
          </w:p>
        </w:tc>
        <w:tc>
          <w:tcPr>
            <w:tcW w:w="829" w:type="dxa"/>
            <w:shd w:val="clear" w:color="auto" w:fill="auto"/>
          </w:tcPr>
          <w:p w:rsidR="00D761F5" w:rsidRDefault="00E841AE">
            <w:pPr>
              <w:pStyle w:val="14"/>
              <w:rPr>
                <w:sz w:val="28"/>
                <w:szCs w:val="28"/>
              </w:rPr>
            </w:pPr>
            <w:r>
              <w:rPr>
                <w:sz w:val="28"/>
                <w:szCs w:val="28"/>
              </w:rPr>
              <w:t>6</w:t>
            </w:r>
          </w:p>
        </w:tc>
      </w:tr>
      <w:tr w:rsidR="00D761F5">
        <w:tc>
          <w:tcPr>
            <w:tcW w:w="891" w:type="dxa"/>
            <w:shd w:val="clear" w:color="auto" w:fill="auto"/>
          </w:tcPr>
          <w:p w:rsidR="00D761F5" w:rsidRDefault="00E841AE">
            <w:pPr>
              <w:pStyle w:val="14"/>
              <w:rPr>
                <w:b/>
                <w:bCs/>
              </w:rPr>
            </w:pPr>
            <w:r>
              <w:rPr>
                <w:b/>
                <w:bCs/>
              </w:rPr>
              <w:t>4</w:t>
            </w:r>
          </w:p>
        </w:tc>
        <w:tc>
          <w:tcPr>
            <w:tcW w:w="8291" w:type="dxa"/>
            <w:shd w:val="clear" w:color="auto" w:fill="auto"/>
          </w:tcPr>
          <w:p w:rsidR="00D761F5" w:rsidRDefault="00E841AE">
            <w:pPr>
              <w:pStyle w:val="14"/>
              <w:rPr>
                <w:rFonts w:ascii="Calibri" w:hAnsi="Calibri" w:cs="Calibri"/>
              </w:rPr>
            </w:pPr>
            <w:r>
              <w:t xml:space="preserve">Содержание практики </w:t>
            </w:r>
          </w:p>
        </w:tc>
        <w:tc>
          <w:tcPr>
            <w:tcW w:w="829" w:type="dxa"/>
            <w:shd w:val="clear" w:color="auto" w:fill="auto"/>
          </w:tcPr>
          <w:p w:rsidR="00D761F5" w:rsidRDefault="00E841AE">
            <w:pPr>
              <w:pStyle w:val="14"/>
              <w:rPr>
                <w:sz w:val="28"/>
                <w:szCs w:val="28"/>
              </w:rPr>
            </w:pPr>
            <w:r>
              <w:rPr>
                <w:sz w:val="28"/>
                <w:szCs w:val="28"/>
              </w:rPr>
              <w:t>6</w:t>
            </w:r>
          </w:p>
        </w:tc>
      </w:tr>
      <w:tr w:rsidR="00D761F5">
        <w:tc>
          <w:tcPr>
            <w:tcW w:w="891" w:type="dxa"/>
            <w:shd w:val="clear" w:color="auto" w:fill="auto"/>
          </w:tcPr>
          <w:p w:rsidR="00D761F5" w:rsidRDefault="00E841AE">
            <w:pPr>
              <w:pStyle w:val="14"/>
              <w:rPr>
                <w:b/>
                <w:bCs/>
              </w:rPr>
            </w:pPr>
            <w:r>
              <w:rPr>
                <w:b/>
                <w:bCs/>
              </w:rPr>
              <w:t>4.1</w:t>
            </w:r>
          </w:p>
        </w:tc>
        <w:tc>
          <w:tcPr>
            <w:tcW w:w="8291" w:type="dxa"/>
            <w:shd w:val="clear" w:color="auto" w:fill="auto"/>
          </w:tcPr>
          <w:p w:rsidR="00D761F5" w:rsidRDefault="00E841AE">
            <w:pPr>
              <w:pStyle w:val="14"/>
              <w:jc w:val="both"/>
            </w:pPr>
            <w:r>
              <w:t>Разделы практики и трудоемкость по видам учебных занятий (в академических часах)</w:t>
            </w:r>
          </w:p>
        </w:tc>
        <w:tc>
          <w:tcPr>
            <w:tcW w:w="829" w:type="dxa"/>
            <w:shd w:val="clear" w:color="auto" w:fill="auto"/>
          </w:tcPr>
          <w:p w:rsidR="00D761F5" w:rsidRDefault="00E841AE">
            <w:pPr>
              <w:pStyle w:val="14"/>
              <w:snapToGrid w:val="0"/>
              <w:rPr>
                <w:sz w:val="28"/>
                <w:szCs w:val="28"/>
              </w:rPr>
            </w:pPr>
            <w:r>
              <w:rPr>
                <w:sz w:val="28"/>
                <w:szCs w:val="28"/>
              </w:rPr>
              <w:t>6</w:t>
            </w:r>
          </w:p>
        </w:tc>
      </w:tr>
      <w:tr w:rsidR="00D761F5">
        <w:tc>
          <w:tcPr>
            <w:tcW w:w="891" w:type="dxa"/>
            <w:shd w:val="clear" w:color="auto" w:fill="auto"/>
          </w:tcPr>
          <w:p w:rsidR="00D761F5" w:rsidRDefault="00E841AE">
            <w:pPr>
              <w:pStyle w:val="14"/>
              <w:rPr>
                <w:b/>
                <w:bCs/>
              </w:rPr>
            </w:pPr>
            <w:r>
              <w:rPr>
                <w:b/>
                <w:bCs/>
              </w:rPr>
              <w:t>4.2</w:t>
            </w:r>
          </w:p>
        </w:tc>
        <w:tc>
          <w:tcPr>
            <w:tcW w:w="8291" w:type="dxa"/>
            <w:shd w:val="clear" w:color="auto" w:fill="auto"/>
          </w:tcPr>
          <w:p w:rsidR="00D761F5" w:rsidRDefault="00E841AE">
            <w:pPr>
              <w:pStyle w:val="14"/>
              <w:rPr>
                <w:rFonts w:ascii="Calibri" w:hAnsi="Calibri" w:cs="Calibri"/>
              </w:rPr>
            </w:pPr>
            <w:r>
              <w:t>Содержание практики, структурированное по разделам (темам)</w:t>
            </w:r>
          </w:p>
        </w:tc>
        <w:tc>
          <w:tcPr>
            <w:tcW w:w="829" w:type="dxa"/>
            <w:shd w:val="clear" w:color="auto" w:fill="auto"/>
          </w:tcPr>
          <w:p w:rsidR="00D761F5" w:rsidRDefault="00E841AE">
            <w:pPr>
              <w:pStyle w:val="14"/>
              <w:snapToGrid w:val="0"/>
            </w:pPr>
            <w:r>
              <w:rPr>
                <w:sz w:val="28"/>
                <w:szCs w:val="28"/>
              </w:rPr>
              <w:t>13</w:t>
            </w:r>
          </w:p>
        </w:tc>
      </w:tr>
      <w:tr w:rsidR="00D761F5">
        <w:tc>
          <w:tcPr>
            <w:tcW w:w="891" w:type="dxa"/>
            <w:shd w:val="clear" w:color="auto" w:fill="auto"/>
          </w:tcPr>
          <w:p w:rsidR="00D761F5" w:rsidRDefault="00E841AE">
            <w:pPr>
              <w:pStyle w:val="14"/>
              <w:rPr>
                <w:b/>
                <w:bCs/>
              </w:rPr>
            </w:pPr>
            <w:r>
              <w:rPr>
                <w:b/>
                <w:bCs/>
              </w:rPr>
              <w:t>5</w:t>
            </w:r>
          </w:p>
        </w:tc>
        <w:tc>
          <w:tcPr>
            <w:tcW w:w="8291" w:type="dxa"/>
            <w:shd w:val="clear" w:color="auto" w:fill="auto"/>
          </w:tcPr>
          <w:p w:rsidR="00D761F5" w:rsidRDefault="00E841AE">
            <w:pPr>
              <w:pStyle w:val="14"/>
              <w:rPr>
                <w:rFonts w:ascii="Calibri" w:hAnsi="Calibri" w:cs="Calibri"/>
              </w:rPr>
            </w:pPr>
            <w:r>
              <w:t xml:space="preserve">Форма отчетности по практике  </w:t>
            </w:r>
          </w:p>
        </w:tc>
        <w:tc>
          <w:tcPr>
            <w:tcW w:w="829" w:type="dxa"/>
            <w:shd w:val="clear" w:color="auto" w:fill="auto"/>
          </w:tcPr>
          <w:p w:rsidR="00D761F5" w:rsidRDefault="00E841AE">
            <w:pPr>
              <w:pStyle w:val="14"/>
              <w:snapToGrid w:val="0"/>
            </w:pPr>
            <w:r>
              <w:rPr>
                <w:sz w:val="28"/>
                <w:szCs w:val="28"/>
              </w:rPr>
              <w:t>15</w:t>
            </w:r>
          </w:p>
        </w:tc>
      </w:tr>
      <w:tr w:rsidR="00D761F5">
        <w:tc>
          <w:tcPr>
            <w:tcW w:w="891" w:type="dxa"/>
            <w:shd w:val="clear" w:color="auto" w:fill="auto"/>
          </w:tcPr>
          <w:p w:rsidR="00D761F5" w:rsidRDefault="00E841AE">
            <w:pPr>
              <w:pStyle w:val="14"/>
            </w:pPr>
            <w:r>
              <w:rPr>
                <w:b/>
                <w:bCs/>
              </w:rPr>
              <w:t>6</w:t>
            </w:r>
          </w:p>
        </w:tc>
        <w:tc>
          <w:tcPr>
            <w:tcW w:w="8291" w:type="dxa"/>
            <w:shd w:val="clear" w:color="auto" w:fill="auto"/>
          </w:tcPr>
          <w:p w:rsidR="00D761F5" w:rsidRDefault="00E841AE">
            <w:pPr>
              <w:pStyle w:val="14"/>
            </w:pPr>
            <w:r>
              <w:rPr>
                <w:bCs/>
                <w:lang w:eastAsia="ar-SA"/>
              </w:rPr>
              <w:t xml:space="preserve">Оценочные материалы для проведения промежуточной аттестации обучающихся </w:t>
            </w:r>
            <w:r>
              <w:t xml:space="preserve"> по практике</w:t>
            </w:r>
          </w:p>
        </w:tc>
        <w:tc>
          <w:tcPr>
            <w:tcW w:w="829" w:type="dxa"/>
            <w:shd w:val="clear" w:color="auto" w:fill="auto"/>
          </w:tcPr>
          <w:p w:rsidR="00D761F5" w:rsidRDefault="00E841AE">
            <w:pPr>
              <w:pStyle w:val="14"/>
              <w:snapToGrid w:val="0"/>
            </w:pPr>
            <w:r>
              <w:rPr>
                <w:sz w:val="28"/>
                <w:szCs w:val="28"/>
              </w:rPr>
              <w:t>16</w:t>
            </w:r>
          </w:p>
        </w:tc>
      </w:tr>
      <w:tr w:rsidR="00D761F5">
        <w:tc>
          <w:tcPr>
            <w:tcW w:w="891" w:type="dxa"/>
            <w:shd w:val="clear" w:color="auto" w:fill="auto"/>
          </w:tcPr>
          <w:p w:rsidR="00D761F5" w:rsidRDefault="00E841AE">
            <w:pPr>
              <w:pStyle w:val="14"/>
            </w:pPr>
            <w:r>
              <w:t>7</w:t>
            </w:r>
          </w:p>
        </w:tc>
        <w:tc>
          <w:tcPr>
            <w:tcW w:w="8291" w:type="dxa"/>
            <w:shd w:val="clear" w:color="auto" w:fill="auto"/>
          </w:tcPr>
          <w:p w:rsidR="00D761F5" w:rsidRDefault="00E841AE">
            <w:pPr>
              <w:pStyle w:val="14"/>
            </w:pPr>
            <w: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829" w:type="dxa"/>
            <w:shd w:val="clear" w:color="auto" w:fill="auto"/>
          </w:tcPr>
          <w:p w:rsidR="00D761F5" w:rsidRDefault="00D761F5">
            <w:pPr>
              <w:pStyle w:val="14"/>
              <w:snapToGrid w:val="0"/>
            </w:pPr>
          </w:p>
        </w:tc>
      </w:tr>
      <w:tr w:rsidR="00D761F5">
        <w:tc>
          <w:tcPr>
            <w:tcW w:w="891" w:type="dxa"/>
            <w:shd w:val="clear" w:color="auto" w:fill="auto"/>
          </w:tcPr>
          <w:p w:rsidR="00D761F5" w:rsidRDefault="00E841AE">
            <w:pPr>
              <w:pStyle w:val="14"/>
              <w:rPr>
                <w:rFonts w:ascii="Calibri" w:hAnsi="Calibri" w:cs="Calibri"/>
              </w:rPr>
            </w:pPr>
            <w:r>
              <w:rPr>
                <w:b/>
                <w:bCs/>
              </w:rPr>
              <w:t>8</w:t>
            </w:r>
          </w:p>
        </w:tc>
        <w:tc>
          <w:tcPr>
            <w:tcW w:w="8291" w:type="dxa"/>
            <w:shd w:val="clear" w:color="auto" w:fill="auto"/>
          </w:tcPr>
          <w:p w:rsidR="00D761F5" w:rsidRDefault="00E841AE">
            <w:pPr>
              <w:pStyle w:val="14"/>
              <w:rPr>
                <w:rFonts w:ascii="Calibri" w:hAnsi="Calibri" w:cs="Calibri"/>
              </w:rPr>
            </w:pPr>
            <w:r>
              <w:t>Перечень учебной литературы, современных профессиональных баз данных и информационных справочных систем</w:t>
            </w:r>
          </w:p>
        </w:tc>
        <w:tc>
          <w:tcPr>
            <w:tcW w:w="829" w:type="dxa"/>
            <w:shd w:val="clear" w:color="auto" w:fill="auto"/>
          </w:tcPr>
          <w:p w:rsidR="00D761F5" w:rsidRDefault="00E841AE">
            <w:pPr>
              <w:pStyle w:val="14"/>
              <w:snapToGrid w:val="0"/>
            </w:pPr>
            <w:r>
              <w:rPr>
                <w:sz w:val="28"/>
                <w:szCs w:val="28"/>
              </w:rPr>
              <w:t>16</w:t>
            </w:r>
          </w:p>
        </w:tc>
      </w:tr>
      <w:tr w:rsidR="00D761F5">
        <w:tc>
          <w:tcPr>
            <w:tcW w:w="891" w:type="dxa"/>
            <w:shd w:val="clear" w:color="auto" w:fill="auto"/>
          </w:tcPr>
          <w:p w:rsidR="00D761F5" w:rsidRDefault="00E841AE">
            <w:pPr>
              <w:pStyle w:val="14"/>
              <w:rPr>
                <w:rFonts w:ascii="Calibri" w:hAnsi="Calibri" w:cs="Calibri"/>
              </w:rPr>
            </w:pPr>
            <w:r>
              <w:rPr>
                <w:b/>
                <w:bCs/>
              </w:rPr>
              <w:t>9</w:t>
            </w:r>
          </w:p>
        </w:tc>
        <w:tc>
          <w:tcPr>
            <w:tcW w:w="8291" w:type="dxa"/>
            <w:shd w:val="clear" w:color="auto" w:fill="auto"/>
          </w:tcPr>
          <w:p w:rsidR="00D761F5" w:rsidRDefault="00E841AE">
            <w:pPr>
              <w:pStyle w:val="14"/>
            </w:pPr>
            <w:r>
              <w:t xml:space="preserve">Описание материально-технической базы, необходимой для проведения практики </w:t>
            </w:r>
          </w:p>
        </w:tc>
        <w:tc>
          <w:tcPr>
            <w:tcW w:w="829" w:type="dxa"/>
            <w:shd w:val="clear" w:color="auto" w:fill="auto"/>
          </w:tcPr>
          <w:p w:rsidR="00D761F5" w:rsidRDefault="00E841AE">
            <w:pPr>
              <w:pStyle w:val="14"/>
              <w:snapToGrid w:val="0"/>
            </w:pPr>
            <w:r>
              <w:rPr>
                <w:sz w:val="28"/>
                <w:szCs w:val="28"/>
              </w:rPr>
              <w:t>17</w:t>
            </w:r>
          </w:p>
        </w:tc>
      </w:tr>
      <w:tr w:rsidR="00D761F5">
        <w:tc>
          <w:tcPr>
            <w:tcW w:w="891" w:type="dxa"/>
            <w:shd w:val="clear" w:color="auto" w:fill="auto"/>
          </w:tcPr>
          <w:p w:rsidR="00D761F5" w:rsidRDefault="00E841AE">
            <w:pPr>
              <w:pStyle w:val="14"/>
              <w:rPr>
                <w:rFonts w:ascii="Calibri" w:hAnsi="Calibri" w:cs="Calibri"/>
              </w:rPr>
            </w:pPr>
            <w:r>
              <w:rPr>
                <w:b/>
                <w:bCs/>
              </w:rPr>
              <w:t>10</w:t>
            </w:r>
          </w:p>
        </w:tc>
        <w:tc>
          <w:tcPr>
            <w:tcW w:w="8291" w:type="dxa"/>
            <w:shd w:val="clear" w:color="auto" w:fill="auto"/>
          </w:tcPr>
          <w:p w:rsidR="00D761F5" w:rsidRDefault="00E841AE">
            <w:pPr>
              <w:widowControl w:val="0"/>
              <w:jc w:val="both"/>
            </w:pPr>
            <w:r>
              <w:rPr>
                <w:rFonts w:ascii="Times New Roman" w:eastAsia="Times New Roman" w:hAnsi="Times New Roman" w:cs="Times New Roman"/>
                <w:bCs/>
                <w:sz w:val="24"/>
                <w:szCs w:val="24"/>
              </w:rPr>
              <w:t>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p>
        </w:tc>
        <w:tc>
          <w:tcPr>
            <w:tcW w:w="829" w:type="dxa"/>
            <w:shd w:val="clear" w:color="auto" w:fill="auto"/>
          </w:tcPr>
          <w:p w:rsidR="00D761F5" w:rsidRDefault="00E841AE">
            <w:pPr>
              <w:pStyle w:val="14"/>
              <w:snapToGrid w:val="0"/>
            </w:pPr>
            <w:r>
              <w:rPr>
                <w:sz w:val="28"/>
                <w:szCs w:val="28"/>
              </w:rPr>
              <w:t>18</w:t>
            </w:r>
          </w:p>
        </w:tc>
      </w:tr>
      <w:tr w:rsidR="00D761F5">
        <w:tc>
          <w:tcPr>
            <w:tcW w:w="891" w:type="dxa"/>
            <w:shd w:val="clear" w:color="auto" w:fill="auto"/>
          </w:tcPr>
          <w:p w:rsidR="00D761F5" w:rsidRDefault="00E841AE">
            <w:pPr>
              <w:pStyle w:val="14"/>
              <w:rPr>
                <w:b/>
                <w:bCs/>
              </w:rPr>
            </w:pPr>
            <w:r>
              <w:rPr>
                <w:b/>
                <w:bCs/>
              </w:rPr>
              <w:t>10.1</w:t>
            </w:r>
          </w:p>
        </w:tc>
        <w:tc>
          <w:tcPr>
            <w:tcW w:w="8291" w:type="dxa"/>
            <w:shd w:val="clear" w:color="auto" w:fill="auto"/>
          </w:tcPr>
          <w:p w:rsidR="00D761F5" w:rsidRDefault="00E841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Лицензионное программное обеспечение………………………………………..</w:t>
            </w:r>
          </w:p>
        </w:tc>
        <w:tc>
          <w:tcPr>
            <w:tcW w:w="829" w:type="dxa"/>
            <w:shd w:val="clear" w:color="auto" w:fill="auto"/>
          </w:tcPr>
          <w:p w:rsidR="00D761F5" w:rsidRDefault="00E841AE">
            <w:pPr>
              <w:pStyle w:val="14"/>
              <w:snapToGrid w:val="0"/>
            </w:pPr>
            <w:r>
              <w:rPr>
                <w:sz w:val="28"/>
                <w:szCs w:val="28"/>
              </w:rPr>
              <w:t>18</w:t>
            </w:r>
          </w:p>
        </w:tc>
      </w:tr>
      <w:tr w:rsidR="00D761F5">
        <w:tc>
          <w:tcPr>
            <w:tcW w:w="891" w:type="dxa"/>
            <w:shd w:val="clear" w:color="auto" w:fill="auto"/>
          </w:tcPr>
          <w:p w:rsidR="00D761F5" w:rsidRDefault="00E841AE">
            <w:pPr>
              <w:pStyle w:val="14"/>
              <w:rPr>
                <w:b/>
                <w:bCs/>
              </w:rPr>
            </w:pPr>
            <w:r>
              <w:rPr>
                <w:b/>
                <w:bCs/>
              </w:rPr>
              <w:t>10.2</w:t>
            </w:r>
          </w:p>
        </w:tc>
        <w:tc>
          <w:tcPr>
            <w:tcW w:w="8291" w:type="dxa"/>
            <w:shd w:val="clear" w:color="auto" w:fill="auto"/>
          </w:tcPr>
          <w:p w:rsidR="00D761F5" w:rsidRDefault="00E841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Электронно-библиотечная система………………………………………………..</w:t>
            </w:r>
          </w:p>
        </w:tc>
        <w:tc>
          <w:tcPr>
            <w:tcW w:w="829" w:type="dxa"/>
            <w:shd w:val="clear" w:color="auto" w:fill="auto"/>
          </w:tcPr>
          <w:p w:rsidR="00D761F5" w:rsidRDefault="00E841AE">
            <w:pPr>
              <w:pStyle w:val="14"/>
              <w:snapToGrid w:val="0"/>
            </w:pPr>
            <w:r>
              <w:rPr>
                <w:sz w:val="28"/>
                <w:szCs w:val="28"/>
              </w:rPr>
              <w:t>18</w:t>
            </w:r>
          </w:p>
        </w:tc>
      </w:tr>
      <w:tr w:rsidR="00D761F5">
        <w:tc>
          <w:tcPr>
            <w:tcW w:w="891" w:type="dxa"/>
            <w:shd w:val="clear" w:color="auto" w:fill="auto"/>
          </w:tcPr>
          <w:p w:rsidR="00D761F5" w:rsidRDefault="00E841AE">
            <w:pPr>
              <w:pStyle w:val="14"/>
              <w:rPr>
                <w:b/>
                <w:bCs/>
              </w:rPr>
            </w:pPr>
            <w:r>
              <w:rPr>
                <w:b/>
                <w:bCs/>
              </w:rPr>
              <w:t>10.</w:t>
            </w:r>
            <w:r>
              <w:rPr>
                <w:rFonts w:ascii="Calibri" w:hAnsi="Calibri" w:cs="Calibri"/>
                <w:b/>
                <w:bCs/>
              </w:rPr>
              <w:t>3</w:t>
            </w:r>
          </w:p>
        </w:tc>
        <w:tc>
          <w:tcPr>
            <w:tcW w:w="8291" w:type="dxa"/>
            <w:shd w:val="clear" w:color="auto" w:fill="auto"/>
          </w:tcPr>
          <w:p w:rsidR="00D761F5" w:rsidRDefault="00E841AE">
            <w:pPr>
              <w:widowControl w:val="0"/>
              <w:jc w:val="both"/>
            </w:pPr>
            <w:r>
              <w:rPr>
                <w:rFonts w:ascii="Times New Roman" w:eastAsia="Times New Roman" w:hAnsi="Times New Roman" w:cs="Times New Roman"/>
                <w:sz w:val="24"/>
                <w:szCs w:val="24"/>
              </w:rPr>
              <w:t>Современные профессиональные баз данных………………………………….</w:t>
            </w:r>
          </w:p>
        </w:tc>
        <w:tc>
          <w:tcPr>
            <w:tcW w:w="829" w:type="dxa"/>
            <w:shd w:val="clear" w:color="auto" w:fill="auto"/>
          </w:tcPr>
          <w:p w:rsidR="00D761F5" w:rsidRDefault="00E841AE">
            <w:pPr>
              <w:pStyle w:val="14"/>
              <w:snapToGrid w:val="0"/>
            </w:pPr>
            <w:r>
              <w:rPr>
                <w:sz w:val="28"/>
                <w:szCs w:val="28"/>
              </w:rPr>
              <w:t>18</w:t>
            </w:r>
          </w:p>
        </w:tc>
      </w:tr>
      <w:tr w:rsidR="00D761F5">
        <w:tc>
          <w:tcPr>
            <w:tcW w:w="891" w:type="dxa"/>
            <w:shd w:val="clear" w:color="auto" w:fill="auto"/>
          </w:tcPr>
          <w:p w:rsidR="00D761F5" w:rsidRDefault="00E841AE">
            <w:pPr>
              <w:pStyle w:val="14"/>
              <w:rPr>
                <w:b/>
                <w:bCs/>
              </w:rPr>
            </w:pPr>
            <w:r>
              <w:rPr>
                <w:b/>
                <w:bCs/>
              </w:rPr>
              <w:t>10.4</w:t>
            </w:r>
          </w:p>
        </w:tc>
        <w:tc>
          <w:tcPr>
            <w:tcW w:w="8291" w:type="dxa"/>
            <w:shd w:val="clear" w:color="auto" w:fill="auto"/>
          </w:tcPr>
          <w:p w:rsidR="00D761F5" w:rsidRDefault="00E841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Информационные справочные системы………………………………………..</w:t>
            </w:r>
          </w:p>
        </w:tc>
        <w:tc>
          <w:tcPr>
            <w:tcW w:w="829" w:type="dxa"/>
            <w:shd w:val="clear" w:color="auto" w:fill="auto"/>
          </w:tcPr>
          <w:p w:rsidR="00D761F5" w:rsidRDefault="00E841AE">
            <w:pPr>
              <w:pStyle w:val="14"/>
              <w:snapToGrid w:val="0"/>
            </w:pPr>
            <w:r>
              <w:rPr>
                <w:sz w:val="28"/>
                <w:szCs w:val="28"/>
              </w:rPr>
              <w:t>20</w:t>
            </w:r>
          </w:p>
        </w:tc>
      </w:tr>
      <w:tr w:rsidR="00D761F5">
        <w:tc>
          <w:tcPr>
            <w:tcW w:w="891" w:type="dxa"/>
            <w:shd w:val="clear" w:color="auto" w:fill="auto"/>
          </w:tcPr>
          <w:p w:rsidR="00D761F5" w:rsidRDefault="00E841AE">
            <w:pPr>
              <w:pStyle w:val="14"/>
              <w:rPr>
                <w:b/>
                <w:bCs/>
              </w:rPr>
            </w:pPr>
            <w:r>
              <w:rPr>
                <w:b/>
                <w:bCs/>
              </w:rPr>
              <w:t>1</w:t>
            </w:r>
            <w:r>
              <w:rPr>
                <w:b/>
                <w:bCs/>
                <w:sz w:val="28"/>
                <w:szCs w:val="28"/>
              </w:rPr>
              <w:t>1</w:t>
            </w:r>
          </w:p>
        </w:tc>
        <w:tc>
          <w:tcPr>
            <w:tcW w:w="8291" w:type="dxa"/>
            <w:shd w:val="clear" w:color="auto" w:fill="auto"/>
          </w:tcPr>
          <w:p w:rsidR="00D761F5" w:rsidRDefault="00E841A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Особенности реализации дисциплины для инвалидов и лиц с ограниченными возможностями здоровья………………………………………………………….</w:t>
            </w:r>
          </w:p>
        </w:tc>
        <w:tc>
          <w:tcPr>
            <w:tcW w:w="829" w:type="dxa"/>
            <w:shd w:val="clear" w:color="auto" w:fill="auto"/>
          </w:tcPr>
          <w:p w:rsidR="00D761F5" w:rsidRDefault="00E841AE">
            <w:pPr>
              <w:pStyle w:val="14"/>
              <w:snapToGrid w:val="0"/>
            </w:pPr>
            <w:r>
              <w:rPr>
                <w:sz w:val="28"/>
                <w:szCs w:val="28"/>
              </w:rPr>
              <w:t>20</w:t>
            </w:r>
          </w:p>
        </w:tc>
      </w:tr>
      <w:tr w:rsidR="00D761F5">
        <w:tc>
          <w:tcPr>
            <w:tcW w:w="891" w:type="dxa"/>
            <w:shd w:val="clear" w:color="auto" w:fill="auto"/>
          </w:tcPr>
          <w:p w:rsidR="00D761F5" w:rsidRDefault="00E841AE">
            <w:pPr>
              <w:pStyle w:val="14"/>
              <w:rPr>
                <w:b/>
                <w:bCs/>
              </w:rPr>
            </w:pPr>
            <w:r>
              <w:rPr>
                <w:b/>
                <w:bCs/>
              </w:rPr>
              <w:t>12</w:t>
            </w:r>
          </w:p>
        </w:tc>
        <w:tc>
          <w:tcPr>
            <w:tcW w:w="8291" w:type="dxa"/>
            <w:shd w:val="clear" w:color="auto" w:fill="auto"/>
          </w:tcPr>
          <w:p w:rsidR="00D761F5" w:rsidRDefault="00E841AE">
            <w:pPr>
              <w:widowControl w:val="0"/>
              <w:jc w:val="both"/>
            </w:pPr>
            <w:r>
              <w:rPr>
                <w:rFonts w:ascii="Times New Roman" w:eastAsia="Times New Roman" w:hAnsi="Times New Roman" w:cs="Times New Roman"/>
                <w:sz w:val="24"/>
                <w:szCs w:val="24"/>
              </w:rPr>
              <w:t>Иные сведения и материалы.……………………………………………………</w:t>
            </w:r>
          </w:p>
        </w:tc>
        <w:tc>
          <w:tcPr>
            <w:tcW w:w="829" w:type="dxa"/>
            <w:shd w:val="clear" w:color="auto" w:fill="auto"/>
          </w:tcPr>
          <w:p w:rsidR="00D761F5" w:rsidRDefault="00E841AE">
            <w:pPr>
              <w:pStyle w:val="14"/>
              <w:snapToGrid w:val="0"/>
            </w:pPr>
            <w:r>
              <w:rPr>
                <w:sz w:val="28"/>
                <w:szCs w:val="28"/>
              </w:rPr>
              <w:t>21</w:t>
            </w:r>
          </w:p>
        </w:tc>
      </w:tr>
      <w:tr w:rsidR="00D761F5">
        <w:tc>
          <w:tcPr>
            <w:tcW w:w="891" w:type="dxa"/>
            <w:shd w:val="clear" w:color="auto" w:fill="auto"/>
          </w:tcPr>
          <w:p w:rsidR="00D761F5" w:rsidRDefault="00E841AE">
            <w:pPr>
              <w:pStyle w:val="14"/>
              <w:rPr>
                <w:sz w:val="28"/>
                <w:szCs w:val="28"/>
              </w:rPr>
            </w:pPr>
            <w:r>
              <w:rPr>
                <w:b/>
                <w:bCs/>
              </w:rPr>
              <w:t>13</w:t>
            </w:r>
          </w:p>
        </w:tc>
        <w:tc>
          <w:tcPr>
            <w:tcW w:w="8291" w:type="dxa"/>
            <w:shd w:val="clear" w:color="auto" w:fill="auto"/>
          </w:tcPr>
          <w:p w:rsidR="00D761F5" w:rsidRDefault="00E841AE">
            <w:pPr>
              <w:pStyle w:val="14"/>
            </w:pPr>
            <w:r>
              <w:t>Лист регистрации изменений</w:t>
            </w:r>
          </w:p>
        </w:tc>
        <w:tc>
          <w:tcPr>
            <w:tcW w:w="829" w:type="dxa"/>
            <w:shd w:val="clear" w:color="auto" w:fill="auto"/>
          </w:tcPr>
          <w:p w:rsidR="00D761F5" w:rsidRDefault="00E841AE">
            <w:pPr>
              <w:pStyle w:val="14"/>
              <w:snapToGrid w:val="0"/>
            </w:pPr>
            <w:r>
              <w:rPr>
                <w:sz w:val="28"/>
                <w:szCs w:val="28"/>
              </w:rPr>
              <w:t>29</w:t>
            </w:r>
          </w:p>
        </w:tc>
      </w:tr>
      <w:tr w:rsidR="00D761F5">
        <w:tc>
          <w:tcPr>
            <w:tcW w:w="891" w:type="dxa"/>
            <w:shd w:val="clear" w:color="auto" w:fill="auto"/>
          </w:tcPr>
          <w:p w:rsidR="00D761F5" w:rsidRDefault="00D761F5">
            <w:pPr>
              <w:pStyle w:val="14"/>
            </w:pPr>
          </w:p>
        </w:tc>
        <w:tc>
          <w:tcPr>
            <w:tcW w:w="8291" w:type="dxa"/>
            <w:shd w:val="clear" w:color="auto" w:fill="auto"/>
          </w:tcPr>
          <w:p w:rsidR="00D761F5" w:rsidRDefault="00E841AE">
            <w:pPr>
              <w:pStyle w:val="14"/>
            </w:pPr>
            <w:r>
              <w:t>Приложение</w:t>
            </w:r>
          </w:p>
        </w:tc>
        <w:tc>
          <w:tcPr>
            <w:tcW w:w="829" w:type="dxa"/>
            <w:shd w:val="clear" w:color="auto" w:fill="auto"/>
          </w:tcPr>
          <w:p w:rsidR="00D761F5" w:rsidRDefault="00D761F5">
            <w:pPr>
              <w:pStyle w:val="14"/>
              <w:snapToGrid w:val="0"/>
            </w:pPr>
          </w:p>
        </w:tc>
      </w:tr>
    </w:tbl>
    <w:p w:rsidR="00D761F5" w:rsidRDefault="00D761F5">
      <w:pPr>
        <w:pStyle w:val="14"/>
        <w:jc w:val="both"/>
        <w:rPr>
          <w:rFonts w:ascii="Calibri" w:hAnsi="Calibri" w:cs="Calibri"/>
        </w:rPr>
      </w:pPr>
    </w:p>
    <w:p w:rsidR="00D761F5" w:rsidRDefault="00D761F5">
      <w:pPr>
        <w:pStyle w:val="14"/>
        <w:spacing w:line="100" w:lineRule="atLeast"/>
        <w:jc w:val="center"/>
        <w:rPr>
          <w:i/>
          <w:iCs/>
          <w:szCs w:val="20"/>
        </w:rPr>
      </w:pPr>
    </w:p>
    <w:p w:rsidR="00D761F5" w:rsidRDefault="00D761F5">
      <w:pPr>
        <w:pStyle w:val="14"/>
        <w:spacing w:line="100" w:lineRule="atLeast"/>
        <w:jc w:val="center"/>
        <w:rPr>
          <w:i/>
          <w:iCs/>
          <w:szCs w:val="20"/>
        </w:rPr>
      </w:pPr>
    </w:p>
    <w:p w:rsidR="00D761F5" w:rsidRDefault="00D761F5">
      <w:pPr>
        <w:keepNext/>
        <w:widowControl w:val="0"/>
        <w:spacing w:before="240" w:after="60"/>
        <w:ind w:left="720"/>
        <w:rPr>
          <w:rFonts w:ascii="Times New Roman" w:eastAsia="Times New Roman" w:hAnsi="Times New Roman" w:cs="Times New Roman"/>
          <w:b/>
          <w:bCs/>
          <w:sz w:val="24"/>
          <w:szCs w:val="24"/>
          <w:highlight w:val="white"/>
        </w:rPr>
      </w:pPr>
    </w:p>
    <w:p w:rsidR="00D761F5" w:rsidRDefault="00D761F5">
      <w:pPr>
        <w:widowControl w:val="0"/>
        <w:spacing w:before="240" w:after="60"/>
        <w:ind w:left="720"/>
        <w:rPr>
          <w:rFonts w:ascii="Times New Roman" w:eastAsia="Times New Roman" w:hAnsi="Times New Roman" w:cs="Times New Roman"/>
          <w:b/>
          <w:bCs/>
          <w:sz w:val="24"/>
          <w:szCs w:val="24"/>
          <w:highlight w:val="white"/>
        </w:rPr>
      </w:pPr>
    </w:p>
    <w:p w:rsidR="00D761F5" w:rsidRDefault="00D761F5">
      <w:pPr>
        <w:widowControl w:val="0"/>
        <w:spacing w:before="240" w:after="60"/>
        <w:ind w:left="720"/>
        <w:rPr>
          <w:rFonts w:ascii="Times New Roman" w:eastAsia="Times New Roman" w:hAnsi="Times New Roman" w:cs="Times New Roman"/>
          <w:b/>
          <w:bCs/>
          <w:sz w:val="24"/>
          <w:szCs w:val="24"/>
          <w:highlight w:val="white"/>
        </w:rPr>
      </w:pPr>
    </w:p>
    <w:p w:rsidR="00D761F5" w:rsidRDefault="00D761F5" w:rsidP="00663A89">
      <w:pPr>
        <w:widowControl w:val="0"/>
        <w:spacing w:before="240" w:after="60"/>
        <w:rPr>
          <w:rFonts w:ascii="Times New Roman" w:eastAsia="Times New Roman" w:hAnsi="Times New Roman" w:cs="Times New Roman"/>
          <w:b/>
          <w:bCs/>
          <w:sz w:val="24"/>
          <w:szCs w:val="24"/>
          <w:highlight w:val="white"/>
        </w:rPr>
      </w:pPr>
    </w:p>
    <w:p w:rsidR="00663A89" w:rsidRDefault="00663A89" w:rsidP="00663A89">
      <w:pPr>
        <w:widowControl w:val="0"/>
        <w:spacing w:before="240" w:after="60"/>
        <w:rPr>
          <w:rFonts w:ascii="Times New Roman" w:eastAsia="Times New Roman" w:hAnsi="Times New Roman" w:cs="Times New Roman"/>
          <w:b/>
          <w:bCs/>
          <w:sz w:val="24"/>
          <w:szCs w:val="24"/>
          <w:highlight w:val="white"/>
        </w:rPr>
      </w:pPr>
      <w:bookmarkStart w:id="0" w:name="_GoBack"/>
      <w:bookmarkEnd w:id="0"/>
    </w:p>
    <w:p w:rsidR="00D761F5" w:rsidRDefault="00E841AE">
      <w:pPr>
        <w:widowControl w:val="0"/>
        <w:spacing w:before="240" w:after="60"/>
        <w:ind w:left="720"/>
      </w:pPr>
      <w:r>
        <w:rPr>
          <w:rFonts w:ascii="Times New Roman" w:eastAsia="Times New Roman" w:hAnsi="Times New Roman" w:cs="Times New Roman"/>
          <w:b/>
          <w:bCs/>
          <w:sz w:val="24"/>
          <w:szCs w:val="24"/>
          <w:highlight w:val="white"/>
        </w:rPr>
        <w:lastRenderedPageBreak/>
        <w:t xml:space="preserve">1. </w:t>
      </w:r>
      <w:r>
        <w:rPr>
          <w:rFonts w:ascii="Times New Roman" w:eastAsia="Times New Roman" w:hAnsi="Times New Roman" w:cs="Times New Roman"/>
          <w:b/>
          <w:bCs/>
          <w:sz w:val="24"/>
          <w:szCs w:val="24"/>
        </w:rPr>
        <w:t xml:space="preserve"> Аннотация к дисциплине</w:t>
      </w:r>
    </w:p>
    <w:p w:rsidR="00D761F5" w:rsidRDefault="00E841AE">
      <w:pPr>
        <w:keepNext/>
        <w:widowControl w:val="0"/>
        <w:tabs>
          <w:tab w:val="left" w:pos="5954"/>
        </w:tabs>
        <w:ind w:firstLine="850"/>
        <w:jc w:val="both"/>
      </w:pPr>
      <w:r>
        <w:rPr>
          <w:rFonts w:ascii="Times New Roman" w:eastAsia="Times New Roman" w:hAnsi="Times New Roman" w:cs="Times New Roman"/>
          <w:sz w:val="24"/>
          <w:szCs w:val="24"/>
        </w:rPr>
        <w:t>Рабочая программа практики составлена в соответствии с требованиями ФГОС ВО по направлению подготовки 44.03.03 Специальное (дефектологическое) образование (уровень бакалавриата), утвержденного приказом Министерства образования и науки РФ от 22.02. 2018 г. N 123. Положение о практической подготовке, утвержденное приказами Минобрнауки России и Минпросвещения России от 05 августа 2020 г. №885/390.</w:t>
      </w:r>
    </w:p>
    <w:p w:rsidR="00D761F5" w:rsidRDefault="00E841AE">
      <w:pPr>
        <w:widowControl w:val="0"/>
        <w:tabs>
          <w:tab w:val="left" w:pos="5954"/>
        </w:tabs>
        <w:ind w:firstLine="850"/>
        <w:jc w:val="both"/>
      </w:pPr>
      <w:r>
        <w:rPr>
          <w:rFonts w:ascii="Times New Roman" w:eastAsia="Times New Roman" w:hAnsi="Times New Roman" w:cs="Times New Roman"/>
          <w:sz w:val="24"/>
          <w:szCs w:val="24"/>
        </w:rPr>
        <w:t>Учебная практика (ознакомительная) является неотъемлемой частью учебного процесса и включена в обязательную часть  учебных планов по направлению подготовки 44.03.03 Специальное (дефектологическое) образование уровень бакалавриата. Учебная  практика имеет важное значение для обеспечения единства теоретической и практической подготовки будущих бакалавров.</w:t>
      </w:r>
    </w:p>
    <w:p w:rsidR="00D761F5" w:rsidRDefault="00D761F5">
      <w:pPr>
        <w:pStyle w:val="af3"/>
        <w:ind w:left="1077"/>
        <w:rPr>
          <w:b/>
        </w:rPr>
      </w:pPr>
    </w:p>
    <w:p w:rsidR="00D761F5" w:rsidRDefault="00E841AE">
      <w:pPr>
        <w:pStyle w:val="14"/>
        <w:ind w:firstLine="851"/>
        <w:jc w:val="both"/>
      </w:pPr>
      <w:r>
        <w:rPr>
          <w:b/>
        </w:rPr>
        <w:t>Вид практики</w:t>
      </w:r>
      <w:r>
        <w:t xml:space="preserve"> – учебная. </w:t>
      </w:r>
    </w:p>
    <w:p w:rsidR="00D761F5" w:rsidRDefault="00E841AE">
      <w:pPr>
        <w:pStyle w:val="14"/>
        <w:ind w:firstLine="851"/>
        <w:jc w:val="both"/>
      </w:pPr>
      <w:r>
        <w:rPr>
          <w:b/>
        </w:rPr>
        <w:t>Тип практики</w:t>
      </w:r>
      <w:r>
        <w:t xml:space="preserve"> – ознакомительная</w:t>
      </w:r>
    </w:p>
    <w:p w:rsidR="00D761F5" w:rsidRDefault="00E841AE">
      <w:pPr>
        <w:pStyle w:val="14"/>
        <w:suppressAutoHyphens w:val="0"/>
        <w:ind w:firstLine="851"/>
        <w:jc w:val="both"/>
      </w:pPr>
      <w:r>
        <w:rPr>
          <w:b/>
        </w:rPr>
        <w:t>Способ проведения практики</w:t>
      </w:r>
      <w:r>
        <w:t xml:space="preserve">: стационарная, выездная. </w:t>
      </w:r>
    </w:p>
    <w:p w:rsidR="00D761F5" w:rsidRDefault="00E841AE">
      <w:pPr>
        <w:pStyle w:val="14"/>
        <w:suppressAutoHyphens w:val="0"/>
        <w:ind w:firstLine="851"/>
        <w:jc w:val="both"/>
      </w:pPr>
      <w:r>
        <w:rPr>
          <w:b/>
        </w:rPr>
        <w:t>Форма практики</w:t>
      </w:r>
      <w:r>
        <w:t>: дискретно</w:t>
      </w:r>
      <w:r>
        <w:rPr>
          <w:lang w:eastAsia="ru-RU"/>
        </w:rPr>
        <w:t>.</w:t>
      </w:r>
    </w:p>
    <w:p w:rsidR="00D761F5" w:rsidRDefault="00D761F5">
      <w:pPr>
        <w:pStyle w:val="14"/>
        <w:suppressAutoHyphens w:val="0"/>
        <w:ind w:firstLine="851"/>
        <w:jc w:val="both"/>
        <w:rPr>
          <w:lang w:eastAsia="ru-RU"/>
        </w:rPr>
      </w:pPr>
    </w:p>
    <w:p w:rsidR="00D761F5" w:rsidRDefault="00E841AE">
      <w:pPr>
        <w:keepNext/>
        <w:widowControl w:val="0"/>
        <w:tabs>
          <w:tab w:val="left" w:pos="1120"/>
        </w:tabs>
        <w:ind w:firstLine="567"/>
        <w:jc w:val="both"/>
      </w:pPr>
      <w:r>
        <w:rPr>
          <w:rFonts w:ascii="Times New Roman" w:eastAsia="Times New Roman" w:hAnsi="Times New Roman" w:cs="Times New Roman"/>
          <w:b/>
          <w:sz w:val="24"/>
          <w:szCs w:val="24"/>
        </w:rPr>
        <w:t>Место дисциплины в структуре образовательной программы</w:t>
      </w:r>
    </w:p>
    <w:p w:rsidR="00D761F5" w:rsidRDefault="00D761F5">
      <w:pPr>
        <w:widowControl w:val="0"/>
        <w:tabs>
          <w:tab w:val="left" w:pos="1120"/>
        </w:tabs>
        <w:ind w:firstLine="567"/>
        <w:jc w:val="both"/>
        <w:rPr>
          <w:rFonts w:ascii="Times New Roman" w:eastAsia="Times New Roman" w:hAnsi="Times New Roman" w:cs="Times New Roman"/>
          <w:b/>
          <w:sz w:val="24"/>
          <w:szCs w:val="24"/>
        </w:rPr>
      </w:pPr>
    </w:p>
    <w:p w:rsidR="00D761F5" w:rsidRDefault="00E841AE">
      <w:pPr>
        <w:pStyle w:val="14"/>
        <w:ind w:firstLine="851"/>
        <w:jc w:val="both"/>
      </w:pPr>
      <w:r>
        <w:t>Практика реализуется в рамках обязательной части.</w:t>
      </w:r>
    </w:p>
    <w:p w:rsidR="00D761F5" w:rsidRDefault="00E841AE">
      <w:pPr>
        <w:pStyle w:val="14"/>
        <w:ind w:firstLine="851"/>
        <w:jc w:val="both"/>
      </w:pPr>
      <w:r>
        <w:t xml:space="preserve">Для успешного прохождения практики необходимы компетенции, сформированные в рамках изучения следующих дисциплин: «Речевые практики», «Безопасность жизнедеятельности», «Общая психология», «Педагогика», «Русский язык в профессиональной деятельности». </w:t>
      </w:r>
      <w:r>
        <w:rPr>
          <w:bCs/>
        </w:rPr>
        <w:t>Знания и умения, полученные при прослушивании указанных курсов лекций,  являются теоретической базой учебной практики.</w:t>
      </w:r>
    </w:p>
    <w:p w:rsidR="00D761F5" w:rsidRDefault="00D761F5">
      <w:pPr>
        <w:pStyle w:val="14"/>
        <w:ind w:firstLine="851"/>
        <w:jc w:val="both"/>
      </w:pPr>
    </w:p>
    <w:p w:rsidR="00D761F5" w:rsidRDefault="00E841AE">
      <w:pPr>
        <w:pStyle w:val="14"/>
        <w:ind w:firstLine="851"/>
        <w:jc w:val="both"/>
      </w:pPr>
      <w:r>
        <w:t>Учебная практика (ознакомительная) проводится на 1 курсе во 2 семестре (для очной , очно-заочной и заочной  форм обучения).</w:t>
      </w:r>
    </w:p>
    <w:p w:rsidR="00D761F5" w:rsidRDefault="00D761F5">
      <w:pPr>
        <w:pStyle w:val="14"/>
        <w:ind w:firstLine="851"/>
        <w:jc w:val="both"/>
      </w:pPr>
    </w:p>
    <w:p w:rsidR="00D761F5" w:rsidRDefault="00E841AE">
      <w:pPr>
        <w:pStyle w:val="14"/>
        <w:ind w:firstLine="851"/>
        <w:jc w:val="both"/>
      </w:pPr>
      <w:r>
        <w:t xml:space="preserve">Основными </w:t>
      </w:r>
      <w:r>
        <w:rPr>
          <w:b/>
        </w:rPr>
        <w:t xml:space="preserve">целями </w:t>
      </w:r>
      <w:r>
        <w:t>практики являются:</w:t>
      </w:r>
    </w:p>
    <w:p w:rsidR="00D761F5" w:rsidRDefault="00E841AE">
      <w:pPr>
        <w:pStyle w:val="14"/>
        <w:widowControl w:val="0"/>
        <w:shd w:val="clear" w:color="auto" w:fill="FFFFFF"/>
        <w:tabs>
          <w:tab w:val="left" w:pos="993"/>
        </w:tabs>
        <w:ind w:right="14" w:firstLine="851"/>
        <w:contextualSpacing/>
        <w:jc w:val="both"/>
      </w:pPr>
      <w:r>
        <w:t xml:space="preserve">- знакомство с профессиональными умениями и навыками; </w:t>
      </w:r>
    </w:p>
    <w:p w:rsidR="00D761F5" w:rsidRDefault="00E841AE">
      <w:pPr>
        <w:pStyle w:val="14"/>
        <w:widowControl w:val="0"/>
        <w:shd w:val="clear" w:color="auto" w:fill="FFFFFF"/>
        <w:tabs>
          <w:tab w:val="left" w:pos="993"/>
        </w:tabs>
        <w:ind w:right="14" w:firstLine="851"/>
        <w:contextualSpacing/>
        <w:jc w:val="both"/>
      </w:pPr>
      <w:r>
        <w:t>- ознакомление с системой профессионально-педагогических компетенций, составляющих содержание деятельности педагога, логопеда;</w:t>
      </w:r>
    </w:p>
    <w:p w:rsidR="00D761F5" w:rsidRDefault="00E841AE">
      <w:pPr>
        <w:pStyle w:val="14"/>
        <w:widowControl w:val="0"/>
        <w:shd w:val="clear" w:color="auto" w:fill="FFFFFF"/>
        <w:tabs>
          <w:tab w:val="left" w:pos="993"/>
        </w:tabs>
        <w:ind w:right="14" w:firstLine="851"/>
        <w:contextualSpacing/>
        <w:jc w:val="both"/>
      </w:pPr>
      <w:r>
        <w:t>- получение необходимого опыта для написания аналитического  отчета, составленного по результатам практики;</w:t>
      </w:r>
    </w:p>
    <w:p w:rsidR="00D761F5" w:rsidRDefault="00D761F5">
      <w:pPr>
        <w:pStyle w:val="14"/>
        <w:widowControl w:val="0"/>
        <w:shd w:val="clear" w:color="auto" w:fill="FFFFFF"/>
        <w:tabs>
          <w:tab w:val="left" w:pos="993"/>
        </w:tabs>
        <w:ind w:right="14" w:firstLine="851"/>
        <w:contextualSpacing/>
        <w:jc w:val="both"/>
      </w:pPr>
    </w:p>
    <w:p w:rsidR="00D761F5" w:rsidRDefault="00E841AE">
      <w:pPr>
        <w:pStyle w:val="14"/>
        <w:ind w:firstLine="851"/>
      </w:pPr>
      <w:r>
        <w:rPr>
          <w:b/>
        </w:rPr>
        <w:t xml:space="preserve">Задачами </w:t>
      </w:r>
      <w:r>
        <w:t>практики являются:</w:t>
      </w:r>
    </w:p>
    <w:p w:rsidR="00D761F5" w:rsidRDefault="00E841AE">
      <w:pPr>
        <w:pStyle w:val="14"/>
        <w:ind w:firstLine="851"/>
        <w:jc w:val="both"/>
      </w:pPr>
      <w:r>
        <w:t>- формирование профессионально-педагогических умений, являющихся базой для овладения профессией логопеда;</w:t>
      </w:r>
    </w:p>
    <w:p w:rsidR="00D761F5" w:rsidRDefault="00E841AE">
      <w:pPr>
        <w:pStyle w:val="14"/>
        <w:widowControl w:val="0"/>
        <w:tabs>
          <w:tab w:val="left" w:pos="1120"/>
        </w:tabs>
        <w:ind w:firstLine="851"/>
        <w:jc w:val="both"/>
        <w:rPr>
          <w:color w:val="00000A"/>
        </w:rPr>
      </w:pPr>
      <w:r>
        <w:rPr>
          <w:color w:val="00000A"/>
        </w:rPr>
        <w:t>- воспитание у обучающихся профессионально значимых качеств личности, уважения к выбранной профессии и активной педагогической позиции.</w:t>
      </w:r>
    </w:p>
    <w:p w:rsidR="00D761F5" w:rsidRDefault="00D761F5">
      <w:pPr>
        <w:pStyle w:val="14"/>
        <w:widowControl w:val="0"/>
        <w:tabs>
          <w:tab w:val="left" w:pos="1120"/>
        </w:tabs>
        <w:ind w:firstLine="851"/>
        <w:jc w:val="both"/>
      </w:pPr>
    </w:p>
    <w:p w:rsidR="00D761F5" w:rsidRDefault="00D761F5">
      <w:pPr>
        <w:pStyle w:val="14"/>
        <w:widowControl w:val="0"/>
        <w:tabs>
          <w:tab w:val="left" w:pos="1120"/>
        </w:tabs>
        <w:ind w:firstLine="851"/>
        <w:jc w:val="both"/>
        <w:rPr>
          <w:b/>
        </w:rPr>
      </w:pPr>
    </w:p>
    <w:p w:rsidR="00D761F5" w:rsidRDefault="00E841AE">
      <w:pPr>
        <w:widowControl w:val="0"/>
        <w:shd w:val="clear" w:color="auto" w:fill="FFFFFF"/>
        <w:tabs>
          <w:tab w:val="left" w:pos="1120"/>
        </w:tabs>
        <w:ind w:firstLine="851"/>
        <w:jc w:val="both"/>
      </w:pPr>
      <w:r>
        <w:rPr>
          <w:rFonts w:ascii="Times New Roman" w:eastAsia="Times New Roman" w:hAnsi="Times New Roman" w:cs="Times New Roman"/>
          <w:b/>
          <w:sz w:val="24"/>
          <w:szCs w:val="24"/>
        </w:rPr>
        <w:t>Компетенции обучающегося, формируемые в результате освоения дисциплины:</w:t>
      </w:r>
    </w:p>
    <w:p w:rsidR="00D761F5" w:rsidRDefault="00E841AE">
      <w:pPr>
        <w:widowControl w:val="0"/>
        <w:shd w:val="clear" w:color="auto" w:fill="FFFFFF"/>
        <w:tabs>
          <w:tab w:val="left" w:pos="1120"/>
        </w:tabs>
        <w:ind w:firstLine="851"/>
        <w:jc w:val="both"/>
      </w:pPr>
      <w:r>
        <w:rPr>
          <w:rFonts w:ascii="Times New Roman" w:eastAsia="Times New Roman" w:hAnsi="Times New Roman" w:cs="Times New Roman"/>
          <w:sz w:val="24"/>
          <w:szCs w:val="24"/>
        </w:rPr>
        <w:t>ОПК-3 Способен организовывать совместную</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 xml:space="preserve"> индивидуальную учебную и воспитательную деятельность обучающихся, в том числе с особыми образовательными потребностями,</w:t>
      </w:r>
      <w:r>
        <w:rPr>
          <w:rFonts w:ascii="Times New Roman" w:eastAsia="Times New Roman" w:hAnsi="Times New Roman" w:cs="Times New Roman"/>
          <w:sz w:val="24"/>
          <w:szCs w:val="24"/>
        </w:rPr>
        <w:tab/>
        <w:t>в соответствии</w:t>
      </w:r>
      <w:r>
        <w:rPr>
          <w:rFonts w:ascii="Times New Roman" w:eastAsia="Times New Roman" w:hAnsi="Times New Roman" w:cs="Times New Roman"/>
          <w:sz w:val="24"/>
          <w:szCs w:val="24"/>
        </w:rPr>
        <w:tab/>
        <w:t>с   требованиями федеральных государственных образовательных стандартов.</w:t>
      </w:r>
    </w:p>
    <w:p w:rsidR="00D761F5" w:rsidRDefault="00E841AE">
      <w:pPr>
        <w:widowControl w:val="0"/>
        <w:shd w:val="clear" w:color="auto" w:fill="FFFFFF"/>
        <w:tabs>
          <w:tab w:val="left" w:pos="1120"/>
        </w:tabs>
        <w:ind w:firstLine="851"/>
        <w:jc w:val="both"/>
      </w:pPr>
      <w:r>
        <w:rPr>
          <w:rFonts w:ascii="Times New Roman" w:eastAsia="Times New Roman" w:hAnsi="Times New Roman" w:cs="Times New Roman"/>
          <w:sz w:val="24"/>
          <w:szCs w:val="24"/>
        </w:rPr>
        <w:t>ОПК-4 Способен осуществлять духовно-нравственное воспитание обучающихся в учебной и внеучебной деятельности.</w:t>
      </w:r>
    </w:p>
    <w:p w:rsidR="00D761F5" w:rsidRDefault="00E841AE">
      <w:pPr>
        <w:widowControl w:val="0"/>
        <w:shd w:val="clear" w:color="auto" w:fill="FFFFFF"/>
        <w:tabs>
          <w:tab w:val="left" w:pos="1120"/>
        </w:tabs>
        <w:ind w:firstLine="851"/>
        <w:jc w:val="both"/>
      </w:pPr>
      <w:r>
        <w:rPr>
          <w:rFonts w:ascii="Times New Roman" w:eastAsia="Times New Roman" w:hAnsi="Times New Roman" w:cs="Times New Roman"/>
          <w:sz w:val="24"/>
          <w:szCs w:val="24"/>
        </w:rPr>
        <w:lastRenderedPageBreak/>
        <w:t>ОПК-7 Способен взаимодействовать с участниками образовательных отношений в рамках реализации образовательных программ.</w:t>
      </w:r>
    </w:p>
    <w:p w:rsidR="00D761F5" w:rsidRDefault="00D761F5">
      <w:pPr>
        <w:widowControl w:val="0"/>
        <w:shd w:val="clear" w:color="auto" w:fill="FFFFFF"/>
        <w:tabs>
          <w:tab w:val="left" w:pos="1120"/>
        </w:tabs>
        <w:jc w:val="both"/>
        <w:rPr>
          <w:rFonts w:ascii="Times New Roman" w:eastAsia="Times New Roman" w:hAnsi="Times New Roman" w:cs="Times New Roman"/>
          <w:sz w:val="24"/>
          <w:szCs w:val="24"/>
        </w:rPr>
      </w:pPr>
    </w:p>
    <w:p w:rsidR="00D761F5" w:rsidRDefault="00E841AE">
      <w:pPr>
        <w:widowControl w:val="0"/>
        <w:shd w:val="clear" w:color="auto" w:fill="FFFFFF"/>
        <w:tabs>
          <w:tab w:val="left" w:pos="1120"/>
        </w:tabs>
        <w:jc w:val="both"/>
      </w:pPr>
      <w:r>
        <w:rPr>
          <w:rFonts w:ascii="Times New Roman" w:hAnsi="Times New Roman" w:cs="Times New Roman"/>
          <w:b/>
          <w:bCs/>
          <w:sz w:val="24"/>
          <w:szCs w:val="24"/>
        </w:rPr>
        <w:t xml:space="preserve">2. </w:t>
      </w:r>
      <w:r>
        <w:rPr>
          <w:rFonts w:ascii="Times New Roman" w:hAnsi="Times New Roman" w:cs="Times New Roman"/>
          <w:b/>
          <w:sz w:val="24"/>
          <w:szCs w:val="24"/>
        </w:rPr>
        <w:t xml:space="preserve"> Перечень планируемых результатов обучения, соотнесенных с планируемыми результатами освоения образовательной программы</w:t>
      </w:r>
      <w:r>
        <w:rPr>
          <w:b/>
        </w:rPr>
        <w:t xml:space="preserve"> </w:t>
      </w:r>
    </w:p>
    <w:p w:rsidR="00D761F5" w:rsidRDefault="00E841AE">
      <w:pPr>
        <w:pStyle w:val="14"/>
        <w:ind w:firstLine="708"/>
        <w:jc w:val="both"/>
      </w:pPr>
      <w:r>
        <w:t>В результате освоения ОПОП бакалавриата обучающийся должен овладеть следующими результатами обучения при прохождении практики:</w:t>
      </w:r>
    </w:p>
    <w:p w:rsidR="00D761F5" w:rsidRDefault="00D761F5">
      <w:pPr>
        <w:pStyle w:val="14"/>
        <w:ind w:firstLine="708"/>
        <w:jc w:val="both"/>
      </w:pPr>
    </w:p>
    <w:tbl>
      <w:tblPr>
        <w:tblW w:w="9767" w:type="dxa"/>
        <w:tblInd w:w="-60" w:type="dxa"/>
        <w:tblBorders>
          <w:top w:val="single" w:sz="4" w:space="0" w:color="000001"/>
          <w:left w:val="single" w:sz="4" w:space="0" w:color="000001"/>
          <w:bottom w:val="single" w:sz="4" w:space="0" w:color="000001"/>
          <w:insideH w:val="single" w:sz="4" w:space="0" w:color="000001"/>
        </w:tblBorders>
        <w:tblCellMar>
          <w:left w:w="53" w:type="dxa"/>
        </w:tblCellMar>
        <w:tblLook w:val="0000" w:firstRow="0" w:lastRow="0" w:firstColumn="0" w:lastColumn="0" w:noHBand="0" w:noVBand="0"/>
      </w:tblPr>
      <w:tblGrid>
        <w:gridCol w:w="1429"/>
        <w:gridCol w:w="3112"/>
        <w:gridCol w:w="5226"/>
      </w:tblGrid>
      <w:tr w:rsidR="00D761F5">
        <w:tc>
          <w:tcPr>
            <w:tcW w:w="1429" w:type="dxa"/>
            <w:tcBorders>
              <w:top w:val="single" w:sz="4" w:space="0" w:color="000001"/>
              <w:left w:val="single" w:sz="4" w:space="0" w:color="000001"/>
              <w:bottom w:val="single" w:sz="4" w:space="0" w:color="000001"/>
            </w:tcBorders>
            <w:shd w:val="clear" w:color="auto" w:fill="auto"/>
            <w:tcMar>
              <w:left w:w="53" w:type="dxa"/>
            </w:tcMar>
          </w:tcPr>
          <w:p w:rsidR="00D761F5" w:rsidRDefault="00E841AE">
            <w:pPr>
              <w:pStyle w:val="14"/>
              <w:widowControl w:val="0"/>
              <w:jc w:val="center"/>
              <w:rPr>
                <w:rFonts w:ascii="Calibri" w:hAnsi="Calibri" w:cs="Calibri"/>
                <w:b/>
                <w:i/>
                <w:sz w:val="20"/>
                <w:szCs w:val="20"/>
              </w:rPr>
            </w:pPr>
            <w:r>
              <w:rPr>
                <w:b/>
                <w:i/>
                <w:sz w:val="20"/>
                <w:szCs w:val="20"/>
              </w:rPr>
              <w:t>Код компетенции</w:t>
            </w:r>
          </w:p>
        </w:tc>
        <w:tc>
          <w:tcPr>
            <w:tcW w:w="3112" w:type="dxa"/>
            <w:tcBorders>
              <w:top w:val="single" w:sz="4" w:space="0" w:color="000001"/>
              <w:left w:val="single" w:sz="4" w:space="0" w:color="000001"/>
              <w:bottom w:val="single" w:sz="4" w:space="0" w:color="000001"/>
            </w:tcBorders>
            <w:shd w:val="clear" w:color="auto" w:fill="auto"/>
            <w:tcMar>
              <w:left w:w="53" w:type="dxa"/>
            </w:tcMar>
          </w:tcPr>
          <w:p w:rsidR="00D761F5" w:rsidRDefault="00E841AE">
            <w:pPr>
              <w:pStyle w:val="14"/>
              <w:widowControl w:val="0"/>
              <w:jc w:val="center"/>
              <w:rPr>
                <w:b/>
              </w:rPr>
            </w:pPr>
            <w:r>
              <w:rPr>
                <w:b/>
                <w:sz w:val="20"/>
                <w:szCs w:val="20"/>
              </w:rPr>
              <w:t>Результаты освоения ОПОП</w:t>
            </w:r>
          </w:p>
          <w:p w:rsidR="00D761F5" w:rsidRDefault="00E841AE">
            <w:pPr>
              <w:pStyle w:val="14"/>
              <w:widowControl w:val="0"/>
              <w:jc w:val="center"/>
              <w:rPr>
                <w:rFonts w:ascii="Calibri" w:hAnsi="Calibri" w:cs="Calibri"/>
                <w:b/>
                <w:i/>
              </w:rPr>
            </w:pPr>
            <w:r>
              <w:rPr>
                <w:b/>
                <w:i/>
                <w:sz w:val="20"/>
                <w:szCs w:val="20"/>
              </w:rPr>
              <w:t>Содержание компетенции</w:t>
            </w:r>
          </w:p>
        </w:tc>
        <w:tc>
          <w:tcPr>
            <w:tcW w:w="5226"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D761F5" w:rsidRDefault="00E841AE">
            <w:pPr>
              <w:pStyle w:val="14"/>
              <w:widowControl w:val="0"/>
              <w:jc w:val="center"/>
              <w:rPr>
                <w:rFonts w:ascii="Calibri" w:hAnsi="Calibri" w:cs="Calibri"/>
                <w:b/>
              </w:rPr>
            </w:pPr>
            <w:r>
              <w:rPr>
                <w:b/>
                <w:sz w:val="20"/>
                <w:szCs w:val="20"/>
              </w:rPr>
              <w:t>Перечень планируемых результатов обучения по практике</w:t>
            </w:r>
          </w:p>
        </w:tc>
      </w:tr>
      <w:tr w:rsidR="00D761F5">
        <w:tc>
          <w:tcPr>
            <w:tcW w:w="1429" w:type="dxa"/>
            <w:tcBorders>
              <w:top w:val="single" w:sz="4" w:space="0" w:color="000001"/>
              <w:left w:val="single" w:sz="4" w:space="0" w:color="000001"/>
              <w:bottom w:val="single" w:sz="4" w:space="0" w:color="000001"/>
            </w:tcBorders>
            <w:shd w:val="clear" w:color="auto" w:fill="auto"/>
            <w:tcMar>
              <w:left w:w="53" w:type="dxa"/>
            </w:tcMar>
          </w:tcPr>
          <w:p w:rsidR="00D761F5" w:rsidRDefault="00E841AE">
            <w:pPr>
              <w:pStyle w:val="14"/>
              <w:widowControl w:val="0"/>
              <w:rPr>
                <w:sz w:val="20"/>
                <w:szCs w:val="20"/>
              </w:rPr>
            </w:pPr>
            <w:r>
              <w:rPr>
                <w:sz w:val="20"/>
                <w:szCs w:val="20"/>
              </w:rPr>
              <w:t>ОПК-3</w:t>
            </w:r>
          </w:p>
        </w:tc>
        <w:tc>
          <w:tcPr>
            <w:tcW w:w="3112" w:type="dxa"/>
            <w:tcBorders>
              <w:top w:val="single" w:sz="4" w:space="0" w:color="000001"/>
              <w:left w:val="single" w:sz="4" w:space="0" w:color="000001"/>
              <w:bottom w:val="single" w:sz="4" w:space="0" w:color="000001"/>
            </w:tcBorders>
            <w:shd w:val="clear" w:color="auto" w:fill="auto"/>
            <w:tcMar>
              <w:left w:w="53" w:type="dxa"/>
            </w:tcMar>
          </w:tcPr>
          <w:p w:rsidR="00D761F5" w:rsidRDefault="00E841AE">
            <w:pPr>
              <w:pStyle w:val="14"/>
              <w:widowControl w:val="0"/>
              <w:jc w:val="both"/>
              <w:rPr>
                <w:sz w:val="20"/>
                <w:szCs w:val="20"/>
              </w:rPr>
            </w:pPr>
            <w:r>
              <w:rPr>
                <w:sz w:val="20"/>
                <w:szCs w:val="20"/>
              </w:rPr>
              <w:t>Способен организовывать совместную</w:t>
            </w:r>
            <w:r>
              <w:rPr>
                <w:sz w:val="20"/>
                <w:szCs w:val="20"/>
              </w:rPr>
              <w:tab/>
              <w:t>и</w:t>
            </w:r>
            <w:r>
              <w:rPr>
                <w:sz w:val="20"/>
                <w:szCs w:val="20"/>
              </w:rPr>
              <w:tab/>
              <w:t xml:space="preserve"> индивидуальную учебную и воспитательную деятельность обучающихся, в том числе с особыми образовательными потребностями,</w:t>
            </w:r>
            <w:r>
              <w:rPr>
                <w:sz w:val="20"/>
                <w:szCs w:val="20"/>
              </w:rPr>
              <w:tab/>
              <w:t>в соответствии</w:t>
            </w:r>
            <w:r>
              <w:rPr>
                <w:sz w:val="20"/>
                <w:szCs w:val="20"/>
              </w:rPr>
              <w:tab/>
              <w:t>с   требованиями федеральных государственных образовательных стандартов.</w:t>
            </w:r>
          </w:p>
        </w:tc>
        <w:tc>
          <w:tcPr>
            <w:tcW w:w="5226"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D761F5" w:rsidRDefault="00E841AE">
            <w:pPr>
              <w:pStyle w:val="14"/>
              <w:widowControl w:val="0"/>
              <w:jc w:val="both"/>
              <w:rPr>
                <w:sz w:val="20"/>
                <w:szCs w:val="20"/>
              </w:rPr>
            </w:pPr>
            <w:r>
              <w:rPr>
                <w:sz w:val="20"/>
                <w:szCs w:val="20"/>
              </w:rPr>
              <w:t>знать:</w:t>
            </w:r>
          </w:p>
          <w:p w:rsidR="00D761F5" w:rsidRDefault="00E841AE">
            <w:pPr>
              <w:pStyle w:val="14"/>
              <w:widowControl w:val="0"/>
              <w:jc w:val="both"/>
              <w:rPr>
                <w:sz w:val="20"/>
                <w:szCs w:val="20"/>
              </w:rPr>
            </w:pPr>
            <w:r>
              <w:rPr>
                <w:sz w:val="20"/>
                <w:szCs w:val="20"/>
              </w:rPr>
              <w:t>основные механизмы и движущие силы процесса развития;</w:t>
            </w:r>
          </w:p>
          <w:p w:rsidR="00D761F5" w:rsidRDefault="00E841AE">
            <w:pPr>
              <w:pStyle w:val="14"/>
              <w:widowControl w:val="0"/>
              <w:jc w:val="both"/>
              <w:rPr>
                <w:sz w:val="20"/>
                <w:szCs w:val="20"/>
              </w:rPr>
            </w:pPr>
            <w:r>
              <w:rPr>
                <w:sz w:val="20"/>
                <w:szCs w:val="20"/>
              </w:rPr>
              <w:t>законы</w:t>
            </w:r>
            <w:r>
              <w:rPr>
                <w:sz w:val="20"/>
                <w:szCs w:val="20"/>
              </w:rPr>
              <w:tab/>
              <w:t>развития</w:t>
            </w:r>
            <w:r>
              <w:rPr>
                <w:sz w:val="20"/>
                <w:szCs w:val="20"/>
              </w:rPr>
              <w:tab/>
              <w:t>личности</w:t>
            </w:r>
            <w:r>
              <w:rPr>
                <w:sz w:val="20"/>
                <w:szCs w:val="20"/>
              </w:rPr>
              <w:tab/>
              <w:t>и</w:t>
            </w:r>
            <w:r>
              <w:rPr>
                <w:sz w:val="20"/>
                <w:szCs w:val="20"/>
              </w:rPr>
              <w:tab/>
              <w:t>проявления</w:t>
            </w:r>
            <w:r>
              <w:rPr>
                <w:sz w:val="20"/>
                <w:szCs w:val="20"/>
              </w:rPr>
              <w:tab/>
              <w:t>личностных</w:t>
            </w:r>
            <w:r>
              <w:rPr>
                <w:sz w:val="20"/>
                <w:szCs w:val="20"/>
              </w:rPr>
              <w:tab/>
              <w:t>свойств, психологические законы периодизации и кризисов развития;</w:t>
            </w:r>
          </w:p>
          <w:p w:rsidR="00D761F5" w:rsidRDefault="00E841AE">
            <w:pPr>
              <w:pStyle w:val="14"/>
              <w:widowControl w:val="0"/>
              <w:jc w:val="both"/>
              <w:rPr>
                <w:sz w:val="20"/>
                <w:szCs w:val="20"/>
              </w:rPr>
            </w:pPr>
            <w:r>
              <w:rPr>
                <w:sz w:val="20"/>
                <w:szCs w:val="20"/>
              </w:rPr>
              <w:t>значение каждого возрастного этапа для развития психических и личностных достижений;</w:t>
            </w:r>
          </w:p>
          <w:p w:rsidR="00D761F5" w:rsidRDefault="00E841AE">
            <w:pPr>
              <w:pStyle w:val="14"/>
              <w:widowControl w:val="0"/>
              <w:jc w:val="both"/>
              <w:rPr>
                <w:sz w:val="20"/>
                <w:szCs w:val="20"/>
              </w:rPr>
            </w:pPr>
            <w:r>
              <w:rPr>
                <w:sz w:val="20"/>
                <w:szCs w:val="20"/>
              </w:rPr>
              <w:t>психолого-педагогические</w:t>
            </w:r>
            <w:r>
              <w:rPr>
                <w:sz w:val="20"/>
                <w:szCs w:val="20"/>
              </w:rPr>
              <w:tab/>
              <w:t>закономерности</w:t>
            </w:r>
            <w:r>
              <w:rPr>
                <w:sz w:val="20"/>
                <w:szCs w:val="20"/>
              </w:rPr>
              <w:tab/>
              <w:t>организации образовательного процесса;</w:t>
            </w:r>
          </w:p>
          <w:p w:rsidR="00D761F5" w:rsidRDefault="00E841AE">
            <w:pPr>
              <w:pStyle w:val="14"/>
              <w:widowControl w:val="0"/>
              <w:jc w:val="both"/>
              <w:rPr>
                <w:sz w:val="20"/>
                <w:szCs w:val="20"/>
              </w:rPr>
            </w:pPr>
            <w:r>
              <w:rPr>
                <w:sz w:val="20"/>
                <w:szCs w:val="20"/>
              </w:rPr>
              <w:t>закономерности</w:t>
            </w:r>
            <w:r>
              <w:rPr>
                <w:sz w:val="20"/>
                <w:szCs w:val="20"/>
              </w:rPr>
              <w:tab/>
              <w:t>развития</w:t>
            </w:r>
            <w:r>
              <w:rPr>
                <w:sz w:val="20"/>
                <w:szCs w:val="20"/>
              </w:rPr>
              <w:tab/>
              <w:t>детско-взрослых</w:t>
            </w:r>
            <w:r>
              <w:rPr>
                <w:sz w:val="20"/>
                <w:szCs w:val="20"/>
              </w:rPr>
              <w:tab/>
              <w:t>сообществ,</w:t>
            </w:r>
            <w:r>
              <w:rPr>
                <w:sz w:val="20"/>
                <w:szCs w:val="20"/>
              </w:rPr>
              <w:tab/>
              <w:t>социально- психологические особенности и закономерности развития детских и</w:t>
            </w:r>
          </w:p>
          <w:p w:rsidR="00D761F5" w:rsidRDefault="00E841AE">
            <w:pPr>
              <w:pStyle w:val="14"/>
              <w:widowControl w:val="0"/>
              <w:jc w:val="both"/>
              <w:rPr>
                <w:sz w:val="20"/>
                <w:szCs w:val="20"/>
              </w:rPr>
            </w:pPr>
            <w:r>
              <w:rPr>
                <w:sz w:val="20"/>
                <w:szCs w:val="20"/>
              </w:rPr>
              <w:t>подростковых сообществ;</w:t>
            </w:r>
          </w:p>
          <w:p w:rsidR="00D761F5" w:rsidRDefault="00E841AE">
            <w:pPr>
              <w:pStyle w:val="14"/>
              <w:widowControl w:val="0"/>
              <w:jc w:val="both"/>
              <w:rPr>
                <w:sz w:val="20"/>
                <w:szCs w:val="20"/>
              </w:rPr>
            </w:pPr>
            <w:r>
              <w:rPr>
                <w:sz w:val="20"/>
                <w:szCs w:val="20"/>
              </w:rPr>
              <w:t>основы психодиагностики и основные признаки отклонения в развитии детей;</w:t>
            </w:r>
          </w:p>
          <w:p w:rsidR="00D761F5" w:rsidRDefault="00E841AE">
            <w:pPr>
              <w:pStyle w:val="14"/>
              <w:widowControl w:val="0"/>
              <w:jc w:val="both"/>
              <w:rPr>
                <w:sz w:val="20"/>
                <w:szCs w:val="20"/>
              </w:rPr>
            </w:pPr>
            <w:r>
              <w:rPr>
                <w:sz w:val="20"/>
                <w:szCs w:val="20"/>
              </w:rPr>
              <w:t>современные технологии индивидуализации в образовании, формы образования детей с трудностями в обучении в общеобразовательных учреждениях.</w:t>
            </w:r>
          </w:p>
          <w:p w:rsidR="00D761F5" w:rsidRDefault="00E841AE">
            <w:pPr>
              <w:pStyle w:val="14"/>
              <w:widowControl w:val="0"/>
              <w:jc w:val="both"/>
              <w:rPr>
                <w:sz w:val="20"/>
                <w:szCs w:val="20"/>
              </w:rPr>
            </w:pPr>
            <w:r>
              <w:rPr>
                <w:sz w:val="20"/>
                <w:szCs w:val="20"/>
              </w:rPr>
              <w:t>категории детей с ОВЗ;</w:t>
            </w:r>
          </w:p>
          <w:p w:rsidR="00D761F5" w:rsidRDefault="00E841AE">
            <w:pPr>
              <w:pStyle w:val="14"/>
              <w:widowControl w:val="0"/>
              <w:jc w:val="both"/>
              <w:rPr>
                <w:sz w:val="20"/>
                <w:szCs w:val="20"/>
              </w:rPr>
            </w:pPr>
            <w:r>
              <w:rPr>
                <w:sz w:val="20"/>
                <w:szCs w:val="20"/>
              </w:rPr>
              <w:t>формы образования детей с ОВЗ; уметь:</w:t>
            </w:r>
          </w:p>
          <w:p w:rsidR="00D761F5" w:rsidRDefault="00E841AE">
            <w:pPr>
              <w:pStyle w:val="14"/>
              <w:widowControl w:val="0"/>
              <w:jc w:val="both"/>
              <w:rPr>
                <w:sz w:val="20"/>
                <w:szCs w:val="20"/>
              </w:rPr>
            </w:pPr>
            <w:r>
              <w:rPr>
                <w:sz w:val="20"/>
                <w:szCs w:val="20"/>
              </w:rPr>
              <w:t>подбирать психодиагностический инструментарий для первичного выявления отклонений в развитии ребенка;</w:t>
            </w:r>
          </w:p>
          <w:p w:rsidR="00D761F5" w:rsidRDefault="00E841AE">
            <w:pPr>
              <w:pStyle w:val="14"/>
              <w:widowControl w:val="0"/>
              <w:jc w:val="both"/>
              <w:rPr>
                <w:sz w:val="20"/>
                <w:szCs w:val="20"/>
              </w:rPr>
            </w:pPr>
            <w:r>
              <w:rPr>
                <w:sz w:val="20"/>
                <w:szCs w:val="20"/>
              </w:rPr>
              <w:t>осуществлять (совместно с психологом и др. специалистами) психолого- педагогическое сопровождение образовательного процесса и организацию субъект–субъектного взаимодействия участников образовательного процесса с учетом их индивидуальных особенностей;</w:t>
            </w:r>
          </w:p>
          <w:p w:rsidR="00D761F5" w:rsidRDefault="00E841AE">
            <w:pPr>
              <w:pStyle w:val="14"/>
              <w:widowControl w:val="0"/>
              <w:jc w:val="both"/>
              <w:rPr>
                <w:sz w:val="20"/>
                <w:szCs w:val="20"/>
              </w:rPr>
            </w:pPr>
            <w:r>
              <w:rPr>
                <w:sz w:val="20"/>
                <w:szCs w:val="20"/>
              </w:rPr>
              <w:t>выявлять в ходе наблюдения поведенческих и личностных проблем обучающихся, связанных с особенностями их развития;</w:t>
            </w:r>
          </w:p>
          <w:p w:rsidR="00D761F5" w:rsidRDefault="00E841AE">
            <w:pPr>
              <w:pStyle w:val="14"/>
              <w:widowControl w:val="0"/>
              <w:jc w:val="both"/>
              <w:rPr>
                <w:sz w:val="20"/>
                <w:szCs w:val="20"/>
              </w:rPr>
            </w:pPr>
            <w:r>
              <w:rPr>
                <w:sz w:val="20"/>
                <w:szCs w:val="20"/>
              </w:rPr>
              <w:t>–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w:t>
            </w:r>
          </w:p>
          <w:p w:rsidR="00D761F5" w:rsidRDefault="00E841AE">
            <w:pPr>
              <w:pStyle w:val="14"/>
              <w:widowControl w:val="0"/>
              <w:jc w:val="both"/>
              <w:rPr>
                <w:sz w:val="20"/>
                <w:szCs w:val="20"/>
              </w:rPr>
            </w:pPr>
            <w:r>
              <w:rPr>
                <w:sz w:val="20"/>
                <w:szCs w:val="20"/>
              </w:rPr>
              <w:t>- применять на практике технологии индивидуализации в образовании;</w:t>
            </w:r>
          </w:p>
          <w:p w:rsidR="00D761F5" w:rsidRDefault="00E841AE">
            <w:pPr>
              <w:pStyle w:val="14"/>
              <w:widowControl w:val="0"/>
              <w:jc w:val="both"/>
              <w:rPr>
                <w:sz w:val="20"/>
                <w:szCs w:val="20"/>
              </w:rPr>
            </w:pPr>
            <w:r>
              <w:rPr>
                <w:sz w:val="20"/>
                <w:szCs w:val="20"/>
              </w:rPr>
              <w:t>строить воспитательную деятельность с учетом индивидуальных особенностей детей;</w:t>
            </w:r>
          </w:p>
          <w:p w:rsidR="00D761F5" w:rsidRDefault="00E841AE">
            <w:pPr>
              <w:pStyle w:val="14"/>
              <w:widowControl w:val="0"/>
              <w:jc w:val="both"/>
              <w:rPr>
                <w:sz w:val="20"/>
                <w:szCs w:val="20"/>
              </w:rPr>
            </w:pPr>
            <w:r>
              <w:rPr>
                <w:sz w:val="20"/>
                <w:szCs w:val="20"/>
              </w:rPr>
              <w:t>разрабатывать и реализовывать индивидуально-ориентированные образовательные программы с учетом личностных и возрастных особенностей обучающихся;</w:t>
            </w:r>
          </w:p>
          <w:p w:rsidR="00D761F5" w:rsidRDefault="00E841AE">
            <w:pPr>
              <w:pStyle w:val="14"/>
              <w:widowControl w:val="0"/>
              <w:jc w:val="both"/>
              <w:rPr>
                <w:sz w:val="20"/>
                <w:szCs w:val="20"/>
              </w:rPr>
            </w:pPr>
            <w:r>
              <w:rPr>
                <w:sz w:val="20"/>
                <w:szCs w:val="20"/>
              </w:rPr>
              <w:t>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w:t>
            </w:r>
          </w:p>
          <w:p w:rsidR="00D761F5" w:rsidRDefault="00E841AE">
            <w:pPr>
              <w:pStyle w:val="14"/>
              <w:widowControl w:val="0"/>
              <w:jc w:val="both"/>
              <w:rPr>
                <w:sz w:val="20"/>
                <w:szCs w:val="20"/>
              </w:rPr>
            </w:pPr>
            <w:r>
              <w:rPr>
                <w:sz w:val="20"/>
                <w:szCs w:val="20"/>
              </w:rPr>
              <w:t xml:space="preserve">ставить различные виды учебных задач и организовывать их решение в соответствии с уровнем индивидуального </w:t>
            </w:r>
            <w:r>
              <w:rPr>
                <w:sz w:val="20"/>
                <w:szCs w:val="20"/>
              </w:rPr>
              <w:lastRenderedPageBreak/>
              <w:t>познавательного и личностного развития детей;</w:t>
            </w:r>
          </w:p>
          <w:p w:rsidR="00D761F5" w:rsidRDefault="00E841AE">
            <w:pPr>
              <w:pStyle w:val="14"/>
              <w:widowControl w:val="0"/>
              <w:jc w:val="both"/>
              <w:rPr>
                <w:sz w:val="20"/>
                <w:szCs w:val="20"/>
              </w:rPr>
            </w:pPr>
            <w:r>
              <w:rPr>
                <w:sz w:val="20"/>
                <w:szCs w:val="20"/>
              </w:rPr>
              <w:t>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p w:rsidR="00D761F5" w:rsidRDefault="00E841AE">
            <w:pPr>
              <w:pStyle w:val="14"/>
              <w:widowControl w:val="0"/>
              <w:jc w:val="both"/>
              <w:rPr>
                <w:sz w:val="20"/>
                <w:szCs w:val="20"/>
              </w:rPr>
            </w:pPr>
            <w:r>
              <w:rPr>
                <w:sz w:val="20"/>
                <w:szCs w:val="20"/>
              </w:rPr>
              <w:t>формировать детско-взрослые сообщества; владеть:</w:t>
            </w:r>
          </w:p>
          <w:p w:rsidR="00D761F5" w:rsidRDefault="00E841AE">
            <w:pPr>
              <w:pStyle w:val="14"/>
              <w:widowControl w:val="0"/>
              <w:jc w:val="both"/>
              <w:rPr>
                <w:sz w:val="20"/>
                <w:szCs w:val="20"/>
              </w:rPr>
            </w:pPr>
            <w:r>
              <w:rPr>
                <w:sz w:val="20"/>
                <w:szCs w:val="20"/>
              </w:rPr>
              <w:t>стандартизированными методами психодиагностики личностных характеристик и возрастных особенностей обучающихся.</w:t>
            </w:r>
          </w:p>
          <w:p w:rsidR="00D761F5" w:rsidRDefault="00E841AE">
            <w:pPr>
              <w:pStyle w:val="14"/>
              <w:widowControl w:val="0"/>
              <w:jc w:val="both"/>
              <w:rPr>
                <w:sz w:val="20"/>
                <w:szCs w:val="20"/>
              </w:rPr>
            </w:pPr>
            <w:r>
              <w:rPr>
                <w:sz w:val="20"/>
                <w:szCs w:val="20"/>
              </w:rPr>
              <w:t>– специальными технологиями и методами, позволяющими проводить коррекционно-развивающую работу;</w:t>
            </w:r>
          </w:p>
          <w:p w:rsidR="00D761F5" w:rsidRDefault="00E841AE">
            <w:pPr>
              <w:pStyle w:val="14"/>
              <w:widowControl w:val="0"/>
              <w:jc w:val="both"/>
              <w:rPr>
                <w:sz w:val="20"/>
                <w:szCs w:val="20"/>
              </w:rPr>
            </w:pPr>
            <w:r>
              <w:rPr>
                <w:sz w:val="20"/>
                <w:szCs w:val="20"/>
              </w:rPr>
              <w:t>- психолого-педагогическими технологиями, необходимыми для адресной работы с детьми с ОВЗ;</w:t>
            </w:r>
          </w:p>
          <w:p w:rsidR="00D761F5" w:rsidRDefault="00E841AE">
            <w:pPr>
              <w:pStyle w:val="14"/>
              <w:widowControl w:val="0"/>
              <w:jc w:val="both"/>
              <w:rPr>
                <w:sz w:val="20"/>
                <w:szCs w:val="20"/>
              </w:rPr>
            </w:pPr>
            <w:r>
              <w:rPr>
                <w:sz w:val="20"/>
                <w:szCs w:val="20"/>
              </w:rPr>
              <w:t>–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развития;подхода к лицам с нарушениями речи.</w:t>
            </w:r>
          </w:p>
        </w:tc>
      </w:tr>
      <w:tr w:rsidR="00D761F5">
        <w:tc>
          <w:tcPr>
            <w:tcW w:w="1429" w:type="dxa"/>
            <w:tcBorders>
              <w:top w:val="single" w:sz="4" w:space="0" w:color="000001"/>
              <w:left w:val="single" w:sz="4" w:space="0" w:color="000001"/>
              <w:bottom w:val="single" w:sz="4" w:space="0" w:color="000001"/>
            </w:tcBorders>
            <w:shd w:val="clear" w:color="auto" w:fill="auto"/>
            <w:tcMar>
              <w:left w:w="53" w:type="dxa"/>
            </w:tcMar>
          </w:tcPr>
          <w:p w:rsidR="00D761F5" w:rsidRDefault="00E841AE">
            <w:pPr>
              <w:pStyle w:val="14"/>
              <w:widowControl w:val="0"/>
              <w:rPr>
                <w:sz w:val="20"/>
                <w:szCs w:val="20"/>
              </w:rPr>
            </w:pPr>
            <w:r>
              <w:rPr>
                <w:sz w:val="20"/>
                <w:szCs w:val="20"/>
              </w:rPr>
              <w:lastRenderedPageBreak/>
              <w:t>ОПК-4</w:t>
            </w:r>
          </w:p>
        </w:tc>
        <w:tc>
          <w:tcPr>
            <w:tcW w:w="3112" w:type="dxa"/>
            <w:tcBorders>
              <w:top w:val="single" w:sz="4" w:space="0" w:color="000001"/>
              <w:left w:val="single" w:sz="4" w:space="0" w:color="000001"/>
              <w:bottom w:val="single" w:sz="4" w:space="0" w:color="000001"/>
            </w:tcBorders>
            <w:shd w:val="clear" w:color="auto" w:fill="auto"/>
            <w:tcMar>
              <w:left w:w="53" w:type="dxa"/>
            </w:tcMar>
          </w:tcPr>
          <w:p w:rsidR="00D761F5" w:rsidRDefault="00E841AE">
            <w:pPr>
              <w:rPr>
                <w:rFonts w:ascii="Times New Roman" w:hAnsi="Times New Roman"/>
              </w:rPr>
            </w:pPr>
            <w:r>
              <w:rPr>
                <w:rFonts w:ascii="Times New Roman" w:hAnsi="Times New Roman"/>
                <w:sz w:val="20"/>
                <w:szCs w:val="20"/>
              </w:rPr>
              <w:t>Способен осуществлять духовно-нравственное воспитание обучающихся в учебной и внеучебной деятельности.</w:t>
            </w:r>
          </w:p>
        </w:tc>
        <w:tc>
          <w:tcPr>
            <w:tcW w:w="5226"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D761F5" w:rsidRDefault="00E841AE">
            <w:pPr>
              <w:rPr>
                <w:rFonts w:ascii="Times New Roman" w:hAnsi="Times New Roman"/>
              </w:rPr>
            </w:pPr>
            <w:r>
              <w:rPr>
                <w:rFonts w:ascii="Times New Roman" w:hAnsi="Times New Roman"/>
                <w:sz w:val="20"/>
                <w:szCs w:val="20"/>
              </w:rPr>
              <w:t>знать:</w:t>
            </w:r>
          </w:p>
          <w:p w:rsidR="00D761F5" w:rsidRDefault="00E841AE">
            <w:pPr>
              <w:rPr>
                <w:rFonts w:ascii="Times New Roman" w:hAnsi="Times New Roman"/>
              </w:rPr>
            </w:pPr>
            <w:r>
              <w:rPr>
                <w:rFonts w:ascii="Times New Roman" w:hAnsi="Times New Roman"/>
                <w:sz w:val="20"/>
                <w:szCs w:val="20"/>
              </w:rPr>
              <w:t>духовно-нравственные ценности личности и модели нравственного поведения в профессиональной деятельности;</w:t>
            </w:r>
          </w:p>
          <w:p w:rsidR="00D761F5" w:rsidRDefault="00E841AE">
            <w:pPr>
              <w:rPr>
                <w:rFonts w:ascii="Times New Roman" w:hAnsi="Times New Roman"/>
              </w:rPr>
            </w:pPr>
            <w:r>
              <w:rPr>
                <w:rFonts w:ascii="Times New Roman" w:hAnsi="Times New Roman"/>
                <w:sz w:val="20"/>
                <w:szCs w:val="20"/>
              </w:rPr>
              <w:t>базовые</w:t>
            </w:r>
            <w:r>
              <w:rPr>
                <w:rFonts w:ascii="Times New Roman" w:hAnsi="Times New Roman"/>
                <w:sz w:val="20"/>
                <w:szCs w:val="20"/>
              </w:rPr>
              <w:tab/>
              <w:t>научные</w:t>
            </w:r>
            <w:r>
              <w:rPr>
                <w:rFonts w:ascii="Times New Roman" w:hAnsi="Times New Roman"/>
                <w:sz w:val="20"/>
                <w:szCs w:val="20"/>
              </w:rPr>
              <w:tab/>
              <w:t>понятия</w:t>
            </w:r>
            <w:r>
              <w:rPr>
                <w:rFonts w:ascii="Times New Roman" w:hAnsi="Times New Roman"/>
                <w:sz w:val="20"/>
                <w:szCs w:val="20"/>
              </w:rPr>
              <w:tab/>
              <w:t>теории</w:t>
            </w:r>
            <w:r>
              <w:rPr>
                <w:rFonts w:ascii="Times New Roman" w:hAnsi="Times New Roman"/>
                <w:sz w:val="20"/>
                <w:szCs w:val="20"/>
              </w:rPr>
              <w:tab/>
              <w:t>воспитания,</w:t>
            </w:r>
            <w:r>
              <w:rPr>
                <w:rFonts w:ascii="Times New Roman" w:hAnsi="Times New Roman"/>
                <w:sz w:val="20"/>
                <w:szCs w:val="20"/>
              </w:rPr>
              <w:tab/>
              <w:t>современные дидактические теории и теории воспитания;</w:t>
            </w:r>
          </w:p>
          <w:p w:rsidR="00D761F5" w:rsidRDefault="00E841AE">
            <w:pPr>
              <w:numPr>
                <w:ilvl w:val="0"/>
                <w:numId w:val="13"/>
              </w:numPr>
              <w:rPr>
                <w:rFonts w:ascii="Times New Roman" w:hAnsi="Times New Roman"/>
              </w:rPr>
            </w:pPr>
            <w:r>
              <w:rPr>
                <w:rFonts w:ascii="Times New Roman" w:hAnsi="Times New Roman"/>
                <w:sz w:val="20"/>
                <w:szCs w:val="20"/>
              </w:rPr>
              <w:t>сущность, движущие силы, противоречия и логику процесса обучения, воспитания и развития как системы сотворчества учителя иученика;</w:t>
            </w:r>
          </w:p>
          <w:p w:rsidR="00D761F5" w:rsidRDefault="00E841AE">
            <w:pPr>
              <w:numPr>
                <w:ilvl w:val="0"/>
                <w:numId w:val="13"/>
              </w:numPr>
              <w:rPr>
                <w:rFonts w:ascii="Times New Roman" w:hAnsi="Times New Roman"/>
              </w:rPr>
            </w:pPr>
            <w:r>
              <w:rPr>
                <w:rFonts w:ascii="Times New Roman" w:hAnsi="Times New Roman"/>
                <w:sz w:val="20"/>
                <w:szCs w:val="20"/>
              </w:rPr>
              <w:t>закономерности и дидактические принципы организации целостного педагогического процесса в единстве образовательной, воспитательной и развивающей функций;</w:t>
            </w:r>
          </w:p>
          <w:p w:rsidR="00D761F5" w:rsidRDefault="00E841AE">
            <w:pPr>
              <w:numPr>
                <w:ilvl w:val="0"/>
                <w:numId w:val="13"/>
              </w:numPr>
              <w:rPr>
                <w:rFonts w:ascii="Times New Roman" w:hAnsi="Times New Roman"/>
              </w:rPr>
            </w:pPr>
            <w:r>
              <w:rPr>
                <w:rFonts w:ascii="Times New Roman" w:hAnsi="Times New Roman"/>
                <w:sz w:val="20"/>
                <w:szCs w:val="20"/>
                <w:lang w:val="en-US"/>
              </w:rPr>
              <w:t>современные технологиивоспитания;</w:t>
            </w:r>
          </w:p>
          <w:p w:rsidR="00D761F5" w:rsidRDefault="00E841AE">
            <w:pPr>
              <w:numPr>
                <w:ilvl w:val="0"/>
                <w:numId w:val="13"/>
              </w:numPr>
              <w:rPr>
                <w:rFonts w:ascii="Times New Roman" w:hAnsi="Times New Roman"/>
              </w:rPr>
            </w:pPr>
            <w:r>
              <w:rPr>
                <w:rFonts w:ascii="Times New Roman" w:hAnsi="Times New Roman"/>
                <w:sz w:val="20"/>
                <w:szCs w:val="20"/>
              </w:rPr>
              <w:t>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дляобразования;</w:t>
            </w:r>
          </w:p>
          <w:p w:rsidR="00D761F5" w:rsidRDefault="00E841AE">
            <w:pPr>
              <w:numPr>
                <w:ilvl w:val="0"/>
                <w:numId w:val="13"/>
              </w:numPr>
              <w:rPr>
                <w:rFonts w:ascii="Times New Roman" w:hAnsi="Times New Roman"/>
              </w:rPr>
            </w:pPr>
            <w:r>
              <w:rPr>
                <w:rFonts w:ascii="Times New Roman" w:hAnsi="Times New Roman"/>
                <w:sz w:val="20"/>
                <w:szCs w:val="20"/>
              </w:rPr>
              <w:t>концепцию духовно-нравственного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общегообразования;</w:t>
            </w:r>
          </w:p>
          <w:p w:rsidR="00D761F5" w:rsidRDefault="00E841AE">
            <w:pPr>
              <w:numPr>
                <w:ilvl w:val="0"/>
                <w:numId w:val="13"/>
              </w:numPr>
              <w:rPr>
                <w:rFonts w:ascii="Times New Roman" w:hAnsi="Times New Roman"/>
              </w:rPr>
            </w:pPr>
            <w:r>
              <w:rPr>
                <w:rFonts w:ascii="Times New Roman" w:hAnsi="Times New Roman"/>
                <w:sz w:val="20"/>
                <w:szCs w:val="20"/>
              </w:rPr>
              <w:t>цель и задачи духовно-нравственного развития ивоспитания;</w:t>
            </w:r>
          </w:p>
          <w:p w:rsidR="00D761F5" w:rsidRDefault="00E841AE">
            <w:pPr>
              <w:numPr>
                <w:ilvl w:val="0"/>
                <w:numId w:val="13"/>
              </w:numPr>
              <w:rPr>
                <w:rFonts w:ascii="Times New Roman" w:hAnsi="Times New Roman"/>
              </w:rPr>
            </w:pPr>
            <w:r>
              <w:rPr>
                <w:rFonts w:ascii="Times New Roman" w:hAnsi="Times New Roman"/>
                <w:sz w:val="20"/>
                <w:szCs w:val="20"/>
              </w:rPr>
              <w:t>основные социально-педагогические условия и принципы духовно- нравственного развития и воспитания обучающихся;</w:t>
            </w:r>
          </w:p>
          <w:p w:rsidR="00D761F5" w:rsidRDefault="00E841AE">
            <w:pPr>
              <w:numPr>
                <w:ilvl w:val="0"/>
                <w:numId w:val="13"/>
              </w:numPr>
              <w:rPr>
                <w:rFonts w:ascii="Times New Roman" w:hAnsi="Times New Roman"/>
              </w:rPr>
            </w:pPr>
            <w:r>
              <w:rPr>
                <w:rFonts w:ascii="Times New Roman" w:hAnsi="Times New Roman"/>
                <w:sz w:val="20"/>
                <w:szCs w:val="20"/>
              </w:rPr>
              <w:t>требования федеральных государственных образовательных стандартов общего образования к программе духовно-нравственного развития, воспитания обучающихся и программам воспитания и социализации обучающихся;</w:t>
            </w:r>
          </w:p>
          <w:p w:rsidR="00D761F5" w:rsidRDefault="00E841AE">
            <w:pPr>
              <w:rPr>
                <w:rFonts w:ascii="Times New Roman" w:hAnsi="Times New Roman"/>
              </w:rPr>
            </w:pPr>
            <w:r>
              <w:rPr>
                <w:rFonts w:ascii="Times New Roman" w:hAnsi="Times New Roman"/>
                <w:sz w:val="20"/>
                <w:szCs w:val="20"/>
              </w:rPr>
              <w:t>уметь:</w:t>
            </w:r>
          </w:p>
          <w:p w:rsidR="00D761F5" w:rsidRDefault="00E841AE">
            <w:pPr>
              <w:numPr>
                <w:ilvl w:val="0"/>
                <w:numId w:val="13"/>
              </w:numPr>
              <w:rPr>
                <w:rFonts w:ascii="Times New Roman" w:hAnsi="Times New Roman"/>
              </w:rPr>
            </w:pPr>
            <w:r>
              <w:rPr>
                <w:rFonts w:ascii="Times New Roman" w:hAnsi="Times New Roman"/>
                <w:sz w:val="20"/>
                <w:szCs w:val="20"/>
              </w:rPr>
              <w:t xml:space="preserve">осуществлять воспитательную деятельность в условиях изменяющейся поликультурной среды: формировать у обучающихся гражданскую позицию, толерантность и навыки поведения в изменяющейся поликультурной среде, способность к труду и жизни в условиях </w:t>
            </w:r>
            <w:r>
              <w:rPr>
                <w:rFonts w:ascii="Times New Roman" w:hAnsi="Times New Roman"/>
                <w:sz w:val="20"/>
                <w:szCs w:val="20"/>
              </w:rPr>
              <w:lastRenderedPageBreak/>
              <w:t>современного мира, культуры здорового и безопасного образажизни;</w:t>
            </w:r>
          </w:p>
          <w:p w:rsidR="00D761F5" w:rsidRDefault="00E841AE">
            <w:pPr>
              <w:numPr>
                <w:ilvl w:val="0"/>
                <w:numId w:val="13"/>
              </w:numPr>
              <w:rPr>
                <w:rFonts w:ascii="Times New Roman" w:hAnsi="Times New Roman"/>
              </w:rPr>
            </w:pPr>
            <w:r>
              <w:rPr>
                <w:rFonts w:ascii="Times New Roman" w:hAnsi="Times New Roman"/>
                <w:sz w:val="20"/>
                <w:szCs w:val="20"/>
              </w:rPr>
              <w:t>создавать позитивный психологический климат в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социальнымслоям;</w:t>
            </w:r>
          </w:p>
          <w:p w:rsidR="00D761F5" w:rsidRDefault="00E841AE">
            <w:pPr>
              <w:rPr>
                <w:rFonts w:ascii="Times New Roman" w:hAnsi="Times New Roman"/>
              </w:rPr>
            </w:pPr>
            <w:r>
              <w:rPr>
                <w:rFonts w:ascii="Times New Roman" w:hAnsi="Times New Roman"/>
                <w:sz w:val="20"/>
                <w:szCs w:val="20"/>
              </w:rPr>
              <w:t>владеть:</w:t>
            </w:r>
          </w:p>
          <w:p w:rsidR="00D761F5" w:rsidRDefault="00E841AE">
            <w:pPr>
              <w:numPr>
                <w:ilvl w:val="0"/>
                <w:numId w:val="13"/>
              </w:numPr>
              <w:rPr>
                <w:rFonts w:ascii="Times New Roman" w:hAnsi="Times New Roman"/>
              </w:rPr>
            </w:pPr>
            <w:r>
              <w:rPr>
                <w:rFonts w:ascii="Times New Roman" w:hAnsi="Times New Roman"/>
                <w:sz w:val="20"/>
                <w:szCs w:val="20"/>
              </w:rPr>
              <w:t>современными воспитательными технологиями, направленными на освоение учащимися нравственными моделямиповедения;</w:t>
            </w:r>
          </w:p>
          <w:p w:rsidR="00D761F5" w:rsidRDefault="00E841AE">
            <w:pPr>
              <w:numPr>
                <w:ilvl w:val="0"/>
                <w:numId w:val="13"/>
              </w:numPr>
              <w:rPr>
                <w:rFonts w:ascii="Times New Roman" w:hAnsi="Times New Roman"/>
              </w:rPr>
            </w:pPr>
            <w:r>
              <w:rPr>
                <w:rFonts w:ascii="Times New Roman" w:hAnsi="Times New Roman"/>
                <w:sz w:val="20"/>
                <w:szCs w:val="20"/>
              </w:rPr>
              <w:t>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нравственныхценностей;</w:t>
            </w:r>
          </w:p>
          <w:p w:rsidR="00D761F5" w:rsidRDefault="00E841AE">
            <w:pPr>
              <w:numPr>
                <w:ilvl w:val="0"/>
                <w:numId w:val="13"/>
              </w:numPr>
              <w:rPr>
                <w:rFonts w:ascii="Times New Roman" w:hAnsi="Times New Roman"/>
              </w:rPr>
            </w:pPr>
            <w:r>
              <w:rPr>
                <w:rFonts w:ascii="Times New Roman" w:hAnsi="Times New Roman"/>
                <w:sz w:val="20"/>
                <w:szCs w:val="20"/>
              </w:rPr>
              <w:t>инструментарием мониторинга духовно-нравственного развития, воспитания и социализацииобучающихся;</w:t>
            </w:r>
          </w:p>
          <w:p w:rsidR="00D761F5" w:rsidRDefault="00E841AE">
            <w:pPr>
              <w:numPr>
                <w:ilvl w:val="0"/>
                <w:numId w:val="13"/>
              </w:numPr>
              <w:rPr>
                <w:rFonts w:ascii="Times New Roman" w:hAnsi="Times New Roman"/>
              </w:rPr>
            </w:pPr>
            <w:r>
              <w:rPr>
                <w:rFonts w:ascii="Times New Roman" w:hAnsi="Times New Roman"/>
                <w:sz w:val="20"/>
                <w:szCs w:val="20"/>
              </w:rPr>
              <w:t>средствами организации контроля результатов обучения ивоспитания.</w:t>
            </w:r>
          </w:p>
        </w:tc>
      </w:tr>
      <w:tr w:rsidR="00D761F5">
        <w:tc>
          <w:tcPr>
            <w:tcW w:w="1429" w:type="dxa"/>
            <w:tcBorders>
              <w:top w:val="single" w:sz="4" w:space="0" w:color="000001"/>
              <w:left w:val="single" w:sz="4" w:space="0" w:color="000001"/>
              <w:bottom w:val="single" w:sz="4" w:space="0" w:color="000001"/>
            </w:tcBorders>
            <w:shd w:val="clear" w:color="auto" w:fill="auto"/>
            <w:tcMar>
              <w:left w:w="53" w:type="dxa"/>
            </w:tcMar>
          </w:tcPr>
          <w:p w:rsidR="00D761F5" w:rsidRDefault="00E841AE">
            <w:pPr>
              <w:pStyle w:val="14"/>
              <w:widowControl w:val="0"/>
              <w:rPr>
                <w:sz w:val="20"/>
                <w:szCs w:val="20"/>
              </w:rPr>
            </w:pPr>
            <w:r>
              <w:rPr>
                <w:sz w:val="20"/>
                <w:szCs w:val="20"/>
              </w:rPr>
              <w:lastRenderedPageBreak/>
              <w:t>ОПК-7</w:t>
            </w:r>
          </w:p>
        </w:tc>
        <w:tc>
          <w:tcPr>
            <w:tcW w:w="3112" w:type="dxa"/>
            <w:tcBorders>
              <w:top w:val="single" w:sz="4" w:space="0" w:color="000001"/>
              <w:left w:val="single" w:sz="4" w:space="0" w:color="000001"/>
              <w:bottom w:val="single" w:sz="4" w:space="0" w:color="000001"/>
            </w:tcBorders>
            <w:shd w:val="clear" w:color="auto" w:fill="auto"/>
            <w:tcMar>
              <w:left w:w="53" w:type="dxa"/>
            </w:tcMar>
          </w:tcPr>
          <w:p w:rsidR="00D761F5" w:rsidRDefault="00E841AE">
            <w:pPr>
              <w:pStyle w:val="14"/>
              <w:widowControl w:val="0"/>
              <w:jc w:val="both"/>
              <w:rPr>
                <w:sz w:val="20"/>
                <w:szCs w:val="20"/>
              </w:rPr>
            </w:pPr>
            <w:r>
              <w:rPr>
                <w:sz w:val="20"/>
                <w:szCs w:val="20"/>
              </w:rPr>
              <w:t>Способен взаимодействовать с участниками образовательных отношений в рамках реализации образовательных программ.</w:t>
            </w:r>
          </w:p>
        </w:tc>
        <w:tc>
          <w:tcPr>
            <w:tcW w:w="5226"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D761F5" w:rsidRDefault="00E841AE">
            <w:pPr>
              <w:pStyle w:val="14"/>
              <w:widowControl w:val="0"/>
              <w:jc w:val="both"/>
              <w:rPr>
                <w:sz w:val="20"/>
                <w:szCs w:val="20"/>
              </w:rPr>
            </w:pPr>
            <w:r>
              <w:rPr>
                <w:sz w:val="20"/>
                <w:szCs w:val="20"/>
              </w:rPr>
              <w:t>знать:</w:t>
            </w:r>
          </w:p>
          <w:p w:rsidR="00D761F5" w:rsidRDefault="00E841AE">
            <w:pPr>
              <w:pStyle w:val="14"/>
              <w:widowControl w:val="0"/>
              <w:jc w:val="both"/>
              <w:rPr>
                <w:sz w:val="20"/>
                <w:szCs w:val="20"/>
              </w:rPr>
            </w:pPr>
            <w:r>
              <w:rPr>
                <w:sz w:val="20"/>
                <w:szCs w:val="20"/>
              </w:rPr>
              <w:t>способы взаимодействия с различными участниками образовательного процесса;</w:t>
            </w:r>
          </w:p>
          <w:p w:rsidR="00D761F5" w:rsidRDefault="00E841AE">
            <w:pPr>
              <w:pStyle w:val="14"/>
              <w:widowControl w:val="0"/>
              <w:jc w:val="both"/>
              <w:rPr>
                <w:sz w:val="20"/>
                <w:szCs w:val="20"/>
              </w:rPr>
            </w:pPr>
            <w:r>
              <w:rPr>
                <w:sz w:val="20"/>
                <w:szCs w:val="20"/>
              </w:rPr>
              <w:t>особенности</w:t>
            </w:r>
            <w:r>
              <w:rPr>
                <w:sz w:val="20"/>
                <w:szCs w:val="20"/>
              </w:rPr>
              <w:tab/>
              <w:t>взаимодействия</w:t>
            </w:r>
            <w:r>
              <w:rPr>
                <w:sz w:val="20"/>
                <w:szCs w:val="20"/>
              </w:rPr>
              <w:tab/>
              <w:t>и</w:t>
            </w:r>
            <w:r>
              <w:rPr>
                <w:sz w:val="20"/>
                <w:szCs w:val="20"/>
              </w:rPr>
              <w:tab/>
              <w:t>сотрудничества</w:t>
            </w:r>
            <w:r>
              <w:rPr>
                <w:sz w:val="20"/>
                <w:szCs w:val="20"/>
              </w:rPr>
              <w:tab/>
              <w:t>с</w:t>
            </w:r>
            <w:r>
              <w:rPr>
                <w:sz w:val="20"/>
                <w:szCs w:val="20"/>
              </w:rPr>
              <w:tab/>
              <w:t>родителями обучающихся;</w:t>
            </w:r>
          </w:p>
          <w:p w:rsidR="00D761F5" w:rsidRDefault="00E841AE">
            <w:pPr>
              <w:pStyle w:val="14"/>
              <w:widowControl w:val="0"/>
              <w:jc w:val="both"/>
              <w:rPr>
                <w:sz w:val="20"/>
                <w:szCs w:val="20"/>
              </w:rPr>
            </w:pPr>
            <w:r>
              <w:rPr>
                <w:sz w:val="20"/>
                <w:szCs w:val="20"/>
              </w:rPr>
              <w:t>способы построения межличностных отношений в группах разного возраста;</w:t>
            </w:r>
          </w:p>
          <w:p w:rsidR="00D761F5" w:rsidRDefault="00E841AE">
            <w:pPr>
              <w:pStyle w:val="14"/>
              <w:widowControl w:val="0"/>
              <w:jc w:val="both"/>
              <w:rPr>
                <w:sz w:val="20"/>
                <w:szCs w:val="20"/>
              </w:rPr>
            </w:pPr>
            <w:r>
              <w:rPr>
                <w:sz w:val="20"/>
                <w:szCs w:val="20"/>
              </w:rPr>
              <w:t>особенности социального партнерства в образовательной деятельности; уметь</w:t>
            </w:r>
          </w:p>
          <w:p w:rsidR="00D761F5" w:rsidRDefault="00E841AE">
            <w:pPr>
              <w:pStyle w:val="14"/>
              <w:widowControl w:val="0"/>
              <w:jc w:val="both"/>
              <w:rPr>
                <w:sz w:val="20"/>
                <w:szCs w:val="20"/>
              </w:rPr>
            </w:pPr>
            <w:r>
              <w:rPr>
                <w:sz w:val="20"/>
                <w:szCs w:val="20"/>
              </w:rPr>
              <w:t>проектировать</w:t>
            </w:r>
            <w:r>
              <w:rPr>
                <w:sz w:val="20"/>
                <w:szCs w:val="20"/>
              </w:rPr>
              <w:tab/>
              <w:t>и</w:t>
            </w:r>
            <w:r>
              <w:rPr>
                <w:sz w:val="20"/>
                <w:szCs w:val="20"/>
              </w:rPr>
              <w:tab/>
              <w:t>обновлять</w:t>
            </w:r>
            <w:r>
              <w:rPr>
                <w:sz w:val="20"/>
                <w:szCs w:val="20"/>
              </w:rPr>
              <w:tab/>
              <w:t>образовательную</w:t>
            </w:r>
            <w:r>
              <w:rPr>
                <w:sz w:val="20"/>
                <w:szCs w:val="20"/>
              </w:rPr>
              <w:tab/>
              <w:t>программу</w:t>
            </w:r>
            <w:r>
              <w:rPr>
                <w:sz w:val="20"/>
                <w:szCs w:val="20"/>
              </w:rPr>
              <w:tab/>
              <w:t>с привлечением обучающихся и их родителей;</w:t>
            </w:r>
          </w:p>
          <w:p w:rsidR="00D761F5" w:rsidRDefault="00E841AE">
            <w:pPr>
              <w:pStyle w:val="14"/>
              <w:widowControl w:val="0"/>
              <w:jc w:val="both"/>
              <w:rPr>
                <w:sz w:val="20"/>
                <w:szCs w:val="20"/>
              </w:rPr>
            </w:pPr>
            <w:r>
              <w:rPr>
                <w:sz w:val="20"/>
                <w:szCs w:val="20"/>
              </w:rPr>
              <w:t>взаимодействовать</w:t>
            </w:r>
            <w:r>
              <w:rPr>
                <w:sz w:val="20"/>
                <w:szCs w:val="20"/>
              </w:rPr>
              <w:tab/>
              <w:t>с</w:t>
            </w:r>
            <w:r>
              <w:rPr>
                <w:sz w:val="20"/>
                <w:szCs w:val="20"/>
              </w:rPr>
              <w:tab/>
              <w:t>различными</w:t>
            </w:r>
            <w:r>
              <w:rPr>
                <w:sz w:val="20"/>
                <w:szCs w:val="20"/>
              </w:rPr>
              <w:tab/>
              <w:t>участниками</w:t>
            </w:r>
            <w:r>
              <w:rPr>
                <w:sz w:val="20"/>
                <w:szCs w:val="20"/>
              </w:rPr>
              <w:tab/>
              <w:t>образовательных отношений в рамках реализации программ дополнительного образования;</w:t>
            </w:r>
          </w:p>
          <w:p w:rsidR="00D761F5" w:rsidRDefault="00E841AE">
            <w:pPr>
              <w:pStyle w:val="14"/>
              <w:widowControl w:val="0"/>
              <w:jc w:val="both"/>
              <w:rPr>
                <w:sz w:val="20"/>
                <w:szCs w:val="20"/>
              </w:rPr>
            </w:pPr>
            <w:r>
              <w:rPr>
                <w:sz w:val="20"/>
                <w:szCs w:val="20"/>
              </w:rPr>
              <w:t>видеть</w:t>
            </w:r>
            <w:r>
              <w:rPr>
                <w:sz w:val="20"/>
                <w:szCs w:val="20"/>
              </w:rPr>
              <w:tab/>
              <w:t>социальную</w:t>
            </w:r>
            <w:r>
              <w:rPr>
                <w:sz w:val="20"/>
                <w:szCs w:val="20"/>
              </w:rPr>
              <w:tab/>
              <w:t>значимость</w:t>
            </w:r>
            <w:r>
              <w:rPr>
                <w:sz w:val="20"/>
                <w:szCs w:val="20"/>
              </w:rPr>
              <w:tab/>
              <w:t>реализуемых</w:t>
            </w:r>
            <w:r>
              <w:rPr>
                <w:sz w:val="20"/>
                <w:szCs w:val="20"/>
              </w:rPr>
              <w:tab/>
              <w:t>образовательных программ;</w:t>
            </w:r>
          </w:p>
          <w:p w:rsidR="00D761F5" w:rsidRDefault="00E841AE">
            <w:pPr>
              <w:pStyle w:val="14"/>
              <w:widowControl w:val="0"/>
              <w:jc w:val="both"/>
              <w:rPr>
                <w:sz w:val="20"/>
                <w:szCs w:val="20"/>
              </w:rPr>
            </w:pPr>
            <w:r>
              <w:rPr>
                <w:sz w:val="20"/>
                <w:szCs w:val="20"/>
              </w:rPr>
              <w:t>владеть:</w:t>
            </w:r>
          </w:p>
          <w:p w:rsidR="00D761F5" w:rsidRDefault="00E841AE">
            <w:pPr>
              <w:pStyle w:val="14"/>
              <w:widowControl w:val="0"/>
              <w:jc w:val="both"/>
              <w:rPr>
                <w:sz w:val="20"/>
                <w:szCs w:val="20"/>
              </w:rPr>
            </w:pPr>
            <w:r>
              <w:rPr>
                <w:sz w:val="20"/>
                <w:szCs w:val="20"/>
              </w:rPr>
              <w:t>способами взаимодействия с различными субъектами образовательного процесса;</w:t>
            </w:r>
          </w:p>
          <w:p w:rsidR="00D761F5" w:rsidRDefault="00E841AE">
            <w:pPr>
              <w:pStyle w:val="14"/>
              <w:widowControl w:val="0"/>
              <w:jc w:val="both"/>
              <w:rPr>
                <w:sz w:val="20"/>
                <w:szCs w:val="20"/>
              </w:rPr>
            </w:pPr>
            <w:r>
              <w:rPr>
                <w:sz w:val="20"/>
                <w:szCs w:val="20"/>
              </w:rPr>
              <w:t>приемами построения межличностных отношений на уроке;</w:t>
            </w:r>
          </w:p>
          <w:p w:rsidR="00D761F5" w:rsidRDefault="00E841AE">
            <w:pPr>
              <w:pStyle w:val="14"/>
              <w:widowControl w:val="0"/>
              <w:jc w:val="both"/>
              <w:rPr>
                <w:sz w:val="20"/>
                <w:szCs w:val="20"/>
              </w:rPr>
            </w:pPr>
            <w:r>
              <w:rPr>
                <w:sz w:val="20"/>
                <w:szCs w:val="20"/>
              </w:rPr>
              <w:t>– навыками проектирования образовательных программ с учетом мнения</w:t>
            </w:r>
          </w:p>
          <w:p w:rsidR="00D761F5" w:rsidRDefault="00E841AE">
            <w:pPr>
              <w:pStyle w:val="14"/>
              <w:widowControl w:val="0"/>
              <w:jc w:val="both"/>
              <w:rPr>
                <w:sz w:val="20"/>
                <w:szCs w:val="20"/>
              </w:rPr>
            </w:pPr>
            <w:r>
              <w:rPr>
                <w:sz w:val="20"/>
                <w:szCs w:val="20"/>
              </w:rPr>
              <w:t>участников образовательных отношений;</w:t>
            </w:r>
          </w:p>
        </w:tc>
      </w:tr>
    </w:tbl>
    <w:p w:rsidR="00D761F5" w:rsidRDefault="00D761F5">
      <w:pPr>
        <w:pStyle w:val="14"/>
        <w:widowControl w:val="0"/>
        <w:shd w:val="clear" w:color="auto" w:fill="FFFFFF"/>
        <w:tabs>
          <w:tab w:val="left" w:pos="0"/>
        </w:tabs>
        <w:ind w:right="14" w:firstLine="851"/>
        <w:contextualSpacing/>
        <w:jc w:val="both"/>
      </w:pPr>
    </w:p>
    <w:p w:rsidR="00D761F5" w:rsidRDefault="00E841AE">
      <w:pPr>
        <w:pStyle w:val="14"/>
        <w:widowControl w:val="0"/>
        <w:shd w:val="clear" w:color="auto" w:fill="FFFFFF"/>
        <w:tabs>
          <w:tab w:val="left" w:pos="0"/>
        </w:tabs>
        <w:ind w:right="14" w:firstLine="851"/>
        <w:contextualSpacing/>
        <w:jc w:val="both"/>
      </w:pPr>
      <w:r>
        <w:br w:type="page"/>
      </w:r>
    </w:p>
    <w:p w:rsidR="00D761F5" w:rsidRDefault="00E841AE">
      <w:pPr>
        <w:pStyle w:val="14"/>
        <w:widowControl w:val="0"/>
        <w:shd w:val="clear" w:color="auto" w:fill="FFFFFF"/>
        <w:tabs>
          <w:tab w:val="left" w:pos="993"/>
        </w:tabs>
        <w:ind w:left="720" w:right="14"/>
        <w:contextualSpacing/>
        <w:jc w:val="both"/>
      </w:pPr>
      <w:r>
        <w:rPr>
          <w:b/>
        </w:rPr>
        <w:lastRenderedPageBreak/>
        <w:t xml:space="preserve">3.Объем практики в зачетных единицах и ее продолжительность в неделях либо в академических или астрономических часах  </w:t>
      </w:r>
    </w:p>
    <w:p w:rsidR="00D761F5" w:rsidRDefault="00D761F5">
      <w:pPr>
        <w:pStyle w:val="14"/>
        <w:widowControl w:val="0"/>
        <w:shd w:val="clear" w:color="auto" w:fill="FFFFFF"/>
        <w:tabs>
          <w:tab w:val="left" w:pos="993"/>
        </w:tabs>
        <w:ind w:left="720" w:right="14"/>
        <w:contextualSpacing/>
        <w:jc w:val="both"/>
        <w:rPr>
          <w:b/>
        </w:rPr>
      </w:pPr>
    </w:p>
    <w:p w:rsidR="00D761F5" w:rsidRDefault="00E841AE">
      <w:pPr>
        <w:pStyle w:val="14"/>
        <w:widowControl w:val="0"/>
        <w:shd w:val="clear" w:color="auto" w:fill="FFFFFF"/>
        <w:tabs>
          <w:tab w:val="left" w:pos="993"/>
        </w:tabs>
        <w:ind w:right="14" w:firstLine="851"/>
        <w:contextualSpacing/>
        <w:jc w:val="both"/>
      </w:pPr>
      <w:r>
        <w:t xml:space="preserve">Общий объем практики составляет 6 зачетных единиц. </w:t>
      </w:r>
    </w:p>
    <w:p w:rsidR="00D761F5" w:rsidRDefault="00E841AE">
      <w:pPr>
        <w:pStyle w:val="14"/>
        <w:widowControl w:val="0"/>
        <w:shd w:val="clear" w:color="auto" w:fill="FFFFFF"/>
        <w:tabs>
          <w:tab w:val="left" w:pos="993"/>
        </w:tabs>
        <w:ind w:right="14" w:firstLine="851"/>
        <w:contextualSpacing/>
        <w:jc w:val="both"/>
      </w:pPr>
      <w:r>
        <w:t xml:space="preserve">Продолжительность практики - 4 недели (216 часов). </w:t>
      </w:r>
    </w:p>
    <w:p w:rsidR="00D761F5" w:rsidRDefault="00D761F5">
      <w:pPr>
        <w:pStyle w:val="14"/>
        <w:widowControl w:val="0"/>
        <w:shd w:val="clear" w:color="auto" w:fill="FFFFFF"/>
        <w:tabs>
          <w:tab w:val="left" w:pos="993"/>
        </w:tabs>
        <w:ind w:left="720" w:right="14"/>
        <w:contextualSpacing/>
        <w:jc w:val="both"/>
        <w:rPr>
          <w:b/>
        </w:rPr>
      </w:pPr>
    </w:p>
    <w:p w:rsidR="00D761F5" w:rsidRDefault="00D761F5">
      <w:pPr>
        <w:pStyle w:val="14"/>
        <w:widowControl w:val="0"/>
        <w:shd w:val="clear" w:color="auto" w:fill="FFFFFF"/>
        <w:tabs>
          <w:tab w:val="left" w:pos="993"/>
        </w:tabs>
        <w:ind w:left="720"/>
        <w:contextualSpacing/>
        <w:jc w:val="both"/>
        <w:rPr>
          <w:b/>
        </w:rPr>
      </w:pPr>
    </w:p>
    <w:p w:rsidR="00D761F5" w:rsidRDefault="00E841AE">
      <w:pPr>
        <w:pStyle w:val="14"/>
        <w:widowControl w:val="0"/>
        <w:shd w:val="clear" w:color="auto" w:fill="FFFFFF"/>
        <w:tabs>
          <w:tab w:val="left" w:pos="993"/>
        </w:tabs>
        <w:ind w:left="720"/>
        <w:contextualSpacing/>
        <w:jc w:val="both"/>
      </w:pPr>
      <w:r>
        <w:rPr>
          <w:b/>
        </w:rPr>
        <w:t>4. Содержание практики</w:t>
      </w:r>
    </w:p>
    <w:p w:rsidR="00D761F5" w:rsidRDefault="00E841AE">
      <w:pPr>
        <w:pStyle w:val="14"/>
        <w:widowControl w:val="0"/>
        <w:shd w:val="clear" w:color="auto" w:fill="FFFFFF"/>
        <w:tabs>
          <w:tab w:val="left" w:pos="993"/>
        </w:tabs>
        <w:ind w:left="1800" w:right="14"/>
        <w:contextualSpacing/>
        <w:jc w:val="both"/>
      </w:pPr>
      <w:r>
        <w:rPr>
          <w:b/>
        </w:rPr>
        <w:t>4.1 Разделы практики и трудоемкость по видам учебных занятий (в академических часах)</w:t>
      </w:r>
    </w:p>
    <w:p w:rsidR="00D761F5" w:rsidRDefault="00D761F5">
      <w:pPr>
        <w:pStyle w:val="14"/>
        <w:widowControl w:val="0"/>
        <w:shd w:val="clear" w:color="auto" w:fill="FFFFFF"/>
        <w:tabs>
          <w:tab w:val="left" w:pos="993"/>
        </w:tabs>
        <w:ind w:right="14"/>
        <w:contextualSpacing/>
        <w:jc w:val="center"/>
        <w:rPr>
          <w:b/>
          <w:i/>
        </w:rPr>
      </w:pPr>
    </w:p>
    <w:p w:rsidR="00D761F5" w:rsidRDefault="00E841AE">
      <w:pPr>
        <w:pStyle w:val="14"/>
        <w:widowControl w:val="0"/>
        <w:shd w:val="clear" w:color="auto" w:fill="FFFFFF"/>
        <w:tabs>
          <w:tab w:val="left" w:pos="993"/>
        </w:tabs>
        <w:ind w:right="14"/>
        <w:contextualSpacing/>
        <w:jc w:val="center"/>
      </w:pPr>
      <w:r>
        <w:rPr>
          <w:b/>
          <w:i/>
        </w:rPr>
        <w:t xml:space="preserve">для очной формы обучения </w:t>
      </w:r>
      <w:r>
        <w:rPr>
          <w:b/>
          <w:i/>
          <w:u w:val="single"/>
        </w:rPr>
        <w:t>2 семестр</w:t>
      </w:r>
    </w:p>
    <w:p w:rsidR="00D761F5" w:rsidRDefault="00D761F5">
      <w:pPr>
        <w:pStyle w:val="14"/>
        <w:widowControl w:val="0"/>
        <w:shd w:val="clear" w:color="auto" w:fill="FFFFFF"/>
        <w:tabs>
          <w:tab w:val="left" w:pos="993"/>
        </w:tabs>
        <w:ind w:right="14"/>
        <w:contextualSpacing/>
        <w:jc w:val="both"/>
        <w:rPr>
          <w:b/>
        </w:rPr>
      </w:pPr>
    </w:p>
    <w:tbl>
      <w:tblPr>
        <w:tblStyle w:val="af9"/>
        <w:tblW w:w="10137" w:type="dxa"/>
        <w:tblInd w:w="-50" w:type="dxa"/>
        <w:tblCellMar>
          <w:left w:w="58" w:type="dxa"/>
        </w:tblCellMar>
        <w:tblLook w:val="04A0" w:firstRow="1" w:lastRow="0" w:firstColumn="1" w:lastColumn="0" w:noHBand="0" w:noVBand="1"/>
      </w:tblPr>
      <w:tblGrid>
        <w:gridCol w:w="674"/>
        <w:gridCol w:w="2694"/>
        <w:gridCol w:w="3963"/>
        <w:gridCol w:w="788"/>
        <w:gridCol w:w="2018"/>
      </w:tblGrid>
      <w:tr w:rsidR="00D761F5">
        <w:tc>
          <w:tcPr>
            <w:tcW w:w="674" w:type="dxa"/>
            <w:shd w:val="clear" w:color="auto" w:fill="auto"/>
            <w:tcMar>
              <w:left w:w="58" w:type="dxa"/>
            </w:tcMar>
          </w:tcPr>
          <w:p w:rsidR="00D761F5" w:rsidRDefault="00E841AE">
            <w:pPr>
              <w:pStyle w:val="14"/>
              <w:widowControl w:val="0"/>
              <w:tabs>
                <w:tab w:val="left" w:pos="993"/>
              </w:tabs>
              <w:ind w:right="14"/>
              <w:contextualSpacing/>
              <w:jc w:val="center"/>
              <w:rPr>
                <w:b/>
              </w:rPr>
            </w:pPr>
            <w:r>
              <w:rPr>
                <w:b/>
              </w:rPr>
              <w:t>№ п\п</w:t>
            </w:r>
          </w:p>
        </w:tc>
        <w:tc>
          <w:tcPr>
            <w:tcW w:w="2694" w:type="dxa"/>
            <w:shd w:val="clear" w:color="auto" w:fill="auto"/>
            <w:tcMar>
              <w:left w:w="58" w:type="dxa"/>
            </w:tcMar>
          </w:tcPr>
          <w:p w:rsidR="00D761F5" w:rsidRDefault="00E841AE">
            <w:pPr>
              <w:pStyle w:val="14"/>
              <w:widowControl w:val="0"/>
              <w:tabs>
                <w:tab w:val="left" w:pos="993"/>
              </w:tabs>
              <w:ind w:right="14"/>
              <w:contextualSpacing/>
              <w:jc w:val="center"/>
              <w:rPr>
                <w:b/>
              </w:rPr>
            </w:pPr>
            <w:r>
              <w:rPr>
                <w:b/>
              </w:rPr>
              <w:t>Разделы (этапы) практики</w:t>
            </w:r>
          </w:p>
        </w:tc>
        <w:tc>
          <w:tcPr>
            <w:tcW w:w="4753" w:type="dxa"/>
            <w:gridSpan w:val="2"/>
            <w:shd w:val="clear" w:color="auto" w:fill="auto"/>
            <w:tcMar>
              <w:left w:w="58" w:type="dxa"/>
            </w:tcMar>
          </w:tcPr>
          <w:p w:rsidR="00D761F5" w:rsidRDefault="00E841AE">
            <w:pPr>
              <w:pStyle w:val="14"/>
              <w:widowControl w:val="0"/>
              <w:tabs>
                <w:tab w:val="left" w:pos="993"/>
              </w:tabs>
              <w:ind w:right="14"/>
              <w:contextualSpacing/>
              <w:jc w:val="center"/>
              <w:rPr>
                <w:b/>
              </w:rPr>
            </w:pPr>
            <w:r>
              <w:rPr>
                <w:b/>
              </w:rPr>
              <w:t>Виды работ на практике, включая самостоятельную работу обучающихся и трудоемкость (в часах)</w:t>
            </w:r>
          </w:p>
        </w:tc>
        <w:tc>
          <w:tcPr>
            <w:tcW w:w="2016" w:type="dxa"/>
            <w:shd w:val="clear" w:color="auto" w:fill="auto"/>
            <w:tcMar>
              <w:left w:w="58" w:type="dxa"/>
            </w:tcMar>
          </w:tcPr>
          <w:p w:rsidR="00D761F5" w:rsidRDefault="00E841AE">
            <w:pPr>
              <w:pStyle w:val="14"/>
              <w:widowControl w:val="0"/>
              <w:tabs>
                <w:tab w:val="left" w:pos="993"/>
              </w:tabs>
              <w:ind w:right="14"/>
              <w:contextualSpacing/>
              <w:jc w:val="center"/>
              <w:rPr>
                <w:b/>
              </w:rPr>
            </w:pPr>
            <w:r>
              <w:rPr>
                <w:b/>
              </w:rPr>
              <w:t>Форма контроля</w:t>
            </w:r>
          </w:p>
        </w:tc>
      </w:tr>
      <w:tr w:rsidR="00D761F5">
        <w:tc>
          <w:tcPr>
            <w:tcW w:w="674" w:type="dxa"/>
            <w:shd w:val="clear" w:color="auto" w:fill="auto"/>
            <w:tcMar>
              <w:left w:w="58" w:type="dxa"/>
            </w:tcMar>
          </w:tcPr>
          <w:p w:rsidR="00D761F5" w:rsidRDefault="00E841AE">
            <w:pPr>
              <w:pStyle w:val="14"/>
              <w:widowControl w:val="0"/>
              <w:tabs>
                <w:tab w:val="left" w:pos="993"/>
              </w:tabs>
              <w:ind w:right="14"/>
              <w:contextualSpacing/>
              <w:jc w:val="both"/>
            </w:pPr>
            <w:r>
              <w:t>1</w:t>
            </w:r>
          </w:p>
        </w:tc>
        <w:tc>
          <w:tcPr>
            <w:tcW w:w="2694" w:type="dxa"/>
            <w:shd w:val="clear" w:color="auto" w:fill="auto"/>
            <w:tcMar>
              <w:left w:w="58" w:type="dxa"/>
            </w:tcMar>
          </w:tcPr>
          <w:p w:rsidR="00D761F5" w:rsidRDefault="00E841AE">
            <w:pPr>
              <w:pStyle w:val="14"/>
              <w:widowControl w:val="0"/>
              <w:tabs>
                <w:tab w:val="left" w:pos="993"/>
              </w:tabs>
              <w:ind w:right="14"/>
              <w:contextualSpacing/>
              <w:jc w:val="both"/>
            </w:pPr>
            <w:r>
              <w:t>Подготовительный этап</w:t>
            </w:r>
          </w:p>
        </w:tc>
        <w:tc>
          <w:tcPr>
            <w:tcW w:w="3965" w:type="dxa"/>
            <w:shd w:val="clear" w:color="auto" w:fill="auto"/>
            <w:tcMar>
              <w:left w:w="58" w:type="dxa"/>
            </w:tcMar>
            <w:vAlign w:val="center"/>
          </w:tcPr>
          <w:p w:rsidR="00D761F5" w:rsidRDefault="00E841AE">
            <w:pPr>
              <w:pStyle w:val="14"/>
              <w:widowControl w:val="0"/>
              <w:jc w:val="both"/>
            </w:pPr>
            <w:r>
              <w:t>Установочная конференция, получение сведений о месте и времени практики, получение образцов отчетной документации, индивидуальных заданий, составление совместный план-графика прохождения учебной практики</w:t>
            </w:r>
          </w:p>
        </w:tc>
        <w:tc>
          <w:tcPr>
            <w:tcW w:w="785" w:type="dxa"/>
            <w:shd w:val="clear" w:color="auto" w:fill="auto"/>
            <w:tcMar>
              <w:left w:w="58" w:type="dxa"/>
            </w:tcMar>
            <w:vAlign w:val="center"/>
          </w:tcPr>
          <w:p w:rsidR="00D761F5" w:rsidRDefault="00E841AE">
            <w:pPr>
              <w:pStyle w:val="14"/>
              <w:widowControl w:val="0"/>
              <w:jc w:val="center"/>
            </w:pPr>
            <w:r>
              <w:rPr>
                <w:lang w:val="en-US"/>
              </w:rPr>
              <w:t>2</w:t>
            </w:r>
          </w:p>
        </w:tc>
        <w:tc>
          <w:tcPr>
            <w:tcW w:w="2019" w:type="dxa"/>
            <w:shd w:val="clear" w:color="auto" w:fill="auto"/>
            <w:tcMar>
              <w:left w:w="58" w:type="dxa"/>
            </w:tcMar>
            <w:vAlign w:val="center"/>
          </w:tcPr>
          <w:p w:rsidR="00D761F5" w:rsidRDefault="00E841AE">
            <w:pPr>
              <w:pStyle w:val="14"/>
              <w:widowControl w:val="0"/>
              <w:jc w:val="both"/>
            </w:pPr>
            <w:r>
              <w:t>Совместный план-график, дневник</w:t>
            </w:r>
          </w:p>
        </w:tc>
      </w:tr>
      <w:tr w:rsidR="00D761F5">
        <w:tc>
          <w:tcPr>
            <w:tcW w:w="674" w:type="dxa"/>
            <w:shd w:val="clear" w:color="auto" w:fill="auto"/>
            <w:tcMar>
              <w:left w:w="58" w:type="dxa"/>
            </w:tcMar>
          </w:tcPr>
          <w:p w:rsidR="00D761F5" w:rsidRDefault="00E841AE">
            <w:pPr>
              <w:pStyle w:val="14"/>
              <w:widowControl w:val="0"/>
              <w:tabs>
                <w:tab w:val="left" w:pos="993"/>
              </w:tabs>
              <w:ind w:right="14"/>
              <w:contextualSpacing/>
              <w:jc w:val="both"/>
            </w:pPr>
            <w:r>
              <w:t>2</w:t>
            </w:r>
          </w:p>
        </w:tc>
        <w:tc>
          <w:tcPr>
            <w:tcW w:w="2694" w:type="dxa"/>
            <w:shd w:val="clear" w:color="auto" w:fill="auto"/>
            <w:tcMar>
              <w:left w:w="58" w:type="dxa"/>
            </w:tcMar>
          </w:tcPr>
          <w:p w:rsidR="00D761F5" w:rsidRDefault="00E841AE">
            <w:pPr>
              <w:pStyle w:val="14"/>
              <w:widowControl w:val="0"/>
              <w:tabs>
                <w:tab w:val="left" w:pos="993"/>
              </w:tabs>
              <w:ind w:right="14"/>
              <w:contextualSpacing/>
              <w:jc w:val="both"/>
            </w:pPr>
            <w:r>
              <w:t>Ознакомительный этап</w:t>
            </w:r>
          </w:p>
        </w:tc>
        <w:tc>
          <w:tcPr>
            <w:tcW w:w="3965" w:type="dxa"/>
            <w:shd w:val="clear" w:color="auto" w:fill="auto"/>
            <w:tcMar>
              <w:left w:w="58" w:type="dxa"/>
            </w:tcMar>
            <w:vAlign w:val="center"/>
          </w:tcPr>
          <w:p w:rsidR="00D761F5" w:rsidRDefault="00E841AE">
            <w:pPr>
              <w:pStyle w:val="14"/>
              <w:widowControl w:val="0"/>
              <w:jc w:val="both"/>
            </w:pPr>
            <w:r>
              <w:t xml:space="preserve">Инструктаж по технике безопасности, знакомство с деятельностью организации, планирование  работы, анализ литературы </w:t>
            </w:r>
          </w:p>
        </w:tc>
        <w:tc>
          <w:tcPr>
            <w:tcW w:w="785" w:type="dxa"/>
            <w:shd w:val="clear" w:color="auto" w:fill="auto"/>
            <w:tcMar>
              <w:left w:w="58" w:type="dxa"/>
            </w:tcMar>
            <w:vAlign w:val="center"/>
          </w:tcPr>
          <w:p w:rsidR="00D761F5" w:rsidRDefault="00E841AE">
            <w:pPr>
              <w:pStyle w:val="14"/>
              <w:widowControl w:val="0"/>
              <w:jc w:val="center"/>
            </w:pPr>
            <w:r>
              <w:t>6</w:t>
            </w:r>
          </w:p>
        </w:tc>
        <w:tc>
          <w:tcPr>
            <w:tcW w:w="2019" w:type="dxa"/>
            <w:shd w:val="clear" w:color="auto" w:fill="auto"/>
            <w:tcMar>
              <w:left w:w="58" w:type="dxa"/>
            </w:tcMar>
            <w:vAlign w:val="center"/>
          </w:tcPr>
          <w:p w:rsidR="00D761F5" w:rsidRDefault="00E841AE">
            <w:pPr>
              <w:pStyle w:val="14"/>
              <w:widowControl w:val="0"/>
              <w:jc w:val="both"/>
            </w:pPr>
            <w:r>
              <w:t>Совместный план-график, дневник</w:t>
            </w:r>
          </w:p>
        </w:tc>
      </w:tr>
      <w:tr w:rsidR="00D761F5">
        <w:tc>
          <w:tcPr>
            <w:tcW w:w="674" w:type="dxa"/>
            <w:shd w:val="clear" w:color="auto" w:fill="auto"/>
            <w:tcMar>
              <w:left w:w="58" w:type="dxa"/>
            </w:tcMar>
          </w:tcPr>
          <w:p w:rsidR="00D761F5" w:rsidRDefault="00E841AE">
            <w:pPr>
              <w:pStyle w:val="14"/>
              <w:widowControl w:val="0"/>
              <w:tabs>
                <w:tab w:val="left" w:pos="993"/>
              </w:tabs>
              <w:ind w:right="14"/>
              <w:contextualSpacing/>
              <w:jc w:val="both"/>
            </w:pPr>
            <w:r>
              <w:t>3</w:t>
            </w:r>
          </w:p>
        </w:tc>
        <w:tc>
          <w:tcPr>
            <w:tcW w:w="2694" w:type="dxa"/>
            <w:shd w:val="clear" w:color="auto" w:fill="auto"/>
            <w:tcMar>
              <w:left w:w="58" w:type="dxa"/>
            </w:tcMar>
          </w:tcPr>
          <w:p w:rsidR="00D761F5" w:rsidRDefault="00E841AE">
            <w:pPr>
              <w:pStyle w:val="14"/>
              <w:widowControl w:val="0"/>
              <w:tabs>
                <w:tab w:val="left" w:pos="993"/>
              </w:tabs>
              <w:ind w:right="14"/>
              <w:contextualSpacing/>
              <w:jc w:val="both"/>
            </w:pPr>
            <w:r>
              <w:t>Активная практика (основной этап)</w:t>
            </w:r>
          </w:p>
        </w:tc>
        <w:tc>
          <w:tcPr>
            <w:tcW w:w="3965" w:type="dxa"/>
            <w:shd w:val="clear" w:color="auto" w:fill="auto"/>
            <w:tcMar>
              <w:left w:w="58" w:type="dxa"/>
            </w:tcMar>
            <w:vAlign w:val="center"/>
          </w:tcPr>
          <w:p w:rsidR="00D761F5" w:rsidRDefault="00E841AE">
            <w:pPr>
              <w:pStyle w:val="14"/>
              <w:widowControl w:val="0"/>
              <w:jc w:val="both"/>
            </w:pPr>
            <w:r>
              <w:t xml:space="preserve">Ежедневное посещение места прохождения практики, заполнение дневника практики, отражение в нем проделанной ежедневной работы; подбор и обработка необходимых документов, изучение результатов, полученных от обобщения изученных материалов, овладение компетенциями, получение первичных профессиональных умений и навыков, проведение педагогического мероприятия и др. </w:t>
            </w:r>
          </w:p>
        </w:tc>
        <w:tc>
          <w:tcPr>
            <w:tcW w:w="785" w:type="dxa"/>
            <w:shd w:val="clear" w:color="auto" w:fill="auto"/>
            <w:tcMar>
              <w:left w:w="58" w:type="dxa"/>
            </w:tcMar>
            <w:vAlign w:val="center"/>
          </w:tcPr>
          <w:p w:rsidR="00D761F5" w:rsidRDefault="00E841AE">
            <w:pPr>
              <w:pStyle w:val="14"/>
              <w:widowControl w:val="0"/>
              <w:jc w:val="center"/>
            </w:pPr>
            <w:r>
              <w:t>200</w:t>
            </w:r>
          </w:p>
        </w:tc>
        <w:tc>
          <w:tcPr>
            <w:tcW w:w="2019" w:type="dxa"/>
            <w:shd w:val="clear" w:color="auto" w:fill="auto"/>
            <w:tcMar>
              <w:left w:w="58" w:type="dxa"/>
            </w:tcMar>
            <w:vAlign w:val="center"/>
          </w:tcPr>
          <w:p w:rsidR="00D761F5" w:rsidRDefault="00E841AE">
            <w:pPr>
              <w:pStyle w:val="14"/>
              <w:widowControl w:val="0"/>
              <w:jc w:val="both"/>
            </w:pPr>
            <w:r>
              <w:t>Совместный план-график, дневник, опрос</w:t>
            </w:r>
          </w:p>
        </w:tc>
      </w:tr>
      <w:tr w:rsidR="00D761F5">
        <w:tc>
          <w:tcPr>
            <w:tcW w:w="674" w:type="dxa"/>
            <w:shd w:val="clear" w:color="auto" w:fill="auto"/>
            <w:tcMar>
              <w:left w:w="58" w:type="dxa"/>
            </w:tcMar>
          </w:tcPr>
          <w:p w:rsidR="00D761F5" w:rsidRDefault="00E841AE">
            <w:pPr>
              <w:pStyle w:val="14"/>
              <w:widowControl w:val="0"/>
              <w:tabs>
                <w:tab w:val="left" w:pos="993"/>
              </w:tabs>
              <w:ind w:right="14"/>
              <w:contextualSpacing/>
              <w:jc w:val="both"/>
            </w:pPr>
            <w:r>
              <w:t>4</w:t>
            </w:r>
          </w:p>
        </w:tc>
        <w:tc>
          <w:tcPr>
            <w:tcW w:w="2694" w:type="dxa"/>
            <w:shd w:val="clear" w:color="auto" w:fill="auto"/>
            <w:tcMar>
              <w:left w:w="58" w:type="dxa"/>
            </w:tcMar>
          </w:tcPr>
          <w:p w:rsidR="00D761F5" w:rsidRDefault="00E841AE">
            <w:pPr>
              <w:pStyle w:val="14"/>
              <w:widowControl w:val="0"/>
              <w:tabs>
                <w:tab w:val="left" w:pos="993"/>
              </w:tabs>
              <w:ind w:right="14"/>
              <w:contextualSpacing/>
              <w:jc w:val="both"/>
            </w:pPr>
            <w:r>
              <w:t>Завершающий этап</w:t>
            </w:r>
          </w:p>
        </w:tc>
        <w:tc>
          <w:tcPr>
            <w:tcW w:w="3965" w:type="dxa"/>
            <w:shd w:val="clear" w:color="auto" w:fill="auto"/>
            <w:tcMar>
              <w:left w:w="58" w:type="dxa"/>
            </w:tcMar>
            <w:vAlign w:val="center"/>
          </w:tcPr>
          <w:p w:rsidR="00D761F5" w:rsidRDefault="00E841AE">
            <w:pPr>
              <w:pStyle w:val="14"/>
              <w:widowControl w:val="0"/>
              <w:jc w:val="both"/>
            </w:pPr>
            <w:r>
              <w:t>Подведение итогов, оформление отчетной документации, итоговая конференция, защита отчетов. Сдача зачета с оценкой</w:t>
            </w:r>
          </w:p>
        </w:tc>
        <w:tc>
          <w:tcPr>
            <w:tcW w:w="785" w:type="dxa"/>
            <w:shd w:val="clear" w:color="auto" w:fill="auto"/>
            <w:tcMar>
              <w:left w:w="58" w:type="dxa"/>
            </w:tcMar>
            <w:vAlign w:val="center"/>
          </w:tcPr>
          <w:p w:rsidR="00D761F5" w:rsidRDefault="00E841AE">
            <w:pPr>
              <w:pStyle w:val="14"/>
              <w:widowControl w:val="0"/>
              <w:jc w:val="center"/>
            </w:pPr>
            <w:r>
              <w:t>8</w:t>
            </w:r>
          </w:p>
        </w:tc>
        <w:tc>
          <w:tcPr>
            <w:tcW w:w="2019" w:type="dxa"/>
            <w:shd w:val="clear" w:color="auto" w:fill="auto"/>
            <w:tcMar>
              <w:left w:w="58" w:type="dxa"/>
            </w:tcMar>
            <w:vAlign w:val="center"/>
          </w:tcPr>
          <w:p w:rsidR="00D761F5" w:rsidRDefault="00E841AE">
            <w:pPr>
              <w:pStyle w:val="14"/>
              <w:widowControl w:val="0"/>
              <w:jc w:val="both"/>
            </w:pPr>
            <w:r>
              <w:t xml:space="preserve">Дневник,  </w:t>
            </w:r>
          </w:p>
          <w:p w:rsidR="00D761F5" w:rsidRDefault="00E841AE">
            <w:pPr>
              <w:pStyle w:val="14"/>
              <w:widowControl w:val="0"/>
              <w:jc w:val="both"/>
            </w:pPr>
            <w:r>
              <w:t xml:space="preserve">защита отчета по практике, </w:t>
            </w:r>
          </w:p>
          <w:p w:rsidR="00D761F5" w:rsidRDefault="00E841AE">
            <w:pPr>
              <w:pStyle w:val="14"/>
              <w:widowControl w:val="0"/>
              <w:jc w:val="both"/>
            </w:pPr>
            <w:r>
              <w:t>зачет с оценкой</w:t>
            </w:r>
          </w:p>
        </w:tc>
      </w:tr>
      <w:tr w:rsidR="00D761F5">
        <w:tc>
          <w:tcPr>
            <w:tcW w:w="674" w:type="dxa"/>
            <w:shd w:val="clear" w:color="auto" w:fill="auto"/>
            <w:tcMar>
              <w:left w:w="58" w:type="dxa"/>
            </w:tcMar>
          </w:tcPr>
          <w:p w:rsidR="00D761F5" w:rsidRDefault="00E841AE">
            <w:pPr>
              <w:pStyle w:val="14"/>
              <w:widowControl w:val="0"/>
              <w:tabs>
                <w:tab w:val="left" w:pos="993"/>
              </w:tabs>
              <w:ind w:right="14"/>
              <w:contextualSpacing/>
              <w:jc w:val="both"/>
            </w:pPr>
            <w:r>
              <w:t>5</w:t>
            </w:r>
          </w:p>
        </w:tc>
        <w:tc>
          <w:tcPr>
            <w:tcW w:w="2694" w:type="dxa"/>
            <w:shd w:val="clear" w:color="auto" w:fill="auto"/>
            <w:tcMar>
              <w:left w:w="58" w:type="dxa"/>
            </w:tcMar>
            <w:vAlign w:val="center"/>
          </w:tcPr>
          <w:p w:rsidR="00D761F5" w:rsidRDefault="00E841AE">
            <w:pPr>
              <w:pStyle w:val="14"/>
              <w:jc w:val="both"/>
            </w:pPr>
            <w:r>
              <w:t>Всего:</w:t>
            </w:r>
          </w:p>
        </w:tc>
        <w:tc>
          <w:tcPr>
            <w:tcW w:w="3965" w:type="dxa"/>
            <w:shd w:val="clear" w:color="auto" w:fill="auto"/>
            <w:tcMar>
              <w:left w:w="58" w:type="dxa"/>
            </w:tcMar>
            <w:vAlign w:val="center"/>
          </w:tcPr>
          <w:p w:rsidR="00D761F5" w:rsidRDefault="00D761F5">
            <w:pPr>
              <w:pStyle w:val="14"/>
              <w:widowControl w:val="0"/>
              <w:jc w:val="both"/>
            </w:pPr>
          </w:p>
        </w:tc>
        <w:tc>
          <w:tcPr>
            <w:tcW w:w="785" w:type="dxa"/>
            <w:shd w:val="clear" w:color="auto" w:fill="auto"/>
            <w:tcMar>
              <w:left w:w="58" w:type="dxa"/>
            </w:tcMar>
            <w:vAlign w:val="center"/>
          </w:tcPr>
          <w:p w:rsidR="00D761F5" w:rsidRDefault="00E841AE">
            <w:pPr>
              <w:pStyle w:val="14"/>
              <w:widowControl w:val="0"/>
              <w:jc w:val="center"/>
            </w:pPr>
            <w:r>
              <w:t>216</w:t>
            </w:r>
          </w:p>
        </w:tc>
        <w:tc>
          <w:tcPr>
            <w:tcW w:w="2019" w:type="dxa"/>
            <w:shd w:val="clear" w:color="auto" w:fill="auto"/>
            <w:tcMar>
              <w:left w:w="58" w:type="dxa"/>
            </w:tcMar>
            <w:vAlign w:val="center"/>
          </w:tcPr>
          <w:p w:rsidR="00D761F5" w:rsidRDefault="00D761F5">
            <w:pPr>
              <w:pStyle w:val="14"/>
              <w:widowControl w:val="0"/>
              <w:jc w:val="both"/>
            </w:pPr>
          </w:p>
        </w:tc>
      </w:tr>
    </w:tbl>
    <w:p w:rsidR="00D761F5" w:rsidRDefault="00D761F5">
      <w:pPr>
        <w:pStyle w:val="14"/>
        <w:widowControl w:val="0"/>
        <w:shd w:val="clear" w:color="auto" w:fill="FFFFFF"/>
        <w:tabs>
          <w:tab w:val="left" w:pos="993"/>
        </w:tabs>
        <w:ind w:right="14"/>
        <w:contextualSpacing/>
        <w:jc w:val="center"/>
        <w:rPr>
          <w:b/>
          <w:i/>
        </w:rPr>
      </w:pPr>
    </w:p>
    <w:p w:rsidR="00D761F5" w:rsidRDefault="00E841AE">
      <w:pPr>
        <w:pStyle w:val="14"/>
        <w:widowControl w:val="0"/>
        <w:shd w:val="clear" w:color="auto" w:fill="FFFFFF"/>
        <w:tabs>
          <w:tab w:val="left" w:pos="993"/>
        </w:tabs>
        <w:ind w:right="14"/>
        <w:contextualSpacing/>
        <w:jc w:val="center"/>
        <w:rPr>
          <w:b/>
          <w:i/>
        </w:rPr>
      </w:pPr>
      <w:r>
        <w:br w:type="page"/>
      </w:r>
    </w:p>
    <w:p w:rsidR="00D761F5" w:rsidRDefault="00E841AE">
      <w:pPr>
        <w:pStyle w:val="14"/>
        <w:jc w:val="center"/>
      </w:pPr>
      <w:r>
        <w:rPr>
          <w:b/>
          <w:i/>
        </w:rPr>
        <w:lastRenderedPageBreak/>
        <w:t>для очно-заочной формы обучения 2</w:t>
      </w:r>
      <w:r>
        <w:rPr>
          <w:b/>
          <w:i/>
          <w:u w:val="single"/>
        </w:rPr>
        <w:t xml:space="preserve"> семестр</w:t>
      </w:r>
    </w:p>
    <w:p w:rsidR="00D761F5" w:rsidRDefault="00D761F5">
      <w:pPr>
        <w:pStyle w:val="14"/>
        <w:widowControl w:val="0"/>
        <w:shd w:val="clear" w:color="auto" w:fill="FFFFFF"/>
        <w:tabs>
          <w:tab w:val="left" w:pos="993"/>
        </w:tabs>
        <w:ind w:right="14"/>
        <w:contextualSpacing/>
        <w:jc w:val="both"/>
        <w:rPr>
          <w:b/>
        </w:rPr>
      </w:pPr>
    </w:p>
    <w:tbl>
      <w:tblPr>
        <w:tblStyle w:val="af9"/>
        <w:tblW w:w="10137" w:type="dxa"/>
        <w:tblInd w:w="-50" w:type="dxa"/>
        <w:tblCellMar>
          <w:left w:w="58" w:type="dxa"/>
        </w:tblCellMar>
        <w:tblLook w:val="04A0" w:firstRow="1" w:lastRow="0" w:firstColumn="1" w:lastColumn="0" w:noHBand="0" w:noVBand="1"/>
      </w:tblPr>
      <w:tblGrid>
        <w:gridCol w:w="674"/>
        <w:gridCol w:w="2694"/>
        <w:gridCol w:w="3963"/>
        <w:gridCol w:w="788"/>
        <w:gridCol w:w="2018"/>
      </w:tblGrid>
      <w:tr w:rsidR="00D761F5">
        <w:tc>
          <w:tcPr>
            <w:tcW w:w="674" w:type="dxa"/>
            <w:shd w:val="clear" w:color="auto" w:fill="auto"/>
            <w:tcMar>
              <w:left w:w="58" w:type="dxa"/>
            </w:tcMar>
          </w:tcPr>
          <w:p w:rsidR="00D761F5" w:rsidRDefault="00E841AE">
            <w:pPr>
              <w:pStyle w:val="14"/>
              <w:widowControl w:val="0"/>
              <w:tabs>
                <w:tab w:val="left" w:pos="993"/>
              </w:tabs>
              <w:ind w:right="14"/>
              <w:contextualSpacing/>
              <w:jc w:val="center"/>
              <w:rPr>
                <w:b/>
              </w:rPr>
            </w:pPr>
            <w:r>
              <w:rPr>
                <w:b/>
              </w:rPr>
              <w:t>№ п\п</w:t>
            </w:r>
          </w:p>
        </w:tc>
        <w:tc>
          <w:tcPr>
            <w:tcW w:w="2694" w:type="dxa"/>
            <w:shd w:val="clear" w:color="auto" w:fill="auto"/>
            <w:tcMar>
              <w:left w:w="58" w:type="dxa"/>
            </w:tcMar>
          </w:tcPr>
          <w:p w:rsidR="00D761F5" w:rsidRDefault="00E841AE">
            <w:pPr>
              <w:pStyle w:val="14"/>
              <w:widowControl w:val="0"/>
              <w:tabs>
                <w:tab w:val="left" w:pos="993"/>
              </w:tabs>
              <w:ind w:right="14"/>
              <w:contextualSpacing/>
              <w:jc w:val="center"/>
              <w:rPr>
                <w:b/>
              </w:rPr>
            </w:pPr>
            <w:r>
              <w:rPr>
                <w:b/>
              </w:rPr>
              <w:t>Разделы (этапы) практики</w:t>
            </w:r>
          </w:p>
        </w:tc>
        <w:tc>
          <w:tcPr>
            <w:tcW w:w="4753" w:type="dxa"/>
            <w:gridSpan w:val="2"/>
            <w:shd w:val="clear" w:color="auto" w:fill="auto"/>
            <w:tcMar>
              <w:left w:w="58" w:type="dxa"/>
            </w:tcMar>
          </w:tcPr>
          <w:p w:rsidR="00D761F5" w:rsidRDefault="00E841AE">
            <w:pPr>
              <w:pStyle w:val="14"/>
              <w:widowControl w:val="0"/>
              <w:tabs>
                <w:tab w:val="left" w:pos="993"/>
              </w:tabs>
              <w:ind w:right="14"/>
              <w:contextualSpacing/>
              <w:jc w:val="center"/>
              <w:rPr>
                <w:b/>
              </w:rPr>
            </w:pPr>
            <w:r>
              <w:rPr>
                <w:b/>
              </w:rPr>
              <w:t>Виды работ на практике, включая самостоятельную работу обучающихся и трудоемкость (в часах)</w:t>
            </w:r>
          </w:p>
        </w:tc>
        <w:tc>
          <w:tcPr>
            <w:tcW w:w="2016" w:type="dxa"/>
            <w:shd w:val="clear" w:color="auto" w:fill="auto"/>
            <w:tcMar>
              <w:left w:w="58" w:type="dxa"/>
            </w:tcMar>
          </w:tcPr>
          <w:p w:rsidR="00D761F5" w:rsidRDefault="00E841AE">
            <w:pPr>
              <w:pStyle w:val="14"/>
              <w:widowControl w:val="0"/>
              <w:tabs>
                <w:tab w:val="left" w:pos="993"/>
              </w:tabs>
              <w:ind w:right="14"/>
              <w:contextualSpacing/>
              <w:jc w:val="center"/>
              <w:rPr>
                <w:b/>
              </w:rPr>
            </w:pPr>
            <w:r>
              <w:rPr>
                <w:b/>
              </w:rPr>
              <w:t>Форма контроля</w:t>
            </w:r>
          </w:p>
        </w:tc>
      </w:tr>
      <w:tr w:rsidR="00D761F5">
        <w:tc>
          <w:tcPr>
            <w:tcW w:w="674" w:type="dxa"/>
            <w:shd w:val="clear" w:color="auto" w:fill="auto"/>
            <w:tcMar>
              <w:left w:w="58" w:type="dxa"/>
            </w:tcMar>
          </w:tcPr>
          <w:p w:rsidR="00D761F5" w:rsidRDefault="00E841AE">
            <w:pPr>
              <w:pStyle w:val="14"/>
              <w:widowControl w:val="0"/>
              <w:tabs>
                <w:tab w:val="left" w:pos="993"/>
              </w:tabs>
              <w:ind w:right="14"/>
              <w:contextualSpacing/>
              <w:jc w:val="both"/>
            </w:pPr>
            <w:r>
              <w:t>1</w:t>
            </w:r>
          </w:p>
        </w:tc>
        <w:tc>
          <w:tcPr>
            <w:tcW w:w="2694" w:type="dxa"/>
            <w:shd w:val="clear" w:color="auto" w:fill="auto"/>
            <w:tcMar>
              <w:left w:w="58" w:type="dxa"/>
            </w:tcMar>
          </w:tcPr>
          <w:p w:rsidR="00D761F5" w:rsidRDefault="00E841AE">
            <w:pPr>
              <w:pStyle w:val="14"/>
              <w:widowControl w:val="0"/>
              <w:tabs>
                <w:tab w:val="left" w:pos="993"/>
              </w:tabs>
              <w:ind w:right="14"/>
              <w:contextualSpacing/>
              <w:jc w:val="both"/>
            </w:pPr>
            <w:r>
              <w:t>Подготовительный этап</w:t>
            </w:r>
          </w:p>
        </w:tc>
        <w:tc>
          <w:tcPr>
            <w:tcW w:w="3965" w:type="dxa"/>
            <w:shd w:val="clear" w:color="auto" w:fill="auto"/>
            <w:tcMar>
              <w:left w:w="58" w:type="dxa"/>
            </w:tcMar>
            <w:vAlign w:val="center"/>
          </w:tcPr>
          <w:p w:rsidR="00D761F5" w:rsidRDefault="00E841AE">
            <w:pPr>
              <w:pStyle w:val="14"/>
              <w:widowControl w:val="0"/>
              <w:jc w:val="both"/>
            </w:pPr>
            <w:r>
              <w:t>Установочная конференция, получение сведений о месте и времени практики, получение образцов отчетной документации, индивидуальных заданий, составление совместный план-графика прохождения учебной практики</w:t>
            </w:r>
          </w:p>
        </w:tc>
        <w:tc>
          <w:tcPr>
            <w:tcW w:w="785" w:type="dxa"/>
            <w:shd w:val="clear" w:color="auto" w:fill="auto"/>
            <w:tcMar>
              <w:left w:w="58" w:type="dxa"/>
            </w:tcMar>
            <w:vAlign w:val="center"/>
          </w:tcPr>
          <w:p w:rsidR="00D761F5" w:rsidRDefault="00E841AE">
            <w:pPr>
              <w:pStyle w:val="14"/>
              <w:widowControl w:val="0"/>
              <w:jc w:val="center"/>
            </w:pPr>
            <w:r>
              <w:rPr>
                <w:lang w:val="en-US"/>
              </w:rPr>
              <w:t>2</w:t>
            </w:r>
          </w:p>
        </w:tc>
        <w:tc>
          <w:tcPr>
            <w:tcW w:w="2019" w:type="dxa"/>
            <w:shd w:val="clear" w:color="auto" w:fill="auto"/>
            <w:tcMar>
              <w:left w:w="58" w:type="dxa"/>
            </w:tcMar>
            <w:vAlign w:val="center"/>
          </w:tcPr>
          <w:p w:rsidR="00D761F5" w:rsidRDefault="00E841AE">
            <w:pPr>
              <w:pStyle w:val="14"/>
              <w:widowControl w:val="0"/>
              <w:jc w:val="both"/>
            </w:pPr>
            <w:r>
              <w:t>Совместный план-график, дневник</w:t>
            </w:r>
          </w:p>
        </w:tc>
      </w:tr>
      <w:tr w:rsidR="00D761F5">
        <w:tc>
          <w:tcPr>
            <w:tcW w:w="674" w:type="dxa"/>
            <w:shd w:val="clear" w:color="auto" w:fill="auto"/>
            <w:tcMar>
              <w:left w:w="58" w:type="dxa"/>
            </w:tcMar>
          </w:tcPr>
          <w:p w:rsidR="00D761F5" w:rsidRDefault="00E841AE">
            <w:pPr>
              <w:pStyle w:val="14"/>
              <w:widowControl w:val="0"/>
              <w:tabs>
                <w:tab w:val="left" w:pos="993"/>
              </w:tabs>
              <w:ind w:right="14"/>
              <w:contextualSpacing/>
              <w:jc w:val="both"/>
            </w:pPr>
            <w:r>
              <w:t>2</w:t>
            </w:r>
          </w:p>
        </w:tc>
        <w:tc>
          <w:tcPr>
            <w:tcW w:w="2694" w:type="dxa"/>
            <w:shd w:val="clear" w:color="auto" w:fill="auto"/>
            <w:tcMar>
              <w:left w:w="58" w:type="dxa"/>
            </w:tcMar>
          </w:tcPr>
          <w:p w:rsidR="00D761F5" w:rsidRDefault="00E841AE">
            <w:pPr>
              <w:pStyle w:val="14"/>
              <w:widowControl w:val="0"/>
              <w:tabs>
                <w:tab w:val="left" w:pos="993"/>
              </w:tabs>
              <w:ind w:right="14"/>
              <w:contextualSpacing/>
              <w:jc w:val="both"/>
            </w:pPr>
            <w:r>
              <w:t>Ознакомительный этап</w:t>
            </w:r>
          </w:p>
        </w:tc>
        <w:tc>
          <w:tcPr>
            <w:tcW w:w="3965" w:type="dxa"/>
            <w:shd w:val="clear" w:color="auto" w:fill="auto"/>
            <w:tcMar>
              <w:left w:w="58" w:type="dxa"/>
            </w:tcMar>
            <w:vAlign w:val="center"/>
          </w:tcPr>
          <w:p w:rsidR="00D761F5" w:rsidRDefault="00E841AE">
            <w:pPr>
              <w:pStyle w:val="14"/>
              <w:widowControl w:val="0"/>
              <w:jc w:val="both"/>
            </w:pPr>
            <w:r>
              <w:t xml:space="preserve">Инструктаж по технике безопасности, знакомство с деятельностью организации, планирование  работы, анализ литературы </w:t>
            </w:r>
          </w:p>
        </w:tc>
        <w:tc>
          <w:tcPr>
            <w:tcW w:w="785" w:type="dxa"/>
            <w:shd w:val="clear" w:color="auto" w:fill="auto"/>
            <w:tcMar>
              <w:left w:w="58" w:type="dxa"/>
            </w:tcMar>
            <w:vAlign w:val="center"/>
          </w:tcPr>
          <w:p w:rsidR="00D761F5" w:rsidRDefault="00E841AE">
            <w:pPr>
              <w:pStyle w:val="14"/>
              <w:widowControl w:val="0"/>
              <w:jc w:val="center"/>
            </w:pPr>
            <w:r>
              <w:t>6</w:t>
            </w:r>
          </w:p>
        </w:tc>
        <w:tc>
          <w:tcPr>
            <w:tcW w:w="2019" w:type="dxa"/>
            <w:shd w:val="clear" w:color="auto" w:fill="auto"/>
            <w:tcMar>
              <w:left w:w="58" w:type="dxa"/>
            </w:tcMar>
            <w:vAlign w:val="center"/>
          </w:tcPr>
          <w:p w:rsidR="00D761F5" w:rsidRDefault="00E841AE">
            <w:pPr>
              <w:pStyle w:val="14"/>
              <w:widowControl w:val="0"/>
              <w:jc w:val="both"/>
            </w:pPr>
            <w:r>
              <w:t>Совместный план-график, дневник</w:t>
            </w:r>
          </w:p>
        </w:tc>
      </w:tr>
      <w:tr w:rsidR="00D761F5">
        <w:tc>
          <w:tcPr>
            <w:tcW w:w="674" w:type="dxa"/>
            <w:shd w:val="clear" w:color="auto" w:fill="auto"/>
            <w:tcMar>
              <w:left w:w="58" w:type="dxa"/>
            </w:tcMar>
          </w:tcPr>
          <w:p w:rsidR="00D761F5" w:rsidRDefault="00E841AE">
            <w:pPr>
              <w:pStyle w:val="14"/>
              <w:widowControl w:val="0"/>
              <w:tabs>
                <w:tab w:val="left" w:pos="993"/>
              </w:tabs>
              <w:ind w:right="14"/>
              <w:contextualSpacing/>
              <w:jc w:val="both"/>
            </w:pPr>
            <w:r>
              <w:t>3</w:t>
            </w:r>
          </w:p>
        </w:tc>
        <w:tc>
          <w:tcPr>
            <w:tcW w:w="2694" w:type="dxa"/>
            <w:shd w:val="clear" w:color="auto" w:fill="auto"/>
            <w:tcMar>
              <w:left w:w="58" w:type="dxa"/>
            </w:tcMar>
          </w:tcPr>
          <w:p w:rsidR="00D761F5" w:rsidRDefault="00E841AE">
            <w:pPr>
              <w:pStyle w:val="14"/>
              <w:widowControl w:val="0"/>
              <w:tabs>
                <w:tab w:val="left" w:pos="993"/>
              </w:tabs>
              <w:ind w:right="14"/>
              <w:contextualSpacing/>
              <w:jc w:val="both"/>
            </w:pPr>
            <w:r>
              <w:t>Активная практика (основной этап)</w:t>
            </w:r>
          </w:p>
        </w:tc>
        <w:tc>
          <w:tcPr>
            <w:tcW w:w="3965" w:type="dxa"/>
            <w:shd w:val="clear" w:color="auto" w:fill="auto"/>
            <w:tcMar>
              <w:left w:w="58" w:type="dxa"/>
            </w:tcMar>
            <w:vAlign w:val="center"/>
          </w:tcPr>
          <w:p w:rsidR="00D761F5" w:rsidRDefault="00E841AE">
            <w:pPr>
              <w:pStyle w:val="14"/>
              <w:widowControl w:val="0"/>
              <w:jc w:val="both"/>
            </w:pPr>
            <w:r>
              <w:t xml:space="preserve">Посещение места прохождения практики, заполнение дневника практики, отражение в нем проделанной ежедневной работы; подбор и обработка необходимых документов, изучение результатов, полученных от обобщения изученных материалов, овладение компетенциями, получение первичных профессиональных умений и навыков, проведение педагогического мероприятия и др. </w:t>
            </w:r>
          </w:p>
        </w:tc>
        <w:tc>
          <w:tcPr>
            <w:tcW w:w="785" w:type="dxa"/>
            <w:shd w:val="clear" w:color="auto" w:fill="auto"/>
            <w:tcMar>
              <w:left w:w="58" w:type="dxa"/>
            </w:tcMar>
            <w:vAlign w:val="center"/>
          </w:tcPr>
          <w:p w:rsidR="00D761F5" w:rsidRDefault="00E841AE">
            <w:pPr>
              <w:pStyle w:val="14"/>
              <w:widowControl w:val="0"/>
              <w:jc w:val="center"/>
            </w:pPr>
            <w:r>
              <w:t>200</w:t>
            </w:r>
          </w:p>
        </w:tc>
        <w:tc>
          <w:tcPr>
            <w:tcW w:w="2019" w:type="dxa"/>
            <w:shd w:val="clear" w:color="auto" w:fill="auto"/>
            <w:tcMar>
              <w:left w:w="58" w:type="dxa"/>
            </w:tcMar>
            <w:vAlign w:val="center"/>
          </w:tcPr>
          <w:p w:rsidR="00D761F5" w:rsidRDefault="00E841AE">
            <w:pPr>
              <w:pStyle w:val="14"/>
              <w:widowControl w:val="0"/>
              <w:jc w:val="both"/>
            </w:pPr>
            <w:r>
              <w:t>Совместный план-график, дневник, опрос</w:t>
            </w:r>
          </w:p>
        </w:tc>
      </w:tr>
      <w:tr w:rsidR="00D761F5">
        <w:tc>
          <w:tcPr>
            <w:tcW w:w="674" w:type="dxa"/>
            <w:shd w:val="clear" w:color="auto" w:fill="auto"/>
            <w:tcMar>
              <w:left w:w="58" w:type="dxa"/>
            </w:tcMar>
          </w:tcPr>
          <w:p w:rsidR="00D761F5" w:rsidRDefault="00E841AE">
            <w:pPr>
              <w:pStyle w:val="14"/>
              <w:widowControl w:val="0"/>
              <w:tabs>
                <w:tab w:val="left" w:pos="993"/>
              </w:tabs>
              <w:ind w:right="14"/>
              <w:contextualSpacing/>
              <w:jc w:val="both"/>
            </w:pPr>
            <w:r>
              <w:t>4</w:t>
            </w:r>
          </w:p>
        </w:tc>
        <w:tc>
          <w:tcPr>
            <w:tcW w:w="2694" w:type="dxa"/>
            <w:shd w:val="clear" w:color="auto" w:fill="auto"/>
            <w:tcMar>
              <w:left w:w="58" w:type="dxa"/>
            </w:tcMar>
          </w:tcPr>
          <w:p w:rsidR="00D761F5" w:rsidRDefault="00E841AE">
            <w:pPr>
              <w:pStyle w:val="14"/>
              <w:widowControl w:val="0"/>
              <w:tabs>
                <w:tab w:val="left" w:pos="993"/>
              </w:tabs>
              <w:ind w:right="14"/>
              <w:contextualSpacing/>
              <w:jc w:val="both"/>
            </w:pPr>
            <w:r>
              <w:t>Завершающий этап</w:t>
            </w:r>
          </w:p>
        </w:tc>
        <w:tc>
          <w:tcPr>
            <w:tcW w:w="3965" w:type="dxa"/>
            <w:shd w:val="clear" w:color="auto" w:fill="auto"/>
            <w:tcMar>
              <w:left w:w="58" w:type="dxa"/>
            </w:tcMar>
            <w:vAlign w:val="center"/>
          </w:tcPr>
          <w:p w:rsidR="00D761F5" w:rsidRDefault="00E841AE">
            <w:pPr>
              <w:pStyle w:val="14"/>
              <w:widowControl w:val="0"/>
              <w:jc w:val="both"/>
            </w:pPr>
            <w:r>
              <w:t>Подведение итогов, оформление отчетной документации, итоговая конференция, защита отчетов. Сдача зачета с оценкой</w:t>
            </w:r>
          </w:p>
        </w:tc>
        <w:tc>
          <w:tcPr>
            <w:tcW w:w="785" w:type="dxa"/>
            <w:shd w:val="clear" w:color="auto" w:fill="auto"/>
            <w:tcMar>
              <w:left w:w="58" w:type="dxa"/>
            </w:tcMar>
            <w:vAlign w:val="center"/>
          </w:tcPr>
          <w:p w:rsidR="00D761F5" w:rsidRDefault="00E841AE">
            <w:pPr>
              <w:pStyle w:val="14"/>
              <w:widowControl w:val="0"/>
              <w:jc w:val="center"/>
            </w:pPr>
            <w:r>
              <w:t>8</w:t>
            </w:r>
          </w:p>
        </w:tc>
        <w:tc>
          <w:tcPr>
            <w:tcW w:w="2019" w:type="dxa"/>
            <w:shd w:val="clear" w:color="auto" w:fill="auto"/>
            <w:tcMar>
              <w:left w:w="58" w:type="dxa"/>
            </w:tcMar>
            <w:vAlign w:val="center"/>
          </w:tcPr>
          <w:p w:rsidR="00D761F5" w:rsidRDefault="00E841AE">
            <w:pPr>
              <w:pStyle w:val="14"/>
              <w:widowControl w:val="0"/>
              <w:jc w:val="both"/>
            </w:pPr>
            <w:r>
              <w:t xml:space="preserve">Дневник,  </w:t>
            </w:r>
          </w:p>
          <w:p w:rsidR="00D761F5" w:rsidRDefault="00E841AE">
            <w:pPr>
              <w:pStyle w:val="14"/>
              <w:widowControl w:val="0"/>
              <w:jc w:val="both"/>
            </w:pPr>
            <w:r>
              <w:t xml:space="preserve">защита отчета по практике, </w:t>
            </w:r>
          </w:p>
          <w:p w:rsidR="00D761F5" w:rsidRDefault="00E841AE">
            <w:pPr>
              <w:pStyle w:val="14"/>
              <w:widowControl w:val="0"/>
              <w:jc w:val="both"/>
            </w:pPr>
            <w:r>
              <w:t>зачет с оценкой</w:t>
            </w:r>
          </w:p>
        </w:tc>
      </w:tr>
      <w:tr w:rsidR="00D761F5">
        <w:tc>
          <w:tcPr>
            <w:tcW w:w="674" w:type="dxa"/>
            <w:shd w:val="clear" w:color="auto" w:fill="auto"/>
            <w:tcMar>
              <w:left w:w="58" w:type="dxa"/>
            </w:tcMar>
          </w:tcPr>
          <w:p w:rsidR="00D761F5" w:rsidRDefault="00E841AE">
            <w:pPr>
              <w:pStyle w:val="14"/>
              <w:widowControl w:val="0"/>
              <w:tabs>
                <w:tab w:val="left" w:pos="993"/>
              </w:tabs>
              <w:ind w:right="14"/>
              <w:contextualSpacing/>
              <w:jc w:val="both"/>
            </w:pPr>
            <w:r>
              <w:t>5</w:t>
            </w:r>
          </w:p>
        </w:tc>
        <w:tc>
          <w:tcPr>
            <w:tcW w:w="2694" w:type="dxa"/>
            <w:shd w:val="clear" w:color="auto" w:fill="auto"/>
            <w:tcMar>
              <w:left w:w="58" w:type="dxa"/>
            </w:tcMar>
            <w:vAlign w:val="center"/>
          </w:tcPr>
          <w:p w:rsidR="00D761F5" w:rsidRDefault="00E841AE">
            <w:pPr>
              <w:pStyle w:val="14"/>
              <w:jc w:val="both"/>
            </w:pPr>
            <w:r>
              <w:t>Всего:</w:t>
            </w:r>
          </w:p>
        </w:tc>
        <w:tc>
          <w:tcPr>
            <w:tcW w:w="3965" w:type="dxa"/>
            <w:shd w:val="clear" w:color="auto" w:fill="auto"/>
            <w:tcMar>
              <w:left w:w="58" w:type="dxa"/>
            </w:tcMar>
            <w:vAlign w:val="center"/>
          </w:tcPr>
          <w:p w:rsidR="00D761F5" w:rsidRDefault="00D761F5">
            <w:pPr>
              <w:pStyle w:val="14"/>
              <w:widowControl w:val="0"/>
              <w:jc w:val="both"/>
            </w:pPr>
          </w:p>
        </w:tc>
        <w:tc>
          <w:tcPr>
            <w:tcW w:w="785" w:type="dxa"/>
            <w:shd w:val="clear" w:color="auto" w:fill="auto"/>
            <w:tcMar>
              <w:left w:w="58" w:type="dxa"/>
            </w:tcMar>
            <w:vAlign w:val="center"/>
          </w:tcPr>
          <w:p w:rsidR="00D761F5" w:rsidRDefault="00E841AE">
            <w:pPr>
              <w:pStyle w:val="14"/>
              <w:widowControl w:val="0"/>
              <w:jc w:val="center"/>
            </w:pPr>
            <w:r>
              <w:t>216</w:t>
            </w:r>
          </w:p>
        </w:tc>
        <w:tc>
          <w:tcPr>
            <w:tcW w:w="2019" w:type="dxa"/>
            <w:shd w:val="clear" w:color="auto" w:fill="auto"/>
            <w:tcMar>
              <w:left w:w="58" w:type="dxa"/>
            </w:tcMar>
            <w:vAlign w:val="center"/>
          </w:tcPr>
          <w:p w:rsidR="00D761F5" w:rsidRDefault="00D761F5">
            <w:pPr>
              <w:pStyle w:val="14"/>
              <w:widowControl w:val="0"/>
              <w:jc w:val="both"/>
            </w:pPr>
          </w:p>
        </w:tc>
      </w:tr>
    </w:tbl>
    <w:p w:rsidR="00D761F5" w:rsidRDefault="00D761F5">
      <w:pPr>
        <w:pStyle w:val="14"/>
        <w:jc w:val="center"/>
        <w:rPr>
          <w:b/>
          <w:i/>
        </w:rPr>
      </w:pPr>
    </w:p>
    <w:p w:rsidR="00D761F5" w:rsidRDefault="00E841AE">
      <w:pPr>
        <w:pStyle w:val="14"/>
        <w:rPr>
          <w:b/>
          <w:i/>
        </w:rPr>
      </w:pPr>
      <w:r>
        <w:br w:type="page"/>
      </w:r>
    </w:p>
    <w:p w:rsidR="00D761F5" w:rsidRDefault="00D761F5">
      <w:pPr>
        <w:pStyle w:val="14"/>
        <w:rPr>
          <w:b/>
          <w:i/>
        </w:rPr>
      </w:pPr>
    </w:p>
    <w:p w:rsidR="00D761F5" w:rsidRDefault="00E841AE">
      <w:pPr>
        <w:pStyle w:val="14"/>
        <w:jc w:val="center"/>
      </w:pPr>
      <w:r>
        <w:rPr>
          <w:b/>
          <w:i/>
        </w:rPr>
        <w:t>для заочной формы обучения 2</w:t>
      </w:r>
      <w:r>
        <w:rPr>
          <w:b/>
          <w:i/>
          <w:u w:val="single"/>
        </w:rPr>
        <w:t xml:space="preserve"> семестр</w:t>
      </w:r>
    </w:p>
    <w:p w:rsidR="00D761F5" w:rsidRDefault="00D761F5">
      <w:pPr>
        <w:pStyle w:val="14"/>
        <w:jc w:val="center"/>
        <w:rPr>
          <w:b/>
          <w:i/>
        </w:rPr>
      </w:pPr>
    </w:p>
    <w:tbl>
      <w:tblPr>
        <w:tblStyle w:val="af9"/>
        <w:tblW w:w="10137" w:type="dxa"/>
        <w:tblInd w:w="-50" w:type="dxa"/>
        <w:tblCellMar>
          <w:left w:w="58" w:type="dxa"/>
        </w:tblCellMar>
        <w:tblLook w:val="04A0" w:firstRow="1" w:lastRow="0" w:firstColumn="1" w:lastColumn="0" w:noHBand="0" w:noVBand="1"/>
      </w:tblPr>
      <w:tblGrid>
        <w:gridCol w:w="674"/>
        <w:gridCol w:w="2694"/>
        <w:gridCol w:w="3963"/>
        <w:gridCol w:w="788"/>
        <w:gridCol w:w="2018"/>
      </w:tblGrid>
      <w:tr w:rsidR="00D761F5">
        <w:tc>
          <w:tcPr>
            <w:tcW w:w="674" w:type="dxa"/>
            <w:shd w:val="clear" w:color="auto" w:fill="auto"/>
            <w:tcMar>
              <w:left w:w="58" w:type="dxa"/>
            </w:tcMar>
          </w:tcPr>
          <w:p w:rsidR="00D761F5" w:rsidRDefault="00E841AE">
            <w:pPr>
              <w:pStyle w:val="14"/>
              <w:widowControl w:val="0"/>
              <w:tabs>
                <w:tab w:val="left" w:pos="993"/>
              </w:tabs>
              <w:ind w:right="14"/>
              <w:contextualSpacing/>
              <w:jc w:val="center"/>
              <w:rPr>
                <w:b/>
              </w:rPr>
            </w:pPr>
            <w:r>
              <w:rPr>
                <w:b/>
              </w:rPr>
              <w:t>№ п\п</w:t>
            </w:r>
          </w:p>
        </w:tc>
        <w:tc>
          <w:tcPr>
            <w:tcW w:w="2694" w:type="dxa"/>
            <w:shd w:val="clear" w:color="auto" w:fill="auto"/>
            <w:tcMar>
              <w:left w:w="58" w:type="dxa"/>
            </w:tcMar>
          </w:tcPr>
          <w:p w:rsidR="00D761F5" w:rsidRDefault="00E841AE">
            <w:pPr>
              <w:pStyle w:val="14"/>
              <w:widowControl w:val="0"/>
              <w:tabs>
                <w:tab w:val="left" w:pos="993"/>
              </w:tabs>
              <w:ind w:right="14"/>
              <w:contextualSpacing/>
              <w:jc w:val="center"/>
              <w:rPr>
                <w:b/>
              </w:rPr>
            </w:pPr>
            <w:r>
              <w:rPr>
                <w:b/>
              </w:rPr>
              <w:t>Разделы (этапы) практики</w:t>
            </w:r>
          </w:p>
        </w:tc>
        <w:tc>
          <w:tcPr>
            <w:tcW w:w="4753" w:type="dxa"/>
            <w:gridSpan w:val="2"/>
            <w:shd w:val="clear" w:color="auto" w:fill="auto"/>
            <w:tcMar>
              <w:left w:w="58" w:type="dxa"/>
            </w:tcMar>
          </w:tcPr>
          <w:p w:rsidR="00D761F5" w:rsidRDefault="00E841AE">
            <w:pPr>
              <w:pStyle w:val="14"/>
              <w:widowControl w:val="0"/>
              <w:tabs>
                <w:tab w:val="left" w:pos="993"/>
              </w:tabs>
              <w:ind w:right="14"/>
              <w:contextualSpacing/>
              <w:jc w:val="center"/>
              <w:rPr>
                <w:b/>
              </w:rPr>
            </w:pPr>
            <w:r>
              <w:rPr>
                <w:b/>
              </w:rPr>
              <w:t>Виды работ на практике, включая самостоятельную работу обучающихся и трудоемкость (в часах)</w:t>
            </w:r>
          </w:p>
        </w:tc>
        <w:tc>
          <w:tcPr>
            <w:tcW w:w="2016" w:type="dxa"/>
            <w:shd w:val="clear" w:color="auto" w:fill="auto"/>
            <w:tcMar>
              <w:left w:w="58" w:type="dxa"/>
            </w:tcMar>
          </w:tcPr>
          <w:p w:rsidR="00D761F5" w:rsidRDefault="00E841AE">
            <w:pPr>
              <w:pStyle w:val="14"/>
              <w:widowControl w:val="0"/>
              <w:tabs>
                <w:tab w:val="left" w:pos="993"/>
              </w:tabs>
              <w:ind w:right="14"/>
              <w:contextualSpacing/>
              <w:jc w:val="center"/>
              <w:rPr>
                <w:b/>
              </w:rPr>
            </w:pPr>
            <w:r>
              <w:rPr>
                <w:b/>
              </w:rPr>
              <w:t>Форма контроля</w:t>
            </w:r>
          </w:p>
        </w:tc>
      </w:tr>
      <w:tr w:rsidR="00D761F5">
        <w:tc>
          <w:tcPr>
            <w:tcW w:w="674" w:type="dxa"/>
            <w:shd w:val="clear" w:color="auto" w:fill="auto"/>
            <w:tcMar>
              <w:left w:w="58" w:type="dxa"/>
            </w:tcMar>
          </w:tcPr>
          <w:p w:rsidR="00D761F5" w:rsidRDefault="00E841AE">
            <w:pPr>
              <w:pStyle w:val="14"/>
              <w:widowControl w:val="0"/>
              <w:tabs>
                <w:tab w:val="left" w:pos="993"/>
              </w:tabs>
              <w:ind w:right="14"/>
              <w:contextualSpacing/>
              <w:jc w:val="both"/>
            </w:pPr>
            <w:r>
              <w:t>1</w:t>
            </w:r>
          </w:p>
        </w:tc>
        <w:tc>
          <w:tcPr>
            <w:tcW w:w="2694" w:type="dxa"/>
            <w:shd w:val="clear" w:color="auto" w:fill="auto"/>
            <w:tcMar>
              <w:left w:w="58" w:type="dxa"/>
            </w:tcMar>
          </w:tcPr>
          <w:p w:rsidR="00D761F5" w:rsidRDefault="00E841AE">
            <w:pPr>
              <w:pStyle w:val="14"/>
              <w:widowControl w:val="0"/>
              <w:tabs>
                <w:tab w:val="left" w:pos="993"/>
              </w:tabs>
              <w:ind w:right="14"/>
              <w:contextualSpacing/>
              <w:jc w:val="both"/>
            </w:pPr>
            <w:r>
              <w:t>Подготовительный этап</w:t>
            </w:r>
          </w:p>
        </w:tc>
        <w:tc>
          <w:tcPr>
            <w:tcW w:w="3965" w:type="dxa"/>
            <w:shd w:val="clear" w:color="auto" w:fill="auto"/>
            <w:tcMar>
              <w:left w:w="58" w:type="dxa"/>
            </w:tcMar>
            <w:vAlign w:val="center"/>
          </w:tcPr>
          <w:p w:rsidR="00D761F5" w:rsidRDefault="00E841AE">
            <w:pPr>
              <w:pStyle w:val="14"/>
              <w:widowControl w:val="0"/>
              <w:jc w:val="both"/>
            </w:pPr>
            <w:r>
              <w:t>Установочная конференция, получение сведений о месте и времени практики, получение образцов отчетной документации, индивидуальных заданий, составление совместный план-графика прохождения учебной практики</w:t>
            </w:r>
          </w:p>
        </w:tc>
        <w:tc>
          <w:tcPr>
            <w:tcW w:w="785" w:type="dxa"/>
            <w:shd w:val="clear" w:color="auto" w:fill="auto"/>
            <w:tcMar>
              <w:left w:w="58" w:type="dxa"/>
            </w:tcMar>
            <w:vAlign w:val="center"/>
          </w:tcPr>
          <w:p w:rsidR="00D761F5" w:rsidRDefault="00E841AE">
            <w:pPr>
              <w:pStyle w:val="14"/>
              <w:widowControl w:val="0"/>
              <w:jc w:val="center"/>
            </w:pPr>
            <w:r>
              <w:rPr>
                <w:lang w:val="en-US"/>
              </w:rPr>
              <w:t>2</w:t>
            </w:r>
          </w:p>
        </w:tc>
        <w:tc>
          <w:tcPr>
            <w:tcW w:w="2019" w:type="dxa"/>
            <w:shd w:val="clear" w:color="auto" w:fill="auto"/>
            <w:tcMar>
              <w:left w:w="58" w:type="dxa"/>
            </w:tcMar>
            <w:vAlign w:val="center"/>
          </w:tcPr>
          <w:p w:rsidR="00D761F5" w:rsidRDefault="00E841AE">
            <w:pPr>
              <w:pStyle w:val="14"/>
              <w:widowControl w:val="0"/>
              <w:jc w:val="both"/>
            </w:pPr>
            <w:r>
              <w:t>Совместный план-график, дневник</w:t>
            </w:r>
          </w:p>
        </w:tc>
      </w:tr>
      <w:tr w:rsidR="00D761F5">
        <w:tc>
          <w:tcPr>
            <w:tcW w:w="674" w:type="dxa"/>
            <w:shd w:val="clear" w:color="auto" w:fill="auto"/>
            <w:tcMar>
              <w:left w:w="58" w:type="dxa"/>
            </w:tcMar>
          </w:tcPr>
          <w:p w:rsidR="00D761F5" w:rsidRDefault="00E841AE">
            <w:pPr>
              <w:pStyle w:val="14"/>
              <w:widowControl w:val="0"/>
              <w:tabs>
                <w:tab w:val="left" w:pos="993"/>
              </w:tabs>
              <w:ind w:right="14"/>
              <w:contextualSpacing/>
              <w:jc w:val="both"/>
            </w:pPr>
            <w:r>
              <w:t>2</w:t>
            </w:r>
          </w:p>
        </w:tc>
        <w:tc>
          <w:tcPr>
            <w:tcW w:w="2694" w:type="dxa"/>
            <w:shd w:val="clear" w:color="auto" w:fill="auto"/>
            <w:tcMar>
              <w:left w:w="58" w:type="dxa"/>
            </w:tcMar>
          </w:tcPr>
          <w:p w:rsidR="00D761F5" w:rsidRDefault="00E841AE">
            <w:pPr>
              <w:pStyle w:val="14"/>
              <w:widowControl w:val="0"/>
              <w:tabs>
                <w:tab w:val="left" w:pos="993"/>
              </w:tabs>
              <w:ind w:right="14"/>
              <w:contextualSpacing/>
              <w:jc w:val="both"/>
            </w:pPr>
            <w:r>
              <w:t>Ознакомительный этап</w:t>
            </w:r>
          </w:p>
        </w:tc>
        <w:tc>
          <w:tcPr>
            <w:tcW w:w="3965" w:type="dxa"/>
            <w:shd w:val="clear" w:color="auto" w:fill="auto"/>
            <w:tcMar>
              <w:left w:w="58" w:type="dxa"/>
            </w:tcMar>
            <w:vAlign w:val="center"/>
          </w:tcPr>
          <w:p w:rsidR="00D761F5" w:rsidRDefault="00E841AE">
            <w:pPr>
              <w:pStyle w:val="14"/>
              <w:widowControl w:val="0"/>
              <w:jc w:val="both"/>
            </w:pPr>
            <w:r>
              <w:t xml:space="preserve">Инструктаж по технике безопасности, знакомство с деятельностью организации, планирование  работы, анализ литературы </w:t>
            </w:r>
          </w:p>
        </w:tc>
        <w:tc>
          <w:tcPr>
            <w:tcW w:w="785" w:type="dxa"/>
            <w:shd w:val="clear" w:color="auto" w:fill="auto"/>
            <w:tcMar>
              <w:left w:w="58" w:type="dxa"/>
            </w:tcMar>
            <w:vAlign w:val="center"/>
          </w:tcPr>
          <w:p w:rsidR="00D761F5" w:rsidRDefault="00E841AE">
            <w:pPr>
              <w:pStyle w:val="14"/>
              <w:widowControl w:val="0"/>
              <w:jc w:val="center"/>
            </w:pPr>
            <w:r>
              <w:t>6</w:t>
            </w:r>
          </w:p>
        </w:tc>
        <w:tc>
          <w:tcPr>
            <w:tcW w:w="2019" w:type="dxa"/>
            <w:shd w:val="clear" w:color="auto" w:fill="auto"/>
            <w:tcMar>
              <w:left w:w="58" w:type="dxa"/>
            </w:tcMar>
            <w:vAlign w:val="center"/>
          </w:tcPr>
          <w:p w:rsidR="00D761F5" w:rsidRDefault="00E841AE">
            <w:pPr>
              <w:pStyle w:val="14"/>
              <w:widowControl w:val="0"/>
              <w:jc w:val="both"/>
            </w:pPr>
            <w:r>
              <w:t>Совместный план-график, дневник</w:t>
            </w:r>
          </w:p>
        </w:tc>
      </w:tr>
      <w:tr w:rsidR="00D761F5">
        <w:tc>
          <w:tcPr>
            <w:tcW w:w="674" w:type="dxa"/>
            <w:shd w:val="clear" w:color="auto" w:fill="auto"/>
            <w:tcMar>
              <w:left w:w="58" w:type="dxa"/>
            </w:tcMar>
          </w:tcPr>
          <w:p w:rsidR="00D761F5" w:rsidRDefault="00E841AE">
            <w:pPr>
              <w:pStyle w:val="14"/>
              <w:widowControl w:val="0"/>
              <w:tabs>
                <w:tab w:val="left" w:pos="993"/>
              </w:tabs>
              <w:ind w:right="14"/>
              <w:contextualSpacing/>
              <w:jc w:val="both"/>
            </w:pPr>
            <w:r>
              <w:t>3</w:t>
            </w:r>
          </w:p>
        </w:tc>
        <w:tc>
          <w:tcPr>
            <w:tcW w:w="2694" w:type="dxa"/>
            <w:shd w:val="clear" w:color="auto" w:fill="auto"/>
            <w:tcMar>
              <w:left w:w="58" w:type="dxa"/>
            </w:tcMar>
          </w:tcPr>
          <w:p w:rsidR="00D761F5" w:rsidRDefault="00E841AE">
            <w:pPr>
              <w:pStyle w:val="14"/>
              <w:widowControl w:val="0"/>
              <w:tabs>
                <w:tab w:val="left" w:pos="993"/>
              </w:tabs>
              <w:ind w:right="14"/>
              <w:contextualSpacing/>
              <w:jc w:val="both"/>
            </w:pPr>
            <w:r>
              <w:t>Активная практика (основной этап)</w:t>
            </w:r>
          </w:p>
        </w:tc>
        <w:tc>
          <w:tcPr>
            <w:tcW w:w="3965" w:type="dxa"/>
            <w:shd w:val="clear" w:color="auto" w:fill="auto"/>
            <w:tcMar>
              <w:left w:w="58" w:type="dxa"/>
            </w:tcMar>
            <w:vAlign w:val="center"/>
          </w:tcPr>
          <w:p w:rsidR="00D761F5" w:rsidRDefault="00E841AE">
            <w:pPr>
              <w:pStyle w:val="14"/>
              <w:widowControl w:val="0"/>
              <w:jc w:val="both"/>
            </w:pPr>
            <w:r>
              <w:t xml:space="preserve">Посещение места прохождения практики, заполнение дневника практики, отражение в нем проделанной ежедневной работы; подбор и обработка необходимых документов, изучение результатов, полученных от обобщения изученных материалов, овладение компетенциями, получение первичных профессиональных умений и навыков, проведение педагогического мероприятия и др. </w:t>
            </w:r>
          </w:p>
        </w:tc>
        <w:tc>
          <w:tcPr>
            <w:tcW w:w="785" w:type="dxa"/>
            <w:shd w:val="clear" w:color="auto" w:fill="auto"/>
            <w:tcMar>
              <w:left w:w="58" w:type="dxa"/>
            </w:tcMar>
            <w:vAlign w:val="center"/>
          </w:tcPr>
          <w:p w:rsidR="00D761F5" w:rsidRDefault="00E841AE">
            <w:pPr>
              <w:pStyle w:val="14"/>
              <w:widowControl w:val="0"/>
              <w:jc w:val="center"/>
            </w:pPr>
            <w:r>
              <w:t>200</w:t>
            </w:r>
          </w:p>
        </w:tc>
        <w:tc>
          <w:tcPr>
            <w:tcW w:w="2019" w:type="dxa"/>
            <w:shd w:val="clear" w:color="auto" w:fill="auto"/>
            <w:tcMar>
              <w:left w:w="58" w:type="dxa"/>
            </w:tcMar>
            <w:vAlign w:val="center"/>
          </w:tcPr>
          <w:p w:rsidR="00D761F5" w:rsidRDefault="00E841AE">
            <w:pPr>
              <w:pStyle w:val="14"/>
              <w:widowControl w:val="0"/>
              <w:jc w:val="both"/>
            </w:pPr>
            <w:r>
              <w:t>Совместный план-график, дневник, опрос</w:t>
            </w:r>
          </w:p>
        </w:tc>
      </w:tr>
      <w:tr w:rsidR="00D761F5">
        <w:tc>
          <w:tcPr>
            <w:tcW w:w="674" w:type="dxa"/>
            <w:shd w:val="clear" w:color="auto" w:fill="auto"/>
            <w:tcMar>
              <w:left w:w="58" w:type="dxa"/>
            </w:tcMar>
          </w:tcPr>
          <w:p w:rsidR="00D761F5" w:rsidRDefault="00E841AE">
            <w:pPr>
              <w:pStyle w:val="14"/>
              <w:widowControl w:val="0"/>
              <w:tabs>
                <w:tab w:val="left" w:pos="993"/>
              </w:tabs>
              <w:ind w:right="14"/>
              <w:contextualSpacing/>
              <w:jc w:val="both"/>
            </w:pPr>
            <w:r>
              <w:t>4</w:t>
            </w:r>
          </w:p>
        </w:tc>
        <w:tc>
          <w:tcPr>
            <w:tcW w:w="2694" w:type="dxa"/>
            <w:shd w:val="clear" w:color="auto" w:fill="auto"/>
            <w:tcMar>
              <w:left w:w="58" w:type="dxa"/>
            </w:tcMar>
          </w:tcPr>
          <w:p w:rsidR="00D761F5" w:rsidRDefault="00E841AE">
            <w:pPr>
              <w:pStyle w:val="14"/>
              <w:widowControl w:val="0"/>
              <w:tabs>
                <w:tab w:val="left" w:pos="993"/>
              </w:tabs>
              <w:ind w:right="14"/>
              <w:contextualSpacing/>
              <w:jc w:val="both"/>
            </w:pPr>
            <w:r>
              <w:t>Завершающий этап</w:t>
            </w:r>
          </w:p>
        </w:tc>
        <w:tc>
          <w:tcPr>
            <w:tcW w:w="3965" w:type="dxa"/>
            <w:shd w:val="clear" w:color="auto" w:fill="auto"/>
            <w:tcMar>
              <w:left w:w="58" w:type="dxa"/>
            </w:tcMar>
            <w:vAlign w:val="center"/>
          </w:tcPr>
          <w:p w:rsidR="00D761F5" w:rsidRDefault="00E841AE">
            <w:pPr>
              <w:pStyle w:val="14"/>
              <w:widowControl w:val="0"/>
              <w:jc w:val="both"/>
            </w:pPr>
            <w:r>
              <w:t>Подведение итогов, оформление отчетной документации, итоговая конференция, защита отчетов. Сдача зачета с оценкой</w:t>
            </w:r>
          </w:p>
        </w:tc>
        <w:tc>
          <w:tcPr>
            <w:tcW w:w="785" w:type="dxa"/>
            <w:shd w:val="clear" w:color="auto" w:fill="auto"/>
            <w:tcMar>
              <w:left w:w="58" w:type="dxa"/>
            </w:tcMar>
            <w:vAlign w:val="center"/>
          </w:tcPr>
          <w:p w:rsidR="00D761F5" w:rsidRDefault="00E841AE">
            <w:pPr>
              <w:pStyle w:val="14"/>
              <w:widowControl w:val="0"/>
              <w:jc w:val="center"/>
            </w:pPr>
            <w:r>
              <w:t>8</w:t>
            </w:r>
          </w:p>
        </w:tc>
        <w:tc>
          <w:tcPr>
            <w:tcW w:w="2019" w:type="dxa"/>
            <w:shd w:val="clear" w:color="auto" w:fill="auto"/>
            <w:tcMar>
              <w:left w:w="58" w:type="dxa"/>
            </w:tcMar>
            <w:vAlign w:val="center"/>
          </w:tcPr>
          <w:p w:rsidR="00D761F5" w:rsidRDefault="00E841AE">
            <w:pPr>
              <w:pStyle w:val="14"/>
              <w:widowControl w:val="0"/>
              <w:jc w:val="both"/>
            </w:pPr>
            <w:r>
              <w:t xml:space="preserve">Дневник,  </w:t>
            </w:r>
          </w:p>
          <w:p w:rsidR="00D761F5" w:rsidRDefault="00E841AE">
            <w:pPr>
              <w:pStyle w:val="14"/>
              <w:widowControl w:val="0"/>
              <w:jc w:val="both"/>
            </w:pPr>
            <w:r>
              <w:t xml:space="preserve">защита отчета по практике, </w:t>
            </w:r>
          </w:p>
          <w:p w:rsidR="00D761F5" w:rsidRDefault="00E841AE">
            <w:pPr>
              <w:pStyle w:val="14"/>
              <w:widowControl w:val="0"/>
              <w:jc w:val="both"/>
            </w:pPr>
            <w:r>
              <w:t>зачет с оценкой</w:t>
            </w:r>
          </w:p>
        </w:tc>
      </w:tr>
      <w:tr w:rsidR="00D761F5">
        <w:tc>
          <w:tcPr>
            <w:tcW w:w="674" w:type="dxa"/>
            <w:shd w:val="clear" w:color="auto" w:fill="auto"/>
            <w:tcMar>
              <w:left w:w="58" w:type="dxa"/>
            </w:tcMar>
          </w:tcPr>
          <w:p w:rsidR="00D761F5" w:rsidRDefault="00E841AE">
            <w:pPr>
              <w:pStyle w:val="14"/>
              <w:widowControl w:val="0"/>
              <w:tabs>
                <w:tab w:val="left" w:pos="993"/>
              </w:tabs>
              <w:ind w:right="14"/>
              <w:contextualSpacing/>
              <w:jc w:val="both"/>
            </w:pPr>
            <w:r>
              <w:t>5</w:t>
            </w:r>
          </w:p>
        </w:tc>
        <w:tc>
          <w:tcPr>
            <w:tcW w:w="2694" w:type="dxa"/>
            <w:shd w:val="clear" w:color="auto" w:fill="auto"/>
            <w:tcMar>
              <w:left w:w="58" w:type="dxa"/>
            </w:tcMar>
            <w:vAlign w:val="center"/>
          </w:tcPr>
          <w:p w:rsidR="00D761F5" w:rsidRDefault="00E841AE">
            <w:pPr>
              <w:pStyle w:val="14"/>
              <w:jc w:val="both"/>
            </w:pPr>
            <w:r>
              <w:t>Всего:</w:t>
            </w:r>
          </w:p>
        </w:tc>
        <w:tc>
          <w:tcPr>
            <w:tcW w:w="3965" w:type="dxa"/>
            <w:shd w:val="clear" w:color="auto" w:fill="auto"/>
            <w:tcMar>
              <w:left w:w="58" w:type="dxa"/>
            </w:tcMar>
            <w:vAlign w:val="center"/>
          </w:tcPr>
          <w:p w:rsidR="00D761F5" w:rsidRDefault="00D761F5">
            <w:pPr>
              <w:pStyle w:val="14"/>
              <w:widowControl w:val="0"/>
              <w:jc w:val="both"/>
            </w:pPr>
          </w:p>
        </w:tc>
        <w:tc>
          <w:tcPr>
            <w:tcW w:w="785" w:type="dxa"/>
            <w:shd w:val="clear" w:color="auto" w:fill="auto"/>
            <w:tcMar>
              <w:left w:w="58" w:type="dxa"/>
            </w:tcMar>
            <w:vAlign w:val="center"/>
          </w:tcPr>
          <w:p w:rsidR="00D761F5" w:rsidRDefault="00E841AE">
            <w:pPr>
              <w:pStyle w:val="14"/>
              <w:widowControl w:val="0"/>
              <w:jc w:val="center"/>
            </w:pPr>
            <w:r>
              <w:t>216</w:t>
            </w:r>
          </w:p>
        </w:tc>
        <w:tc>
          <w:tcPr>
            <w:tcW w:w="2019" w:type="dxa"/>
            <w:shd w:val="clear" w:color="auto" w:fill="auto"/>
            <w:tcMar>
              <w:left w:w="58" w:type="dxa"/>
            </w:tcMar>
            <w:vAlign w:val="center"/>
          </w:tcPr>
          <w:p w:rsidR="00D761F5" w:rsidRDefault="00D761F5">
            <w:pPr>
              <w:pStyle w:val="14"/>
              <w:widowControl w:val="0"/>
              <w:jc w:val="both"/>
            </w:pPr>
          </w:p>
        </w:tc>
      </w:tr>
    </w:tbl>
    <w:p w:rsidR="00D761F5" w:rsidRDefault="00E841AE">
      <w:pPr>
        <w:pStyle w:val="14"/>
        <w:widowControl w:val="0"/>
        <w:shd w:val="clear" w:color="auto" w:fill="FFFFFF"/>
        <w:tabs>
          <w:tab w:val="left" w:pos="993"/>
        </w:tabs>
        <w:ind w:right="14"/>
        <w:contextualSpacing/>
        <w:jc w:val="both"/>
        <w:rPr>
          <w:b/>
        </w:rPr>
      </w:pPr>
      <w:r>
        <w:br w:type="page"/>
      </w:r>
    </w:p>
    <w:p w:rsidR="00D761F5" w:rsidRDefault="00E841AE">
      <w:pPr>
        <w:pStyle w:val="14"/>
        <w:widowControl w:val="0"/>
        <w:shd w:val="clear" w:color="auto" w:fill="FFFFFF"/>
        <w:tabs>
          <w:tab w:val="left" w:pos="993"/>
        </w:tabs>
        <w:ind w:left="1800" w:right="14"/>
        <w:contextualSpacing/>
        <w:jc w:val="both"/>
      </w:pPr>
      <w:r>
        <w:rPr>
          <w:b/>
        </w:rPr>
        <w:lastRenderedPageBreak/>
        <w:t>4.2 Содержание практики, структурированное по разделам</w:t>
      </w:r>
    </w:p>
    <w:p w:rsidR="00D761F5" w:rsidRDefault="00D761F5">
      <w:pPr>
        <w:pStyle w:val="14"/>
        <w:widowControl w:val="0"/>
        <w:shd w:val="clear" w:color="auto" w:fill="FFFFFF"/>
        <w:tabs>
          <w:tab w:val="left" w:pos="993"/>
        </w:tabs>
        <w:ind w:right="14"/>
        <w:contextualSpacing/>
        <w:jc w:val="both"/>
        <w:rPr>
          <w:b/>
        </w:rPr>
      </w:pPr>
    </w:p>
    <w:p w:rsidR="00D761F5" w:rsidRDefault="00E841AE">
      <w:pPr>
        <w:pStyle w:val="14"/>
        <w:widowControl w:val="0"/>
        <w:numPr>
          <w:ilvl w:val="3"/>
          <w:numId w:val="3"/>
        </w:numPr>
        <w:shd w:val="clear" w:color="auto" w:fill="FFFFFF"/>
        <w:tabs>
          <w:tab w:val="left" w:pos="993"/>
        </w:tabs>
        <w:ind w:left="0" w:right="14" w:firstLine="851"/>
        <w:contextualSpacing/>
        <w:jc w:val="both"/>
      </w:pPr>
      <w:r>
        <w:rPr>
          <w:i/>
        </w:rPr>
        <w:t>Подготовительный этап</w:t>
      </w:r>
      <w:r>
        <w:t>.</w:t>
      </w:r>
    </w:p>
    <w:p w:rsidR="00D761F5" w:rsidRDefault="00E841AE">
      <w:pPr>
        <w:pStyle w:val="14"/>
        <w:widowControl w:val="0"/>
        <w:shd w:val="clear" w:color="auto" w:fill="FFFFFF"/>
        <w:tabs>
          <w:tab w:val="left" w:pos="993"/>
        </w:tabs>
        <w:ind w:right="14" w:firstLine="851"/>
        <w:contextualSpacing/>
        <w:jc w:val="both"/>
      </w:pPr>
      <w:r>
        <w:t xml:space="preserve">Местом проведения учебной практики является лаборатория логопедических технологий при кафедре логопедии университета. </w:t>
      </w:r>
    </w:p>
    <w:p w:rsidR="00D761F5" w:rsidRDefault="00E841AE">
      <w:pPr>
        <w:pStyle w:val="14"/>
        <w:widowControl w:val="0"/>
        <w:shd w:val="clear" w:color="auto" w:fill="FFFFFF"/>
        <w:tabs>
          <w:tab w:val="left" w:pos="993"/>
        </w:tabs>
        <w:ind w:right="14" w:firstLine="851"/>
        <w:contextualSpacing/>
        <w:jc w:val="both"/>
      </w:pPr>
      <w:r>
        <w:t>Обучающимся предоставляется возможность:</w:t>
      </w:r>
    </w:p>
    <w:p w:rsidR="00D761F5" w:rsidRDefault="00E841AE">
      <w:pPr>
        <w:pStyle w:val="14"/>
        <w:widowControl w:val="0"/>
        <w:shd w:val="clear" w:color="auto" w:fill="FFFFFF"/>
        <w:tabs>
          <w:tab w:val="left" w:pos="993"/>
        </w:tabs>
        <w:ind w:right="14" w:firstLine="851"/>
        <w:contextualSpacing/>
        <w:jc w:val="both"/>
      </w:pPr>
      <w:r>
        <w:t>изучить специальную литературу и другую научную информацию о достижениях отечественной и зарубежной науки в сфере своей профессиональной деятельности;</w:t>
      </w:r>
    </w:p>
    <w:p w:rsidR="00D761F5" w:rsidRDefault="00E841AE">
      <w:pPr>
        <w:pStyle w:val="14"/>
        <w:widowControl w:val="0"/>
        <w:shd w:val="clear" w:color="auto" w:fill="FFFFFF"/>
        <w:tabs>
          <w:tab w:val="left" w:pos="993"/>
        </w:tabs>
        <w:ind w:right="14" w:firstLine="851"/>
        <w:contextualSpacing/>
        <w:jc w:val="both"/>
      </w:pPr>
      <w:r>
        <w:t>участвовать в проведении научных исследований;</w:t>
      </w:r>
    </w:p>
    <w:p w:rsidR="00D761F5" w:rsidRDefault="00E841AE">
      <w:pPr>
        <w:pStyle w:val="14"/>
        <w:widowControl w:val="0"/>
        <w:shd w:val="clear" w:color="auto" w:fill="FFFFFF"/>
        <w:tabs>
          <w:tab w:val="left" w:pos="993"/>
        </w:tabs>
        <w:ind w:right="14" w:firstLine="851"/>
        <w:contextualSpacing/>
        <w:jc w:val="both"/>
      </w:pPr>
      <w:r>
        <w:t>осуществить сбор, обработку, анализ и систематизацию научной информации по теме своей будущей курсовой работы;</w:t>
      </w:r>
    </w:p>
    <w:p w:rsidR="00D761F5" w:rsidRDefault="00E841AE">
      <w:pPr>
        <w:pStyle w:val="14"/>
        <w:widowControl w:val="0"/>
        <w:shd w:val="clear" w:color="auto" w:fill="FFFFFF"/>
        <w:tabs>
          <w:tab w:val="left" w:pos="993"/>
        </w:tabs>
        <w:ind w:right="14" w:firstLine="851"/>
        <w:contextualSpacing/>
        <w:jc w:val="both"/>
      </w:pPr>
      <w:r>
        <w:t>участвовать в разработке и подготовке дидактических пособий для проведения индивидуальных и фронтальных логопедических занятий;</w:t>
      </w:r>
    </w:p>
    <w:p w:rsidR="00D761F5" w:rsidRDefault="00E841AE">
      <w:pPr>
        <w:pStyle w:val="14"/>
        <w:widowControl w:val="0"/>
        <w:shd w:val="clear" w:color="auto" w:fill="FFFFFF"/>
        <w:tabs>
          <w:tab w:val="left" w:pos="993"/>
        </w:tabs>
        <w:ind w:right="14" w:firstLine="851"/>
        <w:contextualSpacing/>
        <w:jc w:val="both"/>
      </w:pPr>
      <w:r>
        <w:t>участвовать в консультативно-диагностической деятельности сотрудников кафедры логопедии университета;</w:t>
      </w:r>
    </w:p>
    <w:p w:rsidR="00D761F5" w:rsidRDefault="00E841AE">
      <w:pPr>
        <w:pStyle w:val="14"/>
        <w:widowControl w:val="0"/>
        <w:shd w:val="clear" w:color="auto" w:fill="FFFFFF"/>
        <w:tabs>
          <w:tab w:val="left" w:pos="993"/>
        </w:tabs>
        <w:ind w:right="14" w:firstLine="851"/>
        <w:contextualSpacing/>
        <w:jc w:val="both"/>
      </w:pPr>
      <w:r>
        <w:t>посетить образовательные, медицинские и научно-исследовательские организации, с целью ознакомления с общими принципами организации и содержания коррекционно-педагогической деятельности;</w:t>
      </w:r>
    </w:p>
    <w:p w:rsidR="00D761F5" w:rsidRDefault="00E841AE">
      <w:pPr>
        <w:pStyle w:val="14"/>
        <w:widowControl w:val="0"/>
        <w:shd w:val="clear" w:color="auto" w:fill="FFFFFF"/>
        <w:tabs>
          <w:tab w:val="left" w:pos="993"/>
        </w:tabs>
        <w:ind w:right="14" w:firstLine="851"/>
        <w:contextualSpacing/>
        <w:jc w:val="both"/>
      </w:pPr>
      <w:r>
        <w:t>планировать и провести досуговые мероприятия для детей с ОВЗ;</w:t>
      </w:r>
    </w:p>
    <w:p w:rsidR="00D761F5" w:rsidRDefault="00E841AE">
      <w:pPr>
        <w:pStyle w:val="14"/>
        <w:widowControl w:val="0"/>
        <w:shd w:val="clear" w:color="auto" w:fill="FFFFFF"/>
        <w:tabs>
          <w:tab w:val="left" w:pos="993"/>
        </w:tabs>
        <w:ind w:right="14" w:firstLine="851"/>
        <w:contextualSpacing/>
        <w:jc w:val="both"/>
      </w:pPr>
      <w:r>
        <w:t>составить отчет по теме своей работы;</w:t>
      </w:r>
    </w:p>
    <w:p w:rsidR="00D761F5" w:rsidRDefault="00E841AE">
      <w:pPr>
        <w:pStyle w:val="14"/>
        <w:widowControl w:val="0"/>
        <w:shd w:val="clear" w:color="auto" w:fill="FFFFFF"/>
        <w:tabs>
          <w:tab w:val="left" w:pos="993"/>
        </w:tabs>
        <w:ind w:right="14" w:firstLine="851"/>
        <w:contextualSpacing/>
        <w:jc w:val="both"/>
      </w:pPr>
      <w:r>
        <w:t>принять участие в образовательных выставках и форумах, а также научных конференциях,  выступить с докладом на ежегодной научно-практической конференции студентов и молодых ученых в  МПСУ.</w:t>
      </w:r>
    </w:p>
    <w:p w:rsidR="00D761F5" w:rsidRDefault="00E841AE">
      <w:pPr>
        <w:pStyle w:val="14"/>
        <w:widowControl w:val="0"/>
        <w:shd w:val="clear" w:color="auto" w:fill="FFFFFF"/>
        <w:tabs>
          <w:tab w:val="left" w:pos="993"/>
        </w:tabs>
        <w:ind w:right="14" w:firstLine="851"/>
        <w:contextualSpacing/>
        <w:jc w:val="both"/>
      </w:pPr>
      <w:r>
        <w:t>Обучающиеся проходят учебную практику на кафедре логопедии в качестве практикантов.</w:t>
      </w:r>
    </w:p>
    <w:p w:rsidR="00D761F5" w:rsidRDefault="00E841AE">
      <w:pPr>
        <w:pStyle w:val="14"/>
        <w:widowControl w:val="0"/>
        <w:shd w:val="clear" w:color="auto" w:fill="FFFFFF"/>
        <w:tabs>
          <w:tab w:val="left" w:pos="993"/>
        </w:tabs>
        <w:ind w:right="14" w:firstLine="851"/>
        <w:contextualSpacing/>
        <w:jc w:val="both"/>
      </w:pPr>
      <w:r>
        <w:t>Возможно прохождение обучающимися учебной практики в форме участия в процедурах проведения ЕГЭ, в качестве общественных наблюдателей.</w:t>
      </w:r>
    </w:p>
    <w:p w:rsidR="00D761F5" w:rsidRDefault="00E841AE">
      <w:pPr>
        <w:pStyle w:val="14"/>
        <w:widowControl w:val="0"/>
        <w:shd w:val="clear" w:color="auto" w:fill="FFFFFF"/>
        <w:tabs>
          <w:tab w:val="left" w:pos="993"/>
        </w:tabs>
        <w:ind w:right="14" w:firstLine="851"/>
        <w:contextualSpacing/>
        <w:jc w:val="both"/>
        <w:rPr>
          <w:i/>
        </w:rPr>
      </w:pPr>
      <w:r>
        <w:rPr>
          <w:i/>
        </w:rPr>
        <w:t xml:space="preserve">Установочная конференция по порядку проведения практики. </w:t>
      </w:r>
    </w:p>
    <w:p w:rsidR="00D761F5" w:rsidRDefault="00E841AE">
      <w:pPr>
        <w:pStyle w:val="14"/>
        <w:widowControl w:val="0"/>
        <w:shd w:val="clear" w:color="auto" w:fill="FFFFFF"/>
        <w:tabs>
          <w:tab w:val="left" w:pos="993"/>
        </w:tabs>
        <w:ind w:right="14" w:firstLine="851"/>
        <w:contextualSpacing/>
        <w:jc w:val="both"/>
      </w:pPr>
      <w:r>
        <w:t>В ходе установочной конференции руководитель практики:</w:t>
      </w:r>
    </w:p>
    <w:p w:rsidR="00D761F5" w:rsidRDefault="00E841AE">
      <w:pPr>
        <w:pStyle w:val="14"/>
        <w:widowControl w:val="0"/>
        <w:shd w:val="clear" w:color="auto" w:fill="FFFFFF"/>
        <w:tabs>
          <w:tab w:val="left" w:pos="993"/>
        </w:tabs>
        <w:ind w:right="14" w:firstLine="851"/>
        <w:contextualSpacing/>
        <w:jc w:val="both"/>
      </w:pPr>
      <w:r>
        <w:t>сообщает обучающимся точные сроки практики;</w:t>
      </w:r>
    </w:p>
    <w:p w:rsidR="00D761F5" w:rsidRDefault="00E841AE">
      <w:pPr>
        <w:pStyle w:val="14"/>
        <w:widowControl w:val="0"/>
        <w:shd w:val="clear" w:color="auto" w:fill="FFFFFF"/>
        <w:tabs>
          <w:tab w:val="left" w:pos="993"/>
        </w:tabs>
        <w:ind w:right="14" w:firstLine="851"/>
        <w:contextualSpacing/>
        <w:jc w:val="both"/>
      </w:pPr>
      <w:r>
        <w:t>проводит инструктаж по технике безопасности;</w:t>
      </w:r>
    </w:p>
    <w:p w:rsidR="00D761F5" w:rsidRDefault="00E841AE">
      <w:pPr>
        <w:pStyle w:val="14"/>
        <w:widowControl w:val="0"/>
        <w:shd w:val="clear" w:color="auto" w:fill="FFFFFF"/>
        <w:tabs>
          <w:tab w:val="left" w:pos="993"/>
        </w:tabs>
        <w:ind w:right="14" w:firstLine="851"/>
        <w:contextualSpacing/>
        <w:jc w:val="both"/>
      </w:pPr>
      <w:r>
        <w:t>сообщает фамилии и телефоны должностных лиц, занимающихся практикой в университете;</w:t>
      </w:r>
    </w:p>
    <w:p w:rsidR="00D761F5" w:rsidRDefault="00E841AE">
      <w:pPr>
        <w:pStyle w:val="14"/>
        <w:widowControl w:val="0"/>
        <w:shd w:val="clear" w:color="auto" w:fill="FFFFFF"/>
        <w:tabs>
          <w:tab w:val="left" w:pos="993"/>
        </w:tabs>
        <w:ind w:right="14" w:firstLine="851"/>
        <w:contextualSpacing/>
        <w:jc w:val="both"/>
      </w:pPr>
      <w:r>
        <w:t xml:space="preserve">подробно знакомит обучающихся с программой практики, выделяя главные вопросы и разъясняя индивидуальные задания; </w:t>
      </w:r>
    </w:p>
    <w:p w:rsidR="00D761F5" w:rsidRDefault="00E841AE">
      <w:pPr>
        <w:pStyle w:val="14"/>
        <w:widowControl w:val="0"/>
        <w:shd w:val="clear" w:color="auto" w:fill="FFFFFF"/>
        <w:tabs>
          <w:tab w:val="left" w:pos="993"/>
        </w:tabs>
        <w:ind w:right="14" w:firstLine="851"/>
        <w:contextualSpacing/>
        <w:jc w:val="both"/>
      </w:pPr>
      <w:r>
        <w:t>сообщает об учебных пособиях, необходимых для выполнения программы практики, указывает, где и какая литература может быть получена;</w:t>
      </w:r>
    </w:p>
    <w:p w:rsidR="00D761F5" w:rsidRDefault="00E841AE">
      <w:pPr>
        <w:pStyle w:val="14"/>
        <w:widowControl w:val="0"/>
        <w:shd w:val="clear" w:color="auto" w:fill="FFFFFF"/>
        <w:tabs>
          <w:tab w:val="left" w:pos="993"/>
        </w:tabs>
        <w:ind w:right="14" w:firstLine="851"/>
        <w:contextualSpacing/>
        <w:jc w:val="both"/>
      </w:pPr>
      <w:r>
        <w:t>сообщает требования по ведению дневника и составлению отчета по практике;</w:t>
      </w:r>
    </w:p>
    <w:p w:rsidR="00D761F5" w:rsidRDefault="00E841AE">
      <w:pPr>
        <w:pStyle w:val="14"/>
        <w:widowControl w:val="0"/>
        <w:shd w:val="clear" w:color="auto" w:fill="FFFFFF"/>
        <w:tabs>
          <w:tab w:val="left" w:pos="993"/>
        </w:tabs>
        <w:ind w:right="14" w:firstLine="851"/>
        <w:contextualSpacing/>
        <w:jc w:val="both"/>
      </w:pPr>
      <w:r>
        <w:t>напоминает о документах, необходимых обучающемуся в период практики (паспорт, студенческий билет)</w:t>
      </w:r>
    </w:p>
    <w:p w:rsidR="00D761F5" w:rsidRDefault="00E841AE">
      <w:pPr>
        <w:pStyle w:val="14"/>
        <w:widowControl w:val="0"/>
        <w:shd w:val="clear" w:color="auto" w:fill="FFFFFF"/>
        <w:tabs>
          <w:tab w:val="left" w:pos="993"/>
        </w:tabs>
        <w:ind w:right="14" w:firstLine="851"/>
        <w:contextualSpacing/>
        <w:jc w:val="both"/>
      </w:pPr>
      <w:r>
        <w:t>знакомит обучающихся с режимом работы базы практики (распорядок дня, особенности рабочего места и др.);</w:t>
      </w:r>
    </w:p>
    <w:p w:rsidR="00D761F5" w:rsidRDefault="00E841AE">
      <w:pPr>
        <w:pStyle w:val="14"/>
        <w:widowControl w:val="0"/>
        <w:shd w:val="clear" w:color="auto" w:fill="FFFFFF"/>
        <w:tabs>
          <w:tab w:val="left" w:pos="993"/>
        </w:tabs>
        <w:ind w:right="14" w:firstLine="851"/>
        <w:contextualSpacing/>
        <w:jc w:val="both"/>
      </w:pPr>
      <w:r>
        <w:t>информирует обучающихся о дате подведения итоговой конференции практики.</w:t>
      </w:r>
    </w:p>
    <w:p w:rsidR="00D761F5" w:rsidRDefault="00E841AE">
      <w:pPr>
        <w:pStyle w:val="14"/>
        <w:widowControl w:val="0"/>
        <w:shd w:val="clear" w:color="auto" w:fill="FFFFFF"/>
        <w:tabs>
          <w:tab w:val="left" w:pos="0"/>
        </w:tabs>
        <w:ind w:right="14"/>
        <w:contextualSpacing/>
        <w:jc w:val="both"/>
      </w:pPr>
      <w:r>
        <w:tab/>
        <w:t>Продолжительность рабочего дня обучающихся при прохождении практики в организациях составляет для обучающихся в возрасте от 16 до 18 лет не более 35 часов в неделю (ст. 92 ТК РФ), а в возрасте 18 лет и старше не более 40 часов в неделю (ст. 91 ТК РФ).</w:t>
      </w:r>
    </w:p>
    <w:p w:rsidR="00D761F5" w:rsidRDefault="00E841AE">
      <w:pPr>
        <w:pStyle w:val="14"/>
        <w:widowControl w:val="0"/>
        <w:ind w:firstLine="708"/>
        <w:contextualSpacing/>
        <w:jc w:val="both"/>
      </w:pPr>
      <w:r>
        <w:t xml:space="preserve">При неявке на практику (или части практики) по уважительным причинам обучающиеся обязаны поставить об этом в известность деканат факультета и в первый день явки в университет предоставить данные о причине пропуска практики (или части практики). В случае болезни, обучающийся предоставляет в деканат факультета справку установленного </w:t>
      </w:r>
      <w:r>
        <w:lastRenderedPageBreak/>
        <w:t>образца соответствующего лечебного учреждения.</w:t>
      </w:r>
    </w:p>
    <w:p w:rsidR="00D761F5" w:rsidRDefault="00E841AE">
      <w:pPr>
        <w:pStyle w:val="14"/>
        <w:widowControl w:val="0"/>
        <w:ind w:firstLine="708"/>
        <w:contextualSpacing/>
        <w:jc w:val="both"/>
      </w:pPr>
      <w:r>
        <w:t>Обучающиеся, совмещающие обучение с трудовой деятельностью, вправе проходить учебную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 В этом случае обучающиеся представляют руководителю практики справку с места работы и всю отчетную документацию.</w:t>
      </w:r>
    </w:p>
    <w:p w:rsidR="00D761F5" w:rsidRDefault="00D761F5">
      <w:pPr>
        <w:pStyle w:val="14"/>
        <w:widowControl w:val="0"/>
        <w:shd w:val="clear" w:color="auto" w:fill="FFFFFF"/>
        <w:tabs>
          <w:tab w:val="left" w:pos="993"/>
        </w:tabs>
        <w:ind w:right="14" w:firstLine="851"/>
        <w:contextualSpacing/>
        <w:jc w:val="both"/>
      </w:pPr>
    </w:p>
    <w:p w:rsidR="00D761F5" w:rsidRDefault="00E841AE">
      <w:pPr>
        <w:pStyle w:val="14"/>
        <w:widowControl w:val="0"/>
        <w:numPr>
          <w:ilvl w:val="3"/>
          <w:numId w:val="3"/>
        </w:numPr>
        <w:shd w:val="clear" w:color="auto" w:fill="FFFFFF"/>
        <w:tabs>
          <w:tab w:val="left" w:pos="993"/>
        </w:tabs>
        <w:ind w:left="0" w:right="14" w:firstLine="851"/>
        <w:contextualSpacing/>
        <w:jc w:val="both"/>
      </w:pPr>
      <w:r>
        <w:rPr>
          <w:i/>
        </w:rPr>
        <w:t>Ознакомительный этап</w:t>
      </w:r>
      <w:r>
        <w:t>.</w:t>
      </w:r>
    </w:p>
    <w:p w:rsidR="00D761F5" w:rsidRDefault="00E841AE">
      <w:pPr>
        <w:pStyle w:val="14"/>
        <w:ind w:firstLine="708"/>
        <w:contextualSpacing/>
        <w:jc w:val="both"/>
      </w:pPr>
      <w:r>
        <w:t>Инструктаж по технике безопасности, знакомство с деятельностью организации, планирование  работы, анализ литературы</w:t>
      </w:r>
    </w:p>
    <w:p w:rsidR="00D761F5" w:rsidRDefault="00E841AE">
      <w:pPr>
        <w:pStyle w:val="14"/>
        <w:ind w:firstLine="708"/>
        <w:contextualSpacing/>
        <w:jc w:val="both"/>
      </w:pPr>
      <w:r>
        <w:t>Обучающиеся в период прохождения практики:</w:t>
      </w:r>
    </w:p>
    <w:p w:rsidR="00D761F5" w:rsidRDefault="00E841AE">
      <w:pPr>
        <w:pStyle w:val="af3"/>
        <w:numPr>
          <w:ilvl w:val="0"/>
          <w:numId w:val="2"/>
        </w:numPr>
        <w:tabs>
          <w:tab w:val="left" w:pos="1276"/>
        </w:tabs>
        <w:ind w:left="0" w:firstLine="851"/>
        <w:contextualSpacing/>
        <w:jc w:val="both"/>
      </w:pPr>
      <w:r>
        <w:t>выполняют индивидуальные задания, предусмотренные программами практики;</w:t>
      </w:r>
    </w:p>
    <w:p w:rsidR="00D761F5" w:rsidRDefault="00E841AE">
      <w:pPr>
        <w:pStyle w:val="af3"/>
        <w:numPr>
          <w:ilvl w:val="0"/>
          <w:numId w:val="2"/>
        </w:numPr>
        <w:tabs>
          <w:tab w:val="left" w:pos="1276"/>
        </w:tabs>
        <w:ind w:left="0" w:firstLine="851"/>
        <w:contextualSpacing/>
        <w:jc w:val="both"/>
      </w:pPr>
      <w:r>
        <w:t>соблюдают правила внутреннего трудового распорядка;</w:t>
      </w:r>
    </w:p>
    <w:p w:rsidR="00D761F5" w:rsidRDefault="00E841AE">
      <w:pPr>
        <w:pStyle w:val="af3"/>
        <w:numPr>
          <w:ilvl w:val="0"/>
          <w:numId w:val="2"/>
        </w:numPr>
        <w:tabs>
          <w:tab w:val="left" w:pos="1276"/>
        </w:tabs>
        <w:ind w:left="0" w:firstLine="851"/>
        <w:contextualSpacing/>
        <w:jc w:val="both"/>
      </w:pPr>
      <w:r>
        <w:t>соблюдают требования охраны труда и пожарной безопасности.</w:t>
      </w:r>
    </w:p>
    <w:p w:rsidR="00D761F5" w:rsidRDefault="00E841AE">
      <w:pPr>
        <w:pStyle w:val="14"/>
        <w:widowControl w:val="0"/>
        <w:shd w:val="clear" w:color="auto" w:fill="FFFFFF"/>
        <w:tabs>
          <w:tab w:val="left" w:pos="993"/>
        </w:tabs>
        <w:ind w:right="14" w:firstLine="851"/>
        <w:contextualSpacing/>
        <w:jc w:val="both"/>
      </w:pPr>
      <w:r>
        <w:t>С момента зачисления обучающихся в период практики в качестве практикантов на рабочие места на них распространяются правила охраны труда и правила внутреннего распорядка, действующие в организации.</w:t>
      </w:r>
    </w:p>
    <w:p w:rsidR="00D761F5" w:rsidRDefault="00E841AE">
      <w:pPr>
        <w:pStyle w:val="14"/>
        <w:widowControl w:val="0"/>
        <w:shd w:val="clear" w:color="auto" w:fill="FFFFFF"/>
        <w:tabs>
          <w:tab w:val="left" w:pos="993"/>
        </w:tabs>
        <w:ind w:right="14" w:firstLine="851"/>
        <w:contextualSpacing/>
        <w:jc w:val="both"/>
      </w:pPr>
      <w:r>
        <w:t>Обучающиеся-практиканты знакомятся:</w:t>
      </w:r>
    </w:p>
    <w:p w:rsidR="00D761F5" w:rsidRDefault="00E841AE">
      <w:pPr>
        <w:pStyle w:val="14"/>
        <w:widowControl w:val="0"/>
        <w:shd w:val="clear" w:color="auto" w:fill="FFFFFF"/>
        <w:tabs>
          <w:tab w:val="left" w:pos="993"/>
        </w:tabs>
        <w:ind w:right="14" w:firstLine="851"/>
        <w:contextualSpacing/>
        <w:jc w:val="both"/>
      </w:pPr>
      <w:r>
        <w:t>- с материально-технической базой кафедры и кабинета логопедических технологий;</w:t>
      </w:r>
    </w:p>
    <w:p w:rsidR="00D761F5" w:rsidRDefault="00E841AE">
      <w:pPr>
        <w:pStyle w:val="14"/>
        <w:widowControl w:val="0"/>
        <w:shd w:val="clear" w:color="auto" w:fill="FFFFFF"/>
        <w:tabs>
          <w:tab w:val="left" w:pos="993"/>
        </w:tabs>
        <w:ind w:right="14" w:firstLine="851"/>
        <w:contextualSpacing/>
        <w:jc w:val="both"/>
      </w:pPr>
      <w:r>
        <w:t>- с оснащенностью и организацией учебного процесса и предметно-развивающей среды (кабинеты, лаборатория, оборудование, наглядные пособия, технические средства обучения).</w:t>
      </w:r>
    </w:p>
    <w:p w:rsidR="00D761F5" w:rsidRDefault="00E841AE">
      <w:pPr>
        <w:pStyle w:val="14"/>
        <w:widowControl w:val="0"/>
        <w:shd w:val="clear" w:color="auto" w:fill="FFFFFF"/>
        <w:tabs>
          <w:tab w:val="left" w:pos="993"/>
        </w:tabs>
        <w:ind w:right="14" w:firstLine="851"/>
        <w:contextualSpacing/>
        <w:jc w:val="both"/>
      </w:pPr>
      <w:r>
        <w:t xml:space="preserve">На данном этапе обучающиеся совместно с руководителем планируют работу, составляют совместный план-график. </w:t>
      </w:r>
    </w:p>
    <w:p w:rsidR="00D761F5" w:rsidRDefault="00D761F5">
      <w:pPr>
        <w:pStyle w:val="14"/>
        <w:widowControl w:val="0"/>
        <w:shd w:val="clear" w:color="auto" w:fill="FFFFFF"/>
        <w:tabs>
          <w:tab w:val="left" w:pos="993"/>
        </w:tabs>
        <w:ind w:right="14" w:firstLine="851"/>
        <w:contextualSpacing/>
        <w:jc w:val="both"/>
      </w:pPr>
    </w:p>
    <w:p w:rsidR="00D761F5" w:rsidRDefault="00E841AE">
      <w:pPr>
        <w:pStyle w:val="14"/>
        <w:widowControl w:val="0"/>
        <w:numPr>
          <w:ilvl w:val="3"/>
          <w:numId w:val="3"/>
        </w:numPr>
        <w:shd w:val="clear" w:color="auto" w:fill="FFFFFF"/>
        <w:tabs>
          <w:tab w:val="left" w:pos="993"/>
        </w:tabs>
        <w:ind w:left="0" w:right="14" w:firstLine="851"/>
        <w:contextualSpacing/>
        <w:jc w:val="both"/>
      </w:pPr>
      <w:r>
        <w:rPr>
          <w:i/>
        </w:rPr>
        <w:t>Пассивная практика (основной этап).</w:t>
      </w:r>
    </w:p>
    <w:p w:rsidR="00D761F5" w:rsidRDefault="00E841AE">
      <w:pPr>
        <w:pStyle w:val="14"/>
        <w:widowControl w:val="0"/>
        <w:shd w:val="clear" w:color="auto" w:fill="FFFFFF"/>
        <w:tabs>
          <w:tab w:val="left" w:pos="993"/>
        </w:tabs>
        <w:ind w:right="14" w:firstLine="851"/>
        <w:contextualSpacing/>
        <w:jc w:val="both"/>
      </w:pPr>
      <w:r>
        <w:t xml:space="preserve">В период прохождения учебной практики, посещая организацию, обучающийся регулярно заполняет дневник практики, отражает в нем проделанную ежедневную работу.  </w:t>
      </w:r>
    </w:p>
    <w:p w:rsidR="00D761F5" w:rsidRDefault="00E841AE">
      <w:pPr>
        <w:pStyle w:val="14"/>
        <w:widowControl w:val="0"/>
        <w:shd w:val="clear" w:color="auto" w:fill="FFFFFF"/>
        <w:tabs>
          <w:tab w:val="left" w:pos="993"/>
        </w:tabs>
        <w:ind w:right="14" w:firstLine="851"/>
        <w:contextualSpacing/>
        <w:jc w:val="both"/>
      </w:pPr>
      <w:r>
        <w:t xml:space="preserve">Практикант по личной инициативе может посещать образовательные, медицинские и научно-исследовательские организации, с целью ознакомления с общими принципами организации и содержания коррекционно-педагогической деятельности; </w:t>
      </w:r>
    </w:p>
    <w:p w:rsidR="00D761F5" w:rsidRDefault="00E841AE">
      <w:pPr>
        <w:pStyle w:val="a9"/>
        <w:shd w:val="clear" w:color="auto" w:fill="FFFFFF"/>
        <w:tabs>
          <w:tab w:val="left" w:pos="993"/>
        </w:tabs>
        <w:spacing w:after="0"/>
        <w:ind w:right="14" w:firstLine="851"/>
        <w:contextualSpacing/>
        <w:jc w:val="both"/>
      </w:pPr>
      <w:r>
        <w:rPr>
          <w:rFonts w:ascii="Times New Roman" w:hAnsi="Times New Roman"/>
          <w:sz w:val="24"/>
          <w:szCs w:val="24"/>
        </w:rPr>
        <w:t>Знакомство с организацией инклюзивного образования.</w:t>
      </w:r>
    </w:p>
    <w:p w:rsidR="00D761F5" w:rsidRDefault="00E841AE">
      <w:pPr>
        <w:pStyle w:val="a9"/>
        <w:shd w:val="clear" w:color="auto" w:fill="FFFFFF"/>
        <w:tabs>
          <w:tab w:val="left" w:pos="993"/>
        </w:tabs>
        <w:spacing w:after="0"/>
        <w:ind w:right="14" w:firstLine="851"/>
        <w:contextualSpacing/>
        <w:jc w:val="both"/>
      </w:pPr>
      <w:r>
        <w:rPr>
          <w:rFonts w:ascii="Times New Roman" w:hAnsi="Times New Roman"/>
          <w:sz w:val="24"/>
          <w:szCs w:val="24"/>
        </w:rPr>
        <w:t>Изучение закона РФ (Федеральный закон "Об образовании в Российской Федерации" от 29.12.2012 N 273-ФЗ (последняя редакция);</w:t>
      </w:r>
    </w:p>
    <w:p w:rsidR="00D761F5" w:rsidRDefault="00E841AE">
      <w:pPr>
        <w:pStyle w:val="a9"/>
        <w:shd w:val="clear" w:color="auto" w:fill="FFFFFF"/>
        <w:tabs>
          <w:tab w:val="left" w:pos="993"/>
        </w:tabs>
        <w:spacing w:after="0"/>
        <w:ind w:right="14" w:firstLine="851"/>
        <w:contextualSpacing/>
        <w:jc w:val="both"/>
      </w:pPr>
      <w:r>
        <w:rPr>
          <w:rFonts w:ascii="Times New Roman" w:hAnsi="Times New Roman"/>
          <w:sz w:val="24"/>
          <w:szCs w:val="24"/>
        </w:rPr>
        <w:t>Знакомство с организацией логопедической помощи в различных учреждениях (образования, здравоохранения).</w:t>
      </w:r>
    </w:p>
    <w:p w:rsidR="00D761F5" w:rsidRDefault="00E841AE">
      <w:pPr>
        <w:pStyle w:val="a9"/>
        <w:shd w:val="clear" w:color="auto" w:fill="FFFFFF"/>
        <w:tabs>
          <w:tab w:val="left" w:pos="993"/>
        </w:tabs>
        <w:spacing w:after="0"/>
        <w:ind w:right="14" w:firstLine="851"/>
        <w:contextualSpacing/>
        <w:jc w:val="both"/>
      </w:pPr>
      <w:r>
        <w:rPr>
          <w:rFonts w:ascii="Times New Roman" w:hAnsi="Times New Roman"/>
          <w:sz w:val="24"/>
          <w:szCs w:val="24"/>
        </w:rPr>
        <w:t xml:space="preserve"> Изучение положений; распоряжений, нормативных актов,  регламентирующих организацию логопедической помощи в дошкольном учреждении (детский сад компенсирующего вида, детский сад комбинированного вида).</w:t>
      </w:r>
    </w:p>
    <w:p w:rsidR="00D761F5" w:rsidRDefault="00E841AE">
      <w:pPr>
        <w:pStyle w:val="a9"/>
        <w:shd w:val="clear" w:color="auto" w:fill="FFFFFF"/>
        <w:tabs>
          <w:tab w:val="left" w:pos="993"/>
        </w:tabs>
        <w:spacing w:after="0"/>
        <w:ind w:right="14" w:firstLine="851"/>
        <w:contextualSpacing/>
        <w:jc w:val="both"/>
      </w:pPr>
      <w:r>
        <w:rPr>
          <w:rFonts w:ascii="Times New Roman" w:hAnsi="Times New Roman"/>
          <w:sz w:val="24"/>
          <w:szCs w:val="24"/>
        </w:rPr>
        <w:t>Ознакомление с должностными инструкциями логопеда в дошкольных учреждениях комбинированного и компенсирующего видов.</w:t>
      </w:r>
    </w:p>
    <w:p w:rsidR="00D761F5" w:rsidRDefault="00E841AE">
      <w:pPr>
        <w:pStyle w:val="a9"/>
        <w:shd w:val="clear" w:color="auto" w:fill="FFFFFF"/>
        <w:tabs>
          <w:tab w:val="left" w:pos="993"/>
        </w:tabs>
        <w:spacing w:after="0"/>
        <w:ind w:right="14" w:firstLine="851"/>
        <w:contextualSpacing/>
        <w:jc w:val="both"/>
      </w:pPr>
      <w:r>
        <w:rPr>
          <w:rFonts w:ascii="Times New Roman" w:hAnsi="Times New Roman"/>
          <w:sz w:val="24"/>
          <w:szCs w:val="24"/>
        </w:rPr>
        <w:t>Изучение положения о деятельности ПМПК</w:t>
      </w:r>
    </w:p>
    <w:p w:rsidR="00D761F5" w:rsidRDefault="00E841AE">
      <w:pPr>
        <w:pStyle w:val="a9"/>
        <w:shd w:val="clear" w:color="auto" w:fill="FFFFFF"/>
        <w:tabs>
          <w:tab w:val="left" w:pos="993"/>
        </w:tabs>
        <w:spacing w:after="0"/>
        <w:ind w:right="14" w:firstLine="851"/>
        <w:contextualSpacing/>
        <w:jc w:val="both"/>
      </w:pPr>
      <w:r>
        <w:rPr>
          <w:rFonts w:ascii="Times New Roman" w:hAnsi="Times New Roman"/>
          <w:sz w:val="24"/>
          <w:szCs w:val="24"/>
        </w:rPr>
        <w:t>По каждому изученному документу обучающийся составляет по 10 тестовых вопросов (лаконичный вопрос по теме изученного материала и не менее 5 вариантов ответов, среди которых имеются правильный и неверные).</w:t>
      </w:r>
    </w:p>
    <w:p w:rsidR="00D761F5" w:rsidRDefault="00E841AE">
      <w:pPr>
        <w:pStyle w:val="14"/>
        <w:widowControl w:val="0"/>
        <w:shd w:val="clear" w:color="auto" w:fill="FFFFFF"/>
        <w:tabs>
          <w:tab w:val="left" w:pos="993"/>
        </w:tabs>
        <w:ind w:right="14" w:firstLine="851"/>
        <w:contextualSpacing/>
        <w:jc w:val="both"/>
      </w:pPr>
      <w:r>
        <w:t>Обучающийся начинает готовить отчет о прохождении практики.</w:t>
      </w:r>
    </w:p>
    <w:p w:rsidR="00D761F5" w:rsidRDefault="00D761F5">
      <w:pPr>
        <w:pStyle w:val="14"/>
        <w:widowControl w:val="0"/>
        <w:shd w:val="clear" w:color="auto" w:fill="FFFFFF"/>
        <w:tabs>
          <w:tab w:val="left" w:pos="993"/>
        </w:tabs>
        <w:ind w:right="14" w:firstLine="851"/>
        <w:contextualSpacing/>
        <w:jc w:val="both"/>
        <w:rPr>
          <w:i/>
        </w:rPr>
      </w:pPr>
    </w:p>
    <w:p w:rsidR="00D761F5" w:rsidRDefault="00E841AE">
      <w:pPr>
        <w:pStyle w:val="14"/>
        <w:widowControl w:val="0"/>
        <w:shd w:val="clear" w:color="auto" w:fill="FFFFFF"/>
        <w:tabs>
          <w:tab w:val="left" w:pos="993"/>
        </w:tabs>
        <w:ind w:right="14" w:firstLine="851"/>
        <w:contextualSpacing/>
        <w:jc w:val="both"/>
      </w:pPr>
      <w:r>
        <w:rPr>
          <w:i/>
        </w:rPr>
        <w:t xml:space="preserve">4.  Завершающий этап. </w:t>
      </w:r>
    </w:p>
    <w:p w:rsidR="00D761F5" w:rsidRDefault="00E841AE">
      <w:pPr>
        <w:pStyle w:val="14"/>
        <w:widowControl w:val="0"/>
        <w:shd w:val="clear" w:color="auto" w:fill="FFFFFF"/>
        <w:tabs>
          <w:tab w:val="left" w:pos="993"/>
        </w:tabs>
        <w:ind w:right="14" w:firstLine="851"/>
        <w:contextualSpacing/>
        <w:jc w:val="both"/>
      </w:pPr>
      <w:r>
        <w:t xml:space="preserve">Подведение итогов, оформление отчетной документации, итоговая конференция, защита отчетов. </w:t>
      </w:r>
    </w:p>
    <w:p w:rsidR="00D761F5" w:rsidRDefault="00E841AE">
      <w:pPr>
        <w:pStyle w:val="14"/>
        <w:widowControl w:val="0"/>
        <w:shd w:val="clear" w:color="auto" w:fill="FFFFFF"/>
        <w:tabs>
          <w:tab w:val="left" w:pos="993"/>
        </w:tabs>
        <w:ind w:right="14" w:firstLine="851"/>
        <w:contextualSpacing/>
        <w:jc w:val="both"/>
      </w:pPr>
      <w:r>
        <w:lastRenderedPageBreak/>
        <w:t>Основной целью заключительного этапа учебной практики является обобщение результатов. На этом этапе осуществляется окончательное оформление документации учебной практики и завершается составление отчета.  После завершения практики обучающийся обязан предоставить руководителю практики от университета для защиты отчета по практике: а) отчет о прохождении практики; б) дневник практики; в) конспекты проведенных мероприятий.  Защита отчета проходит в форме зачета с оценкой.</w:t>
      </w:r>
    </w:p>
    <w:p w:rsidR="00D761F5" w:rsidRDefault="00E841AE">
      <w:pPr>
        <w:pStyle w:val="14"/>
        <w:widowControl w:val="0"/>
        <w:shd w:val="clear" w:color="auto" w:fill="FFFFFF"/>
        <w:tabs>
          <w:tab w:val="left" w:pos="993"/>
        </w:tabs>
        <w:ind w:right="14" w:firstLine="851"/>
        <w:contextualSpacing/>
        <w:jc w:val="both"/>
      </w:pPr>
      <w:r>
        <w:t>Основными целями отчета, составленного по результатам проведенной во время прохождения учебной практики работы, являются:</w:t>
      </w:r>
    </w:p>
    <w:p w:rsidR="00D761F5" w:rsidRDefault="00E841AE">
      <w:pPr>
        <w:pStyle w:val="14"/>
        <w:widowControl w:val="0"/>
        <w:shd w:val="clear" w:color="auto" w:fill="FFFFFF"/>
        <w:tabs>
          <w:tab w:val="left" w:pos="993"/>
        </w:tabs>
        <w:ind w:right="14" w:firstLine="851"/>
        <w:contextualSpacing/>
        <w:jc w:val="both"/>
      </w:pPr>
      <w:r>
        <w:t>- краткое изложение результатов ознакомления с местом прохождения практики и особенностей его функционирования;</w:t>
      </w:r>
    </w:p>
    <w:p w:rsidR="00D761F5" w:rsidRDefault="00E841AE">
      <w:pPr>
        <w:pStyle w:val="14"/>
        <w:widowControl w:val="0"/>
        <w:shd w:val="clear" w:color="auto" w:fill="FFFFFF"/>
        <w:tabs>
          <w:tab w:val="left" w:pos="993"/>
        </w:tabs>
        <w:ind w:right="14" w:firstLine="851"/>
        <w:contextualSpacing/>
        <w:jc w:val="both"/>
      </w:pPr>
      <w:r>
        <w:t>-  краткое изложение теоретических и практических основ изученной в ходе практики проблемы;</w:t>
      </w:r>
    </w:p>
    <w:p w:rsidR="00D761F5" w:rsidRDefault="00E841AE">
      <w:pPr>
        <w:pStyle w:val="14"/>
        <w:widowControl w:val="0"/>
        <w:shd w:val="clear" w:color="auto" w:fill="FFFFFF"/>
        <w:tabs>
          <w:tab w:val="left" w:pos="993"/>
        </w:tabs>
        <w:ind w:right="14" w:firstLine="851"/>
        <w:contextualSpacing/>
        <w:jc w:val="both"/>
      </w:pPr>
      <w:r>
        <w:t>- формализация и детальное изложение разработок, осуществленных обучающимся в ходе прохождения практики.</w:t>
      </w:r>
    </w:p>
    <w:p w:rsidR="00D761F5" w:rsidRDefault="00E841AE">
      <w:pPr>
        <w:pStyle w:val="14"/>
        <w:widowControl w:val="0"/>
        <w:shd w:val="clear" w:color="auto" w:fill="FFFFFF"/>
        <w:tabs>
          <w:tab w:val="left" w:pos="993"/>
        </w:tabs>
        <w:ind w:right="14" w:firstLine="851"/>
        <w:contextualSpacing/>
        <w:jc w:val="both"/>
      </w:pPr>
      <w:r>
        <w:t>Отчет по установленной форме должен быть оформлен  и   представлен руководителю учебной практики на подпись, удостоверяющую соответствие работы основным требованиям  направления подготовки 44.03.03 Специальное (дефектологическое) образование по профилю  Логопедия. На итоговой конференции обучающиеся под руководством преподавателя кафедры логопедии подробно анализируют и обсуждают отчеты всех практикантов.</w:t>
      </w:r>
    </w:p>
    <w:p w:rsidR="00D761F5" w:rsidRDefault="00E841AE">
      <w:pPr>
        <w:pStyle w:val="14"/>
        <w:widowControl w:val="0"/>
        <w:shd w:val="clear" w:color="auto" w:fill="FFFFFF"/>
        <w:tabs>
          <w:tab w:val="left" w:pos="993"/>
        </w:tabs>
        <w:ind w:right="14" w:firstLine="851"/>
        <w:contextualSpacing/>
        <w:jc w:val="both"/>
      </w:pPr>
      <w:r>
        <w:t xml:space="preserve">В отчете о прохождении учебной практике должны быть отражены сведения о месте и сроках практики; последовательности прохождения практики; характеристика выполненной работы по отдельным разделам практики. </w:t>
      </w:r>
    </w:p>
    <w:p w:rsidR="00D761F5" w:rsidRDefault="00E841AE">
      <w:pPr>
        <w:pStyle w:val="14"/>
        <w:widowControl w:val="0"/>
        <w:shd w:val="clear" w:color="auto" w:fill="FFFFFF"/>
        <w:tabs>
          <w:tab w:val="left" w:pos="993"/>
        </w:tabs>
        <w:ind w:right="14" w:firstLine="851"/>
        <w:contextualSpacing/>
        <w:jc w:val="both"/>
      </w:pPr>
      <w:r>
        <w:t>Кроме того, в отчете должны быть изложены спорные и сложные вопросы, которые рассматривались в процессе прохождения практики, а также замечания и предложения.</w:t>
      </w:r>
    </w:p>
    <w:p w:rsidR="00D761F5" w:rsidRDefault="00E841AE">
      <w:pPr>
        <w:pStyle w:val="14"/>
        <w:widowControl w:val="0"/>
        <w:shd w:val="clear" w:color="auto" w:fill="FFFFFF"/>
        <w:tabs>
          <w:tab w:val="left" w:pos="993"/>
        </w:tabs>
        <w:ind w:right="14" w:firstLine="851"/>
        <w:contextualSpacing/>
        <w:jc w:val="both"/>
        <w:rPr>
          <w:strike/>
        </w:rPr>
      </w:pPr>
      <w:r>
        <w:t xml:space="preserve">В отчете о прохождении практики также следует проанализировать собранный практический материал, определить возможность его использования для написания рефератов, будущих курсовых работ, самостоятельной работы. </w:t>
      </w:r>
    </w:p>
    <w:p w:rsidR="00D761F5" w:rsidRDefault="00E841AE">
      <w:pPr>
        <w:pStyle w:val="14"/>
        <w:widowControl w:val="0"/>
        <w:shd w:val="clear" w:color="auto" w:fill="FFFFFF"/>
        <w:tabs>
          <w:tab w:val="left" w:pos="993"/>
        </w:tabs>
        <w:ind w:right="14" w:firstLine="851"/>
        <w:contextualSpacing/>
        <w:jc w:val="both"/>
      </w:pPr>
      <w:r>
        <w:t xml:space="preserve">Отчет о прохождении учебной практики защищается обучающимися по окончании практики на итоговой конференции. </w:t>
      </w:r>
    </w:p>
    <w:p w:rsidR="00D761F5" w:rsidRDefault="00D761F5">
      <w:pPr>
        <w:pStyle w:val="14"/>
        <w:widowControl w:val="0"/>
        <w:shd w:val="clear" w:color="auto" w:fill="FFFFFF"/>
        <w:tabs>
          <w:tab w:val="left" w:pos="993"/>
        </w:tabs>
        <w:ind w:right="14" w:firstLine="851"/>
        <w:contextualSpacing/>
        <w:jc w:val="both"/>
      </w:pPr>
    </w:p>
    <w:p w:rsidR="00D761F5" w:rsidRDefault="00D761F5">
      <w:pPr>
        <w:pStyle w:val="14"/>
        <w:widowControl w:val="0"/>
        <w:shd w:val="clear" w:color="auto" w:fill="FFFFFF"/>
        <w:tabs>
          <w:tab w:val="left" w:pos="993"/>
        </w:tabs>
        <w:ind w:left="360" w:right="14"/>
        <w:contextualSpacing/>
        <w:jc w:val="both"/>
        <w:rPr>
          <w:b/>
        </w:rPr>
      </w:pPr>
    </w:p>
    <w:p w:rsidR="00D761F5" w:rsidRDefault="00E841AE">
      <w:pPr>
        <w:pStyle w:val="14"/>
        <w:widowControl w:val="0"/>
        <w:shd w:val="clear" w:color="auto" w:fill="FFFFFF"/>
        <w:tabs>
          <w:tab w:val="left" w:pos="993"/>
        </w:tabs>
        <w:ind w:left="360" w:right="14"/>
        <w:contextualSpacing/>
        <w:jc w:val="both"/>
      </w:pPr>
      <w:r>
        <w:rPr>
          <w:b/>
        </w:rPr>
        <w:t>5.Форма отчетности по практике</w:t>
      </w:r>
      <w:r>
        <w:t>.</w:t>
      </w:r>
    </w:p>
    <w:p w:rsidR="00D761F5" w:rsidRDefault="00E841AE">
      <w:pPr>
        <w:pStyle w:val="14"/>
        <w:widowControl w:val="0"/>
        <w:shd w:val="clear" w:color="auto" w:fill="FFFFFF"/>
        <w:tabs>
          <w:tab w:val="left" w:pos="993"/>
        </w:tabs>
        <w:ind w:right="14" w:firstLine="851"/>
        <w:contextualSpacing/>
        <w:jc w:val="both"/>
      </w:pPr>
      <w:r>
        <w:t>В соответствии с учебным планом университета формой отчетности по учебной практике является зачет с оценкой.</w:t>
      </w:r>
    </w:p>
    <w:p w:rsidR="00D761F5" w:rsidRDefault="00E841AE">
      <w:pPr>
        <w:pStyle w:val="14"/>
        <w:widowControl w:val="0"/>
        <w:shd w:val="clear" w:color="auto" w:fill="FFFFFF"/>
        <w:tabs>
          <w:tab w:val="left" w:pos="993"/>
        </w:tabs>
        <w:ind w:right="14" w:firstLine="851"/>
        <w:contextualSpacing/>
        <w:jc w:val="both"/>
      </w:pPr>
      <w:r>
        <w:t xml:space="preserve">Руководитель практики от университета ставит зачет с оценкой, оценивая качество, полноту, правильность оформления отчетных документов по практике, а так же активную и осознанную работу в процессе практики. Зачет с оценкой обучающийся получает по итогам защиты отчета по практике. </w:t>
      </w:r>
    </w:p>
    <w:p w:rsidR="00D761F5" w:rsidRDefault="00E841AE">
      <w:pPr>
        <w:pStyle w:val="14"/>
        <w:widowControl w:val="0"/>
        <w:shd w:val="clear" w:color="auto" w:fill="FFFFFF"/>
        <w:tabs>
          <w:tab w:val="left" w:pos="993"/>
        </w:tabs>
        <w:ind w:right="14" w:firstLine="851"/>
        <w:contextualSpacing/>
        <w:jc w:val="both"/>
      </w:pPr>
      <w:r>
        <w:t>Для допуска к защите учебной практики обучающийся обязан предоставить руководителю практики от кафедры необходимые документы:</w:t>
      </w:r>
    </w:p>
    <w:p w:rsidR="00D761F5" w:rsidRDefault="00E841AE">
      <w:pPr>
        <w:pStyle w:val="14"/>
        <w:widowControl w:val="0"/>
        <w:shd w:val="clear" w:color="auto" w:fill="FFFFFF"/>
        <w:tabs>
          <w:tab w:val="left" w:pos="993"/>
        </w:tabs>
        <w:ind w:right="14" w:firstLine="851"/>
        <w:contextualSpacing/>
        <w:jc w:val="both"/>
      </w:pPr>
      <w:r>
        <w:t>1.</w:t>
      </w:r>
      <w:r>
        <w:tab/>
        <w:t xml:space="preserve">Дневник практики (цель, задачи практики, оборудование кабинета логопедических технологий, содержание каждого дня практики, конспекты педагогических досуговых занятий,  характеристики детей, перспективный и тематический планы работы и т.д.). </w:t>
      </w:r>
    </w:p>
    <w:p w:rsidR="00D761F5" w:rsidRDefault="00E841AE">
      <w:pPr>
        <w:pStyle w:val="14"/>
        <w:widowControl w:val="0"/>
        <w:shd w:val="clear" w:color="auto" w:fill="FFFFFF"/>
        <w:tabs>
          <w:tab w:val="left" w:pos="993"/>
        </w:tabs>
        <w:ind w:right="14" w:firstLine="851"/>
        <w:contextualSpacing/>
        <w:jc w:val="both"/>
      </w:pPr>
      <w:r>
        <w:t>2.</w:t>
      </w:r>
      <w:r>
        <w:tab/>
        <w:t xml:space="preserve">Отчет о практике в свободной форме (один от подгруппы). </w:t>
      </w:r>
    </w:p>
    <w:p w:rsidR="00D761F5" w:rsidRDefault="00E841AE">
      <w:pPr>
        <w:pStyle w:val="14"/>
        <w:widowControl w:val="0"/>
        <w:shd w:val="clear" w:color="auto" w:fill="FFFFFF"/>
        <w:tabs>
          <w:tab w:val="left" w:pos="993"/>
        </w:tabs>
        <w:ind w:right="14" w:firstLine="851"/>
        <w:contextualSpacing/>
        <w:jc w:val="both"/>
      </w:pPr>
      <w:r>
        <w:t>3.</w:t>
      </w:r>
      <w:r>
        <w:tab/>
        <w:t>Индивидуальное задание.</w:t>
      </w:r>
    </w:p>
    <w:p w:rsidR="00D761F5" w:rsidRDefault="00E841AE">
      <w:pPr>
        <w:pStyle w:val="14"/>
        <w:widowControl w:val="0"/>
        <w:shd w:val="clear" w:color="auto" w:fill="FFFFFF"/>
        <w:tabs>
          <w:tab w:val="left" w:pos="993"/>
        </w:tabs>
        <w:ind w:right="14" w:firstLine="851"/>
        <w:contextualSpacing/>
        <w:jc w:val="both"/>
      </w:pPr>
      <w:r>
        <w:t>4.</w:t>
      </w:r>
      <w:r>
        <w:tab/>
        <w:t>Совместный  план-график.</w:t>
      </w:r>
    </w:p>
    <w:p w:rsidR="00D761F5" w:rsidRDefault="00E841AE">
      <w:pPr>
        <w:pStyle w:val="14"/>
        <w:widowControl w:val="0"/>
        <w:shd w:val="clear" w:color="auto" w:fill="FFFFFF"/>
        <w:tabs>
          <w:tab w:val="left" w:pos="993"/>
        </w:tabs>
        <w:ind w:right="14" w:firstLine="851"/>
        <w:contextualSpacing/>
        <w:jc w:val="both"/>
      </w:pPr>
      <w:r>
        <w:rPr>
          <w:sz w:val="22"/>
          <w:szCs w:val="22"/>
        </w:rPr>
        <w:t xml:space="preserve">5. </w:t>
      </w:r>
      <w:bookmarkStart w:id="1" w:name="__DdeLink__58781_1004512708"/>
      <w:r>
        <w:rPr>
          <w:sz w:val="22"/>
          <w:szCs w:val="22"/>
        </w:rPr>
        <w:t>Изучение законов, распоряжений, положений об организации логопедической помощи, о деятельности психолого-медико-педагогической комиссии (ПМПК), об организации инклюзивного образования в современном мире</w:t>
      </w:r>
      <w:bookmarkEnd w:id="1"/>
      <w:r>
        <w:rPr>
          <w:sz w:val="22"/>
          <w:szCs w:val="22"/>
        </w:rPr>
        <w:t>, должностных инструкций учителя-логопеда</w:t>
      </w:r>
      <w:r>
        <w:t>.</w:t>
      </w:r>
    </w:p>
    <w:p w:rsidR="00D761F5" w:rsidRDefault="00E841AE">
      <w:pPr>
        <w:pStyle w:val="14"/>
        <w:widowControl w:val="0"/>
        <w:shd w:val="clear" w:color="auto" w:fill="FFFFFF"/>
        <w:tabs>
          <w:tab w:val="left" w:pos="993"/>
        </w:tabs>
        <w:ind w:right="14" w:firstLine="851"/>
        <w:contextualSpacing/>
        <w:jc w:val="both"/>
      </w:pPr>
      <w:r>
        <w:t xml:space="preserve">В отчете обучающийся должен указать, как проходила практика, какую она ему </w:t>
      </w:r>
      <w:r>
        <w:lastRenderedPageBreak/>
        <w:t xml:space="preserve">принесла пользу в усвоении теоретического материала, какую помощь оказывали руководители практики (преподаватели и практические работники). Отчет должен отражать отношение обучающегося к изученным материалам той деятельности, с которой он знакомился, те знания и навыки, которые он приобрел в ходе учебной практики. </w:t>
      </w:r>
    </w:p>
    <w:p w:rsidR="00D761F5" w:rsidRDefault="00E841AE">
      <w:pPr>
        <w:pStyle w:val="14"/>
        <w:widowControl w:val="0"/>
        <w:shd w:val="clear" w:color="auto" w:fill="FFFFFF"/>
        <w:tabs>
          <w:tab w:val="left" w:pos="993"/>
        </w:tabs>
        <w:ind w:right="14" w:firstLine="851"/>
        <w:contextualSpacing/>
        <w:jc w:val="both"/>
      </w:pPr>
      <w:r>
        <w:t>Отчет является самостоятельной, творческой работой обучающегося, поэтому допускается произвольный порядок изложения в рамках его основной части полученных в период прохождения практики знаний и навыков, аналитического материала, статистических данных, а также достигнутых результатов исследования. По усмотрению обучающегося, в зависимости от характера собранного материала, а также тех моментов, которые он считает необходимым осветить, возможны различные варианты построения основной части отчета, также допускается произвольный количественный набор разделов и подразделов.</w:t>
      </w:r>
    </w:p>
    <w:p w:rsidR="00D761F5" w:rsidRDefault="00E841AE">
      <w:pPr>
        <w:pStyle w:val="14"/>
        <w:widowControl w:val="0"/>
        <w:shd w:val="clear" w:color="auto" w:fill="FFFFFF"/>
        <w:tabs>
          <w:tab w:val="left" w:pos="993"/>
        </w:tabs>
        <w:ind w:right="14" w:firstLine="851"/>
        <w:contextualSpacing/>
        <w:jc w:val="both"/>
      </w:pPr>
      <w:r>
        <w:t>Отчет о практике должен содержать характеристику выполненной работы, количество и характер изученных материалов (методик диагностики и коррекции, конспектов занятий и проч.),  а также обобщение изученных материалов. Необходимо также отразить в отчете степень выполнения задач, поставленных перед обучающимся в индивидуальном задании.</w:t>
      </w:r>
    </w:p>
    <w:p w:rsidR="00D761F5" w:rsidRDefault="00E841AE">
      <w:pPr>
        <w:pStyle w:val="14"/>
        <w:widowControl w:val="0"/>
        <w:shd w:val="clear" w:color="auto" w:fill="FFFFFF"/>
        <w:tabs>
          <w:tab w:val="left" w:pos="993"/>
        </w:tabs>
        <w:ind w:right="14" w:firstLine="851"/>
        <w:contextualSpacing/>
        <w:jc w:val="both"/>
      </w:pPr>
      <w:r>
        <w:t>В заключение кратко излагаются выводы, к которым пришел обучающийся  во время прохождения практики, подводится итог выполненной работы, отмечается, в какой степени достигнуты цели практики и решены поставленные задачи.</w:t>
      </w:r>
    </w:p>
    <w:p w:rsidR="00D761F5" w:rsidRDefault="00E841AE">
      <w:pPr>
        <w:pStyle w:val="14"/>
        <w:widowControl w:val="0"/>
        <w:shd w:val="clear" w:color="auto" w:fill="FFFFFF"/>
        <w:tabs>
          <w:tab w:val="left" w:pos="993"/>
        </w:tabs>
        <w:ind w:right="14" w:firstLine="851"/>
        <w:contextualSpacing/>
        <w:jc w:val="both"/>
      </w:pPr>
      <w:r>
        <w:t xml:space="preserve">Во время защиты отчета обучающийся должен уметь анализировать те или иные действия и решения, указать, при каком условии они являются законными, обоснованными. При ненадлежащем оформлении представленных документов защита отчета по практике откладывается с указанием сроков для необходимых исправлений. На основании отчета обучающегося и представленных документов руководитель практики от кафедры дает заключение о результатах практики, решает вопрос об оценке практики обучающегося. обучающиеся, не сдавшие в установленные сроки материалы по практике, считаются имеющими академическую задолженность. По результатам защиты руководитель практики от кафедры выставляет зачет с оценкой ("отлично", "хорошо", "удовлетворительно", "неудовлетворительно"). </w:t>
      </w:r>
    </w:p>
    <w:p w:rsidR="00D761F5" w:rsidRDefault="00D761F5">
      <w:pPr>
        <w:pStyle w:val="14"/>
        <w:widowControl w:val="0"/>
        <w:shd w:val="clear" w:color="auto" w:fill="FFFFFF"/>
        <w:tabs>
          <w:tab w:val="left" w:pos="993"/>
        </w:tabs>
        <w:ind w:right="14" w:firstLine="851"/>
        <w:contextualSpacing/>
        <w:jc w:val="both"/>
        <w:rPr>
          <w:b/>
        </w:rPr>
      </w:pPr>
    </w:p>
    <w:p w:rsidR="00D761F5" w:rsidRDefault="00D761F5">
      <w:pPr>
        <w:pStyle w:val="14"/>
        <w:widowControl w:val="0"/>
        <w:shd w:val="clear" w:color="auto" w:fill="FFFFFF"/>
        <w:tabs>
          <w:tab w:val="left" w:pos="993"/>
        </w:tabs>
        <w:ind w:right="14" w:firstLine="851"/>
        <w:contextualSpacing/>
        <w:jc w:val="both"/>
        <w:rPr>
          <w:b/>
        </w:rPr>
      </w:pPr>
    </w:p>
    <w:p w:rsidR="00D761F5" w:rsidRDefault="00D761F5">
      <w:pPr>
        <w:pStyle w:val="14"/>
        <w:widowControl w:val="0"/>
        <w:shd w:val="clear" w:color="auto" w:fill="FFFFFF"/>
        <w:tabs>
          <w:tab w:val="left" w:pos="993"/>
        </w:tabs>
        <w:ind w:left="360" w:right="14"/>
        <w:contextualSpacing/>
        <w:jc w:val="both"/>
        <w:rPr>
          <w:b/>
        </w:rPr>
      </w:pPr>
    </w:p>
    <w:p w:rsidR="00D761F5" w:rsidRDefault="00D761F5">
      <w:pPr>
        <w:pStyle w:val="14"/>
        <w:widowControl w:val="0"/>
        <w:shd w:val="clear" w:color="auto" w:fill="FFFFFF"/>
        <w:tabs>
          <w:tab w:val="left" w:pos="993"/>
        </w:tabs>
        <w:ind w:left="360" w:right="14"/>
        <w:contextualSpacing/>
        <w:jc w:val="both"/>
        <w:rPr>
          <w:b/>
        </w:rPr>
      </w:pPr>
    </w:p>
    <w:p w:rsidR="00D761F5" w:rsidRDefault="00D761F5">
      <w:pPr>
        <w:pStyle w:val="14"/>
        <w:widowControl w:val="0"/>
        <w:shd w:val="clear" w:color="auto" w:fill="FFFFFF"/>
        <w:tabs>
          <w:tab w:val="left" w:pos="993"/>
        </w:tabs>
        <w:ind w:left="360" w:right="14"/>
        <w:contextualSpacing/>
        <w:jc w:val="both"/>
        <w:rPr>
          <w:b/>
        </w:rPr>
      </w:pPr>
    </w:p>
    <w:p w:rsidR="00D761F5" w:rsidRDefault="00D761F5">
      <w:pPr>
        <w:pStyle w:val="14"/>
        <w:widowControl w:val="0"/>
        <w:shd w:val="clear" w:color="auto" w:fill="FFFFFF"/>
        <w:tabs>
          <w:tab w:val="left" w:pos="993"/>
        </w:tabs>
        <w:ind w:left="360" w:right="14"/>
        <w:contextualSpacing/>
        <w:jc w:val="both"/>
        <w:rPr>
          <w:b/>
        </w:rPr>
      </w:pPr>
    </w:p>
    <w:p w:rsidR="00D761F5" w:rsidRDefault="00D761F5">
      <w:pPr>
        <w:pStyle w:val="14"/>
        <w:widowControl w:val="0"/>
        <w:shd w:val="clear" w:color="auto" w:fill="FFFFFF"/>
        <w:tabs>
          <w:tab w:val="left" w:pos="993"/>
        </w:tabs>
        <w:ind w:left="360" w:right="14"/>
        <w:contextualSpacing/>
        <w:jc w:val="both"/>
        <w:rPr>
          <w:b/>
        </w:rPr>
      </w:pPr>
    </w:p>
    <w:p w:rsidR="00D761F5" w:rsidRDefault="00D761F5">
      <w:pPr>
        <w:pStyle w:val="14"/>
        <w:widowControl w:val="0"/>
        <w:shd w:val="clear" w:color="auto" w:fill="FFFFFF"/>
        <w:tabs>
          <w:tab w:val="left" w:pos="993"/>
        </w:tabs>
        <w:ind w:left="360" w:right="14"/>
        <w:contextualSpacing/>
        <w:jc w:val="both"/>
        <w:rPr>
          <w:b/>
        </w:rPr>
      </w:pPr>
    </w:p>
    <w:p w:rsidR="00D761F5" w:rsidRDefault="00D761F5">
      <w:pPr>
        <w:pStyle w:val="14"/>
        <w:widowControl w:val="0"/>
        <w:shd w:val="clear" w:color="auto" w:fill="FFFFFF"/>
        <w:tabs>
          <w:tab w:val="left" w:pos="993"/>
        </w:tabs>
        <w:ind w:left="360" w:right="14"/>
        <w:contextualSpacing/>
        <w:jc w:val="both"/>
        <w:rPr>
          <w:b/>
        </w:rPr>
      </w:pPr>
    </w:p>
    <w:p w:rsidR="00D761F5" w:rsidRDefault="00D761F5">
      <w:pPr>
        <w:pStyle w:val="14"/>
        <w:widowControl w:val="0"/>
        <w:shd w:val="clear" w:color="auto" w:fill="FFFFFF"/>
        <w:tabs>
          <w:tab w:val="left" w:pos="993"/>
        </w:tabs>
        <w:ind w:left="360" w:right="14"/>
        <w:contextualSpacing/>
        <w:jc w:val="both"/>
        <w:rPr>
          <w:b/>
        </w:rPr>
      </w:pPr>
    </w:p>
    <w:p w:rsidR="00D761F5" w:rsidRDefault="00D761F5">
      <w:pPr>
        <w:pStyle w:val="14"/>
        <w:widowControl w:val="0"/>
        <w:shd w:val="clear" w:color="auto" w:fill="FFFFFF"/>
        <w:tabs>
          <w:tab w:val="left" w:pos="993"/>
        </w:tabs>
        <w:ind w:left="360" w:right="14"/>
        <w:contextualSpacing/>
        <w:jc w:val="both"/>
        <w:rPr>
          <w:b/>
        </w:rPr>
      </w:pPr>
    </w:p>
    <w:p w:rsidR="00D761F5" w:rsidRDefault="00D761F5">
      <w:pPr>
        <w:pStyle w:val="14"/>
        <w:widowControl w:val="0"/>
        <w:shd w:val="clear" w:color="auto" w:fill="FFFFFF"/>
        <w:tabs>
          <w:tab w:val="left" w:pos="993"/>
        </w:tabs>
        <w:ind w:left="360" w:right="14"/>
        <w:contextualSpacing/>
        <w:jc w:val="both"/>
        <w:rPr>
          <w:b/>
        </w:rPr>
      </w:pPr>
    </w:p>
    <w:p w:rsidR="00D761F5" w:rsidRDefault="00D761F5">
      <w:pPr>
        <w:pStyle w:val="14"/>
        <w:widowControl w:val="0"/>
        <w:shd w:val="clear" w:color="auto" w:fill="FFFFFF"/>
        <w:tabs>
          <w:tab w:val="left" w:pos="993"/>
        </w:tabs>
        <w:ind w:left="360" w:right="14"/>
        <w:contextualSpacing/>
        <w:jc w:val="both"/>
        <w:rPr>
          <w:b/>
        </w:rPr>
      </w:pPr>
    </w:p>
    <w:p w:rsidR="00D761F5" w:rsidRDefault="00D761F5">
      <w:pPr>
        <w:pStyle w:val="14"/>
        <w:widowControl w:val="0"/>
        <w:shd w:val="clear" w:color="auto" w:fill="FFFFFF"/>
        <w:tabs>
          <w:tab w:val="left" w:pos="993"/>
        </w:tabs>
        <w:ind w:left="360" w:right="14"/>
        <w:contextualSpacing/>
        <w:jc w:val="both"/>
        <w:rPr>
          <w:b/>
        </w:rPr>
      </w:pPr>
    </w:p>
    <w:p w:rsidR="00D761F5" w:rsidRDefault="00D761F5">
      <w:pPr>
        <w:pStyle w:val="14"/>
        <w:widowControl w:val="0"/>
        <w:shd w:val="clear" w:color="auto" w:fill="FFFFFF"/>
        <w:tabs>
          <w:tab w:val="left" w:pos="993"/>
        </w:tabs>
        <w:ind w:left="360" w:right="14"/>
        <w:contextualSpacing/>
        <w:jc w:val="both"/>
        <w:rPr>
          <w:b/>
        </w:rPr>
      </w:pPr>
    </w:p>
    <w:p w:rsidR="00D761F5" w:rsidRDefault="00D761F5">
      <w:pPr>
        <w:pStyle w:val="14"/>
        <w:widowControl w:val="0"/>
        <w:shd w:val="clear" w:color="auto" w:fill="FFFFFF"/>
        <w:tabs>
          <w:tab w:val="left" w:pos="993"/>
        </w:tabs>
        <w:ind w:left="360" w:right="14"/>
        <w:contextualSpacing/>
        <w:jc w:val="both"/>
        <w:rPr>
          <w:b/>
        </w:rPr>
      </w:pPr>
    </w:p>
    <w:p w:rsidR="00D761F5" w:rsidRDefault="00D761F5">
      <w:pPr>
        <w:pStyle w:val="14"/>
        <w:widowControl w:val="0"/>
        <w:shd w:val="clear" w:color="auto" w:fill="FFFFFF"/>
        <w:tabs>
          <w:tab w:val="left" w:pos="993"/>
        </w:tabs>
        <w:ind w:left="360" w:right="14"/>
        <w:contextualSpacing/>
        <w:jc w:val="both"/>
        <w:rPr>
          <w:b/>
        </w:rPr>
      </w:pPr>
    </w:p>
    <w:p w:rsidR="00D761F5" w:rsidRDefault="00D761F5">
      <w:pPr>
        <w:pStyle w:val="14"/>
        <w:widowControl w:val="0"/>
        <w:shd w:val="clear" w:color="auto" w:fill="FFFFFF"/>
        <w:tabs>
          <w:tab w:val="left" w:pos="993"/>
        </w:tabs>
        <w:ind w:left="360" w:right="14"/>
        <w:contextualSpacing/>
        <w:jc w:val="both"/>
        <w:rPr>
          <w:b/>
        </w:rPr>
      </w:pPr>
    </w:p>
    <w:p w:rsidR="00D761F5" w:rsidRDefault="00D761F5">
      <w:pPr>
        <w:pStyle w:val="14"/>
        <w:widowControl w:val="0"/>
        <w:shd w:val="clear" w:color="auto" w:fill="FFFFFF"/>
        <w:tabs>
          <w:tab w:val="left" w:pos="993"/>
        </w:tabs>
        <w:ind w:left="360" w:right="14"/>
        <w:contextualSpacing/>
        <w:jc w:val="both"/>
        <w:rPr>
          <w:b/>
        </w:rPr>
      </w:pPr>
    </w:p>
    <w:p w:rsidR="00D761F5" w:rsidRDefault="00D761F5">
      <w:pPr>
        <w:pStyle w:val="14"/>
        <w:widowControl w:val="0"/>
        <w:shd w:val="clear" w:color="auto" w:fill="FFFFFF"/>
        <w:tabs>
          <w:tab w:val="left" w:pos="993"/>
        </w:tabs>
        <w:ind w:left="360" w:right="14"/>
        <w:contextualSpacing/>
        <w:jc w:val="both"/>
        <w:rPr>
          <w:b/>
        </w:rPr>
      </w:pPr>
    </w:p>
    <w:p w:rsidR="00D761F5" w:rsidRDefault="00D761F5">
      <w:pPr>
        <w:pStyle w:val="14"/>
        <w:widowControl w:val="0"/>
        <w:shd w:val="clear" w:color="auto" w:fill="FFFFFF"/>
        <w:tabs>
          <w:tab w:val="left" w:pos="993"/>
        </w:tabs>
        <w:ind w:left="360" w:right="14"/>
        <w:contextualSpacing/>
        <w:jc w:val="both"/>
        <w:rPr>
          <w:b/>
        </w:rPr>
      </w:pPr>
    </w:p>
    <w:p w:rsidR="00D761F5" w:rsidRDefault="00D761F5">
      <w:pPr>
        <w:pStyle w:val="14"/>
        <w:widowControl w:val="0"/>
        <w:shd w:val="clear" w:color="auto" w:fill="FFFFFF"/>
        <w:tabs>
          <w:tab w:val="left" w:pos="993"/>
        </w:tabs>
        <w:ind w:left="360" w:right="14"/>
        <w:contextualSpacing/>
        <w:jc w:val="both"/>
        <w:rPr>
          <w:b/>
        </w:rPr>
      </w:pPr>
    </w:p>
    <w:p w:rsidR="00D761F5" w:rsidRDefault="00D761F5">
      <w:pPr>
        <w:pStyle w:val="14"/>
        <w:widowControl w:val="0"/>
        <w:shd w:val="clear" w:color="auto" w:fill="FFFFFF"/>
        <w:tabs>
          <w:tab w:val="left" w:pos="993"/>
        </w:tabs>
        <w:ind w:left="360" w:right="14"/>
        <w:contextualSpacing/>
        <w:jc w:val="both"/>
        <w:rPr>
          <w:b/>
        </w:rPr>
      </w:pPr>
    </w:p>
    <w:p w:rsidR="00D761F5" w:rsidRDefault="00E841AE">
      <w:pPr>
        <w:pStyle w:val="14"/>
        <w:widowControl w:val="0"/>
        <w:shd w:val="clear" w:color="auto" w:fill="FFFFFF"/>
        <w:tabs>
          <w:tab w:val="left" w:pos="993"/>
        </w:tabs>
        <w:ind w:left="360" w:right="14"/>
        <w:contextualSpacing/>
        <w:jc w:val="both"/>
      </w:pPr>
      <w:r>
        <w:rPr>
          <w:b/>
        </w:rPr>
        <w:t>6.</w:t>
      </w:r>
      <w:r>
        <w:rPr>
          <w:b/>
          <w:bCs/>
          <w:lang w:eastAsia="ar-SA"/>
        </w:rPr>
        <w:t xml:space="preserve">Оценочные материалы для проведения промежуточной аттестации обучающихся </w:t>
      </w:r>
      <w:r>
        <w:rPr>
          <w:b/>
        </w:rPr>
        <w:t xml:space="preserve"> по практике</w:t>
      </w:r>
    </w:p>
    <w:p w:rsidR="00D761F5" w:rsidRDefault="00E841AE">
      <w:pPr>
        <w:pStyle w:val="af3"/>
        <w:numPr>
          <w:ilvl w:val="1"/>
          <w:numId w:val="4"/>
        </w:numPr>
        <w:tabs>
          <w:tab w:val="left" w:pos="709"/>
          <w:tab w:val="left" w:pos="993"/>
        </w:tabs>
        <w:spacing w:before="240" w:after="240"/>
        <w:ind w:left="1155" w:right="114" w:hanging="720"/>
        <w:contextualSpacing/>
        <w:jc w:val="both"/>
      </w:pPr>
      <w:r>
        <w:rPr>
          <w:b/>
        </w:rPr>
        <w:t>Совместный  план-график прохождения учебной практики</w:t>
      </w:r>
    </w:p>
    <w:p w:rsidR="00D761F5" w:rsidRDefault="00E841AE">
      <w:pPr>
        <w:pStyle w:val="14"/>
        <w:tabs>
          <w:tab w:val="left" w:pos="709"/>
          <w:tab w:val="left" w:pos="993"/>
        </w:tabs>
        <w:spacing w:before="240" w:after="240"/>
        <w:ind w:right="114"/>
        <w:jc w:val="both"/>
      </w:pPr>
      <w:r>
        <w:t>Перечень примерных видов работ, выполняемых при прохождении практики.</w:t>
      </w:r>
    </w:p>
    <w:p w:rsidR="00D761F5" w:rsidRDefault="00E841AE">
      <w:pPr>
        <w:pStyle w:val="af3"/>
        <w:numPr>
          <w:ilvl w:val="0"/>
          <w:numId w:val="5"/>
        </w:numPr>
        <w:tabs>
          <w:tab w:val="left" w:pos="709"/>
          <w:tab w:val="left" w:pos="993"/>
        </w:tabs>
        <w:spacing w:before="240" w:after="240"/>
        <w:ind w:right="114"/>
        <w:contextualSpacing/>
        <w:jc w:val="both"/>
      </w:pPr>
      <w:r>
        <w:t>Подготовительный этап.</w:t>
      </w:r>
    </w:p>
    <w:p w:rsidR="00D761F5" w:rsidRDefault="00E841AE">
      <w:pPr>
        <w:pStyle w:val="14"/>
        <w:tabs>
          <w:tab w:val="left" w:pos="709"/>
          <w:tab w:val="left" w:pos="993"/>
        </w:tabs>
        <w:spacing w:before="240" w:after="240"/>
        <w:ind w:right="114" w:firstLine="851"/>
        <w:jc w:val="both"/>
      </w:pPr>
      <w:r>
        <w:t>Установочная конференция, получение сведений о месте и времени практики, получение образцов отчетной документации, индивидуальных заданий, составление совместного план-графика прохождения учебной практики.</w:t>
      </w:r>
    </w:p>
    <w:p w:rsidR="00D761F5" w:rsidRDefault="00E841AE">
      <w:pPr>
        <w:pStyle w:val="af3"/>
        <w:numPr>
          <w:ilvl w:val="0"/>
          <w:numId w:val="5"/>
        </w:numPr>
        <w:tabs>
          <w:tab w:val="left" w:pos="709"/>
          <w:tab w:val="left" w:pos="993"/>
        </w:tabs>
        <w:spacing w:before="240" w:after="240"/>
        <w:ind w:right="114"/>
        <w:contextualSpacing/>
        <w:jc w:val="both"/>
      </w:pPr>
      <w:r>
        <w:t>Ознакомительный этап.</w:t>
      </w:r>
    </w:p>
    <w:p w:rsidR="00D761F5" w:rsidRDefault="00E841AE">
      <w:pPr>
        <w:pStyle w:val="14"/>
        <w:tabs>
          <w:tab w:val="left" w:pos="709"/>
          <w:tab w:val="left" w:pos="993"/>
        </w:tabs>
        <w:spacing w:before="240" w:after="240"/>
        <w:ind w:right="114" w:firstLine="851"/>
        <w:jc w:val="both"/>
      </w:pPr>
      <w:r>
        <w:t>Инструктаж по технике безопасности, знакомство с деятельностью организации, планирование  работы, анализ литературы.</w:t>
      </w:r>
    </w:p>
    <w:p w:rsidR="00D761F5" w:rsidRDefault="00E841AE">
      <w:pPr>
        <w:pStyle w:val="af3"/>
        <w:numPr>
          <w:ilvl w:val="0"/>
          <w:numId w:val="5"/>
        </w:numPr>
        <w:tabs>
          <w:tab w:val="left" w:pos="709"/>
          <w:tab w:val="left" w:pos="993"/>
        </w:tabs>
        <w:spacing w:before="240" w:after="240"/>
        <w:ind w:right="114"/>
        <w:contextualSpacing/>
        <w:jc w:val="both"/>
      </w:pPr>
      <w:r>
        <w:t>Пассивная практика (основной этап).</w:t>
      </w:r>
    </w:p>
    <w:p w:rsidR="00D761F5" w:rsidRDefault="00E841AE">
      <w:pPr>
        <w:pStyle w:val="14"/>
        <w:tabs>
          <w:tab w:val="left" w:pos="709"/>
          <w:tab w:val="left" w:pos="993"/>
        </w:tabs>
        <w:spacing w:before="240" w:after="240"/>
        <w:ind w:right="114" w:firstLine="851"/>
        <w:jc w:val="both"/>
      </w:pPr>
      <w:r>
        <w:t>Изучение законов, положений, распоряжений, должностных инструкций, заполнение дневника на практику, отражение в нем проделанной ежедневной работы; подбор и обработка необходимых документов, изучение результатов, полученных от обобщения изученных материалов, овладение компетенциями, получение первичных профессиональных умений и навыков, в том числе первичных умений и навыков исследовательской деятельности, проведение педагогического мероприятия.</w:t>
      </w:r>
    </w:p>
    <w:p w:rsidR="00D761F5" w:rsidRDefault="00E841AE">
      <w:pPr>
        <w:pStyle w:val="af3"/>
        <w:numPr>
          <w:ilvl w:val="0"/>
          <w:numId w:val="5"/>
        </w:numPr>
        <w:tabs>
          <w:tab w:val="left" w:pos="709"/>
          <w:tab w:val="left" w:pos="993"/>
        </w:tabs>
        <w:spacing w:before="240" w:after="240"/>
        <w:ind w:right="114"/>
        <w:contextualSpacing/>
        <w:jc w:val="both"/>
      </w:pPr>
      <w:r>
        <w:t>Завершающий этап.</w:t>
      </w:r>
    </w:p>
    <w:p w:rsidR="00D761F5" w:rsidRDefault="00E841AE">
      <w:pPr>
        <w:pStyle w:val="14"/>
        <w:tabs>
          <w:tab w:val="left" w:pos="709"/>
          <w:tab w:val="left" w:pos="993"/>
        </w:tabs>
        <w:spacing w:before="240" w:after="240"/>
        <w:ind w:right="114" w:firstLine="851"/>
        <w:jc w:val="both"/>
      </w:pPr>
      <w:r>
        <w:t>Подведение итогов, оформление отчетной документации, итоговая конференция, защита отчетов. Сдача зачета с оценкой.</w:t>
      </w:r>
    </w:p>
    <w:p w:rsidR="00D761F5" w:rsidRDefault="00E841AE">
      <w:pPr>
        <w:pStyle w:val="af3"/>
        <w:numPr>
          <w:ilvl w:val="1"/>
          <w:numId w:val="4"/>
        </w:numPr>
        <w:tabs>
          <w:tab w:val="left" w:pos="709"/>
          <w:tab w:val="left" w:pos="993"/>
        </w:tabs>
        <w:spacing w:before="240" w:after="240"/>
        <w:ind w:left="1155" w:right="114" w:hanging="720"/>
        <w:contextualSpacing/>
        <w:jc w:val="both"/>
      </w:pPr>
      <w:r>
        <w:rPr>
          <w:b/>
        </w:rPr>
        <w:t>Заполнение дневника и отчета по практике.</w:t>
      </w:r>
    </w:p>
    <w:p w:rsidR="00D761F5" w:rsidRDefault="00E841AE">
      <w:pPr>
        <w:pStyle w:val="14"/>
        <w:tabs>
          <w:tab w:val="left" w:pos="709"/>
          <w:tab w:val="left" w:pos="993"/>
        </w:tabs>
        <w:ind w:right="113" w:firstLine="851"/>
        <w:jc w:val="both"/>
      </w:pPr>
      <w:r>
        <w:t xml:space="preserve">Дневник по практике заполняется не реже одного раза в два рабочих дня. Отчет по практике составляется в течение всего периода прохождения практики. Ведение дневника и отчета и соблюдение требований к их оформлению проверяются руководителем от кафедры в процессе контрольных посещений обучающегося в организации в период прохождения практики. Дневник и отчет по практике после окончания практики подписываются обучающимся и руководителем практикой от организации и представляются на кафедру в течение 5 рабочих дней с момента окончания практики либо с момента начала следующего теоретического семестра обучения (в случаях, если практика проводится в летний период). </w:t>
      </w:r>
    </w:p>
    <w:p w:rsidR="00D761F5" w:rsidRDefault="00E841AE">
      <w:pPr>
        <w:pStyle w:val="14"/>
        <w:tabs>
          <w:tab w:val="left" w:pos="709"/>
          <w:tab w:val="left" w:pos="993"/>
        </w:tabs>
        <w:ind w:right="113" w:firstLine="851"/>
        <w:jc w:val="both"/>
      </w:pPr>
      <w:r>
        <w:t xml:space="preserve">При оценивании дневника и отчета практики руководитель практикой от кафедры проверяет соответствие требованиям по оформлению и соответствие содержания индивидуальному заданию на практику. </w:t>
      </w:r>
    </w:p>
    <w:p w:rsidR="00D761F5" w:rsidRDefault="00E841AE">
      <w:pPr>
        <w:pStyle w:val="14"/>
        <w:tabs>
          <w:tab w:val="left" w:pos="709"/>
          <w:tab w:val="left" w:pos="993"/>
        </w:tabs>
        <w:ind w:right="113" w:firstLine="851"/>
        <w:jc w:val="both"/>
      </w:pPr>
      <w:r>
        <w:t xml:space="preserve">Дневник и отчет должны быть проверены руководителем от кафедры до проведения итоговой конференции по практике. На основе анализа отчета и дневника руководитель от кафедры составляет план итоговой конференции, формирует примерный перечень вопросов для обсуждения. План и вопросы для обсуждения доводятся до сведения обучающихся не менее, чем за 5 дней. </w:t>
      </w:r>
    </w:p>
    <w:p w:rsidR="00D761F5" w:rsidRDefault="00E841AE">
      <w:pPr>
        <w:pStyle w:val="14"/>
        <w:tabs>
          <w:tab w:val="left" w:pos="709"/>
          <w:tab w:val="left" w:pos="993"/>
        </w:tabs>
        <w:ind w:right="113" w:firstLine="851"/>
        <w:jc w:val="both"/>
      </w:pPr>
      <w:r>
        <w:lastRenderedPageBreak/>
        <w:t>При наличии ошибок по содержанию и оформлению дневника и отчета руководитель от кафедры возвращает дневник (отчет) по практике обучающемуся для их доработки. Выявленные недостатки и задача по их устранению формулируется четко и ясно, с указанием конкретного срока для устранения.</w:t>
      </w:r>
    </w:p>
    <w:p w:rsidR="00D761F5" w:rsidRDefault="00E841AE">
      <w:pPr>
        <w:pStyle w:val="14"/>
        <w:tabs>
          <w:tab w:val="left" w:pos="709"/>
          <w:tab w:val="left" w:pos="993"/>
        </w:tabs>
        <w:ind w:right="113" w:firstLine="851"/>
        <w:jc w:val="both"/>
      </w:pPr>
      <w:r>
        <w:rPr>
          <w:b/>
        </w:rPr>
        <w:t>Анализ содержания и оформления прилагаемых к отчету по практике документов</w:t>
      </w:r>
    </w:p>
    <w:p w:rsidR="00D761F5" w:rsidRDefault="00E841AE">
      <w:pPr>
        <w:pStyle w:val="14"/>
        <w:tabs>
          <w:tab w:val="left" w:pos="709"/>
          <w:tab w:val="left" w:pos="993"/>
        </w:tabs>
        <w:ind w:right="113" w:firstLine="851"/>
        <w:jc w:val="both"/>
      </w:pPr>
      <w:r>
        <w:t xml:space="preserve">В качестве приложений к отчету представляются конспекты педагогических мероприятий, проведенных обучающимся. При проверке руководитель от кафедры анализирует соблюдение требований по их оформлению, использование при необходимости типовых форм, относимость документов к профилю организации-места прохождения практики и соответствие видов представленных документов индивидуальному заданию. </w:t>
      </w:r>
    </w:p>
    <w:p w:rsidR="00D761F5" w:rsidRDefault="00E841AE">
      <w:pPr>
        <w:pStyle w:val="14"/>
        <w:tabs>
          <w:tab w:val="left" w:pos="709"/>
          <w:tab w:val="left" w:pos="993"/>
        </w:tabs>
        <w:ind w:right="113" w:firstLine="851"/>
        <w:jc w:val="both"/>
      </w:pPr>
      <w:r>
        <w:t>При обнаружении не относящихся к отчету документов либо отсутствии требуемых индивидуальным заданием документов руководитель от кафедры возвращает отчет по практике обучающемуся для  доработки прилагаемых документов. Выявленные недостатки и задачи по их устранению формулируется четко и ясно, с указанием конкретного срока для устранения.</w:t>
      </w:r>
    </w:p>
    <w:p w:rsidR="00D761F5" w:rsidRDefault="00D761F5">
      <w:pPr>
        <w:pStyle w:val="14"/>
        <w:tabs>
          <w:tab w:val="left" w:pos="709"/>
          <w:tab w:val="left" w:pos="993"/>
        </w:tabs>
        <w:ind w:right="113" w:firstLine="851"/>
        <w:jc w:val="both"/>
      </w:pPr>
    </w:p>
    <w:p w:rsidR="00D761F5" w:rsidRDefault="00E841AE">
      <w:pPr>
        <w:pStyle w:val="af3"/>
        <w:numPr>
          <w:ilvl w:val="1"/>
          <w:numId w:val="4"/>
        </w:numPr>
        <w:tabs>
          <w:tab w:val="left" w:pos="709"/>
          <w:tab w:val="left" w:pos="993"/>
        </w:tabs>
        <w:ind w:left="1155" w:right="113" w:hanging="720"/>
        <w:jc w:val="both"/>
      </w:pPr>
      <w:r>
        <w:rPr>
          <w:b/>
        </w:rPr>
        <w:t>Защита отчета по практике</w:t>
      </w:r>
    </w:p>
    <w:p w:rsidR="00D761F5" w:rsidRDefault="00D761F5">
      <w:pPr>
        <w:pStyle w:val="af3"/>
        <w:tabs>
          <w:tab w:val="left" w:pos="709"/>
          <w:tab w:val="left" w:pos="993"/>
        </w:tabs>
        <w:ind w:left="1155" w:right="113"/>
        <w:jc w:val="both"/>
      </w:pPr>
    </w:p>
    <w:p w:rsidR="00D761F5" w:rsidRDefault="00E841AE">
      <w:pPr>
        <w:pStyle w:val="af3"/>
        <w:tabs>
          <w:tab w:val="left" w:pos="0"/>
          <w:tab w:val="left" w:pos="709"/>
        </w:tabs>
        <w:ind w:left="0" w:right="113" w:firstLine="851"/>
        <w:jc w:val="both"/>
      </w:pPr>
      <w:r>
        <w:t xml:space="preserve">Защита отчетов по практике проводится в специально отведенное время, в присутствии всех обучающихся группы. По возможности необходимо приглашать на защиту представителей кафедры. </w:t>
      </w:r>
    </w:p>
    <w:p w:rsidR="00D761F5" w:rsidRDefault="00E841AE">
      <w:pPr>
        <w:pStyle w:val="af3"/>
        <w:tabs>
          <w:tab w:val="left" w:pos="0"/>
          <w:tab w:val="left" w:pos="709"/>
        </w:tabs>
        <w:ind w:left="0" w:right="113" w:firstLine="851"/>
        <w:jc w:val="both"/>
      </w:pPr>
      <w:r>
        <w:t xml:space="preserve">Каждый обучающийся отчитывается перед присутствующими, т.е. публично. В процессе отчета должны быть озвучены цель и задачи практики, названа организация-место прохождения практики, кратко освещены основные действия, которые выполнял или принимал участие в проведении обучающийся, перечислены документы, приложенные к отчету, сделаны выводы о том, какие профессиональные навыки приобретены в процессе прохождения практики, сформулированы предложения, направленные на совершенствование практического и теоретического обучения, зачитан отзыв руководителя.  </w:t>
      </w:r>
    </w:p>
    <w:p w:rsidR="00D761F5" w:rsidRDefault="00E841AE">
      <w:pPr>
        <w:pStyle w:val="af3"/>
        <w:tabs>
          <w:tab w:val="left" w:pos="0"/>
          <w:tab w:val="left" w:pos="709"/>
        </w:tabs>
        <w:ind w:left="0" w:right="113" w:firstLine="851"/>
        <w:jc w:val="both"/>
      </w:pPr>
      <w:r>
        <w:t xml:space="preserve">В процессе защиты руководитель от кафедры и все присутствующие вправе задавать уточняющие вопросы по отчету. </w:t>
      </w:r>
    </w:p>
    <w:p w:rsidR="00D761F5" w:rsidRDefault="00E841AE">
      <w:pPr>
        <w:pStyle w:val="af3"/>
        <w:tabs>
          <w:tab w:val="left" w:pos="0"/>
          <w:tab w:val="left" w:pos="709"/>
        </w:tabs>
        <w:ind w:left="0" w:right="113" w:firstLine="851"/>
        <w:jc w:val="both"/>
      </w:pPr>
      <w:r>
        <w:t>Оценка защиты отчета озвучивается руководителем практикой от кафедры по окончании защиты отчетов всех обучающихся группы.</w:t>
      </w:r>
    </w:p>
    <w:p w:rsidR="00D761F5" w:rsidRDefault="00E841AE">
      <w:pPr>
        <w:pStyle w:val="af3"/>
        <w:tabs>
          <w:tab w:val="left" w:pos="0"/>
          <w:tab w:val="left" w:pos="709"/>
        </w:tabs>
        <w:ind w:left="0" w:right="113" w:firstLine="851"/>
        <w:jc w:val="both"/>
      </w:pPr>
      <w:r>
        <w:rPr>
          <w:b/>
        </w:rPr>
        <w:t>Примерная структура ответа при защите отчета по учебной практике:</w:t>
      </w:r>
    </w:p>
    <w:p w:rsidR="00D761F5" w:rsidRDefault="00E841AE">
      <w:pPr>
        <w:pStyle w:val="af3"/>
        <w:tabs>
          <w:tab w:val="left" w:pos="0"/>
          <w:tab w:val="left" w:pos="709"/>
        </w:tabs>
        <w:ind w:left="0" w:right="113" w:firstLine="851"/>
        <w:jc w:val="both"/>
      </w:pPr>
      <w:r>
        <w:t>Ответ включает следующие основные разделы:</w:t>
      </w:r>
    </w:p>
    <w:p w:rsidR="00D761F5" w:rsidRDefault="00E841AE">
      <w:pPr>
        <w:pStyle w:val="af3"/>
        <w:tabs>
          <w:tab w:val="left" w:pos="0"/>
          <w:tab w:val="left" w:pos="709"/>
        </w:tabs>
        <w:ind w:left="0" w:right="113" w:firstLine="851"/>
        <w:jc w:val="both"/>
      </w:pPr>
      <w:r>
        <w:t xml:space="preserve">1. Характеристика базы практики </w:t>
      </w:r>
    </w:p>
    <w:p w:rsidR="00D761F5" w:rsidRDefault="00E841AE">
      <w:pPr>
        <w:pStyle w:val="af3"/>
        <w:tabs>
          <w:tab w:val="left" w:pos="0"/>
          <w:tab w:val="left" w:pos="709"/>
        </w:tabs>
        <w:ind w:left="0" w:right="113" w:firstLine="851"/>
        <w:jc w:val="both"/>
      </w:pPr>
      <w:r>
        <w:t>2. Организационная структура организации, где проходит практика.</w:t>
      </w:r>
    </w:p>
    <w:p w:rsidR="00D761F5" w:rsidRDefault="00E841AE">
      <w:pPr>
        <w:pStyle w:val="af3"/>
        <w:tabs>
          <w:tab w:val="left" w:pos="0"/>
          <w:tab w:val="left" w:pos="709"/>
        </w:tabs>
        <w:ind w:left="0" w:right="113" w:firstLine="851"/>
        <w:jc w:val="both"/>
      </w:pPr>
      <w:r>
        <w:t>3. Организация работы управленческого аппарата организации, где проходит практика.</w:t>
      </w:r>
    </w:p>
    <w:p w:rsidR="00D761F5" w:rsidRDefault="00E841AE">
      <w:pPr>
        <w:pStyle w:val="14"/>
        <w:widowControl w:val="0"/>
        <w:shd w:val="clear" w:color="auto" w:fill="FFFFFF"/>
        <w:tabs>
          <w:tab w:val="left" w:pos="993"/>
        </w:tabs>
        <w:ind w:right="14" w:firstLine="851"/>
        <w:contextualSpacing/>
        <w:jc w:val="both"/>
      </w:pPr>
      <w:r>
        <w:rPr>
          <w:sz w:val="22"/>
          <w:szCs w:val="22"/>
        </w:rPr>
        <w:t>4. Нормативные акты, положения об организации логопедической помощи, о деятельности психолого-медико-педагогической комиссии (ПМПК), об организации инклюзивного образования в современном мире.</w:t>
      </w:r>
    </w:p>
    <w:p w:rsidR="00D761F5" w:rsidRDefault="00E841AE">
      <w:pPr>
        <w:pStyle w:val="af3"/>
        <w:tabs>
          <w:tab w:val="left" w:pos="0"/>
          <w:tab w:val="left" w:pos="709"/>
        </w:tabs>
        <w:ind w:left="0" w:right="113" w:firstLine="851"/>
        <w:jc w:val="both"/>
      </w:pPr>
      <w:r>
        <w:t>6. Выводы, замечания, пожелания по организации учебной практики.</w:t>
      </w:r>
    </w:p>
    <w:p w:rsidR="00D761F5" w:rsidRDefault="00D761F5">
      <w:pPr>
        <w:pStyle w:val="af3"/>
        <w:tabs>
          <w:tab w:val="left" w:pos="0"/>
          <w:tab w:val="left" w:pos="709"/>
        </w:tabs>
        <w:ind w:left="0" w:right="113" w:firstLine="851"/>
        <w:jc w:val="both"/>
      </w:pPr>
    </w:p>
    <w:p w:rsidR="00D761F5" w:rsidRDefault="00D761F5">
      <w:pPr>
        <w:pStyle w:val="af3"/>
        <w:tabs>
          <w:tab w:val="left" w:pos="0"/>
          <w:tab w:val="left" w:pos="709"/>
        </w:tabs>
        <w:ind w:left="0" w:right="113" w:firstLine="851"/>
        <w:jc w:val="both"/>
      </w:pPr>
    </w:p>
    <w:p w:rsidR="00D761F5" w:rsidRDefault="00E841AE">
      <w:pPr>
        <w:pStyle w:val="af3"/>
        <w:numPr>
          <w:ilvl w:val="1"/>
          <w:numId w:val="4"/>
        </w:numPr>
        <w:tabs>
          <w:tab w:val="left" w:pos="0"/>
          <w:tab w:val="left" w:pos="709"/>
        </w:tabs>
        <w:ind w:left="1155" w:right="113" w:hanging="720"/>
        <w:jc w:val="both"/>
      </w:pPr>
      <w:r>
        <w:rPr>
          <w:b/>
        </w:rPr>
        <w:t>Примерные контрольные вопросы для проведения опроса по  практике</w:t>
      </w:r>
    </w:p>
    <w:p w:rsidR="00D761F5" w:rsidRDefault="00D761F5">
      <w:pPr>
        <w:pStyle w:val="af3"/>
        <w:tabs>
          <w:tab w:val="left" w:pos="0"/>
          <w:tab w:val="left" w:pos="709"/>
        </w:tabs>
        <w:ind w:left="0" w:right="113" w:firstLine="851"/>
        <w:jc w:val="both"/>
      </w:pPr>
    </w:p>
    <w:p w:rsidR="00D761F5" w:rsidRDefault="00E841AE">
      <w:pPr>
        <w:pStyle w:val="af3"/>
        <w:tabs>
          <w:tab w:val="left" w:pos="0"/>
          <w:tab w:val="left" w:pos="709"/>
        </w:tabs>
        <w:ind w:left="0" w:right="113" w:firstLine="851"/>
        <w:jc w:val="both"/>
      </w:pPr>
      <w:r>
        <w:t>1. Какие документы Вами изучены, регламентирующие обеспечение инклюзивного образования, организацию логопедической работы?</w:t>
      </w:r>
    </w:p>
    <w:p w:rsidR="00D761F5" w:rsidRDefault="00E841AE">
      <w:pPr>
        <w:pStyle w:val="af3"/>
        <w:tabs>
          <w:tab w:val="left" w:pos="0"/>
          <w:tab w:val="left" w:pos="709"/>
        </w:tabs>
        <w:ind w:left="0" w:right="113" w:firstLine="851"/>
        <w:jc w:val="both"/>
      </w:pPr>
      <w:r>
        <w:t>2. В каких учреждениях организуется логопедическая помощь??</w:t>
      </w:r>
    </w:p>
    <w:p w:rsidR="00D761F5" w:rsidRDefault="00E841AE">
      <w:pPr>
        <w:pStyle w:val="af3"/>
        <w:tabs>
          <w:tab w:val="left" w:pos="0"/>
          <w:tab w:val="left" w:pos="709"/>
        </w:tabs>
        <w:ind w:left="0" w:right="113" w:firstLine="851"/>
        <w:jc w:val="both"/>
      </w:pPr>
      <w:r>
        <w:t>3. В чем состоит роль и предназначение логопеда ?</w:t>
      </w:r>
    </w:p>
    <w:p w:rsidR="00D761F5" w:rsidRDefault="00E841AE">
      <w:pPr>
        <w:pStyle w:val="af3"/>
        <w:tabs>
          <w:tab w:val="left" w:pos="0"/>
          <w:tab w:val="left" w:pos="709"/>
        </w:tabs>
        <w:ind w:left="0" w:right="113" w:firstLine="851"/>
        <w:jc w:val="both"/>
      </w:pPr>
      <w:r>
        <w:lastRenderedPageBreak/>
        <w:t>4.  Дайте определение и охарактеризуйте профессиональное поведение логопеда</w:t>
      </w:r>
    </w:p>
    <w:p w:rsidR="00D761F5" w:rsidRDefault="00E841AE">
      <w:pPr>
        <w:pStyle w:val="af3"/>
        <w:tabs>
          <w:tab w:val="left" w:pos="0"/>
          <w:tab w:val="left" w:pos="709"/>
        </w:tabs>
        <w:ind w:left="0" w:right="113" w:firstLine="851"/>
        <w:jc w:val="both"/>
      </w:pPr>
      <w:r>
        <w:t>5. Дайте определение и охарактеризуйте профессиональную этику логопеда?      Какое значение профессиональная этика имеет в деятельности логопеда?</w:t>
      </w:r>
    </w:p>
    <w:p w:rsidR="00D761F5" w:rsidRDefault="00E841AE">
      <w:pPr>
        <w:pStyle w:val="af3"/>
        <w:tabs>
          <w:tab w:val="left" w:pos="0"/>
          <w:tab w:val="left" w:pos="709"/>
        </w:tabs>
        <w:ind w:left="0" w:right="113" w:firstLine="851"/>
        <w:jc w:val="both"/>
      </w:pPr>
      <w:r>
        <w:t>6. Какие формы этического, межличностного и профессионального поведения  Вам известны? Охарактеризуйте их?</w:t>
      </w:r>
    </w:p>
    <w:p w:rsidR="00D761F5" w:rsidRDefault="00E841AE">
      <w:pPr>
        <w:pStyle w:val="af3"/>
        <w:tabs>
          <w:tab w:val="left" w:pos="0"/>
          <w:tab w:val="left" w:pos="709"/>
        </w:tabs>
        <w:ind w:left="0" w:right="113" w:firstLine="851"/>
        <w:jc w:val="both"/>
      </w:pPr>
      <w:r>
        <w:t>7. Какие способы профессионального роста Вам известны?</w:t>
      </w:r>
    </w:p>
    <w:p w:rsidR="00D761F5" w:rsidRDefault="00E841AE">
      <w:pPr>
        <w:pStyle w:val="af3"/>
        <w:tabs>
          <w:tab w:val="left" w:pos="0"/>
          <w:tab w:val="left" w:pos="709"/>
        </w:tabs>
        <w:ind w:left="0" w:right="113" w:firstLine="851"/>
        <w:jc w:val="both"/>
      </w:pPr>
      <w:r>
        <w:t>8. Какие способы саморазвития Вам известны?</w:t>
      </w:r>
    </w:p>
    <w:p w:rsidR="00D761F5" w:rsidRDefault="00E841AE">
      <w:pPr>
        <w:pStyle w:val="af3"/>
        <w:tabs>
          <w:tab w:val="left" w:pos="0"/>
          <w:tab w:val="left" w:pos="709"/>
        </w:tabs>
        <w:ind w:left="0" w:right="113" w:firstLine="851"/>
        <w:jc w:val="both"/>
      </w:pPr>
      <w:r>
        <w:t xml:space="preserve">9. В каких областях профессиональной деятельности Вы столкнулись с дефицитом знаний во время прохождения практики? Чему именно Вы хотите теперь научиться в первую очередь? </w:t>
      </w:r>
    </w:p>
    <w:p w:rsidR="00D761F5" w:rsidRDefault="00E841AE">
      <w:pPr>
        <w:pStyle w:val="af3"/>
        <w:tabs>
          <w:tab w:val="left" w:pos="0"/>
          <w:tab w:val="left" w:pos="709"/>
        </w:tabs>
        <w:ind w:left="0" w:right="113" w:firstLine="851"/>
        <w:jc w:val="both"/>
      </w:pPr>
      <w:r>
        <w:t xml:space="preserve">10. Какие направления Вашей профессиональной подготовки надо усилить факультету? Какие действия Вы собираетесь предпринять самостоятельно для улучшения своей профессиональной подготовки? </w:t>
      </w:r>
    </w:p>
    <w:p w:rsidR="00D761F5" w:rsidRDefault="00E841AE">
      <w:pPr>
        <w:pStyle w:val="af3"/>
        <w:tabs>
          <w:tab w:val="left" w:pos="0"/>
          <w:tab w:val="left" w:pos="709"/>
        </w:tabs>
        <w:ind w:left="0" w:right="113" w:firstLine="851"/>
        <w:jc w:val="both"/>
      </w:pPr>
      <w:r>
        <w:t xml:space="preserve">11. На Ваш взгляд, какие качества личности наиболее востребованы в профессиональной деятельности логопеда? </w:t>
      </w:r>
    </w:p>
    <w:p w:rsidR="00D761F5" w:rsidRDefault="00E841AE">
      <w:pPr>
        <w:pStyle w:val="af3"/>
        <w:tabs>
          <w:tab w:val="left" w:pos="0"/>
          <w:tab w:val="left" w:pos="709"/>
        </w:tabs>
        <w:ind w:left="0" w:right="113" w:firstLine="851"/>
        <w:jc w:val="both"/>
      </w:pPr>
      <w:r>
        <w:t xml:space="preserve">12. Какие Ваши личностные качества были более всего востребованы при выполнении заданий практики? Хотите ли Вы развить в себе какие-либо из названных качеств? </w:t>
      </w:r>
    </w:p>
    <w:p w:rsidR="00D761F5" w:rsidRDefault="00E841AE">
      <w:pPr>
        <w:pStyle w:val="af3"/>
        <w:tabs>
          <w:tab w:val="left" w:pos="0"/>
          <w:tab w:val="left" w:pos="709"/>
        </w:tabs>
        <w:ind w:left="0" w:right="113" w:firstLine="851"/>
        <w:jc w:val="both"/>
      </w:pPr>
      <w:r>
        <w:t xml:space="preserve">13. Какие затруднения личностного характера возникли у Вас при выполнении заданий практики? Каковы причины этих затруднений? Какие свои возможности Вы использовали для преодоления затруднений? Что может стать Вашими ресурсами для преодоления аналогичных затруднений в будущем? Что Вы можете сделать уже сейчас для обретения этих ресурсов? </w:t>
      </w:r>
    </w:p>
    <w:p w:rsidR="00D761F5" w:rsidRDefault="00E841AE">
      <w:pPr>
        <w:pStyle w:val="af3"/>
        <w:tabs>
          <w:tab w:val="left" w:pos="0"/>
          <w:tab w:val="left" w:pos="709"/>
        </w:tabs>
        <w:ind w:left="0" w:right="113" w:firstLine="851"/>
        <w:jc w:val="both"/>
      </w:pPr>
      <w:r>
        <w:t>14. Какие трудности у Вас возникли в связи с режимом, требованиями и организацией прохождения практики? Ваши предложения и замечания по совершенствованию организации прохождения практики?</w:t>
      </w:r>
    </w:p>
    <w:p w:rsidR="00D761F5" w:rsidRDefault="00D761F5">
      <w:pPr>
        <w:pStyle w:val="af3"/>
        <w:tabs>
          <w:tab w:val="left" w:pos="0"/>
          <w:tab w:val="left" w:pos="709"/>
        </w:tabs>
        <w:ind w:left="0" w:right="113" w:firstLine="851"/>
        <w:jc w:val="both"/>
      </w:pPr>
    </w:p>
    <w:p w:rsidR="00D761F5" w:rsidRDefault="00E841AE">
      <w:pPr>
        <w:pStyle w:val="af3"/>
        <w:tabs>
          <w:tab w:val="left" w:pos="0"/>
          <w:tab w:val="left" w:pos="709"/>
        </w:tabs>
        <w:ind w:left="0" w:right="113" w:firstLine="851"/>
        <w:jc w:val="both"/>
      </w:pPr>
      <w:r>
        <w:t>Опрос обязательно используется непосредственно после проведения ознакомительной лекции и должен занимать не более 15 минут. Цель опроса – определить степень осознания обучающимися социальной значимости своей будущей профессии.</w:t>
      </w:r>
    </w:p>
    <w:p w:rsidR="00D761F5" w:rsidRDefault="00E841AE">
      <w:pPr>
        <w:pStyle w:val="af3"/>
        <w:tabs>
          <w:tab w:val="left" w:pos="0"/>
          <w:tab w:val="left" w:pos="709"/>
        </w:tabs>
        <w:ind w:left="0" w:right="113" w:firstLine="851"/>
        <w:jc w:val="both"/>
      </w:pPr>
      <w:r>
        <w:t xml:space="preserve">Опросы строятся так, чтобы вовлечь в тему обсуждения максимальное количество обучающихся в группе, проводить параллели с уже пройденным учебным материалом предшествующих практике дисциплин, находить удачные примеры из современной действительности, что увеличивает эффективность усвоения материала. </w:t>
      </w:r>
    </w:p>
    <w:p w:rsidR="00D761F5" w:rsidRDefault="00E841AE">
      <w:pPr>
        <w:pStyle w:val="af3"/>
        <w:tabs>
          <w:tab w:val="left" w:pos="0"/>
          <w:tab w:val="left" w:pos="709"/>
        </w:tabs>
        <w:ind w:left="0" w:right="113" w:firstLine="851"/>
        <w:jc w:val="both"/>
      </w:pPr>
      <w:r>
        <w:t>Готовность к опросу, обоснованность ответов, аргументированность суждений, смелое оперирование терминами и понятиями учитывается преподавателем при выставлении баллов зачета с оценкой по итогам практики.</w:t>
      </w:r>
    </w:p>
    <w:p w:rsidR="00D761F5" w:rsidRDefault="00D761F5">
      <w:pPr>
        <w:pStyle w:val="af3"/>
        <w:tabs>
          <w:tab w:val="left" w:pos="0"/>
          <w:tab w:val="left" w:pos="709"/>
        </w:tabs>
        <w:ind w:left="0" w:right="113" w:firstLine="851"/>
        <w:jc w:val="both"/>
      </w:pPr>
    </w:p>
    <w:p w:rsidR="00D761F5" w:rsidRDefault="00E841AE">
      <w:pPr>
        <w:pStyle w:val="af3"/>
        <w:numPr>
          <w:ilvl w:val="1"/>
          <w:numId w:val="4"/>
        </w:numPr>
        <w:tabs>
          <w:tab w:val="left" w:pos="0"/>
          <w:tab w:val="left" w:pos="709"/>
        </w:tabs>
        <w:ind w:left="1155" w:right="113" w:hanging="720"/>
        <w:jc w:val="both"/>
      </w:pPr>
      <w:r>
        <w:rPr>
          <w:b/>
        </w:rPr>
        <w:t>Зачет с оценкой.</w:t>
      </w:r>
    </w:p>
    <w:p w:rsidR="00D761F5" w:rsidRDefault="00D761F5">
      <w:pPr>
        <w:pStyle w:val="14"/>
        <w:tabs>
          <w:tab w:val="left" w:pos="0"/>
          <w:tab w:val="left" w:pos="709"/>
        </w:tabs>
        <w:ind w:right="113" w:firstLine="851"/>
        <w:jc w:val="both"/>
      </w:pPr>
    </w:p>
    <w:p w:rsidR="00D761F5" w:rsidRDefault="00E841AE">
      <w:pPr>
        <w:pStyle w:val="14"/>
        <w:tabs>
          <w:tab w:val="left" w:pos="0"/>
          <w:tab w:val="left" w:pos="709"/>
        </w:tabs>
        <w:ind w:right="113" w:firstLine="851"/>
        <w:jc w:val="both"/>
      </w:pPr>
      <w:r>
        <w:t>Оценка зачета выставляется руководителем от кафедры сразу после защиты отчета. При формировании окончательной оценки по практике руководитель должен учитывать:</w:t>
      </w:r>
    </w:p>
    <w:p w:rsidR="00D761F5" w:rsidRDefault="00E841AE">
      <w:pPr>
        <w:pStyle w:val="14"/>
        <w:tabs>
          <w:tab w:val="left" w:pos="0"/>
          <w:tab w:val="left" w:pos="709"/>
        </w:tabs>
        <w:ind w:right="113" w:firstLine="851"/>
        <w:jc w:val="both"/>
      </w:pPr>
      <w:r>
        <w:t>– содержание и оформление дневника и отчета по практике, в том числе и прилагаемых к отчету документов;</w:t>
      </w:r>
    </w:p>
    <w:p w:rsidR="00D761F5" w:rsidRDefault="00E841AE">
      <w:pPr>
        <w:pStyle w:val="14"/>
        <w:tabs>
          <w:tab w:val="left" w:pos="0"/>
          <w:tab w:val="left" w:pos="709"/>
        </w:tabs>
        <w:ind w:right="113" w:firstLine="851"/>
        <w:jc w:val="both"/>
      </w:pPr>
      <w:r>
        <w:t>– качество защиты отчета по итогам практики.</w:t>
      </w:r>
    </w:p>
    <w:p w:rsidR="00D761F5" w:rsidRDefault="00E841AE">
      <w:pPr>
        <w:pStyle w:val="14"/>
        <w:tabs>
          <w:tab w:val="left" w:pos="0"/>
          <w:tab w:val="left" w:pos="709"/>
        </w:tabs>
        <w:ind w:right="113" w:firstLine="851"/>
        <w:jc w:val="both"/>
      </w:pPr>
      <w:r>
        <w:t xml:space="preserve">При наличии сомнения в окончательной оценке по практике руководитель от кафедры вправе задать обучающемуся дополнительные устные вопросы по тематике пройденной практики. </w:t>
      </w:r>
    </w:p>
    <w:p w:rsidR="00D761F5" w:rsidRDefault="00E841AE">
      <w:pPr>
        <w:pStyle w:val="14"/>
        <w:tabs>
          <w:tab w:val="left" w:pos="0"/>
          <w:tab w:val="left" w:pos="709"/>
        </w:tabs>
        <w:ind w:right="113" w:firstLine="851"/>
        <w:jc w:val="both"/>
      </w:pPr>
      <w:r>
        <w:t>Критерии оценки:</w:t>
      </w:r>
    </w:p>
    <w:p w:rsidR="00D761F5" w:rsidRDefault="00E841AE">
      <w:pPr>
        <w:pStyle w:val="14"/>
        <w:tabs>
          <w:tab w:val="left" w:pos="0"/>
          <w:tab w:val="left" w:pos="709"/>
        </w:tabs>
        <w:ind w:right="113" w:firstLine="851"/>
        <w:jc w:val="both"/>
      </w:pPr>
      <w:r>
        <w:t>1. Активное участие в учебной практике;</w:t>
      </w:r>
    </w:p>
    <w:p w:rsidR="00D761F5" w:rsidRDefault="00E841AE">
      <w:pPr>
        <w:pStyle w:val="14"/>
        <w:tabs>
          <w:tab w:val="left" w:pos="0"/>
          <w:tab w:val="left" w:pos="709"/>
        </w:tabs>
        <w:ind w:right="113" w:firstLine="851"/>
        <w:jc w:val="both"/>
      </w:pPr>
      <w:r>
        <w:t>2. Степень самостоятельности при подготовке материалов практики.</w:t>
      </w:r>
    </w:p>
    <w:p w:rsidR="00D761F5" w:rsidRDefault="00E841AE">
      <w:pPr>
        <w:pStyle w:val="14"/>
        <w:tabs>
          <w:tab w:val="left" w:pos="0"/>
          <w:tab w:val="left" w:pos="709"/>
        </w:tabs>
        <w:ind w:right="113" w:firstLine="851"/>
        <w:jc w:val="both"/>
      </w:pPr>
      <w:r>
        <w:lastRenderedPageBreak/>
        <w:t>3. Качество оформления, а так же  своевременная сдача отчетной документации.</w:t>
      </w:r>
    </w:p>
    <w:p w:rsidR="00D761F5" w:rsidRDefault="00E841AE">
      <w:pPr>
        <w:pStyle w:val="14"/>
        <w:tabs>
          <w:tab w:val="left" w:pos="0"/>
          <w:tab w:val="left" w:pos="709"/>
        </w:tabs>
        <w:ind w:right="113" w:firstLine="851"/>
        <w:jc w:val="both"/>
      </w:pPr>
      <w:r>
        <w:t>Оценка «ОТЛИЧНО» выставляется за отчет о практике, который полностью соответствует поставленному заданию, содержит грамотно изложенный материал, с соответствующими выводами и обоснованными предложениями. При его защите обучающийся свободно оперирует данными проведенной работы, легко отвечает на поставленные вопросы.</w:t>
      </w:r>
    </w:p>
    <w:p w:rsidR="00D761F5" w:rsidRDefault="00E841AE">
      <w:pPr>
        <w:pStyle w:val="14"/>
        <w:tabs>
          <w:tab w:val="left" w:pos="0"/>
          <w:tab w:val="left" w:pos="709"/>
        </w:tabs>
        <w:ind w:right="113" w:firstLine="851"/>
        <w:jc w:val="both"/>
      </w:pPr>
      <w:r>
        <w:t>Оценка «ХОРОШО» выставляется за грамотно выполненный во всех отношениях отчет о практике при наличии небольших недочетов в его содержании, оформлении или защите. (Например, выдвигаемые обучающимся предложения носят не вполне обоснованный характер, или он не очень уверенно отвечает на поставленные вопросы).</w:t>
      </w:r>
    </w:p>
    <w:p w:rsidR="00D761F5" w:rsidRDefault="00E841AE">
      <w:pPr>
        <w:pStyle w:val="14"/>
        <w:tabs>
          <w:tab w:val="left" w:pos="0"/>
          <w:tab w:val="left" w:pos="709"/>
        </w:tabs>
        <w:ind w:right="113" w:firstLine="851"/>
        <w:jc w:val="both"/>
      </w:pPr>
      <w:r>
        <w:t>Оценка «УДОВЛЕТВОРИТЕЛЬНО» выставляется за отчет о практике, который удовлетворяет всем предъявляемым требованиям, но отличается поверхностью проведенного анализа, в нем просматривается непоследовательность изложения материала, представлены необоснованные выводы и предложения. При его защите обучающийся проявляет неуверенность, не дает полного аргументированного ответа на заданные вопросы.</w:t>
      </w:r>
    </w:p>
    <w:p w:rsidR="00D761F5" w:rsidRDefault="00E841AE">
      <w:pPr>
        <w:pStyle w:val="14"/>
        <w:tabs>
          <w:tab w:val="left" w:pos="0"/>
          <w:tab w:val="left" w:pos="709"/>
        </w:tabs>
        <w:ind w:right="113" w:firstLine="851"/>
        <w:jc w:val="both"/>
      </w:pPr>
      <w:r>
        <w:t>Оценка «НЕУДОВЛЕТВОРИТЕЛЬНО» выставляется за отчет о практике, который носит преимущественно описательный характер, не содержит анализа деятельности объекта по разделам задания с применением научных методов, при проведении анализа и интерпретации его результатов допущены грубые ошибки, выводы и предложения носят декларативный характер. При защите отчета обучающийся затрудняется отвечать на поставленные вопросы, при ответе допускает существенные ошибки.</w:t>
      </w:r>
    </w:p>
    <w:p w:rsidR="00D761F5" w:rsidRDefault="00D761F5">
      <w:pPr>
        <w:pStyle w:val="14"/>
        <w:tabs>
          <w:tab w:val="left" w:pos="0"/>
          <w:tab w:val="left" w:pos="709"/>
        </w:tabs>
        <w:ind w:right="113"/>
        <w:jc w:val="both"/>
      </w:pPr>
    </w:p>
    <w:p w:rsidR="00D761F5" w:rsidRDefault="00E841AE">
      <w:pPr>
        <w:pStyle w:val="14"/>
        <w:widowControl w:val="0"/>
        <w:numPr>
          <w:ilvl w:val="0"/>
          <w:numId w:val="4"/>
        </w:numPr>
        <w:tabs>
          <w:tab w:val="left" w:pos="709"/>
          <w:tab w:val="left" w:pos="1134"/>
        </w:tabs>
        <w:spacing w:before="240" w:after="240" w:line="275" w:lineRule="exact"/>
        <w:ind w:left="0" w:right="57" w:firstLine="0"/>
        <w:jc w:val="both"/>
      </w:pPr>
      <w:r>
        <w:rPr>
          <w:b/>
        </w:rPr>
        <w:t>7. Методические материалы, определяющие процедуры оценивания знаний, умений, навыков</w:t>
      </w:r>
      <w:r>
        <w:rPr>
          <w:b/>
          <w:spacing w:val="33"/>
        </w:rPr>
        <w:t xml:space="preserve"> </w:t>
      </w:r>
      <w:r>
        <w:rPr>
          <w:b/>
        </w:rPr>
        <w:t>и (или) опыта деятельности, характеризующих этапы формирования компетенций.</w:t>
      </w:r>
    </w:p>
    <w:p w:rsidR="00D761F5" w:rsidRDefault="00D761F5">
      <w:pPr>
        <w:pStyle w:val="14"/>
        <w:widowControl w:val="0"/>
        <w:spacing w:before="1" w:after="1"/>
        <w:jc w:val="center"/>
        <w:rPr>
          <w:b/>
          <w:sz w:val="28"/>
          <w:szCs w:val="28"/>
        </w:rPr>
      </w:pPr>
    </w:p>
    <w:tbl>
      <w:tblPr>
        <w:tblW w:w="13432" w:type="dxa"/>
        <w:tblInd w:w="6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2552"/>
        <w:gridCol w:w="1615"/>
        <w:gridCol w:w="2194"/>
        <w:gridCol w:w="2880"/>
        <w:gridCol w:w="4191"/>
      </w:tblGrid>
      <w:tr w:rsidR="00D761F5">
        <w:trPr>
          <w:trHeight w:val="958"/>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widowControl w:val="0"/>
              <w:jc w:val="center"/>
            </w:pPr>
            <w:r>
              <w:rPr>
                <w:rFonts w:eastAsia="Calibri"/>
                <w:b/>
                <w:bCs/>
                <w:iCs/>
                <w:lang w:val="en-US" w:eastAsia="en-US"/>
              </w:rPr>
              <w:t xml:space="preserve">Код, </w:t>
            </w:r>
          </w:p>
          <w:p w:rsidR="00D761F5" w:rsidRDefault="00E841AE">
            <w:pPr>
              <w:pStyle w:val="14"/>
              <w:widowControl w:val="0"/>
              <w:jc w:val="center"/>
            </w:pPr>
            <w:r>
              <w:rPr>
                <w:rFonts w:eastAsia="Calibri"/>
                <w:b/>
                <w:bCs/>
                <w:iCs/>
                <w:lang w:val="en-US" w:eastAsia="en-US"/>
              </w:rPr>
              <w:t>наименование компетенции</w:t>
            </w: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widowControl w:val="0"/>
              <w:jc w:val="center"/>
            </w:pPr>
            <w:r>
              <w:rPr>
                <w:rFonts w:eastAsia="Calibri"/>
                <w:b/>
                <w:lang w:val="en-US" w:eastAsia="en-US"/>
              </w:rPr>
              <w:t>Вид оценочного средства</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widowControl w:val="0"/>
              <w:jc w:val="center"/>
            </w:pPr>
            <w:r>
              <w:rPr>
                <w:rFonts w:eastAsia="Calibri"/>
                <w:b/>
                <w:lang w:val="en-US" w:eastAsia="en-US"/>
              </w:rPr>
              <w:t>Этапы освоения компетенций</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widowControl w:val="0"/>
              <w:jc w:val="center"/>
            </w:pPr>
            <w:r>
              <w:rPr>
                <w:rFonts w:eastAsia="Calibri"/>
                <w:b/>
                <w:lang w:val="en-US" w:eastAsia="en-US"/>
              </w:rPr>
              <w:t>Показатель оценивания</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widowControl w:val="0"/>
              <w:jc w:val="center"/>
            </w:pPr>
            <w:r>
              <w:rPr>
                <w:rFonts w:eastAsia="Calibri"/>
                <w:b/>
                <w:lang w:val="en-US" w:eastAsia="en-US"/>
              </w:rPr>
              <w:t>Шкала и критерии оценивания</w:t>
            </w:r>
          </w:p>
        </w:tc>
      </w:tr>
      <w:tr w:rsidR="00D761F5">
        <w:trPr>
          <w:trHeight w:val="742"/>
        </w:trPr>
        <w:tc>
          <w:tcPr>
            <w:tcW w:w="2552"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widowControl w:val="0"/>
              <w:jc w:val="both"/>
            </w:pPr>
            <w:r>
              <w:rPr>
                <w:rFonts w:eastAsia="Calibri"/>
                <w:bCs/>
                <w:iCs/>
                <w:lang w:eastAsia="en-US"/>
              </w:rPr>
              <w:t>ОПК-3 - Способен организовывать совместную</w:t>
            </w:r>
            <w:r>
              <w:rPr>
                <w:rFonts w:eastAsia="Calibri"/>
                <w:bCs/>
                <w:iCs/>
                <w:lang w:eastAsia="en-US"/>
              </w:rPr>
              <w:tab/>
              <w:t>и</w:t>
            </w:r>
            <w:r>
              <w:rPr>
                <w:rFonts w:eastAsia="Calibri"/>
                <w:bCs/>
                <w:iCs/>
                <w:lang w:eastAsia="en-US"/>
              </w:rPr>
              <w:tab/>
              <w:t xml:space="preserve"> индивидуальную учебную и воспитательную деятельность обучающихся, в том </w:t>
            </w:r>
            <w:r>
              <w:rPr>
                <w:rFonts w:eastAsia="Calibri"/>
                <w:bCs/>
                <w:iCs/>
                <w:lang w:eastAsia="en-US"/>
              </w:rPr>
              <w:lastRenderedPageBreak/>
              <w:t>числе с особыми образовательными потребностями,</w:t>
            </w:r>
            <w:r>
              <w:rPr>
                <w:rFonts w:eastAsia="Calibri"/>
                <w:bCs/>
                <w:iCs/>
                <w:lang w:eastAsia="en-US"/>
              </w:rPr>
              <w:tab/>
              <w:t>в соответствии</w:t>
            </w:r>
            <w:r>
              <w:rPr>
                <w:rFonts w:eastAsia="Calibri"/>
                <w:bCs/>
                <w:iCs/>
                <w:lang w:eastAsia="en-US"/>
              </w:rPr>
              <w:tab/>
              <w:t>с   требованиями федеральных государственных образовательных стандартов.</w:t>
            </w:r>
          </w:p>
          <w:p w:rsidR="00D761F5" w:rsidRDefault="00D761F5">
            <w:pPr>
              <w:pStyle w:val="14"/>
              <w:widowControl w:val="0"/>
              <w:jc w:val="both"/>
              <w:rPr>
                <w:rFonts w:eastAsia="Calibri"/>
                <w:bCs/>
                <w:iCs/>
                <w:lang w:eastAsia="en-US"/>
              </w:rPr>
            </w:pPr>
          </w:p>
          <w:p w:rsidR="00D761F5" w:rsidRDefault="00D761F5">
            <w:pPr>
              <w:pStyle w:val="14"/>
              <w:widowControl w:val="0"/>
              <w:jc w:val="both"/>
              <w:rPr>
                <w:rFonts w:eastAsia="Calibri"/>
                <w:bCs/>
                <w:iCs/>
                <w:lang w:eastAsia="en-US"/>
              </w:rPr>
            </w:pPr>
          </w:p>
          <w:p w:rsidR="00D761F5" w:rsidRDefault="00D761F5">
            <w:pPr>
              <w:pStyle w:val="14"/>
              <w:widowControl w:val="0"/>
              <w:jc w:val="both"/>
              <w:rPr>
                <w:rFonts w:eastAsia="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widowControl w:val="0"/>
              <w:tabs>
                <w:tab w:val="left" w:pos="709"/>
                <w:tab w:val="left" w:pos="1134"/>
              </w:tabs>
            </w:pPr>
            <w:r>
              <w:rPr>
                <w:rFonts w:eastAsia="Calibri"/>
                <w:bCs/>
                <w:iCs/>
                <w:lang w:eastAsia="en-US"/>
              </w:rPr>
              <w:lastRenderedPageBreak/>
              <w:t>Совместный план-график</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widowControl w:val="0"/>
              <w:tabs>
                <w:tab w:val="left" w:pos="709"/>
                <w:tab w:val="left" w:pos="1134"/>
              </w:tabs>
              <w:spacing w:before="9"/>
            </w:pPr>
            <w:r>
              <w:rPr>
                <w:rFonts w:eastAsia="Calibri"/>
              </w:rPr>
              <w:t>Подготовительный</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jc w:val="both"/>
            </w:pPr>
            <w:r>
              <w:rPr>
                <w:rFonts w:eastAsia="Calibri"/>
              </w:rPr>
              <w:t>- сроки выполнения работы;</w:t>
            </w:r>
          </w:p>
          <w:p w:rsidR="00D761F5" w:rsidRDefault="00E841AE">
            <w:pPr>
              <w:pStyle w:val="14"/>
              <w:jc w:val="both"/>
            </w:pPr>
            <w:r>
              <w:rPr>
                <w:rFonts w:eastAsia="Calibri"/>
              </w:rPr>
              <w:t>- объем выполненных видов работ на практике;</w:t>
            </w:r>
          </w:p>
          <w:p w:rsidR="00D761F5" w:rsidRDefault="00E841AE">
            <w:pPr>
              <w:pStyle w:val="14"/>
              <w:tabs>
                <w:tab w:val="left" w:pos="142"/>
                <w:tab w:val="left" w:pos="709"/>
              </w:tabs>
              <w:jc w:val="both"/>
            </w:pPr>
            <w:r>
              <w:rPr>
                <w:rFonts w:eastAsia="Calibri"/>
              </w:rPr>
              <w:t xml:space="preserve">-разнообразие запланированных видов работ. </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jc w:val="both"/>
            </w:pPr>
            <w:r>
              <w:rPr>
                <w:rFonts w:eastAsia="Calibri"/>
                <w:lang w:eastAsia="en-US"/>
              </w:rPr>
              <w:t xml:space="preserve">«зачтено» - если обучающийся выполнил запланированные виды работ в срок, в полном объеме и качественно. </w:t>
            </w:r>
          </w:p>
          <w:p w:rsidR="00D761F5" w:rsidRDefault="00E841AE">
            <w:pPr>
              <w:pStyle w:val="14"/>
              <w:jc w:val="both"/>
            </w:pPr>
            <w:r>
              <w:rPr>
                <w:rFonts w:eastAsia="Calibri"/>
                <w:lang w:eastAsia="en-US"/>
              </w:rPr>
              <w:t>«не зачтено» - имеются существенные пробелы в выполнении основных видов работ, предусмотренных в графике.</w:t>
            </w:r>
          </w:p>
        </w:tc>
      </w:tr>
      <w:tr w:rsidR="00D761F5">
        <w:trPr>
          <w:trHeight w:val="568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D761F5">
            <w:pPr>
              <w:pStyle w:val="14"/>
              <w:widowControl w:val="0"/>
              <w:jc w:val="both"/>
              <w:rPr>
                <w:rFonts w:eastAsia="Calibri"/>
                <w:bCs/>
                <w:iCs/>
                <w:lang w:eastAsia="en-US"/>
              </w:rPr>
            </w:pPr>
          </w:p>
        </w:tc>
        <w:tc>
          <w:tcPr>
            <w:tcW w:w="1615"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widowControl w:val="0"/>
            </w:pPr>
            <w:r>
              <w:rPr>
                <w:rFonts w:eastAsia="Calibri"/>
                <w:lang w:eastAsia="en-US"/>
              </w:rPr>
              <w:t>Дневник</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widowControl w:val="0"/>
              <w:tabs>
                <w:tab w:val="left" w:pos="709"/>
                <w:tab w:val="left" w:pos="1134"/>
              </w:tabs>
              <w:spacing w:before="9"/>
            </w:pPr>
            <w:r>
              <w:rPr>
                <w:rFonts w:eastAsia="Calibri"/>
              </w:rPr>
              <w:t>Подготовительный</w:t>
            </w:r>
          </w:p>
          <w:p w:rsidR="00D761F5" w:rsidRDefault="00D761F5">
            <w:pPr>
              <w:pStyle w:val="14"/>
              <w:widowControl w:val="0"/>
              <w:tabs>
                <w:tab w:val="left" w:pos="709"/>
                <w:tab w:val="left" w:pos="1134"/>
              </w:tabs>
              <w:spacing w:before="9"/>
              <w:rPr>
                <w:rFonts w:eastAsia="Calibri"/>
              </w:rPr>
            </w:pPr>
          </w:p>
          <w:p w:rsidR="00D761F5" w:rsidRDefault="00E841AE">
            <w:pPr>
              <w:pStyle w:val="14"/>
              <w:widowControl w:val="0"/>
              <w:tabs>
                <w:tab w:val="left" w:pos="709"/>
                <w:tab w:val="left" w:pos="1134"/>
              </w:tabs>
              <w:spacing w:before="9"/>
            </w:pPr>
            <w:r>
              <w:rPr>
                <w:rFonts w:eastAsia="Calibri"/>
              </w:rPr>
              <w:t>Основной</w:t>
            </w:r>
          </w:p>
          <w:p w:rsidR="00D761F5" w:rsidRDefault="00D761F5">
            <w:pPr>
              <w:pStyle w:val="14"/>
              <w:widowControl w:val="0"/>
              <w:tabs>
                <w:tab w:val="left" w:pos="709"/>
                <w:tab w:val="left" w:pos="1134"/>
              </w:tabs>
              <w:spacing w:before="9"/>
              <w:rPr>
                <w:rFonts w:eastAsia="Calibri"/>
              </w:rPr>
            </w:pPr>
          </w:p>
          <w:p w:rsidR="00D761F5" w:rsidRDefault="00E841AE">
            <w:pPr>
              <w:pStyle w:val="14"/>
              <w:widowControl w:val="0"/>
              <w:tabs>
                <w:tab w:val="left" w:pos="709"/>
                <w:tab w:val="left" w:pos="1134"/>
              </w:tabs>
              <w:spacing w:before="9"/>
            </w:pPr>
            <w:r>
              <w:rPr>
                <w:rFonts w:eastAsia="Calibri"/>
              </w:rPr>
              <w:t>Заключительный</w:t>
            </w:r>
          </w:p>
          <w:p w:rsidR="00D761F5" w:rsidRDefault="00D761F5">
            <w:pPr>
              <w:pStyle w:val="14"/>
              <w:widowControl w:val="0"/>
              <w:tabs>
                <w:tab w:val="left" w:pos="709"/>
                <w:tab w:val="left" w:pos="1134"/>
              </w:tabs>
              <w:spacing w:before="9"/>
              <w:rPr>
                <w:rFonts w:eastAsia="Calibri"/>
                <w:strike/>
                <w:highlight w:val="yellow"/>
              </w:rPr>
            </w:pPr>
          </w:p>
        </w:tc>
        <w:tc>
          <w:tcPr>
            <w:tcW w:w="2880"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D761F5" w:rsidRDefault="00E841AE">
            <w:pPr>
              <w:pStyle w:val="14"/>
              <w:widowControl w:val="0"/>
              <w:tabs>
                <w:tab w:val="left" w:pos="146"/>
                <w:tab w:val="left" w:pos="709"/>
              </w:tabs>
              <w:jc w:val="both"/>
            </w:pPr>
            <w:r>
              <w:rPr>
                <w:rFonts w:eastAsia="Calibri"/>
              </w:rPr>
              <w:t>- Умение систематизировать материал, выделять главные моменты в деятельности отдельных специалистов и организации в целом;</w:t>
            </w:r>
          </w:p>
          <w:p w:rsidR="00D761F5" w:rsidRDefault="00E841AE">
            <w:pPr>
              <w:pStyle w:val="14"/>
              <w:widowControl w:val="0"/>
              <w:numPr>
                <w:ilvl w:val="0"/>
                <w:numId w:val="3"/>
              </w:numPr>
              <w:tabs>
                <w:tab w:val="left" w:pos="204"/>
                <w:tab w:val="left" w:pos="709"/>
              </w:tabs>
              <w:ind w:left="0" w:firstLine="0"/>
              <w:jc w:val="both"/>
            </w:pPr>
            <w:r>
              <w:rPr>
                <w:rFonts w:eastAsia="Calibri"/>
              </w:rPr>
              <w:t>умение письменно выражать свою точку зрения;</w:t>
            </w:r>
          </w:p>
          <w:p w:rsidR="00D761F5" w:rsidRDefault="00E841AE">
            <w:pPr>
              <w:pStyle w:val="14"/>
              <w:widowControl w:val="0"/>
              <w:numPr>
                <w:ilvl w:val="0"/>
                <w:numId w:val="3"/>
              </w:numPr>
              <w:tabs>
                <w:tab w:val="left" w:pos="204"/>
                <w:tab w:val="left" w:pos="709"/>
              </w:tabs>
              <w:ind w:left="0" w:firstLine="0"/>
              <w:jc w:val="both"/>
            </w:pPr>
            <w:r>
              <w:rPr>
                <w:rFonts w:eastAsia="Calibri"/>
                <w:lang w:val="en-US"/>
              </w:rPr>
              <w:t>ориентироваться в терминологии;</w:t>
            </w:r>
          </w:p>
          <w:p w:rsidR="00D761F5" w:rsidRDefault="00E841AE">
            <w:pPr>
              <w:pStyle w:val="14"/>
              <w:widowControl w:val="0"/>
              <w:numPr>
                <w:ilvl w:val="0"/>
                <w:numId w:val="3"/>
              </w:numPr>
              <w:tabs>
                <w:tab w:val="left" w:pos="204"/>
                <w:tab w:val="left" w:pos="709"/>
              </w:tabs>
              <w:ind w:left="0" w:firstLine="0"/>
              <w:jc w:val="both"/>
            </w:pPr>
            <w:r>
              <w:rPr>
                <w:rFonts w:eastAsia="Calibri"/>
              </w:rPr>
              <w:t>применять полученные в ходе практики знания;</w:t>
            </w:r>
          </w:p>
          <w:p w:rsidR="00D761F5" w:rsidRDefault="00E841AE">
            <w:pPr>
              <w:pStyle w:val="14"/>
              <w:widowControl w:val="0"/>
              <w:numPr>
                <w:ilvl w:val="0"/>
                <w:numId w:val="3"/>
              </w:numPr>
              <w:tabs>
                <w:tab w:val="left" w:pos="204"/>
                <w:tab w:val="left" w:pos="709"/>
              </w:tabs>
              <w:ind w:left="0" w:firstLine="0"/>
              <w:jc w:val="both"/>
            </w:pPr>
            <w:r>
              <w:rPr>
                <w:rFonts w:eastAsia="Calibri"/>
              </w:rPr>
              <w:t>полнота и качество использования относящихся к теме специальной литературы,  творческий подход к заполнению дневника практики;</w:t>
            </w:r>
          </w:p>
          <w:p w:rsidR="00D761F5" w:rsidRDefault="00E841AE">
            <w:pPr>
              <w:pStyle w:val="14"/>
              <w:widowControl w:val="0"/>
              <w:numPr>
                <w:ilvl w:val="0"/>
                <w:numId w:val="3"/>
              </w:numPr>
              <w:tabs>
                <w:tab w:val="left" w:pos="204"/>
                <w:tab w:val="left" w:pos="709"/>
              </w:tabs>
              <w:ind w:left="0" w:firstLine="0"/>
              <w:jc w:val="both"/>
            </w:pPr>
            <w:r>
              <w:rPr>
                <w:rFonts w:eastAsia="Calibri"/>
              </w:rPr>
              <w:t>оформление дневника.</w:t>
            </w:r>
          </w:p>
        </w:tc>
        <w:tc>
          <w:tcPr>
            <w:tcW w:w="4191"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jc w:val="both"/>
            </w:pPr>
            <w:r>
              <w:rPr>
                <w:rFonts w:eastAsia="Calibri"/>
                <w:lang w:eastAsia="en-US"/>
              </w:rPr>
              <w:t>«зачтено» - если обучающийся демонстрирует знание материала по практике; представил в дневнике полный объем выполненных работ; оформление дневника соответствует требованиям; дает логичные, аргументированные ответы на поставленные вопросы. Также оценка «зачтено» ставится, если обучающимся допущены незначительные неточности в дневнике, которые он исправляет путем наводящих вопросов со стороны преподавателя.</w:t>
            </w:r>
          </w:p>
          <w:p w:rsidR="00D761F5" w:rsidRDefault="00E841AE">
            <w:pPr>
              <w:pStyle w:val="14"/>
              <w:jc w:val="both"/>
            </w:pPr>
            <w:r>
              <w:rPr>
                <w:rFonts w:eastAsia="Calibri"/>
                <w:lang w:eastAsia="en-US"/>
              </w:rPr>
              <w:t>«не зачтено» - имеются существенные пробелы в оформлении материала в дневнике практики, а также допущены принципиальные ошибки при изложении материала.</w:t>
            </w:r>
          </w:p>
        </w:tc>
      </w:tr>
      <w:tr w:rsidR="00D761F5">
        <w:trPr>
          <w:trHeight w:val="70"/>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D761F5">
            <w:pPr>
              <w:pStyle w:val="14"/>
              <w:widowControl w:val="0"/>
              <w:jc w:val="center"/>
              <w:rPr>
                <w:rFonts w:eastAsia="Calibri"/>
                <w:bCs/>
                <w:iCs/>
                <w:lang w:eastAsia="en-US"/>
              </w:rPr>
            </w:pPr>
          </w:p>
        </w:tc>
        <w:tc>
          <w:tcPr>
            <w:tcW w:w="1615"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D761F5">
            <w:pPr>
              <w:pStyle w:val="14"/>
              <w:widowControl w:val="0"/>
              <w:rPr>
                <w:rFonts w:eastAsia="Calibri"/>
                <w:lang w:eastAsia="en-US"/>
              </w:rPr>
            </w:pP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D761F5">
            <w:pPr>
              <w:pStyle w:val="14"/>
              <w:widowControl w:val="0"/>
              <w:tabs>
                <w:tab w:val="left" w:pos="709"/>
                <w:tab w:val="left" w:pos="1134"/>
              </w:tabs>
              <w:spacing w:before="9"/>
              <w:rPr>
                <w:rFonts w:eastAsia="Calibri"/>
              </w:rPr>
            </w:pPr>
          </w:p>
        </w:tc>
        <w:tc>
          <w:tcPr>
            <w:tcW w:w="2880"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D761F5">
            <w:pPr>
              <w:pStyle w:val="14"/>
              <w:widowControl w:val="0"/>
              <w:jc w:val="both"/>
              <w:rPr>
                <w:rFonts w:eastAsia="Calibri"/>
              </w:rPr>
            </w:pPr>
          </w:p>
        </w:tc>
        <w:tc>
          <w:tcPr>
            <w:tcW w:w="4191"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D761F5">
            <w:pPr>
              <w:pStyle w:val="14"/>
              <w:widowControl w:val="0"/>
              <w:jc w:val="center"/>
              <w:rPr>
                <w:rFonts w:eastAsia="Calibri"/>
                <w:b/>
              </w:rPr>
            </w:pPr>
          </w:p>
        </w:tc>
      </w:tr>
      <w:tr w:rsidR="00D761F5">
        <w:trPr>
          <w:trHeight w:val="1577"/>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D761F5">
            <w:pPr>
              <w:pStyle w:val="14"/>
              <w:widowControl w:val="0"/>
              <w:jc w:val="center"/>
              <w:rPr>
                <w:rFonts w:eastAsia="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widowControl w:val="0"/>
            </w:pPr>
            <w:r>
              <w:rPr>
                <w:rFonts w:eastAsia="Calibri"/>
                <w:bCs/>
                <w:iCs/>
                <w:lang w:eastAsia="en-US"/>
              </w:rPr>
              <w:t>опрос</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D761F5">
            <w:pPr>
              <w:pStyle w:val="14"/>
              <w:widowControl w:val="0"/>
              <w:tabs>
                <w:tab w:val="left" w:pos="709"/>
                <w:tab w:val="left" w:pos="1134"/>
              </w:tabs>
              <w:spacing w:before="9"/>
              <w:rPr>
                <w:rFonts w:eastAsia="Calibri"/>
                <w:strike/>
                <w:highlight w:val="yellow"/>
              </w:rPr>
            </w:pPr>
          </w:p>
          <w:p w:rsidR="00D761F5" w:rsidRDefault="00E841AE">
            <w:pPr>
              <w:pStyle w:val="14"/>
              <w:widowControl w:val="0"/>
              <w:tabs>
                <w:tab w:val="left" w:pos="709"/>
                <w:tab w:val="left" w:pos="1134"/>
              </w:tabs>
              <w:spacing w:before="9"/>
            </w:pPr>
            <w:r>
              <w:rPr>
                <w:rFonts w:eastAsia="Calibri"/>
                <w:lang w:val="en-US"/>
              </w:rPr>
              <w:t>Основной</w:t>
            </w:r>
          </w:p>
          <w:p w:rsidR="00D761F5" w:rsidRDefault="00D761F5">
            <w:pPr>
              <w:pStyle w:val="14"/>
              <w:widowControl w:val="0"/>
              <w:tabs>
                <w:tab w:val="left" w:pos="709"/>
                <w:tab w:val="left" w:pos="1134"/>
              </w:tabs>
              <w:spacing w:before="9"/>
              <w:rPr>
                <w:rFonts w:eastAsia="Calibri"/>
              </w:rPr>
            </w:pPr>
          </w:p>
          <w:p w:rsidR="00D761F5" w:rsidRDefault="00D761F5">
            <w:pPr>
              <w:pStyle w:val="14"/>
              <w:widowControl w:val="0"/>
              <w:tabs>
                <w:tab w:val="left" w:pos="709"/>
                <w:tab w:val="left" w:pos="1134"/>
              </w:tabs>
              <w:spacing w:before="9"/>
              <w:rPr>
                <w:rFonts w:eastAsia="Calibri"/>
              </w:rPr>
            </w:pPr>
          </w:p>
          <w:p w:rsidR="00D761F5" w:rsidRDefault="00D761F5">
            <w:pPr>
              <w:pStyle w:val="14"/>
              <w:widowControl w:val="0"/>
              <w:tabs>
                <w:tab w:val="left" w:pos="709"/>
                <w:tab w:val="left" w:pos="1134"/>
              </w:tabs>
              <w:spacing w:before="9"/>
              <w:rPr>
                <w:rFonts w:eastAsia="Calibri"/>
              </w:rPr>
            </w:pPr>
          </w:p>
          <w:p w:rsidR="00D761F5" w:rsidRDefault="00D761F5">
            <w:pPr>
              <w:pStyle w:val="14"/>
              <w:widowControl w:val="0"/>
              <w:tabs>
                <w:tab w:val="left" w:pos="709"/>
                <w:tab w:val="left" w:pos="1134"/>
              </w:tabs>
              <w:spacing w:before="9"/>
              <w:rPr>
                <w:rFonts w:eastAsia="Calibri"/>
                <w:strike/>
                <w:highlight w:val="yellow"/>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D761F5" w:rsidRDefault="00E841AE">
            <w:pPr>
              <w:pStyle w:val="14"/>
              <w:widowControl w:val="0"/>
              <w:jc w:val="both"/>
            </w:pPr>
            <w:r>
              <w:rPr>
                <w:rFonts w:eastAsia="Calibri"/>
              </w:rPr>
              <w:t>Полнота знаний теоретического контролируемого материала</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widowControl w:val="0"/>
              <w:ind w:left="-57" w:right="-57"/>
              <w:jc w:val="both"/>
            </w:pPr>
            <w:r>
              <w:rPr>
                <w:rFonts w:eastAsia="Calibri"/>
                <w:lang w:eastAsia="en-US"/>
              </w:rPr>
              <w:t>«зачтено» - если обучающийся демонстрирует знание материала по практике,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D761F5" w:rsidRDefault="00E841AE">
            <w:pPr>
              <w:pStyle w:val="14"/>
              <w:widowControl w:val="0"/>
              <w:jc w:val="both"/>
            </w:pPr>
            <w:r>
              <w:rPr>
                <w:rFonts w:eastAsia="Calibri"/>
                <w:lang w:eastAsia="en-US"/>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r>
      <w:tr w:rsidR="00D761F5">
        <w:trPr>
          <w:trHeight w:val="4392"/>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D761F5">
            <w:pPr>
              <w:pStyle w:val="14"/>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widowControl w:val="0"/>
              <w:tabs>
                <w:tab w:val="left" w:pos="709"/>
                <w:tab w:val="left" w:pos="1134"/>
              </w:tabs>
            </w:pPr>
            <w:r>
              <w:rPr>
                <w:rFonts w:eastAsia="Calibri"/>
                <w:bCs/>
                <w:iCs/>
                <w:lang w:eastAsia="en-US"/>
              </w:rPr>
              <w:t>Защита отчета по практике</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widowControl w:val="0"/>
              <w:tabs>
                <w:tab w:val="left" w:pos="709"/>
                <w:tab w:val="left" w:pos="1134"/>
              </w:tabs>
              <w:spacing w:before="9"/>
            </w:pPr>
            <w:r>
              <w:rPr>
                <w:rFonts w:eastAsia="Calibri"/>
              </w:rPr>
              <w:t>Заключительный</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D761F5" w:rsidRDefault="00E841AE">
            <w:pPr>
              <w:pStyle w:val="14"/>
              <w:jc w:val="both"/>
            </w:pPr>
            <w:r>
              <w:rPr>
                <w:rFonts w:eastAsia="Calibri"/>
              </w:rPr>
              <w:t>Полнота знаний контролируемого материала.</w:t>
            </w:r>
          </w:p>
          <w:p w:rsidR="00D761F5" w:rsidRDefault="00E841AE">
            <w:pPr>
              <w:pStyle w:val="14"/>
              <w:jc w:val="both"/>
            </w:pPr>
            <w:r>
              <w:rPr>
                <w:rFonts w:eastAsia="Calibri"/>
              </w:rPr>
              <w:t>Умение соблюдать заданную форму изложения.</w:t>
            </w:r>
          </w:p>
          <w:p w:rsidR="00D761F5" w:rsidRDefault="00E841AE">
            <w:pPr>
              <w:pStyle w:val="14"/>
              <w:jc w:val="both"/>
            </w:pPr>
            <w:r>
              <w:rPr>
                <w:rFonts w:eastAsia="Calibri"/>
              </w:rPr>
              <w:t>Умение создавать содержательную презентацию выполненной работы на практике;</w:t>
            </w:r>
          </w:p>
          <w:p w:rsidR="00D761F5" w:rsidRDefault="00E841AE">
            <w:pPr>
              <w:pStyle w:val="14"/>
              <w:jc w:val="both"/>
            </w:pPr>
            <w:r>
              <w:rPr>
                <w:rFonts w:eastAsia="Calibri"/>
              </w:rPr>
              <w:t>Способность находить, анализировать и обрабатывать информацию в области профессиональной деятельности с использованием информационно- коммуникационных технологий.</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jc w:val="both"/>
            </w:pPr>
            <w:r>
              <w:rPr>
                <w:rFonts w:eastAsia="Calibri"/>
                <w:lang w:eastAsia="en-US"/>
              </w:rPr>
              <w:t xml:space="preserve">«зачтено» выставляется, если обучающийся представил в письменном виде полностью и содержательно выполненные документы по практике. </w:t>
            </w:r>
          </w:p>
          <w:p w:rsidR="00D761F5" w:rsidRDefault="00E841AE">
            <w:pPr>
              <w:pStyle w:val="14"/>
              <w:jc w:val="both"/>
            </w:pPr>
            <w:r>
              <w:rPr>
                <w:rFonts w:eastAsia="Calibri"/>
                <w:lang w:eastAsia="en-US"/>
              </w:rPr>
              <w:t>«не зачтено» выставляется, если обучающийся не представил письменный вариант оформленных документов по практике или допустил существенные отклонения от требований по документации, выполнил не в полном объеме.</w:t>
            </w:r>
          </w:p>
        </w:tc>
      </w:tr>
      <w:tr w:rsidR="00D761F5">
        <w:trPr>
          <w:trHeight w:val="3111"/>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D761F5">
            <w:pPr>
              <w:pStyle w:val="14"/>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widowControl w:val="0"/>
              <w:tabs>
                <w:tab w:val="left" w:pos="709"/>
                <w:tab w:val="left" w:pos="1134"/>
              </w:tabs>
            </w:pPr>
            <w:r>
              <w:rPr>
                <w:rFonts w:eastAsia="Calibri"/>
                <w:bCs/>
                <w:iCs/>
                <w:lang w:eastAsia="en-US"/>
              </w:rPr>
              <w:t>Зачет с оценкой</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D761F5">
            <w:pPr>
              <w:pStyle w:val="14"/>
              <w:widowControl w:val="0"/>
              <w:tabs>
                <w:tab w:val="left" w:pos="709"/>
                <w:tab w:val="left" w:pos="1134"/>
              </w:tabs>
              <w:spacing w:before="9"/>
              <w:rPr>
                <w:rFonts w:eastAsia="Calibri"/>
              </w:rPr>
            </w:pPr>
          </w:p>
          <w:p w:rsidR="00D761F5" w:rsidRDefault="00E841AE">
            <w:pPr>
              <w:pStyle w:val="14"/>
              <w:widowControl w:val="0"/>
              <w:tabs>
                <w:tab w:val="left" w:pos="709"/>
                <w:tab w:val="left" w:pos="1134"/>
              </w:tabs>
              <w:spacing w:before="9"/>
            </w:pPr>
            <w:r>
              <w:rPr>
                <w:rFonts w:eastAsia="Calibri"/>
              </w:rPr>
              <w:t>Подготовительный</w:t>
            </w:r>
          </w:p>
          <w:p w:rsidR="00D761F5" w:rsidRDefault="00D761F5">
            <w:pPr>
              <w:pStyle w:val="14"/>
              <w:widowControl w:val="0"/>
              <w:tabs>
                <w:tab w:val="left" w:pos="709"/>
                <w:tab w:val="left" w:pos="1134"/>
              </w:tabs>
              <w:spacing w:before="9"/>
              <w:rPr>
                <w:rFonts w:eastAsia="Calibri"/>
              </w:rPr>
            </w:pPr>
          </w:p>
          <w:p w:rsidR="00D761F5" w:rsidRDefault="00D761F5">
            <w:pPr>
              <w:pStyle w:val="14"/>
              <w:widowControl w:val="0"/>
              <w:tabs>
                <w:tab w:val="left" w:pos="709"/>
                <w:tab w:val="left" w:pos="1134"/>
              </w:tabs>
              <w:spacing w:before="9"/>
              <w:rPr>
                <w:rFonts w:eastAsia="Calibri"/>
              </w:rPr>
            </w:pPr>
          </w:p>
          <w:p w:rsidR="00D761F5" w:rsidRDefault="00E841AE">
            <w:pPr>
              <w:pStyle w:val="14"/>
              <w:widowControl w:val="0"/>
              <w:tabs>
                <w:tab w:val="left" w:pos="709"/>
                <w:tab w:val="left" w:pos="1134"/>
              </w:tabs>
              <w:spacing w:before="9"/>
            </w:pPr>
            <w:r>
              <w:rPr>
                <w:rFonts w:eastAsia="Calibri"/>
              </w:rPr>
              <w:t>Основной</w:t>
            </w:r>
          </w:p>
          <w:p w:rsidR="00D761F5" w:rsidRDefault="00D761F5">
            <w:pPr>
              <w:pStyle w:val="14"/>
              <w:widowControl w:val="0"/>
              <w:tabs>
                <w:tab w:val="left" w:pos="709"/>
                <w:tab w:val="left" w:pos="1134"/>
              </w:tabs>
              <w:spacing w:before="9"/>
              <w:rPr>
                <w:rFonts w:eastAsia="Calibri"/>
              </w:rPr>
            </w:pPr>
          </w:p>
          <w:p w:rsidR="00D761F5" w:rsidRDefault="00D761F5">
            <w:pPr>
              <w:pStyle w:val="14"/>
              <w:widowControl w:val="0"/>
              <w:tabs>
                <w:tab w:val="left" w:pos="709"/>
                <w:tab w:val="left" w:pos="1134"/>
              </w:tabs>
              <w:spacing w:before="9"/>
              <w:rPr>
                <w:rFonts w:eastAsia="Calibri"/>
              </w:rPr>
            </w:pPr>
          </w:p>
          <w:p w:rsidR="00D761F5" w:rsidRDefault="00E841AE">
            <w:pPr>
              <w:pStyle w:val="14"/>
              <w:widowControl w:val="0"/>
              <w:tabs>
                <w:tab w:val="left" w:pos="709"/>
                <w:tab w:val="left" w:pos="1134"/>
              </w:tabs>
              <w:spacing w:before="9"/>
            </w:pPr>
            <w:r>
              <w:rPr>
                <w:rFonts w:eastAsia="Calibri"/>
              </w:rPr>
              <w:t>Заключительный</w:t>
            </w:r>
          </w:p>
          <w:p w:rsidR="00D761F5" w:rsidRDefault="00D761F5">
            <w:pPr>
              <w:pStyle w:val="14"/>
              <w:widowControl w:val="0"/>
              <w:tabs>
                <w:tab w:val="left" w:pos="709"/>
                <w:tab w:val="left" w:pos="1134"/>
              </w:tabs>
              <w:spacing w:before="9"/>
              <w:rPr>
                <w:rFonts w:eastAsia="Calibri"/>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widowControl w:val="0"/>
              <w:shd w:val="clear" w:color="auto" w:fill="FFFFFF"/>
              <w:tabs>
                <w:tab w:val="left" w:pos="709"/>
                <w:tab w:val="left" w:pos="993"/>
              </w:tabs>
              <w:ind w:right="14"/>
              <w:contextualSpacing/>
              <w:jc w:val="both"/>
            </w:pPr>
            <w:r>
              <w:rPr>
                <w:rFonts w:eastAsia="Calibri"/>
              </w:rPr>
              <w:t>1. Активное участие в учебной практике;</w:t>
            </w:r>
          </w:p>
          <w:p w:rsidR="00D761F5" w:rsidRDefault="00E841AE">
            <w:pPr>
              <w:pStyle w:val="14"/>
              <w:widowControl w:val="0"/>
              <w:shd w:val="clear" w:color="auto" w:fill="FFFFFF"/>
              <w:tabs>
                <w:tab w:val="left" w:pos="709"/>
                <w:tab w:val="left" w:pos="993"/>
              </w:tabs>
              <w:ind w:right="14"/>
              <w:contextualSpacing/>
              <w:jc w:val="both"/>
            </w:pPr>
            <w:r>
              <w:rPr>
                <w:rFonts w:eastAsia="Calibri"/>
              </w:rPr>
              <w:t>2. Степень самостоятельности при подготовке материала.</w:t>
            </w:r>
          </w:p>
          <w:p w:rsidR="00D761F5" w:rsidRDefault="00E841AE">
            <w:pPr>
              <w:pStyle w:val="14"/>
              <w:widowControl w:val="0"/>
              <w:shd w:val="clear" w:color="auto" w:fill="FFFFFF"/>
              <w:tabs>
                <w:tab w:val="left" w:pos="709"/>
                <w:tab w:val="left" w:pos="993"/>
              </w:tabs>
              <w:ind w:right="14"/>
              <w:contextualSpacing/>
              <w:jc w:val="both"/>
            </w:pPr>
            <w:r>
              <w:rPr>
                <w:rFonts w:eastAsia="Calibri"/>
              </w:rPr>
              <w:t>3. Методически грамотное оформление конспектов досуговых мероприятий, проведенных обучающимся; верный подбор и использование дидактического и наглядного материала.</w:t>
            </w:r>
          </w:p>
          <w:p w:rsidR="00D761F5" w:rsidRDefault="00E841AE">
            <w:pPr>
              <w:pStyle w:val="14"/>
              <w:widowControl w:val="0"/>
              <w:shd w:val="clear" w:color="auto" w:fill="FFFFFF"/>
              <w:tabs>
                <w:tab w:val="left" w:pos="709"/>
                <w:tab w:val="left" w:pos="993"/>
              </w:tabs>
              <w:ind w:right="14"/>
              <w:contextualSpacing/>
              <w:jc w:val="both"/>
            </w:pPr>
            <w:r>
              <w:rPr>
                <w:rFonts w:eastAsia="Calibri"/>
              </w:rPr>
              <w:t>4. Качество оформления, а так же  своевременная сдача отчетной документации.</w:t>
            </w:r>
          </w:p>
          <w:p w:rsidR="00D761F5" w:rsidRDefault="00D761F5">
            <w:pPr>
              <w:pStyle w:val="14"/>
              <w:widowControl w:val="0"/>
              <w:jc w:val="both"/>
              <w:rPr>
                <w:rFonts w:eastAsia="Calibri"/>
              </w:rPr>
            </w:pP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widowControl w:val="0"/>
              <w:shd w:val="clear" w:color="auto" w:fill="FFFFFF"/>
              <w:tabs>
                <w:tab w:val="left" w:pos="709"/>
                <w:tab w:val="left" w:pos="993"/>
              </w:tabs>
              <w:ind w:right="14"/>
              <w:contextualSpacing/>
              <w:jc w:val="both"/>
            </w:pPr>
            <w:r>
              <w:rPr>
                <w:rFonts w:eastAsia="Calibri"/>
              </w:rPr>
              <w:t>Оценка «ОТЛИЧНО» выставляется за отчет о практике, который полностью соответствует поставленному заданию, содержит грамотно изложенный материал, с соответствующими выводами и обоснованными предложениями. При его защите обучающийся свободно оперирует данными проведенной работы, легко отвечает на поставленные вопросы.</w:t>
            </w:r>
          </w:p>
          <w:p w:rsidR="00D761F5" w:rsidRDefault="00E841AE">
            <w:pPr>
              <w:pStyle w:val="14"/>
              <w:widowControl w:val="0"/>
              <w:shd w:val="clear" w:color="auto" w:fill="FFFFFF"/>
              <w:tabs>
                <w:tab w:val="left" w:pos="709"/>
                <w:tab w:val="left" w:pos="993"/>
              </w:tabs>
              <w:ind w:right="14"/>
              <w:contextualSpacing/>
              <w:jc w:val="both"/>
            </w:pPr>
            <w:r>
              <w:rPr>
                <w:rFonts w:eastAsia="Calibri"/>
              </w:rPr>
              <w:t>Оценка «ХОРОШО» выставляется за грамотно выполненный во всех отношениях отчет о практике при наличии небольших недочетов в его содержании, оформлении или защите. (Например, выдвигаемые обучающимся предложения носят не вполне обоснованный характер, или он не очень уверенно отвечает на поставленные вопросы).</w:t>
            </w:r>
          </w:p>
          <w:p w:rsidR="00D761F5" w:rsidRDefault="00E841AE">
            <w:pPr>
              <w:pStyle w:val="14"/>
              <w:widowControl w:val="0"/>
              <w:shd w:val="clear" w:color="auto" w:fill="FFFFFF"/>
              <w:tabs>
                <w:tab w:val="left" w:pos="709"/>
                <w:tab w:val="left" w:pos="993"/>
              </w:tabs>
              <w:ind w:right="14"/>
              <w:contextualSpacing/>
              <w:jc w:val="both"/>
            </w:pPr>
            <w:r>
              <w:rPr>
                <w:rFonts w:eastAsia="Calibri"/>
              </w:rPr>
              <w:t xml:space="preserve">Оценка «УДОВЛЕТВОРИТЕЛЬНО» выставляется за отчет о практике, который удовлетворяет всем предъявляемым требованиям, но отличается поверхностью проведенного анализа, в нем просматривается непоследовательность изложения </w:t>
            </w:r>
            <w:r>
              <w:rPr>
                <w:rFonts w:eastAsia="Calibri"/>
              </w:rPr>
              <w:lastRenderedPageBreak/>
              <w:t>материала, представлены необоснованные выводы и предложения. При его защите обучающийся проявляет неуверенность, не дает полного аргументированного ответа на заданные вопросы.</w:t>
            </w:r>
          </w:p>
          <w:p w:rsidR="00D761F5" w:rsidRDefault="00E841AE">
            <w:pPr>
              <w:pStyle w:val="14"/>
              <w:widowControl w:val="0"/>
              <w:shd w:val="clear" w:color="auto" w:fill="FFFFFF"/>
              <w:tabs>
                <w:tab w:val="left" w:pos="709"/>
                <w:tab w:val="left" w:pos="993"/>
              </w:tabs>
              <w:ind w:right="14"/>
              <w:contextualSpacing/>
              <w:jc w:val="both"/>
            </w:pPr>
            <w:r>
              <w:rPr>
                <w:rFonts w:eastAsia="Calibri"/>
              </w:rPr>
              <w:t>Оценка «НЕУДОВЛЕТВОРИТЕЛЬНО» выставляется за отчет о практике, который носит преимущественно описательный характер, не содержит анализа деятельности объекта по разделам задания с применением научных методов, при проведении анализа и интерпретации его результатов автором допущены грубые ошибки, выводы и предложения носят декларативный характер. При защите отчета обучающийся затрудняется отвечать на поставленные вопросы, при ответе допускает существенные ошибки.</w:t>
            </w:r>
          </w:p>
        </w:tc>
      </w:tr>
      <w:tr w:rsidR="00D761F5">
        <w:trPr>
          <w:trHeight w:val="351"/>
        </w:trPr>
        <w:tc>
          <w:tcPr>
            <w:tcW w:w="2552"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widowControl w:val="0"/>
              <w:jc w:val="center"/>
            </w:pPr>
            <w:r>
              <w:rPr>
                <w:rFonts w:eastAsia="Calibri"/>
                <w:bCs/>
                <w:iCs/>
                <w:lang w:eastAsia="en-US"/>
              </w:rPr>
              <w:lastRenderedPageBreak/>
              <w:t>ОПК-4 - Способен осуществлять духовно-нравственное воспитание обучающихся в учебной и внеучебной деятельности.</w:t>
            </w: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widowControl w:val="0"/>
              <w:tabs>
                <w:tab w:val="left" w:pos="709"/>
                <w:tab w:val="left" w:pos="1134"/>
              </w:tabs>
            </w:pPr>
            <w:r>
              <w:rPr>
                <w:rFonts w:eastAsia="Calibri"/>
                <w:bCs/>
                <w:iCs/>
                <w:lang w:eastAsia="en-US"/>
              </w:rPr>
              <w:t>Совместный план-график</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widowControl w:val="0"/>
              <w:tabs>
                <w:tab w:val="left" w:pos="709"/>
                <w:tab w:val="left" w:pos="1134"/>
              </w:tabs>
              <w:spacing w:before="9"/>
            </w:pPr>
            <w:r>
              <w:rPr>
                <w:rFonts w:eastAsia="Calibri"/>
              </w:rPr>
              <w:t>Подготовительный</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jc w:val="both"/>
            </w:pPr>
            <w:r>
              <w:rPr>
                <w:rFonts w:eastAsia="Calibri"/>
              </w:rPr>
              <w:t>- сроки выполнения работы;</w:t>
            </w:r>
          </w:p>
          <w:p w:rsidR="00D761F5" w:rsidRDefault="00E841AE">
            <w:pPr>
              <w:pStyle w:val="14"/>
              <w:jc w:val="both"/>
            </w:pPr>
            <w:r>
              <w:rPr>
                <w:rFonts w:eastAsia="Calibri"/>
              </w:rPr>
              <w:t>- объем выполненных видов работ на практике;</w:t>
            </w:r>
          </w:p>
          <w:p w:rsidR="00D761F5" w:rsidRDefault="00E841AE">
            <w:pPr>
              <w:pStyle w:val="14"/>
              <w:tabs>
                <w:tab w:val="left" w:pos="142"/>
                <w:tab w:val="left" w:pos="709"/>
              </w:tabs>
              <w:jc w:val="both"/>
            </w:pPr>
            <w:r>
              <w:rPr>
                <w:rFonts w:eastAsia="Calibri"/>
              </w:rPr>
              <w:t xml:space="preserve">-разнообразие запланированных видов работ. </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jc w:val="both"/>
            </w:pPr>
            <w:r>
              <w:rPr>
                <w:rFonts w:eastAsia="Calibri"/>
                <w:lang w:eastAsia="en-US"/>
              </w:rPr>
              <w:t xml:space="preserve">«зачтено» - если обучающийся выполнил запланированные виды работ в срок, в полном объеме и качественно. </w:t>
            </w:r>
          </w:p>
          <w:p w:rsidR="00D761F5" w:rsidRDefault="00E841AE">
            <w:pPr>
              <w:pStyle w:val="14"/>
              <w:jc w:val="both"/>
            </w:pPr>
            <w:r>
              <w:rPr>
                <w:rFonts w:eastAsia="Calibri"/>
                <w:lang w:eastAsia="en-US"/>
              </w:rPr>
              <w:t>«не зачтено» - имеются существенные пробелы в выполнении основных видов работ, предусмотренных в графике.</w:t>
            </w:r>
          </w:p>
        </w:tc>
      </w:tr>
      <w:tr w:rsidR="00D761F5">
        <w:trPr>
          <w:trHeight w:val="494"/>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D761F5">
            <w:pPr>
              <w:pStyle w:val="14"/>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widowControl w:val="0"/>
            </w:pPr>
            <w:r>
              <w:rPr>
                <w:rFonts w:eastAsia="Calibri"/>
                <w:lang w:eastAsia="en-US"/>
              </w:rPr>
              <w:t>Дневник</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widowControl w:val="0"/>
              <w:tabs>
                <w:tab w:val="left" w:pos="709"/>
                <w:tab w:val="left" w:pos="1134"/>
              </w:tabs>
              <w:spacing w:before="9"/>
            </w:pPr>
            <w:r>
              <w:rPr>
                <w:rFonts w:eastAsia="Calibri"/>
              </w:rPr>
              <w:t>Подготовительный</w:t>
            </w:r>
          </w:p>
          <w:p w:rsidR="00D761F5" w:rsidRDefault="00D761F5">
            <w:pPr>
              <w:pStyle w:val="14"/>
              <w:widowControl w:val="0"/>
              <w:tabs>
                <w:tab w:val="left" w:pos="709"/>
                <w:tab w:val="left" w:pos="1134"/>
              </w:tabs>
              <w:spacing w:before="9"/>
              <w:rPr>
                <w:rFonts w:eastAsia="Calibri"/>
              </w:rPr>
            </w:pPr>
          </w:p>
          <w:p w:rsidR="00D761F5" w:rsidRDefault="00E841AE">
            <w:pPr>
              <w:pStyle w:val="14"/>
              <w:widowControl w:val="0"/>
              <w:tabs>
                <w:tab w:val="left" w:pos="709"/>
                <w:tab w:val="left" w:pos="1134"/>
              </w:tabs>
              <w:spacing w:before="9"/>
            </w:pPr>
            <w:r>
              <w:rPr>
                <w:rFonts w:eastAsia="Calibri"/>
              </w:rPr>
              <w:t>Основной</w:t>
            </w:r>
          </w:p>
          <w:p w:rsidR="00D761F5" w:rsidRDefault="00D761F5">
            <w:pPr>
              <w:pStyle w:val="14"/>
              <w:widowControl w:val="0"/>
              <w:tabs>
                <w:tab w:val="left" w:pos="709"/>
                <w:tab w:val="left" w:pos="1134"/>
              </w:tabs>
              <w:spacing w:before="9"/>
              <w:rPr>
                <w:rFonts w:eastAsia="Calibri"/>
              </w:rPr>
            </w:pPr>
          </w:p>
          <w:p w:rsidR="00D761F5" w:rsidRDefault="00E841AE">
            <w:pPr>
              <w:pStyle w:val="14"/>
              <w:widowControl w:val="0"/>
              <w:tabs>
                <w:tab w:val="left" w:pos="709"/>
                <w:tab w:val="left" w:pos="1134"/>
              </w:tabs>
              <w:spacing w:before="9"/>
            </w:pPr>
            <w:r>
              <w:rPr>
                <w:rFonts w:eastAsia="Calibri"/>
              </w:rPr>
              <w:t>Заключительный</w:t>
            </w:r>
          </w:p>
          <w:p w:rsidR="00D761F5" w:rsidRDefault="00D761F5">
            <w:pPr>
              <w:pStyle w:val="14"/>
              <w:widowControl w:val="0"/>
              <w:tabs>
                <w:tab w:val="left" w:pos="709"/>
                <w:tab w:val="left" w:pos="1134"/>
              </w:tabs>
              <w:spacing w:before="9"/>
              <w:rPr>
                <w:rFonts w:eastAsia="Calibri"/>
                <w:strike/>
                <w:highlight w:val="yellow"/>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D761F5" w:rsidRDefault="00E841AE">
            <w:pPr>
              <w:pStyle w:val="14"/>
              <w:widowControl w:val="0"/>
              <w:tabs>
                <w:tab w:val="left" w:pos="146"/>
                <w:tab w:val="left" w:pos="709"/>
              </w:tabs>
              <w:jc w:val="both"/>
            </w:pPr>
            <w:r>
              <w:rPr>
                <w:rFonts w:eastAsia="Calibri"/>
              </w:rPr>
              <w:t>- Умение систематизировать материал, выделять главные моменты в деятельности отдельных специалистов и организации в целом;</w:t>
            </w:r>
          </w:p>
          <w:p w:rsidR="00D761F5" w:rsidRDefault="00E841AE">
            <w:pPr>
              <w:pStyle w:val="14"/>
              <w:widowControl w:val="0"/>
              <w:numPr>
                <w:ilvl w:val="0"/>
                <w:numId w:val="3"/>
              </w:numPr>
              <w:tabs>
                <w:tab w:val="left" w:pos="204"/>
                <w:tab w:val="left" w:pos="709"/>
              </w:tabs>
              <w:ind w:left="0" w:firstLine="0"/>
              <w:jc w:val="both"/>
            </w:pPr>
            <w:r>
              <w:rPr>
                <w:rFonts w:eastAsia="Calibri"/>
              </w:rPr>
              <w:t>умение письменно выражать свою точку зрения;</w:t>
            </w:r>
          </w:p>
          <w:p w:rsidR="00D761F5" w:rsidRDefault="00E841AE">
            <w:pPr>
              <w:pStyle w:val="14"/>
              <w:widowControl w:val="0"/>
              <w:numPr>
                <w:ilvl w:val="0"/>
                <w:numId w:val="3"/>
              </w:numPr>
              <w:tabs>
                <w:tab w:val="left" w:pos="204"/>
                <w:tab w:val="left" w:pos="709"/>
              </w:tabs>
              <w:ind w:left="0" w:firstLine="0"/>
              <w:jc w:val="both"/>
            </w:pPr>
            <w:r>
              <w:rPr>
                <w:rFonts w:eastAsia="Calibri"/>
                <w:lang w:val="en-US"/>
              </w:rPr>
              <w:t>ориентироваться в терминологии;</w:t>
            </w:r>
          </w:p>
          <w:p w:rsidR="00D761F5" w:rsidRDefault="00E841AE">
            <w:pPr>
              <w:pStyle w:val="14"/>
              <w:widowControl w:val="0"/>
              <w:numPr>
                <w:ilvl w:val="0"/>
                <w:numId w:val="3"/>
              </w:numPr>
              <w:tabs>
                <w:tab w:val="left" w:pos="204"/>
                <w:tab w:val="left" w:pos="709"/>
              </w:tabs>
              <w:ind w:left="0" w:firstLine="0"/>
              <w:jc w:val="both"/>
            </w:pPr>
            <w:r>
              <w:rPr>
                <w:rFonts w:eastAsia="Calibri"/>
              </w:rPr>
              <w:t>применять полученные в ходе практики знания;</w:t>
            </w:r>
          </w:p>
          <w:p w:rsidR="00D761F5" w:rsidRDefault="00E841AE">
            <w:pPr>
              <w:pStyle w:val="14"/>
              <w:widowControl w:val="0"/>
              <w:numPr>
                <w:ilvl w:val="0"/>
                <w:numId w:val="3"/>
              </w:numPr>
              <w:tabs>
                <w:tab w:val="left" w:pos="204"/>
                <w:tab w:val="left" w:pos="709"/>
              </w:tabs>
              <w:ind w:left="0" w:firstLine="0"/>
              <w:jc w:val="both"/>
            </w:pPr>
            <w:r>
              <w:rPr>
                <w:rFonts w:eastAsia="Calibri"/>
              </w:rPr>
              <w:t xml:space="preserve">полнота и качество использования относящихся к теме специальной литературы,  творческий подход к </w:t>
            </w:r>
            <w:r>
              <w:rPr>
                <w:rFonts w:eastAsia="Calibri"/>
              </w:rPr>
              <w:lastRenderedPageBreak/>
              <w:t>заполнению дневника практики;</w:t>
            </w:r>
          </w:p>
          <w:p w:rsidR="00D761F5" w:rsidRDefault="00E841AE">
            <w:pPr>
              <w:pStyle w:val="14"/>
              <w:widowControl w:val="0"/>
              <w:numPr>
                <w:ilvl w:val="0"/>
                <w:numId w:val="3"/>
              </w:numPr>
              <w:tabs>
                <w:tab w:val="left" w:pos="204"/>
                <w:tab w:val="left" w:pos="709"/>
              </w:tabs>
              <w:ind w:left="0" w:firstLine="0"/>
              <w:jc w:val="both"/>
            </w:pPr>
            <w:r>
              <w:rPr>
                <w:rFonts w:eastAsia="Calibri"/>
              </w:rPr>
              <w:t>оформление дневника.</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jc w:val="both"/>
            </w:pPr>
            <w:r>
              <w:rPr>
                <w:rFonts w:eastAsia="Calibri"/>
                <w:lang w:eastAsia="en-US"/>
              </w:rPr>
              <w:lastRenderedPageBreak/>
              <w:t>«зачтено» - если обучающийся демонстрирует знание материала по практике; представил в дневнике полный объем выполненных работ; оформление дневника соответствует требованиям; дает логичные, аргументированные ответы на поставленные вопросы. Также оценка «зачтено» ставится, если обучающимся допущены незначительные неточности в дневнике, которые он исправляет путем наводящих вопросов со стороны преподавателя.</w:t>
            </w:r>
          </w:p>
          <w:p w:rsidR="00D761F5" w:rsidRDefault="00E841AE">
            <w:pPr>
              <w:pStyle w:val="14"/>
              <w:jc w:val="both"/>
            </w:pPr>
            <w:r>
              <w:rPr>
                <w:rFonts w:eastAsia="Calibri"/>
                <w:lang w:eastAsia="en-US"/>
              </w:rPr>
              <w:t>«не зачтено» - имеются существенные пробелы в оформлении материала в дневнике практики, а также допущены принципиальные ошибки при изложении материала.</w:t>
            </w:r>
          </w:p>
        </w:tc>
      </w:tr>
      <w:tr w:rsidR="00D761F5">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D761F5">
            <w:pPr>
              <w:pStyle w:val="14"/>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widowControl w:val="0"/>
            </w:pPr>
            <w:r>
              <w:rPr>
                <w:rFonts w:eastAsia="Calibri"/>
                <w:bCs/>
                <w:iCs/>
                <w:lang w:eastAsia="en-US"/>
              </w:rPr>
              <w:t>Опрос</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D761F5">
            <w:pPr>
              <w:pStyle w:val="14"/>
              <w:widowControl w:val="0"/>
              <w:tabs>
                <w:tab w:val="left" w:pos="709"/>
                <w:tab w:val="left" w:pos="1134"/>
              </w:tabs>
              <w:spacing w:before="9"/>
              <w:rPr>
                <w:rFonts w:eastAsia="Calibri"/>
                <w:strike/>
                <w:highlight w:val="yellow"/>
              </w:rPr>
            </w:pPr>
          </w:p>
          <w:p w:rsidR="00D761F5" w:rsidRDefault="00E841AE">
            <w:pPr>
              <w:pStyle w:val="14"/>
              <w:widowControl w:val="0"/>
              <w:tabs>
                <w:tab w:val="left" w:pos="709"/>
                <w:tab w:val="left" w:pos="1134"/>
              </w:tabs>
              <w:spacing w:before="9"/>
            </w:pPr>
            <w:r>
              <w:rPr>
                <w:rFonts w:eastAsia="Calibri"/>
                <w:lang w:val="en-US"/>
              </w:rPr>
              <w:t>Основной</w:t>
            </w:r>
          </w:p>
          <w:p w:rsidR="00D761F5" w:rsidRDefault="00D761F5">
            <w:pPr>
              <w:pStyle w:val="14"/>
              <w:widowControl w:val="0"/>
              <w:tabs>
                <w:tab w:val="left" w:pos="709"/>
                <w:tab w:val="left" w:pos="1134"/>
              </w:tabs>
              <w:spacing w:before="9"/>
              <w:rPr>
                <w:rFonts w:eastAsia="Calibri"/>
              </w:rPr>
            </w:pPr>
          </w:p>
          <w:p w:rsidR="00D761F5" w:rsidRDefault="00D761F5">
            <w:pPr>
              <w:pStyle w:val="14"/>
              <w:widowControl w:val="0"/>
              <w:tabs>
                <w:tab w:val="left" w:pos="709"/>
                <w:tab w:val="left" w:pos="1134"/>
              </w:tabs>
              <w:spacing w:before="9"/>
              <w:rPr>
                <w:rFonts w:eastAsia="Calibri"/>
              </w:rPr>
            </w:pPr>
          </w:p>
          <w:p w:rsidR="00D761F5" w:rsidRDefault="00D761F5">
            <w:pPr>
              <w:pStyle w:val="14"/>
              <w:widowControl w:val="0"/>
              <w:tabs>
                <w:tab w:val="left" w:pos="709"/>
                <w:tab w:val="left" w:pos="1134"/>
              </w:tabs>
              <w:spacing w:before="9"/>
              <w:rPr>
                <w:rFonts w:eastAsia="Calibri"/>
              </w:rPr>
            </w:pPr>
          </w:p>
          <w:p w:rsidR="00D761F5" w:rsidRDefault="00D761F5">
            <w:pPr>
              <w:pStyle w:val="14"/>
              <w:widowControl w:val="0"/>
              <w:tabs>
                <w:tab w:val="left" w:pos="709"/>
                <w:tab w:val="left" w:pos="1134"/>
              </w:tabs>
              <w:spacing w:before="9"/>
              <w:rPr>
                <w:rFonts w:eastAsia="Calibri"/>
                <w:strike/>
                <w:highlight w:val="yellow"/>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D761F5" w:rsidRDefault="00E841AE">
            <w:pPr>
              <w:pStyle w:val="14"/>
              <w:widowControl w:val="0"/>
              <w:jc w:val="both"/>
            </w:pPr>
            <w:r>
              <w:rPr>
                <w:rFonts w:eastAsia="Calibri"/>
              </w:rPr>
              <w:t>Полнота знаний теоретического контролируемого материала</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widowControl w:val="0"/>
              <w:ind w:left="-57" w:right="-57"/>
              <w:jc w:val="both"/>
            </w:pPr>
            <w:r>
              <w:rPr>
                <w:rFonts w:eastAsia="Calibri"/>
                <w:lang w:eastAsia="en-US"/>
              </w:rPr>
              <w:t>«зачтено» - если обучающийся демонстрирует знание материала по практике,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D761F5" w:rsidRDefault="00E841AE">
            <w:pPr>
              <w:pStyle w:val="14"/>
              <w:widowControl w:val="0"/>
              <w:jc w:val="both"/>
            </w:pPr>
            <w:r>
              <w:rPr>
                <w:rFonts w:eastAsia="Calibri"/>
                <w:lang w:eastAsia="en-US"/>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r>
      <w:tr w:rsidR="00D761F5">
        <w:trPr>
          <w:trHeight w:val="405"/>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D761F5">
            <w:pPr>
              <w:pStyle w:val="14"/>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widowControl w:val="0"/>
              <w:tabs>
                <w:tab w:val="left" w:pos="709"/>
                <w:tab w:val="left" w:pos="1134"/>
              </w:tabs>
            </w:pPr>
            <w:r>
              <w:rPr>
                <w:rFonts w:eastAsia="Calibri"/>
                <w:bCs/>
                <w:iCs/>
                <w:lang w:eastAsia="en-US"/>
              </w:rPr>
              <w:t>Защита отчета по практике</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widowControl w:val="0"/>
              <w:tabs>
                <w:tab w:val="left" w:pos="709"/>
                <w:tab w:val="left" w:pos="1134"/>
              </w:tabs>
              <w:spacing w:before="9"/>
            </w:pPr>
            <w:r>
              <w:rPr>
                <w:rFonts w:eastAsia="Calibri"/>
              </w:rPr>
              <w:t>Заключительный</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D761F5" w:rsidRDefault="00E841AE">
            <w:pPr>
              <w:pStyle w:val="14"/>
              <w:jc w:val="both"/>
            </w:pPr>
            <w:r>
              <w:rPr>
                <w:rFonts w:eastAsia="Calibri"/>
              </w:rPr>
              <w:t>Полнота знаний контролируемого материала.</w:t>
            </w:r>
          </w:p>
          <w:p w:rsidR="00D761F5" w:rsidRDefault="00E841AE">
            <w:pPr>
              <w:pStyle w:val="14"/>
              <w:jc w:val="both"/>
            </w:pPr>
            <w:r>
              <w:rPr>
                <w:rFonts w:eastAsia="Calibri"/>
              </w:rPr>
              <w:t>Умение соблюдать заданную форму изложения.</w:t>
            </w:r>
          </w:p>
          <w:p w:rsidR="00D761F5" w:rsidRDefault="00E841AE">
            <w:pPr>
              <w:pStyle w:val="14"/>
              <w:jc w:val="both"/>
            </w:pPr>
            <w:r>
              <w:rPr>
                <w:rFonts w:eastAsia="Calibri"/>
              </w:rPr>
              <w:t>Умение создавать содержательную презентацию выполненной работы на практике;</w:t>
            </w:r>
          </w:p>
          <w:p w:rsidR="00D761F5" w:rsidRDefault="00E841AE">
            <w:pPr>
              <w:pStyle w:val="14"/>
              <w:jc w:val="both"/>
            </w:pPr>
            <w:r>
              <w:rPr>
                <w:rFonts w:eastAsia="Calibri"/>
              </w:rPr>
              <w:t>Способность находить, анализировать и обрабатывать информацию в области профессиональной деятельности с использованием информационно- коммуникационных технологий.</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jc w:val="both"/>
            </w:pPr>
            <w:r>
              <w:rPr>
                <w:rFonts w:eastAsia="Calibri"/>
                <w:lang w:eastAsia="en-US"/>
              </w:rPr>
              <w:t xml:space="preserve">«зачтено» выставляется, если обучающийся представил в письменном виде полностью и содержательно выполненные документы по практике. </w:t>
            </w:r>
          </w:p>
          <w:p w:rsidR="00D761F5" w:rsidRDefault="00E841AE">
            <w:pPr>
              <w:pStyle w:val="14"/>
              <w:jc w:val="both"/>
            </w:pPr>
            <w:r>
              <w:rPr>
                <w:rFonts w:eastAsia="Calibri"/>
                <w:lang w:eastAsia="en-US"/>
              </w:rPr>
              <w:t>«не зачтено» выставляется, если обучающийся не представил письменный вариант оформленных документов по практике или допустил существенные отклонения от требований по документации, выполнил не в полном объеме.</w:t>
            </w:r>
          </w:p>
        </w:tc>
      </w:tr>
      <w:tr w:rsidR="00D761F5">
        <w:trPr>
          <w:trHeight w:val="425"/>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D761F5">
            <w:pPr>
              <w:pStyle w:val="14"/>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widowControl w:val="0"/>
              <w:tabs>
                <w:tab w:val="left" w:pos="709"/>
                <w:tab w:val="left" w:pos="1134"/>
              </w:tabs>
            </w:pPr>
            <w:r>
              <w:rPr>
                <w:rFonts w:eastAsia="Calibri"/>
                <w:bCs/>
                <w:iCs/>
                <w:lang w:eastAsia="en-US"/>
              </w:rPr>
              <w:t>Зачет с оценкой</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D761F5">
            <w:pPr>
              <w:pStyle w:val="14"/>
              <w:widowControl w:val="0"/>
              <w:tabs>
                <w:tab w:val="left" w:pos="709"/>
                <w:tab w:val="left" w:pos="1134"/>
              </w:tabs>
              <w:spacing w:before="9"/>
              <w:rPr>
                <w:rFonts w:eastAsia="Calibri"/>
              </w:rPr>
            </w:pPr>
          </w:p>
          <w:p w:rsidR="00D761F5" w:rsidRDefault="00E841AE">
            <w:pPr>
              <w:pStyle w:val="14"/>
              <w:widowControl w:val="0"/>
              <w:tabs>
                <w:tab w:val="left" w:pos="709"/>
                <w:tab w:val="left" w:pos="1134"/>
              </w:tabs>
              <w:spacing w:before="9"/>
            </w:pPr>
            <w:r>
              <w:rPr>
                <w:rFonts w:eastAsia="Calibri"/>
              </w:rPr>
              <w:t>Подготовительный</w:t>
            </w:r>
          </w:p>
          <w:p w:rsidR="00D761F5" w:rsidRDefault="00D761F5">
            <w:pPr>
              <w:pStyle w:val="14"/>
              <w:widowControl w:val="0"/>
              <w:tabs>
                <w:tab w:val="left" w:pos="709"/>
                <w:tab w:val="left" w:pos="1134"/>
              </w:tabs>
              <w:spacing w:before="9"/>
              <w:rPr>
                <w:rFonts w:eastAsia="Calibri"/>
              </w:rPr>
            </w:pPr>
          </w:p>
          <w:p w:rsidR="00D761F5" w:rsidRDefault="00D761F5">
            <w:pPr>
              <w:pStyle w:val="14"/>
              <w:widowControl w:val="0"/>
              <w:tabs>
                <w:tab w:val="left" w:pos="709"/>
                <w:tab w:val="left" w:pos="1134"/>
              </w:tabs>
              <w:spacing w:before="9"/>
              <w:rPr>
                <w:rFonts w:eastAsia="Calibri"/>
              </w:rPr>
            </w:pPr>
          </w:p>
          <w:p w:rsidR="00D761F5" w:rsidRDefault="00E841AE">
            <w:pPr>
              <w:pStyle w:val="14"/>
              <w:widowControl w:val="0"/>
              <w:tabs>
                <w:tab w:val="left" w:pos="709"/>
                <w:tab w:val="left" w:pos="1134"/>
              </w:tabs>
              <w:spacing w:before="9"/>
            </w:pPr>
            <w:r>
              <w:rPr>
                <w:rFonts w:eastAsia="Calibri"/>
              </w:rPr>
              <w:t>Основной</w:t>
            </w:r>
          </w:p>
          <w:p w:rsidR="00D761F5" w:rsidRDefault="00D761F5">
            <w:pPr>
              <w:pStyle w:val="14"/>
              <w:widowControl w:val="0"/>
              <w:tabs>
                <w:tab w:val="left" w:pos="709"/>
                <w:tab w:val="left" w:pos="1134"/>
              </w:tabs>
              <w:spacing w:before="9"/>
              <w:rPr>
                <w:rFonts w:eastAsia="Calibri"/>
              </w:rPr>
            </w:pPr>
          </w:p>
          <w:p w:rsidR="00D761F5" w:rsidRDefault="00D761F5">
            <w:pPr>
              <w:pStyle w:val="14"/>
              <w:widowControl w:val="0"/>
              <w:tabs>
                <w:tab w:val="left" w:pos="709"/>
                <w:tab w:val="left" w:pos="1134"/>
              </w:tabs>
              <w:spacing w:before="9"/>
              <w:rPr>
                <w:rFonts w:eastAsia="Calibri"/>
              </w:rPr>
            </w:pPr>
          </w:p>
          <w:p w:rsidR="00D761F5" w:rsidRDefault="00E841AE">
            <w:pPr>
              <w:pStyle w:val="14"/>
              <w:widowControl w:val="0"/>
              <w:tabs>
                <w:tab w:val="left" w:pos="709"/>
                <w:tab w:val="left" w:pos="1134"/>
              </w:tabs>
              <w:spacing w:before="9"/>
            </w:pPr>
            <w:r>
              <w:rPr>
                <w:rFonts w:eastAsia="Calibri"/>
              </w:rPr>
              <w:lastRenderedPageBreak/>
              <w:t>Заключительный</w:t>
            </w:r>
          </w:p>
          <w:p w:rsidR="00D761F5" w:rsidRDefault="00D761F5">
            <w:pPr>
              <w:pStyle w:val="14"/>
              <w:widowControl w:val="0"/>
              <w:tabs>
                <w:tab w:val="left" w:pos="709"/>
                <w:tab w:val="left" w:pos="1134"/>
              </w:tabs>
              <w:spacing w:before="9"/>
              <w:rPr>
                <w:rFonts w:eastAsia="Calibri"/>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widowControl w:val="0"/>
              <w:shd w:val="clear" w:color="auto" w:fill="FFFFFF"/>
              <w:tabs>
                <w:tab w:val="left" w:pos="709"/>
                <w:tab w:val="left" w:pos="993"/>
              </w:tabs>
              <w:ind w:right="14"/>
              <w:contextualSpacing/>
              <w:jc w:val="both"/>
            </w:pPr>
            <w:r>
              <w:rPr>
                <w:rFonts w:eastAsia="Calibri"/>
              </w:rPr>
              <w:lastRenderedPageBreak/>
              <w:t>1. Активное участие в учебной практике;</w:t>
            </w:r>
          </w:p>
          <w:p w:rsidR="00D761F5" w:rsidRDefault="00E841AE">
            <w:pPr>
              <w:pStyle w:val="14"/>
              <w:widowControl w:val="0"/>
              <w:shd w:val="clear" w:color="auto" w:fill="FFFFFF"/>
              <w:tabs>
                <w:tab w:val="left" w:pos="709"/>
                <w:tab w:val="left" w:pos="993"/>
              </w:tabs>
              <w:ind w:right="14"/>
              <w:contextualSpacing/>
              <w:jc w:val="both"/>
            </w:pPr>
            <w:r>
              <w:rPr>
                <w:rFonts w:eastAsia="Calibri"/>
              </w:rPr>
              <w:t>2. Степень самостоятельности при подготовке материала.</w:t>
            </w:r>
          </w:p>
          <w:p w:rsidR="00D761F5" w:rsidRDefault="00E841AE">
            <w:pPr>
              <w:pStyle w:val="14"/>
              <w:widowControl w:val="0"/>
              <w:shd w:val="clear" w:color="auto" w:fill="FFFFFF"/>
              <w:tabs>
                <w:tab w:val="left" w:pos="709"/>
                <w:tab w:val="left" w:pos="993"/>
              </w:tabs>
              <w:ind w:right="14"/>
              <w:contextualSpacing/>
              <w:jc w:val="both"/>
            </w:pPr>
            <w:r>
              <w:rPr>
                <w:rFonts w:eastAsia="Calibri"/>
              </w:rPr>
              <w:t xml:space="preserve">3. Методически грамотное оформление </w:t>
            </w:r>
            <w:r>
              <w:rPr>
                <w:rFonts w:eastAsia="Calibri"/>
              </w:rPr>
              <w:lastRenderedPageBreak/>
              <w:t>конспектов досуговых мероприятий, проведенных обучающимся; верный подбор и использование дидактического и наглядного материала.</w:t>
            </w:r>
          </w:p>
          <w:p w:rsidR="00D761F5" w:rsidRDefault="00E841AE">
            <w:pPr>
              <w:pStyle w:val="14"/>
              <w:widowControl w:val="0"/>
              <w:shd w:val="clear" w:color="auto" w:fill="FFFFFF"/>
              <w:tabs>
                <w:tab w:val="left" w:pos="709"/>
                <w:tab w:val="left" w:pos="993"/>
              </w:tabs>
              <w:ind w:right="14"/>
              <w:contextualSpacing/>
              <w:jc w:val="both"/>
            </w:pPr>
            <w:r>
              <w:rPr>
                <w:rFonts w:eastAsia="Calibri"/>
              </w:rPr>
              <w:t>4. Качество оформления, а так же  своевременная сдача отчетной документации.</w:t>
            </w:r>
          </w:p>
          <w:p w:rsidR="00D761F5" w:rsidRDefault="00D761F5">
            <w:pPr>
              <w:pStyle w:val="14"/>
              <w:widowControl w:val="0"/>
              <w:jc w:val="both"/>
              <w:rPr>
                <w:rFonts w:eastAsia="Calibri"/>
              </w:rPr>
            </w:pP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widowControl w:val="0"/>
              <w:shd w:val="clear" w:color="auto" w:fill="FFFFFF"/>
              <w:tabs>
                <w:tab w:val="left" w:pos="709"/>
                <w:tab w:val="left" w:pos="993"/>
              </w:tabs>
              <w:ind w:right="14"/>
              <w:contextualSpacing/>
              <w:jc w:val="both"/>
            </w:pPr>
            <w:r>
              <w:rPr>
                <w:rFonts w:eastAsia="Calibri"/>
              </w:rPr>
              <w:lastRenderedPageBreak/>
              <w:t xml:space="preserve">Оценка «ОТЛИЧНО» выставляется за отчет о практике, который полностью соответствует поставленному заданию, содержит грамотно изложенный материал, с соответствующими выводами и обоснованными предложениями. При </w:t>
            </w:r>
            <w:r>
              <w:rPr>
                <w:rFonts w:eastAsia="Calibri"/>
              </w:rPr>
              <w:lastRenderedPageBreak/>
              <w:t>его защите обучающийся свободно оперирует данными проведенной работы, легко отвечает на поставленные вопросы.</w:t>
            </w:r>
          </w:p>
          <w:p w:rsidR="00D761F5" w:rsidRDefault="00E841AE">
            <w:pPr>
              <w:pStyle w:val="14"/>
              <w:widowControl w:val="0"/>
              <w:shd w:val="clear" w:color="auto" w:fill="FFFFFF"/>
              <w:tabs>
                <w:tab w:val="left" w:pos="709"/>
                <w:tab w:val="left" w:pos="993"/>
              </w:tabs>
              <w:ind w:right="14"/>
              <w:contextualSpacing/>
              <w:jc w:val="both"/>
            </w:pPr>
            <w:r>
              <w:rPr>
                <w:rFonts w:eastAsia="Calibri"/>
              </w:rPr>
              <w:t>Оценка «ХОРОШО» выставляется за грамотно выполненный во всех отношениях отчет о практике при наличии небольших недочетов в его содержании, оформлении или защите. (Например, выдвигаемые обучающимся предложения носят не вполне обоснованный характер, или он не очень уверенно отвечает на поставленные вопросы).</w:t>
            </w:r>
          </w:p>
          <w:p w:rsidR="00D761F5" w:rsidRDefault="00E841AE">
            <w:pPr>
              <w:pStyle w:val="14"/>
              <w:widowControl w:val="0"/>
              <w:shd w:val="clear" w:color="auto" w:fill="FFFFFF"/>
              <w:tabs>
                <w:tab w:val="left" w:pos="709"/>
                <w:tab w:val="left" w:pos="993"/>
              </w:tabs>
              <w:ind w:right="14"/>
              <w:contextualSpacing/>
              <w:jc w:val="both"/>
            </w:pPr>
            <w:r>
              <w:rPr>
                <w:rFonts w:eastAsia="Calibri"/>
              </w:rPr>
              <w:t>Оценка «УДОВЛЕТВОРИТЕЛЬНО» выставляется за отчет о практике, который удовлетворяет всем предъявляемым требованиям, но отличается поверхностью проведенного анализа, в нем просматривается непоследовательность изложения материала, представлены необоснованные выводы и предложения. При его защите обучающийся проявляет неуверенность, не дает полного аргументированного ответа на заданные вопросы.</w:t>
            </w:r>
          </w:p>
          <w:p w:rsidR="00D761F5" w:rsidRDefault="00E841AE">
            <w:pPr>
              <w:pStyle w:val="14"/>
              <w:widowControl w:val="0"/>
              <w:shd w:val="clear" w:color="auto" w:fill="FFFFFF"/>
              <w:tabs>
                <w:tab w:val="left" w:pos="709"/>
                <w:tab w:val="left" w:pos="993"/>
              </w:tabs>
              <w:ind w:right="14"/>
              <w:contextualSpacing/>
              <w:jc w:val="both"/>
            </w:pPr>
            <w:r>
              <w:rPr>
                <w:rFonts w:eastAsia="Calibri"/>
              </w:rPr>
              <w:t>Оценка «НЕУДОВЛЕТВОРИТЕЛЬНО» выставляется за отчет о практике, который носит преимущественно описательный характер, не содержит анализа деятельности объекта по разделам задания с применением научных методов, при проведении анализа и интерпретации его результатов автором допущены грубые ошибки, выводы и предложения носят декларативный характер. При защите отчета обучающийся затрудняется отвечать на поставленные вопросы, при ответе допускает существенные ошибки.</w:t>
            </w:r>
          </w:p>
        </w:tc>
      </w:tr>
      <w:tr w:rsidR="00D761F5">
        <w:trPr>
          <w:trHeight w:val="418"/>
        </w:trPr>
        <w:tc>
          <w:tcPr>
            <w:tcW w:w="2552"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widowControl w:val="0"/>
              <w:jc w:val="center"/>
            </w:pPr>
            <w:r>
              <w:rPr>
                <w:rFonts w:eastAsia="Calibri"/>
                <w:bCs/>
                <w:iCs/>
                <w:lang w:eastAsia="en-US"/>
              </w:rPr>
              <w:lastRenderedPageBreak/>
              <w:t>ОПК-7 -</w:t>
            </w:r>
            <w:r>
              <w:t xml:space="preserve"> </w:t>
            </w:r>
            <w:r>
              <w:rPr>
                <w:rFonts w:eastAsia="Calibri"/>
                <w:bCs/>
                <w:iCs/>
                <w:lang w:eastAsia="en-US"/>
              </w:rPr>
              <w:t xml:space="preserve">Способен взаимодействовать с участниками образовательных отношений в рамках </w:t>
            </w:r>
            <w:r>
              <w:rPr>
                <w:rFonts w:eastAsia="Calibri"/>
                <w:bCs/>
                <w:iCs/>
                <w:lang w:eastAsia="en-US"/>
              </w:rPr>
              <w:lastRenderedPageBreak/>
              <w:t>реализации образовательных программ.</w:t>
            </w: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widowControl w:val="0"/>
              <w:tabs>
                <w:tab w:val="left" w:pos="709"/>
                <w:tab w:val="left" w:pos="1134"/>
              </w:tabs>
            </w:pPr>
            <w:r>
              <w:rPr>
                <w:rFonts w:eastAsia="Calibri"/>
                <w:bCs/>
                <w:iCs/>
                <w:lang w:eastAsia="en-US"/>
              </w:rPr>
              <w:lastRenderedPageBreak/>
              <w:t>Совместный план-график</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widowControl w:val="0"/>
              <w:tabs>
                <w:tab w:val="left" w:pos="709"/>
                <w:tab w:val="left" w:pos="1134"/>
              </w:tabs>
              <w:spacing w:before="9"/>
            </w:pPr>
            <w:r>
              <w:rPr>
                <w:rFonts w:eastAsia="Calibri"/>
              </w:rPr>
              <w:t>Подготовительный</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jc w:val="both"/>
            </w:pPr>
            <w:r>
              <w:rPr>
                <w:rFonts w:eastAsia="Calibri"/>
              </w:rPr>
              <w:t>- сроки выполнения работы;</w:t>
            </w:r>
          </w:p>
          <w:p w:rsidR="00D761F5" w:rsidRDefault="00E841AE">
            <w:pPr>
              <w:pStyle w:val="14"/>
              <w:jc w:val="both"/>
            </w:pPr>
            <w:r>
              <w:rPr>
                <w:rFonts w:eastAsia="Calibri"/>
              </w:rPr>
              <w:t>- объем выполненных видов работ на практике;</w:t>
            </w:r>
          </w:p>
          <w:p w:rsidR="00D761F5" w:rsidRDefault="00E841AE">
            <w:pPr>
              <w:pStyle w:val="14"/>
              <w:tabs>
                <w:tab w:val="left" w:pos="142"/>
                <w:tab w:val="left" w:pos="709"/>
              </w:tabs>
              <w:jc w:val="both"/>
            </w:pPr>
            <w:r>
              <w:rPr>
                <w:rFonts w:eastAsia="Calibri"/>
              </w:rPr>
              <w:t xml:space="preserve">-разнообразие </w:t>
            </w:r>
            <w:r>
              <w:rPr>
                <w:rFonts w:eastAsia="Calibri"/>
              </w:rPr>
              <w:lastRenderedPageBreak/>
              <w:t xml:space="preserve">запланированных видов работ. </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jc w:val="both"/>
            </w:pPr>
            <w:r>
              <w:rPr>
                <w:rFonts w:eastAsia="Calibri"/>
                <w:lang w:eastAsia="en-US"/>
              </w:rPr>
              <w:lastRenderedPageBreak/>
              <w:t xml:space="preserve">«зачтено» - если обучающийся выполнил запланированные виды работ в срок, в полном объеме и качественно. </w:t>
            </w:r>
          </w:p>
          <w:p w:rsidR="00D761F5" w:rsidRDefault="00E841AE">
            <w:pPr>
              <w:pStyle w:val="14"/>
              <w:jc w:val="both"/>
            </w:pPr>
            <w:r>
              <w:rPr>
                <w:rFonts w:eastAsia="Calibri"/>
                <w:lang w:eastAsia="en-US"/>
              </w:rPr>
              <w:t xml:space="preserve">«не зачтено» - имеются существенные </w:t>
            </w:r>
            <w:r>
              <w:rPr>
                <w:rFonts w:eastAsia="Calibri"/>
                <w:lang w:eastAsia="en-US"/>
              </w:rPr>
              <w:lastRenderedPageBreak/>
              <w:t>пробелы в выполнении основных видов работ, предусмотренных в графике.</w:t>
            </w:r>
          </w:p>
        </w:tc>
      </w:tr>
      <w:tr w:rsidR="00D761F5">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D761F5">
            <w:pPr>
              <w:pStyle w:val="14"/>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widowControl w:val="0"/>
            </w:pPr>
            <w:r>
              <w:rPr>
                <w:rFonts w:eastAsia="Calibri"/>
                <w:lang w:eastAsia="en-US"/>
              </w:rPr>
              <w:t>Дневник</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widowControl w:val="0"/>
              <w:tabs>
                <w:tab w:val="left" w:pos="709"/>
                <w:tab w:val="left" w:pos="1134"/>
              </w:tabs>
              <w:spacing w:before="9"/>
            </w:pPr>
            <w:r>
              <w:rPr>
                <w:rFonts w:eastAsia="Calibri"/>
              </w:rPr>
              <w:t>Подготовительный</w:t>
            </w:r>
          </w:p>
          <w:p w:rsidR="00D761F5" w:rsidRDefault="00D761F5">
            <w:pPr>
              <w:pStyle w:val="14"/>
              <w:widowControl w:val="0"/>
              <w:tabs>
                <w:tab w:val="left" w:pos="709"/>
                <w:tab w:val="left" w:pos="1134"/>
              </w:tabs>
              <w:spacing w:before="9"/>
              <w:rPr>
                <w:rFonts w:eastAsia="Calibri"/>
              </w:rPr>
            </w:pPr>
          </w:p>
          <w:p w:rsidR="00D761F5" w:rsidRDefault="00E841AE">
            <w:pPr>
              <w:pStyle w:val="14"/>
              <w:widowControl w:val="0"/>
              <w:tabs>
                <w:tab w:val="left" w:pos="709"/>
                <w:tab w:val="left" w:pos="1134"/>
              </w:tabs>
              <w:spacing w:before="9"/>
            </w:pPr>
            <w:r>
              <w:rPr>
                <w:rFonts w:eastAsia="Calibri"/>
              </w:rPr>
              <w:t>Основной</w:t>
            </w:r>
          </w:p>
          <w:p w:rsidR="00D761F5" w:rsidRDefault="00D761F5">
            <w:pPr>
              <w:pStyle w:val="14"/>
              <w:widowControl w:val="0"/>
              <w:tabs>
                <w:tab w:val="left" w:pos="709"/>
                <w:tab w:val="left" w:pos="1134"/>
              </w:tabs>
              <w:spacing w:before="9"/>
              <w:rPr>
                <w:rFonts w:eastAsia="Calibri"/>
              </w:rPr>
            </w:pPr>
          </w:p>
          <w:p w:rsidR="00D761F5" w:rsidRDefault="00E841AE">
            <w:pPr>
              <w:pStyle w:val="14"/>
              <w:widowControl w:val="0"/>
              <w:tabs>
                <w:tab w:val="left" w:pos="709"/>
                <w:tab w:val="left" w:pos="1134"/>
              </w:tabs>
              <w:spacing w:before="9"/>
            </w:pPr>
            <w:r>
              <w:rPr>
                <w:rFonts w:eastAsia="Calibri"/>
              </w:rPr>
              <w:t>Заключительный</w:t>
            </w:r>
          </w:p>
          <w:p w:rsidR="00D761F5" w:rsidRDefault="00D761F5">
            <w:pPr>
              <w:pStyle w:val="14"/>
              <w:widowControl w:val="0"/>
              <w:tabs>
                <w:tab w:val="left" w:pos="709"/>
                <w:tab w:val="left" w:pos="1134"/>
              </w:tabs>
              <w:spacing w:before="9"/>
              <w:rPr>
                <w:rFonts w:eastAsia="Calibri"/>
                <w:strike/>
                <w:highlight w:val="yellow"/>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D761F5" w:rsidRDefault="00E841AE">
            <w:pPr>
              <w:pStyle w:val="14"/>
              <w:widowControl w:val="0"/>
              <w:tabs>
                <w:tab w:val="left" w:pos="146"/>
                <w:tab w:val="left" w:pos="709"/>
              </w:tabs>
              <w:jc w:val="both"/>
            </w:pPr>
            <w:r>
              <w:rPr>
                <w:rFonts w:eastAsia="Calibri"/>
              </w:rPr>
              <w:t>- Умение систематизировать материал, выделять главные моменты в деятельности отдельных специалистов и организации в целом;</w:t>
            </w:r>
          </w:p>
          <w:p w:rsidR="00D761F5" w:rsidRDefault="00E841AE">
            <w:pPr>
              <w:pStyle w:val="14"/>
              <w:widowControl w:val="0"/>
              <w:numPr>
                <w:ilvl w:val="0"/>
                <w:numId w:val="3"/>
              </w:numPr>
              <w:tabs>
                <w:tab w:val="left" w:pos="204"/>
                <w:tab w:val="left" w:pos="709"/>
              </w:tabs>
              <w:ind w:left="0" w:firstLine="0"/>
              <w:jc w:val="both"/>
            </w:pPr>
            <w:r>
              <w:rPr>
                <w:rFonts w:eastAsia="Calibri"/>
              </w:rPr>
              <w:t>умение письменно выражать свою точку зрения;</w:t>
            </w:r>
          </w:p>
          <w:p w:rsidR="00D761F5" w:rsidRDefault="00E841AE">
            <w:pPr>
              <w:pStyle w:val="14"/>
              <w:widowControl w:val="0"/>
              <w:numPr>
                <w:ilvl w:val="0"/>
                <w:numId w:val="3"/>
              </w:numPr>
              <w:tabs>
                <w:tab w:val="left" w:pos="204"/>
                <w:tab w:val="left" w:pos="709"/>
              </w:tabs>
              <w:ind w:left="0" w:firstLine="0"/>
              <w:jc w:val="both"/>
            </w:pPr>
            <w:r>
              <w:rPr>
                <w:rFonts w:eastAsia="Calibri"/>
                <w:lang w:val="en-US"/>
              </w:rPr>
              <w:t>ориентироваться в терминологии;</w:t>
            </w:r>
          </w:p>
          <w:p w:rsidR="00D761F5" w:rsidRDefault="00E841AE">
            <w:pPr>
              <w:pStyle w:val="14"/>
              <w:widowControl w:val="0"/>
              <w:numPr>
                <w:ilvl w:val="0"/>
                <w:numId w:val="3"/>
              </w:numPr>
              <w:tabs>
                <w:tab w:val="left" w:pos="204"/>
                <w:tab w:val="left" w:pos="709"/>
              </w:tabs>
              <w:ind w:left="0" w:firstLine="0"/>
              <w:jc w:val="both"/>
            </w:pPr>
            <w:r>
              <w:rPr>
                <w:rFonts w:eastAsia="Calibri"/>
              </w:rPr>
              <w:t>применять полученные в ходе практики знания;</w:t>
            </w:r>
          </w:p>
          <w:p w:rsidR="00D761F5" w:rsidRDefault="00E841AE">
            <w:pPr>
              <w:pStyle w:val="14"/>
              <w:widowControl w:val="0"/>
              <w:numPr>
                <w:ilvl w:val="0"/>
                <w:numId w:val="3"/>
              </w:numPr>
              <w:tabs>
                <w:tab w:val="left" w:pos="204"/>
                <w:tab w:val="left" w:pos="709"/>
              </w:tabs>
              <w:ind w:left="0" w:firstLine="0"/>
              <w:jc w:val="both"/>
            </w:pPr>
            <w:r>
              <w:rPr>
                <w:rFonts w:eastAsia="Calibri"/>
              </w:rPr>
              <w:t>полнота и качество использования относящихся к теме специальной литературы,  творческий подход к заполнению дневника практики;</w:t>
            </w:r>
          </w:p>
          <w:p w:rsidR="00D761F5" w:rsidRDefault="00E841AE">
            <w:pPr>
              <w:pStyle w:val="14"/>
              <w:widowControl w:val="0"/>
              <w:numPr>
                <w:ilvl w:val="0"/>
                <w:numId w:val="3"/>
              </w:numPr>
              <w:tabs>
                <w:tab w:val="left" w:pos="204"/>
                <w:tab w:val="left" w:pos="709"/>
              </w:tabs>
              <w:ind w:left="0" w:firstLine="0"/>
              <w:jc w:val="both"/>
            </w:pPr>
            <w:r>
              <w:rPr>
                <w:rFonts w:eastAsia="Calibri"/>
              </w:rPr>
              <w:t>оформление дневника.</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jc w:val="both"/>
            </w:pPr>
            <w:r>
              <w:rPr>
                <w:rFonts w:eastAsia="Calibri"/>
                <w:lang w:eastAsia="en-US"/>
              </w:rPr>
              <w:t>«зачтено» - если обучающийся демонстрирует знание материала по практике; представил в дневнике полный объем выполненных работ; оформление дневника соответствует требованиям; дает логичные, аргументированные ответы на поставленные вопросы. Также оценка «зачтено» ставится, если обучающимся допущены незначительные неточности в дневнике, которые он исправляет путем наводящих вопросов со стороны преподавателя.</w:t>
            </w:r>
          </w:p>
          <w:p w:rsidR="00D761F5" w:rsidRDefault="00E841AE">
            <w:pPr>
              <w:pStyle w:val="14"/>
              <w:jc w:val="both"/>
            </w:pPr>
            <w:r>
              <w:rPr>
                <w:rFonts w:eastAsia="Calibri"/>
                <w:lang w:eastAsia="en-US"/>
              </w:rPr>
              <w:t>«не зачтено» - имеются существенные пробелы в оформлении материала в дневнике практики, а также допущены принципиальные ошибки при изложении материала.</w:t>
            </w:r>
          </w:p>
        </w:tc>
      </w:tr>
      <w:tr w:rsidR="00D761F5">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D761F5">
            <w:pPr>
              <w:pStyle w:val="14"/>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widowControl w:val="0"/>
            </w:pPr>
            <w:r>
              <w:rPr>
                <w:rFonts w:eastAsia="Calibri"/>
                <w:bCs/>
                <w:iCs/>
                <w:lang w:eastAsia="en-US"/>
              </w:rPr>
              <w:t>Опрос</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D761F5">
            <w:pPr>
              <w:pStyle w:val="14"/>
              <w:widowControl w:val="0"/>
              <w:tabs>
                <w:tab w:val="left" w:pos="709"/>
                <w:tab w:val="left" w:pos="1134"/>
              </w:tabs>
              <w:spacing w:before="9"/>
              <w:rPr>
                <w:rFonts w:eastAsia="Calibri"/>
                <w:strike/>
                <w:highlight w:val="yellow"/>
              </w:rPr>
            </w:pPr>
          </w:p>
          <w:p w:rsidR="00D761F5" w:rsidRDefault="00E841AE">
            <w:pPr>
              <w:pStyle w:val="14"/>
              <w:widowControl w:val="0"/>
              <w:tabs>
                <w:tab w:val="left" w:pos="709"/>
                <w:tab w:val="left" w:pos="1134"/>
              </w:tabs>
              <w:spacing w:before="9"/>
            </w:pPr>
            <w:r>
              <w:rPr>
                <w:rFonts w:eastAsia="Calibri"/>
                <w:lang w:val="en-US"/>
              </w:rPr>
              <w:t>Основной</w:t>
            </w:r>
          </w:p>
          <w:p w:rsidR="00D761F5" w:rsidRDefault="00D761F5">
            <w:pPr>
              <w:pStyle w:val="14"/>
              <w:widowControl w:val="0"/>
              <w:tabs>
                <w:tab w:val="left" w:pos="709"/>
                <w:tab w:val="left" w:pos="1134"/>
              </w:tabs>
              <w:spacing w:before="9"/>
              <w:rPr>
                <w:rFonts w:eastAsia="Calibri"/>
              </w:rPr>
            </w:pPr>
          </w:p>
          <w:p w:rsidR="00D761F5" w:rsidRDefault="00D761F5">
            <w:pPr>
              <w:pStyle w:val="14"/>
              <w:widowControl w:val="0"/>
              <w:tabs>
                <w:tab w:val="left" w:pos="709"/>
                <w:tab w:val="left" w:pos="1134"/>
              </w:tabs>
              <w:spacing w:before="9"/>
              <w:rPr>
                <w:rFonts w:eastAsia="Calibri"/>
              </w:rPr>
            </w:pPr>
          </w:p>
          <w:p w:rsidR="00D761F5" w:rsidRDefault="00D761F5">
            <w:pPr>
              <w:pStyle w:val="14"/>
              <w:widowControl w:val="0"/>
              <w:tabs>
                <w:tab w:val="left" w:pos="709"/>
                <w:tab w:val="left" w:pos="1134"/>
              </w:tabs>
              <w:spacing w:before="9"/>
              <w:rPr>
                <w:rFonts w:eastAsia="Calibri"/>
              </w:rPr>
            </w:pPr>
          </w:p>
          <w:p w:rsidR="00D761F5" w:rsidRDefault="00D761F5">
            <w:pPr>
              <w:pStyle w:val="14"/>
              <w:widowControl w:val="0"/>
              <w:tabs>
                <w:tab w:val="left" w:pos="709"/>
                <w:tab w:val="left" w:pos="1134"/>
              </w:tabs>
              <w:spacing w:before="9"/>
              <w:rPr>
                <w:rFonts w:eastAsia="Calibri"/>
                <w:strike/>
                <w:highlight w:val="yellow"/>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D761F5" w:rsidRDefault="00E841AE">
            <w:pPr>
              <w:pStyle w:val="14"/>
              <w:widowControl w:val="0"/>
              <w:jc w:val="both"/>
            </w:pPr>
            <w:r>
              <w:rPr>
                <w:rFonts w:eastAsia="Calibri"/>
              </w:rPr>
              <w:t>Полнота знаний теоретического контролируемого материала</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widowControl w:val="0"/>
              <w:ind w:left="-57" w:right="-57"/>
              <w:jc w:val="both"/>
            </w:pPr>
            <w:r>
              <w:rPr>
                <w:rFonts w:eastAsia="Calibri"/>
                <w:lang w:eastAsia="en-US"/>
              </w:rPr>
              <w:t>«зачтено» - если обучающийся демонстрирует знание материала по практике,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D761F5" w:rsidRDefault="00E841AE">
            <w:pPr>
              <w:pStyle w:val="14"/>
              <w:widowControl w:val="0"/>
              <w:jc w:val="both"/>
            </w:pPr>
            <w:r>
              <w:rPr>
                <w:rFonts w:eastAsia="Calibri"/>
                <w:lang w:eastAsia="en-US"/>
              </w:rPr>
              <w:t>«незачтено» - имеются существенные пробелы в знании основного материала по разделу, а также допущены принципиальные ошибки при изложении материала.</w:t>
            </w:r>
          </w:p>
        </w:tc>
      </w:tr>
      <w:tr w:rsidR="00D761F5">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D761F5">
            <w:pPr>
              <w:pStyle w:val="14"/>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widowControl w:val="0"/>
              <w:tabs>
                <w:tab w:val="left" w:pos="709"/>
                <w:tab w:val="left" w:pos="1134"/>
              </w:tabs>
            </w:pPr>
            <w:r>
              <w:rPr>
                <w:rFonts w:eastAsia="Calibri"/>
                <w:bCs/>
                <w:iCs/>
                <w:lang w:eastAsia="en-US"/>
              </w:rPr>
              <w:t>Защита отчета по практике</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widowControl w:val="0"/>
              <w:tabs>
                <w:tab w:val="left" w:pos="709"/>
                <w:tab w:val="left" w:pos="1134"/>
              </w:tabs>
              <w:spacing w:before="9"/>
            </w:pPr>
            <w:r>
              <w:rPr>
                <w:rFonts w:eastAsia="Calibri"/>
              </w:rPr>
              <w:t>Заключительный</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D761F5" w:rsidRDefault="00E841AE">
            <w:pPr>
              <w:pStyle w:val="14"/>
              <w:jc w:val="both"/>
            </w:pPr>
            <w:r>
              <w:rPr>
                <w:rFonts w:eastAsia="Calibri"/>
              </w:rPr>
              <w:t>Полнота знаний контролируемого материала.</w:t>
            </w:r>
          </w:p>
          <w:p w:rsidR="00D761F5" w:rsidRDefault="00E841AE">
            <w:pPr>
              <w:pStyle w:val="14"/>
              <w:jc w:val="both"/>
            </w:pPr>
            <w:r>
              <w:rPr>
                <w:rFonts w:eastAsia="Calibri"/>
              </w:rPr>
              <w:t xml:space="preserve">Умение соблюдать заданную форму </w:t>
            </w:r>
            <w:r>
              <w:rPr>
                <w:rFonts w:eastAsia="Calibri"/>
              </w:rPr>
              <w:lastRenderedPageBreak/>
              <w:t>изложения.</w:t>
            </w:r>
          </w:p>
          <w:p w:rsidR="00D761F5" w:rsidRDefault="00E841AE">
            <w:pPr>
              <w:pStyle w:val="14"/>
              <w:jc w:val="both"/>
            </w:pPr>
            <w:r>
              <w:rPr>
                <w:rFonts w:eastAsia="Calibri"/>
              </w:rPr>
              <w:t>Умение создавать содержательную презентацию выполненной работы на практике;</w:t>
            </w:r>
          </w:p>
          <w:p w:rsidR="00D761F5" w:rsidRDefault="00E841AE">
            <w:pPr>
              <w:pStyle w:val="14"/>
              <w:jc w:val="both"/>
            </w:pPr>
            <w:r>
              <w:rPr>
                <w:rFonts w:eastAsia="Calibri"/>
              </w:rPr>
              <w:t>Способность находить, анализировать и обрабатывать информацию в области профессиональной деятельности с использованием информационно- коммуникационных технологий.</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jc w:val="both"/>
            </w:pPr>
            <w:r>
              <w:rPr>
                <w:rFonts w:eastAsia="Calibri"/>
                <w:lang w:eastAsia="en-US"/>
              </w:rPr>
              <w:lastRenderedPageBreak/>
              <w:t xml:space="preserve">«зачтено» выставляется, если обучающийся представил в письменном виде полностью и содержательно выполненные документы по практике. </w:t>
            </w:r>
          </w:p>
          <w:p w:rsidR="00D761F5" w:rsidRDefault="00E841AE">
            <w:pPr>
              <w:pStyle w:val="14"/>
              <w:jc w:val="both"/>
            </w:pPr>
            <w:r>
              <w:rPr>
                <w:rFonts w:eastAsia="Calibri"/>
                <w:lang w:eastAsia="en-US"/>
              </w:rPr>
              <w:lastRenderedPageBreak/>
              <w:t>«не зачтено» выставляется, если обучающийся не представил письменный вариант оформленных документов по практике или допустил существенные отклонения от требований по документации, выполнил не в полном объеме.</w:t>
            </w:r>
          </w:p>
        </w:tc>
      </w:tr>
      <w:tr w:rsidR="00D761F5">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D761F5">
            <w:pPr>
              <w:pStyle w:val="14"/>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widowControl w:val="0"/>
              <w:tabs>
                <w:tab w:val="left" w:pos="709"/>
                <w:tab w:val="left" w:pos="1134"/>
              </w:tabs>
            </w:pPr>
            <w:r>
              <w:rPr>
                <w:rFonts w:eastAsia="Calibri"/>
                <w:bCs/>
                <w:iCs/>
                <w:lang w:eastAsia="en-US"/>
              </w:rPr>
              <w:t>Зачет с оценкой</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D761F5">
            <w:pPr>
              <w:pStyle w:val="14"/>
              <w:widowControl w:val="0"/>
              <w:tabs>
                <w:tab w:val="left" w:pos="709"/>
                <w:tab w:val="left" w:pos="1134"/>
              </w:tabs>
              <w:spacing w:before="9"/>
              <w:rPr>
                <w:rFonts w:eastAsia="Calibri"/>
              </w:rPr>
            </w:pPr>
          </w:p>
          <w:p w:rsidR="00D761F5" w:rsidRDefault="00E841AE">
            <w:pPr>
              <w:pStyle w:val="14"/>
              <w:widowControl w:val="0"/>
              <w:tabs>
                <w:tab w:val="left" w:pos="709"/>
                <w:tab w:val="left" w:pos="1134"/>
              </w:tabs>
              <w:spacing w:before="9"/>
            </w:pPr>
            <w:r>
              <w:rPr>
                <w:rFonts w:eastAsia="Calibri"/>
              </w:rPr>
              <w:t>Подготовительный</w:t>
            </w:r>
          </w:p>
          <w:p w:rsidR="00D761F5" w:rsidRDefault="00D761F5">
            <w:pPr>
              <w:pStyle w:val="14"/>
              <w:widowControl w:val="0"/>
              <w:tabs>
                <w:tab w:val="left" w:pos="709"/>
                <w:tab w:val="left" w:pos="1134"/>
              </w:tabs>
              <w:spacing w:before="9"/>
              <w:rPr>
                <w:rFonts w:eastAsia="Calibri"/>
              </w:rPr>
            </w:pPr>
          </w:p>
          <w:p w:rsidR="00D761F5" w:rsidRDefault="00D761F5">
            <w:pPr>
              <w:pStyle w:val="14"/>
              <w:widowControl w:val="0"/>
              <w:tabs>
                <w:tab w:val="left" w:pos="709"/>
                <w:tab w:val="left" w:pos="1134"/>
              </w:tabs>
              <w:spacing w:before="9"/>
              <w:rPr>
                <w:rFonts w:eastAsia="Calibri"/>
              </w:rPr>
            </w:pPr>
          </w:p>
          <w:p w:rsidR="00D761F5" w:rsidRDefault="00E841AE">
            <w:pPr>
              <w:pStyle w:val="14"/>
              <w:widowControl w:val="0"/>
              <w:tabs>
                <w:tab w:val="left" w:pos="709"/>
                <w:tab w:val="left" w:pos="1134"/>
              </w:tabs>
              <w:spacing w:before="9"/>
            </w:pPr>
            <w:r>
              <w:rPr>
                <w:rFonts w:eastAsia="Calibri"/>
              </w:rPr>
              <w:t>Основной</w:t>
            </w:r>
          </w:p>
          <w:p w:rsidR="00D761F5" w:rsidRDefault="00D761F5">
            <w:pPr>
              <w:pStyle w:val="14"/>
              <w:widowControl w:val="0"/>
              <w:tabs>
                <w:tab w:val="left" w:pos="709"/>
                <w:tab w:val="left" w:pos="1134"/>
              </w:tabs>
              <w:spacing w:before="9"/>
              <w:rPr>
                <w:rFonts w:eastAsia="Calibri"/>
              </w:rPr>
            </w:pPr>
          </w:p>
          <w:p w:rsidR="00D761F5" w:rsidRDefault="00D761F5">
            <w:pPr>
              <w:pStyle w:val="14"/>
              <w:widowControl w:val="0"/>
              <w:tabs>
                <w:tab w:val="left" w:pos="709"/>
                <w:tab w:val="left" w:pos="1134"/>
              </w:tabs>
              <w:spacing w:before="9"/>
              <w:rPr>
                <w:rFonts w:eastAsia="Calibri"/>
              </w:rPr>
            </w:pPr>
          </w:p>
          <w:p w:rsidR="00D761F5" w:rsidRDefault="00E841AE">
            <w:pPr>
              <w:pStyle w:val="14"/>
              <w:widowControl w:val="0"/>
              <w:tabs>
                <w:tab w:val="left" w:pos="709"/>
                <w:tab w:val="left" w:pos="1134"/>
              </w:tabs>
              <w:spacing w:before="9"/>
            </w:pPr>
            <w:r>
              <w:rPr>
                <w:rFonts w:eastAsia="Calibri"/>
              </w:rPr>
              <w:t>Заключительный</w:t>
            </w:r>
          </w:p>
          <w:p w:rsidR="00D761F5" w:rsidRDefault="00D761F5">
            <w:pPr>
              <w:pStyle w:val="14"/>
              <w:widowControl w:val="0"/>
              <w:tabs>
                <w:tab w:val="left" w:pos="709"/>
                <w:tab w:val="left" w:pos="1134"/>
              </w:tabs>
              <w:spacing w:before="9"/>
              <w:rPr>
                <w:rFonts w:eastAsia="Calibri"/>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widowControl w:val="0"/>
              <w:shd w:val="clear" w:color="auto" w:fill="FFFFFF"/>
              <w:tabs>
                <w:tab w:val="left" w:pos="709"/>
                <w:tab w:val="left" w:pos="993"/>
              </w:tabs>
              <w:ind w:right="14"/>
              <w:contextualSpacing/>
              <w:jc w:val="both"/>
            </w:pPr>
            <w:r>
              <w:rPr>
                <w:rFonts w:eastAsia="Calibri"/>
              </w:rPr>
              <w:t>1. Активное участие в учебной практике;</w:t>
            </w:r>
          </w:p>
          <w:p w:rsidR="00D761F5" w:rsidRDefault="00E841AE">
            <w:pPr>
              <w:pStyle w:val="14"/>
              <w:widowControl w:val="0"/>
              <w:shd w:val="clear" w:color="auto" w:fill="FFFFFF"/>
              <w:tabs>
                <w:tab w:val="left" w:pos="709"/>
                <w:tab w:val="left" w:pos="993"/>
              </w:tabs>
              <w:ind w:right="14"/>
              <w:contextualSpacing/>
              <w:jc w:val="both"/>
            </w:pPr>
            <w:r>
              <w:rPr>
                <w:rFonts w:eastAsia="Calibri"/>
              </w:rPr>
              <w:t>2. Степень самостоятельности при подготовке материала.</w:t>
            </w:r>
          </w:p>
          <w:p w:rsidR="00D761F5" w:rsidRDefault="00E841AE">
            <w:pPr>
              <w:pStyle w:val="14"/>
              <w:widowControl w:val="0"/>
              <w:shd w:val="clear" w:color="auto" w:fill="FFFFFF"/>
              <w:tabs>
                <w:tab w:val="left" w:pos="709"/>
                <w:tab w:val="left" w:pos="993"/>
              </w:tabs>
              <w:ind w:right="14"/>
              <w:contextualSpacing/>
              <w:jc w:val="both"/>
            </w:pPr>
            <w:r>
              <w:rPr>
                <w:rFonts w:eastAsia="Calibri"/>
              </w:rPr>
              <w:t>3. Методически грамотное оформление конспектов досуговых мероприятий, проведенных обучающимся; верный подбор и использование дидактического и наглядного материала.</w:t>
            </w:r>
          </w:p>
          <w:p w:rsidR="00D761F5" w:rsidRDefault="00E841AE">
            <w:pPr>
              <w:pStyle w:val="14"/>
              <w:widowControl w:val="0"/>
              <w:shd w:val="clear" w:color="auto" w:fill="FFFFFF"/>
              <w:tabs>
                <w:tab w:val="left" w:pos="709"/>
                <w:tab w:val="left" w:pos="993"/>
              </w:tabs>
              <w:ind w:right="14"/>
              <w:contextualSpacing/>
              <w:jc w:val="both"/>
            </w:pPr>
            <w:r>
              <w:rPr>
                <w:rFonts w:eastAsia="Calibri"/>
              </w:rPr>
              <w:t>4. Качество оформления, а так же  своевременная сдача отчетной документации.</w:t>
            </w:r>
          </w:p>
          <w:p w:rsidR="00D761F5" w:rsidRDefault="00D761F5">
            <w:pPr>
              <w:pStyle w:val="14"/>
              <w:widowControl w:val="0"/>
              <w:jc w:val="both"/>
              <w:rPr>
                <w:rFonts w:eastAsia="Calibri"/>
              </w:rPr>
            </w:pP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761F5" w:rsidRDefault="00E841AE">
            <w:pPr>
              <w:pStyle w:val="14"/>
              <w:widowControl w:val="0"/>
              <w:shd w:val="clear" w:color="auto" w:fill="FFFFFF"/>
              <w:tabs>
                <w:tab w:val="left" w:pos="709"/>
                <w:tab w:val="left" w:pos="993"/>
              </w:tabs>
              <w:ind w:right="14"/>
              <w:contextualSpacing/>
              <w:jc w:val="both"/>
            </w:pPr>
            <w:r>
              <w:rPr>
                <w:rFonts w:eastAsia="Calibri"/>
              </w:rPr>
              <w:t>Оценка «ОТЛИЧНО» выставляется за отчет о практике, который полностью соответствует поставленному заданию, содержит грамотно изложенный материал, с соответствующими выводами и обоснованными предложениями. При его защите обучающийся свободно оперирует данными проведенной работы, легко отвечает на поставленные вопросы.</w:t>
            </w:r>
          </w:p>
          <w:p w:rsidR="00D761F5" w:rsidRDefault="00E841AE">
            <w:pPr>
              <w:pStyle w:val="14"/>
              <w:widowControl w:val="0"/>
              <w:shd w:val="clear" w:color="auto" w:fill="FFFFFF"/>
              <w:tabs>
                <w:tab w:val="left" w:pos="709"/>
                <w:tab w:val="left" w:pos="993"/>
              </w:tabs>
              <w:ind w:right="14"/>
              <w:contextualSpacing/>
              <w:jc w:val="both"/>
            </w:pPr>
            <w:r>
              <w:rPr>
                <w:rFonts w:eastAsia="Calibri"/>
              </w:rPr>
              <w:t>Оценка «ХОРОШО» выставляется за грамотно выполненный во всех отношениях отчет о практике при наличии небольших недочетов в его содержании, оформлении или защите. (Например, выдвигаемые обучающимся предложения носят не вполне обоснованный характер, или он не очень уверенно отвечает на поставленные вопросы).</w:t>
            </w:r>
          </w:p>
          <w:p w:rsidR="00D761F5" w:rsidRDefault="00E841AE">
            <w:pPr>
              <w:pStyle w:val="14"/>
              <w:widowControl w:val="0"/>
              <w:shd w:val="clear" w:color="auto" w:fill="FFFFFF"/>
              <w:tabs>
                <w:tab w:val="left" w:pos="709"/>
                <w:tab w:val="left" w:pos="993"/>
              </w:tabs>
              <w:ind w:right="14"/>
              <w:contextualSpacing/>
              <w:jc w:val="both"/>
            </w:pPr>
            <w:r>
              <w:rPr>
                <w:rFonts w:eastAsia="Calibri"/>
              </w:rPr>
              <w:t xml:space="preserve">Оценка «УДОВЛЕТВОРИТЕЛЬНО» выставляется за отчет о практике, который удовлетворяет всем предъявляемым требованиям, но отличается поверхностью проведенного анализа, в нем просматривается непоследовательность изложения материала, представлены необоснованные выводы и предложения. При его защите обучающийся проявляет неуверенность, не дает полного </w:t>
            </w:r>
            <w:r>
              <w:rPr>
                <w:rFonts w:eastAsia="Calibri"/>
              </w:rPr>
              <w:lastRenderedPageBreak/>
              <w:t>аргументированного ответа на заданные вопросы.</w:t>
            </w:r>
          </w:p>
          <w:p w:rsidR="00D761F5" w:rsidRDefault="00E841AE">
            <w:pPr>
              <w:pStyle w:val="14"/>
              <w:widowControl w:val="0"/>
              <w:shd w:val="clear" w:color="auto" w:fill="FFFFFF"/>
              <w:tabs>
                <w:tab w:val="left" w:pos="709"/>
                <w:tab w:val="left" w:pos="993"/>
              </w:tabs>
              <w:ind w:right="14"/>
              <w:contextualSpacing/>
              <w:jc w:val="both"/>
            </w:pPr>
            <w:r>
              <w:rPr>
                <w:rFonts w:eastAsia="Calibri"/>
              </w:rPr>
              <w:t>Оценка «НЕУДОВЛЕТВОРИТЕЛЬНО» выставляется за отчет о практике, который носит преимущественно описательный характер, не содержит анализа деятельности объекта по разделам задания с применением научных методов, при проведении анализа и интерпретации его результатов автором допущены грубые ошибки, выводы и предложения носят декларативный характер. При защите отчета обучающийся затрудняется отвечать на поставленные вопросы, при ответе допускает существенные ошибки.</w:t>
            </w:r>
          </w:p>
        </w:tc>
      </w:tr>
    </w:tbl>
    <w:p w:rsidR="00D761F5" w:rsidRDefault="00D761F5">
      <w:pPr>
        <w:pStyle w:val="14"/>
        <w:widowControl w:val="0"/>
        <w:spacing w:before="1" w:after="1"/>
        <w:ind w:firstLine="851"/>
        <w:jc w:val="both"/>
        <w:rPr>
          <w:szCs w:val="20"/>
        </w:rPr>
      </w:pPr>
    </w:p>
    <w:p w:rsidR="00D761F5" w:rsidRDefault="00D761F5">
      <w:pPr>
        <w:pStyle w:val="14"/>
        <w:ind w:firstLine="851"/>
        <w:jc w:val="both"/>
        <w:rPr>
          <w:szCs w:val="20"/>
        </w:rPr>
      </w:pPr>
    </w:p>
    <w:p w:rsidR="00D761F5" w:rsidRDefault="00D761F5">
      <w:pPr>
        <w:pStyle w:val="14"/>
        <w:ind w:firstLine="851"/>
        <w:jc w:val="both"/>
        <w:rPr>
          <w:szCs w:val="20"/>
        </w:rPr>
      </w:pPr>
    </w:p>
    <w:p w:rsidR="00D761F5" w:rsidRDefault="00E841AE">
      <w:pPr>
        <w:pStyle w:val="14"/>
        <w:ind w:firstLine="851"/>
        <w:jc w:val="both"/>
      </w:pPr>
      <w:r>
        <w:rPr>
          <w:szCs w:val="20"/>
        </w:rPr>
        <w:t>С целью определения уровня овладения компетенциями, закрепленными за практикой, в заданные преподавателем сроки проводится промежуточный контроль знаний, умений и навыков каждого обучающегося. При оценке компетенций принимается во внимание формирование профессионального мировоззрения, определенного уровня культуры, этические навыки, навыки владения теоретическими основами логопедии для решения практических задач, а также личные качества обучающегося.</w:t>
      </w:r>
    </w:p>
    <w:p w:rsidR="00D761F5" w:rsidRDefault="00E841AE">
      <w:pPr>
        <w:pStyle w:val="14"/>
        <w:ind w:firstLine="851"/>
        <w:jc w:val="both"/>
      </w:pPr>
      <w:r>
        <w:rPr>
          <w:szCs w:val="20"/>
        </w:rPr>
        <w:t>Процедура оценивания освоения компетенций обучающимся во время практики основана на следующих стандартах:</w:t>
      </w:r>
    </w:p>
    <w:p w:rsidR="00D761F5" w:rsidRDefault="00E841AE">
      <w:pPr>
        <w:pStyle w:val="14"/>
        <w:ind w:firstLine="851"/>
        <w:jc w:val="both"/>
      </w:pPr>
      <w:r>
        <w:rPr>
          <w:szCs w:val="20"/>
        </w:rPr>
        <w:t>1.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rsidR="00D761F5" w:rsidRDefault="00E841AE">
      <w:pPr>
        <w:pStyle w:val="14"/>
        <w:ind w:firstLine="851"/>
        <w:jc w:val="both"/>
      </w:pPr>
      <w:r>
        <w:rPr>
          <w:szCs w:val="20"/>
        </w:rPr>
        <w:t>2. Единство используемой технологии для всех обучающихся, выполнение условий сопоставимости результатов оценивания.</w:t>
      </w:r>
    </w:p>
    <w:p w:rsidR="00D761F5" w:rsidRDefault="00E841AE">
      <w:pPr>
        <w:pStyle w:val="14"/>
        <w:ind w:firstLine="851"/>
        <w:jc w:val="both"/>
      </w:pPr>
      <w:r>
        <w:rPr>
          <w:szCs w:val="20"/>
        </w:rPr>
        <w:t>3. Соблюдение последовательности проведения оценки.</w:t>
      </w:r>
    </w:p>
    <w:p w:rsidR="00D761F5" w:rsidRDefault="00E841AE">
      <w:pPr>
        <w:pStyle w:val="14"/>
        <w:ind w:firstLine="851"/>
        <w:jc w:val="both"/>
      </w:pPr>
      <w:r>
        <w:rPr>
          <w:szCs w:val="20"/>
        </w:rPr>
        <w:t>Объектами оценивания выступают:</w:t>
      </w:r>
    </w:p>
    <w:p w:rsidR="00D761F5" w:rsidRDefault="00E841AE">
      <w:pPr>
        <w:pStyle w:val="14"/>
        <w:ind w:firstLine="851"/>
        <w:jc w:val="both"/>
      </w:pPr>
      <w:r>
        <w:rPr>
          <w:szCs w:val="20"/>
        </w:rPr>
        <w:t>- результаты прохождения практики (активность на практике, своевременность выпол-нения различных видов заданий, посещаемость);</w:t>
      </w:r>
    </w:p>
    <w:p w:rsidR="00D761F5" w:rsidRDefault="00E841AE">
      <w:pPr>
        <w:pStyle w:val="14"/>
        <w:ind w:firstLine="851"/>
        <w:jc w:val="both"/>
      </w:pPr>
      <w:r>
        <w:rPr>
          <w:szCs w:val="20"/>
        </w:rPr>
        <w:t>- степень отработки теоретических знаний на практике (анализ и оценка активности и эффективности участия по видам работ на практике);</w:t>
      </w:r>
    </w:p>
    <w:p w:rsidR="00D761F5" w:rsidRDefault="00E841AE">
      <w:pPr>
        <w:pStyle w:val="14"/>
        <w:ind w:firstLine="851"/>
        <w:jc w:val="both"/>
      </w:pPr>
      <w:r>
        <w:rPr>
          <w:szCs w:val="20"/>
        </w:rPr>
        <w:t>- уровень овладения практическими умениями и навыками (выполнение практических заданий по поиску и обобщению информации);</w:t>
      </w:r>
    </w:p>
    <w:p w:rsidR="00D761F5" w:rsidRDefault="00E841AE">
      <w:pPr>
        <w:pStyle w:val="14"/>
        <w:ind w:firstLine="851"/>
        <w:jc w:val="both"/>
      </w:pPr>
      <w:r>
        <w:rPr>
          <w:szCs w:val="20"/>
        </w:rPr>
        <w:t>- результаты самостоятельной работы (изучение книг из списка основной и дополни-тельной литературы).</w:t>
      </w:r>
    </w:p>
    <w:p w:rsidR="00D761F5" w:rsidRDefault="00E841AE">
      <w:pPr>
        <w:pStyle w:val="14"/>
        <w:ind w:firstLine="851"/>
        <w:jc w:val="both"/>
      </w:pPr>
      <w:r>
        <w:rPr>
          <w:szCs w:val="20"/>
        </w:rPr>
        <w:t xml:space="preserve">Активность обучающегося на практике оценивается на основе выполненных обучающимся работ и заданий, предусмотренных данной рабочей программой практики. </w:t>
      </w:r>
    </w:p>
    <w:p w:rsidR="00D761F5" w:rsidRDefault="00E841AE">
      <w:pPr>
        <w:pStyle w:val="14"/>
        <w:ind w:firstLine="851"/>
        <w:jc w:val="both"/>
      </w:pPr>
      <w:r>
        <w:rPr>
          <w:szCs w:val="20"/>
        </w:rPr>
        <w:t>Промежуточная аттестация по практике «Учебная практика» проводится в соответствии с учебным планом в виде зачета с оценкой в период зачетно-экзаменационной сессии в соответствии с графиком проведения  зачетов с оценкой.</w:t>
      </w:r>
    </w:p>
    <w:p w:rsidR="00D761F5" w:rsidRDefault="00E841AE">
      <w:pPr>
        <w:pStyle w:val="14"/>
        <w:ind w:firstLine="851"/>
        <w:jc w:val="both"/>
      </w:pPr>
      <w:r>
        <w:rPr>
          <w:szCs w:val="20"/>
        </w:rPr>
        <w:lastRenderedPageBreak/>
        <w:t xml:space="preserve"> Обучающиеся допускаются к зачету с оценкой по практике в случае выполнения им  плана по практике: выполнения всех заданий и мероприятий, предусмотренных программой.</w:t>
      </w:r>
    </w:p>
    <w:p w:rsidR="00D761F5" w:rsidRDefault="00E841AE">
      <w:pPr>
        <w:pStyle w:val="14"/>
        <w:ind w:firstLine="851"/>
        <w:jc w:val="both"/>
      </w:pPr>
      <w:r>
        <w:rPr>
          <w:szCs w:val="20"/>
        </w:rPr>
        <w:t xml:space="preserve">Знания умения, навыки обучающегося на зачете с оценкой оцениваются оценками: «отлично, «хорошо», «удовлетворительно», «неудовлетворительно». </w:t>
      </w:r>
    </w:p>
    <w:p w:rsidR="00D761F5" w:rsidRDefault="00E841AE">
      <w:pPr>
        <w:pStyle w:val="14"/>
        <w:ind w:firstLine="851"/>
        <w:jc w:val="both"/>
      </w:pPr>
      <w:r>
        <w:rPr>
          <w:szCs w:val="20"/>
        </w:rPr>
        <w:t>Основой для определения оценки служит уровень усвоения обучающимися материала, предусмотренного данной рабочей программой.</w:t>
      </w:r>
    </w:p>
    <w:p w:rsidR="00D761F5" w:rsidRDefault="00D761F5">
      <w:pPr>
        <w:pStyle w:val="14"/>
        <w:ind w:firstLine="851"/>
        <w:jc w:val="both"/>
        <w:rPr>
          <w:szCs w:val="20"/>
        </w:rPr>
      </w:pPr>
    </w:p>
    <w:p w:rsidR="00D761F5" w:rsidRDefault="00D761F5">
      <w:pPr>
        <w:pStyle w:val="14"/>
        <w:ind w:firstLine="851"/>
        <w:jc w:val="both"/>
        <w:rPr>
          <w:szCs w:val="20"/>
        </w:rPr>
      </w:pPr>
    </w:p>
    <w:p w:rsidR="00D761F5" w:rsidRDefault="00E841AE">
      <w:pPr>
        <w:pStyle w:val="14"/>
        <w:widowControl w:val="0"/>
        <w:jc w:val="center"/>
      </w:pPr>
      <w:r>
        <w:rPr>
          <w:b/>
        </w:rPr>
        <w:t>Оценивание обучающегося по результатам прохождения «Учебной практики»</w:t>
      </w:r>
    </w:p>
    <w:tbl>
      <w:tblPr>
        <w:tblW w:w="10065" w:type="dxa"/>
        <w:tblInd w:w="84" w:type="dxa"/>
        <w:tblBorders>
          <w:top w:val="single" w:sz="4" w:space="0" w:color="000001"/>
          <w:left w:val="single" w:sz="4" w:space="0" w:color="000001"/>
          <w:bottom w:val="single" w:sz="4" w:space="0" w:color="000001"/>
          <w:insideH w:val="single" w:sz="4" w:space="0" w:color="000001"/>
        </w:tblBorders>
        <w:tblCellMar>
          <w:left w:w="78" w:type="dxa"/>
        </w:tblCellMar>
        <w:tblLook w:val="04A0" w:firstRow="1" w:lastRow="0" w:firstColumn="1" w:lastColumn="0" w:noHBand="0" w:noVBand="1"/>
      </w:tblPr>
      <w:tblGrid>
        <w:gridCol w:w="1650"/>
        <w:gridCol w:w="2717"/>
        <w:gridCol w:w="2729"/>
        <w:gridCol w:w="2969"/>
      </w:tblGrid>
      <w:tr w:rsidR="00D761F5">
        <w:tc>
          <w:tcPr>
            <w:tcW w:w="1649" w:type="dxa"/>
            <w:tcBorders>
              <w:top w:val="single" w:sz="4" w:space="0" w:color="000001"/>
              <w:left w:val="single" w:sz="4" w:space="0" w:color="000001"/>
              <w:bottom w:val="single" w:sz="4" w:space="0" w:color="000001"/>
            </w:tcBorders>
            <w:shd w:val="clear" w:color="auto" w:fill="auto"/>
            <w:tcMar>
              <w:left w:w="78" w:type="dxa"/>
            </w:tcMar>
          </w:tcPr>
          <w:p w:rsidR="00D761F5" w:rsidRDefault="00E841AE">
            <w:pPr>
              <w:pStyle w:val="14"/>
              <w:jc w:val="center"/>
            </w:pPr>
            <w:r>
              <w:rPr>
                <w:b/>
                <w:sz w:val="20"/>
                <w:szCs w:val="20"/>
              </w:rPr>
              <w:t>Форма промежуточной аттестации</w:t>
            </w:r>
          </w:p>
        </w:tc>
        <w:tc>
          <w:tcPr>
            <w:tcW w:w="271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D761F5" w:rsidRDefault="00E841AE">
            <w:pPr>
              <w:pStyle w:val="14"/>
              <w:widowControl w:val="0"/>
              <w:spacing w:line="266" w:lineRule="exact"/>
              <w:jc w:val="center"/>
            </w:pPr>
            <w:r>
              <w:rPr>
                <w:rFonts w:eastAsia="Calibri"/>
                <w:b/>
                <w:sz w:val="20"/>
                <w:szCs w:val="20"/>
              </w:rPr>
              <w:t>Краткая характеристика процедуры оценивания компетенций</w:t>
            </w:r>
          </w:p>
        </w:tc>
        <w:tc>
          <w:tcPr>
            <w:tcW w:w="2729" w:type="dxa"/>
            <w:tcBorders>
              <w:top w:val="single" w:sz="4" w:space="0" w:color="000001"/>
              <w:left w:val="single" w:sz="4" w:space="0" w:color="000001"/>
              <w:bottom w:val="single" w:sz="4" w:space="0" w:color="000001"/>
            </w:tcBorders>
            <w:shd w:val="clear" w:color="auto" w:fill="auto"/>
            <w:tcMar>
              <w:left w:w="78" w:type="dxa"/>
            </w:tcMar>
          </w:tcPr>
          <w:p w:rsidR="00D761F5" w:rsidRDefault="00E841AE">
            <w:pPr>
              <w:pStyle w:val="14"/>
              <w:widowControl w:val="0"/>
              <w:tabs>
                <w:tab w:val="left" w:pos="0"/>
                <w:tab w:val="left" w:pos="709"/>
              </w:tabs>
              <w:jc w:val="center"/>
            </w:pPr>
            <w:r>
              <w:rPr>
                <w:b/>
                <w:sz w:val="20"/>
                <w:szCs w:val="20"/>
              </w:rPr>
              <w:t>Показатели оценивания компетенций</w:t>
            </w:r>
          </w:p>
        </w:tc>
        <w:tc>
          <w:tcPr>
            <w:tcW w:w="296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D761F5" w:rsidRDefault="00E841AE">
            <w:pPr>
              <w:pStyle w:val="14"/>
              <w:jc w:val="center"/>
            </w:pPr>
            <w:r>
              <w:rPr>
                <w:b/>
                <w:sz w:val="20"/>
                <w:szCs w:val="20"/>
              </w:rPr>
              <w:t>Шкала и критерии оценивания</w:t>
            </w:r>
          </w:p>
        </w:tc>
      </w:tr>
      <w:tr w:rsidR="00D761F5">
        <w:tc>
          <w:tcPr>
            <w:tcW w:w="1649" w:type="dxa"/>
            <w:tcBorders>
              <w:top w:val="single" w:sz="4" w:space="0" w:color="000001"/>
              <w:left w:val="single" w:sz="4" w:space="0" w:color="000001"/>
              <w:bottom w:val="single" w:sz="4" w:space="0" w:color="000001"/>
            </w:tcBorders>
            <w:shd w:val="clear" w:color="auto" w:fill="auto"/>
            <w:tcMar>
              <w:left w:w="78" w:type="dxa"/>
            </w:tcMar>
          </w:tcPr>
          <w:p w:rsidR="00D761F5" w:rsidRDefault="00E841AE">
            <w:pPr>
              <w:pStyle w:val="14"/>
              <w:jc w:val="both"/>
            </w:pPr>
            <w:r>
              <w:t>Зачет с оценкой</w:t>
            </w:r>
          </w:p>
        </w:tc>
        <w:tc>
          <w:tcPr>
            <w:tcW w:w="271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D761F5" w:rsidRDefault="00E841AE">
            <w:pPr>
              <w:pStyle w:val="14"/>
              <w:jc w:val="both"/>
            </w:pPr>
            <w:r>
              <w:rPr>
                <w:iCs/>
                <w:sz w:val="20"/>
                <w:szCs w:val="20"/>
              </w:rPr>
              <w:t>Оценка зачета выставляется руко</w:t>
            </w:r>
            <w:bookmarkStart w:id="2" w:name="_GoBack1"/>
            <w:bookmarkEnd w:id="2"/>
            <w:r>
              <w:rPr>
                <w:iCs/>
                <w:sz w:val="20"/>
                <w:szCs w:val="20"/>
              </w:rPr>
              <w:t>водителем от кафедры сразу после защиты отчета. При наличии сомнения в окончательной оценке по практике руководитель от кафедры вправе задать обучающемуся дополнительные устные вопросы по тематике пройденной практики.</w:t>
            </w:r>
          </w:p>
        </w:tc>
        <w:tc>
          <w:tcPr>
            <w:tcW w:w="2729" w:type="dxa"/>
            <w:tcBorders>
              <w:top w:val="single" w:sz="4" w:space="0" w:color="000001"/>
              <w:left w:val="single" w:sz="4" w:space="0" w:color="000001"/>
              <w:bottom w:val="single" w:sz="4" w:space="0" w:color="000001"/>
            </w:tcBorders>
            <w:shd w:val="clear" w:color="auto" w:fill="auto"/>
            <w:tcMar>
              <w:left w:w="78" w:type="dxa"/>
            </w:tcMar>
          </w:tcPr>
          <w:p w:rsidR="00D761F5" w:rsidRDefault="00E841AE">
            <w:pPr>
              <w:pStyle w:val="14"/>
              <w:widowControl w:val="0"/>
              <w:shd w:val="clear" w:color="auto" w:fill="FFFFFF"/>
              <w:tabs>
                <w:tab w:val="left" w:pos="709"/>
                <w:tab w:val="left" w:pos="993"/>
              </w:tabs>
              <w:ind w:right="14"/>
              <w:contextualSpacing/>
              <w:jc w:val="both"/>
            </w:pPr>
            <w:r>
              <w:rPr>
                <w:rFonts w:eastAsia="Calibri"/>
                <w:sz w:val="20"/>
                <w:szCs w:val="20"/>
              </w:rPr>
              <w:t>1. Активное участие в учебной практике;</w:t>
            </w:r>
          </w:p>
          <w:p w:rsidR="00D761F5" w:rsidRDefault="00E841AE">
            <w:pPr>
              <w:pStyle w:val="14"/>
              <w:widowControl w:val="0"/>
              <w:shd w:val="clear" w:color="auto" w:fill="FFFFFF"/>
              <w:tabs>
                <w:tab w:val="left" w:pos="709"/>
                <w:tab w:val="left" w:pos="993"/>
              </w:tabs>
              <w:ind w:right="14"/>
              <w:contextualSpacing/>
              <w:jc w:val="both"/>
            </w:pPr>
            <w:r>
              <w:rPr>
                <w:rFonts w:eastAsia="Calibri"/>
                <w:sz w:val="20"/>
                <w:szCs w:val="20"/>
              </w:rPr>
              <w:t>2. Степень самостоятельности при подготовке материала.</w:t>
            </w:r>
          </w:p>
          <w:p w:rsidR="00D761F5" w:rsidRDefault="00E841AE">
            <w:pPr>
              <w:pStyle w:val="14"/>
              <w:widowControl w:val="0"/>
              <w:shd w:val="clear" w:color="auto" w:fill="FFFFFF"/>
              <w:tabs>
                <w:tab w:val="left" w:pos="709"/>
                <w:tab w:val="left" w:pos="993"/>
              </w:tabs>
              <w:ind w:right="14"/>
              <w:contextualSpacing/>
              <w:jc w:val="both"/>
            </w:pPr>
            <w:r>
              <w:rPr>
                <w:rFonts w:eastAsia="Calibri"/>
                <w:sz w:val="20"/>
                <w:szCs w:val="20"/>
              </w:rPr>
              <w:t>3. Методически грамотное оформление конспектов досуговых мероприятий, проведенных обучающимся; верный подбор и использование дидактического и наглядного материала.</w:t>
            </w:r>
          </w:p>
          <w:p w:rsidR="00D761F5" w:rsidRDefault="00E841AE">
            <w:pPr>
              <w:pStyle w:val="14"/>
              <w:widowControl w:val="0"/>
              <w:shd w:val="clear" w:color="auto" w:fill="FFFFFF"/>
              <w:tabs>
                <w:tab w:val="left" w:pos="709"/>
                <w:tab w:val="left" w:pos="993"/>
              </w:tabs>
              <w:ind w:right="14"/>
              <w:contextualSpacing/>
              <w:jc w:val="both"/>
            </w:pPr>
            <w:r>
              <w:rPr>
                <w:rFonts w:eastAsia="Calibri"/>
                <w:sz w:val="20"/>
                <w:szCs w:val="20"/>
              </w:rPr>
              <w:t>4. Качество оформления, а так же  своевременная сдача отчетной документации.</w:t>
            </w:r>
          </w:p>
          <w:p w:rsidR="00D761F5" w:rsidRDefault="00D761F5">
            <w:pPr>
              <w:pStyle w:val="14"/>
              <w:widowControl w:val="0"/>
              <w:jc w:val="both"/>
              <w:rPr>
                <w:rFonts w:eastAsia="Calibri"/>
                <w:sz w:val="20"/>
                <w:szCs w:val="20"/>
              </w:rPr>
            </w:pPr>
          </w:p>
        </w:tc>
        <w:tc>
          <w:tcPr>
            <w:tcW w:w="296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D761F5" w:rsidRDefault="00E841AE">
            <w:pPr>
              <w:pStyle w:val="14"/>
              <w:widowControl w:val="0"/>
              <w:shd w:val="clear" w:color="auto" w:fill="FFFFFF"/>
              <w:tabs>
                <w:tab w:val="left" w:pos="709"/>
                <w:tab w:val="left" w:pos="993"/>
              </w:tabs>
              <w:ind w:right="14"/>
              <w:contextualSpacing/>
              <w:jc w:val="both"/>
            </w:pPr>
            <w:r>
              <w:rPr>
                <w:rFonts w:eastAsia="Calibri"/>
                <w:sz w:val="20"/>
                <w:szCs w:val="20"/>
              </w:rPr>
              <w:t>Оценка «ОТЛИЧНО» выставляется за отчет о практике, который полностью соответствует поставленному заданию, содержит грамотно изложенный материал, с соответствующими выводами и обоснованными предложениями. При его защите обучающийся свободно оперирует данными проведенной работы, легко отвечает на поставленные вопросы.</w:t>
            </w:r>
          </w:p>
          <w:p w:rsidR="00D761F5" w:rsidRDefault="00E841AE">
            <w:pPr>
              <w:pStyle w:val="14"/>
              <w:widowControl w:val="0"/>
              <w:shd w:val="clear" w:color="auto" w:fill="FFFFFF"/>
              <w:tabs>
                <w:tab w:val="left" w:pos="709"/>
                <w:tab w:val="left" w:pos="993"/>
              </w:tabs>
              <w:ind w:right="14"/>
              <w:contextualSpacing/>
              <w:jc w:val="both"/>
            </w:pPr>
            <w:r>
              <w:rPr>
                <w:rFonts w:eastAsia="Calibri"/>
                <w:sz w:val="20"/>
                <w:szCs w:val="20"/>
              </w:rPr>
              <w:t>Оценка «ХОРОШО» выставляется за грамотно выполненный во всех отношениях отчет о практике при наличии небольших недочетов в его содержании, оформлении или защите. (Например, выдвигаемые обучающимся предложения носят не вполне обоснованный характер, или он не очень уверенно отвечает на поставленные вопросы).</w:t>
            </w:r>
          </w:p>
          <w:p w:rsidR="00D761F5" w:rsidRDefault="00E841AE">
            <w:pPr>
              <w:pStyle w:val="14"/>
              <w:widowControl w:val="0"/>
              <w:shd w:val="clear" w:color="auto" w:fill="FFFFFF"/>
              <w:tabs>
                <w:tab w:val="left" w:pos="709"/>
                <w:tab w:val="left" w:pos="993"/>
              </w:tabs>
              <w:ind w:right="14"/>
              <w:contextualSpacing/>
              <w:jc w:val="both"/>
            </w:pPr>
            <w:r>
              <w:rPr>
                <w:rFonts w:eastAsia="Calibri"/>
                <w:sz w:val="20"/>
                <w:szCs w:val="20"/>
              </w:rPr>
              <w:t>Оценка «УДОВЛЕТВОРИТЕЛЬНО» выставляется за отчет о практике, который удовлетворяет всем предъявляемым требованиям, но отличается поверхностью проведенного анализа, в нем просматривается непоследовательность изложения материала, представлены необоснованные выводы и предложения. При его защите обучающийся проявляет неуверенность, не дает полного аргументированного ответа на заданные вопросы.</w:t>
            </w:r>
          </w:p>
          <w:p w:rsidR="00D761F5" w:rsidRDefault="00E841AE">
            <w:pPr>
              <w:pStyle w:val="14"/>
              <w:widowControl w:val="0"/>
              <w:shd w:val="clear" w:color="auto" w:fill="FFFFFF"/>
              <w:tabs>
                <w:tab w:val="left" w:pos="709"/>
                <w:tab w:val="left" w:pos="993"/>
              </w:tabs>
              <w:ind w:right="14"/>
              <w:contextualSpacing/>
              <w:jc w:val="both"/>
            </w:pPr>
            <w:r>
              <w:rPr>
                <w:rFonts w:eastAsia="Calibri"/>
                <w:sz w:val="20"/>
                <w:szCs w:val="20"/>
              </w:rPr>
              <w:t xml:space="preserve">Оценка </w:t>
            </w:r>
            <w:r>
              <w:rPr>
                <w:rFonts w:eastAsia="Calibri"/>
                <w:sz w:val="20"/>
                <w:szCs w:val="20"/>
              </w:rPr>
              <w:lastRenderedPageBreak/>
              <w:t>«НЕУДОВЛЕТВОРИТЕЛЬНО» выставляется за отчет о практике, который носит преимущественно описательный характер, не содержит анализа деятельности объекта по разделам задания с применением научных методов, при проведении анализа и интерпретации его результатов автором допущены грубые ошибки, выводы и предложения носят декларативный характер. При защите отчета обучающийся затрудняется отвечать на поставленные вопросы, при ответе допускает существенные ошибки.</w:t>
            </w:r>
          </w:p>
        </w:tc>
      </w:tr>
    </w:tbl>
    <w:p w:rsidR="00D761F5" w:rsidRDefault="00E841AE">
      <w:pPr>
        <w:pStyle w:val="14"/>
        <w:ind w:firstLine="851"/>
        <w:jc w:val="both"/>
      </w:pPr>
      <w:r>
        <w:rPr>
          <w:szCs w:val="20"/>
        </w:rPr>
        <w:lastRenderedPageBreak/>
        <w:tab/>
      </w:r>
      <w:r>
        <w:rPr>
          <w:szCs w:val="20"/>
        </w:rPr>
        <w:tab/>
      </w:r>
      <w:r>
        <w:rPr>
          <w:szCs w:val="20"/>
        </w:rPr>
        <w:tab/>
      </w:r>
    </w:p>
    <w:p w:rsidR="00D761F5" w:rsidRDefault="00D761F5">
      <w:pPr>
        <w:pStyle w:val="14"/>
        <w:ind w:firstLine="851"/>
        <w:jc w:val="both"/>
        <w:rPr>
          <w:szCs w:val="20"/>
        </w:rPr>
      </w:pPr>
    </w:p>
    <w:p w:rsidR="00D761F5" w:rsidRDefault="00D761F5">
      <w:pPr>
        <w:pStyle w:val="14"/>
        <w:ind w:firstLine="851"/>
        <w:jc w:val="both"/>
        <w:rPr>
          <w:szCs w:val="20"/>
        </w:rPr>
      </w:pPr>
    </w:p>
    <w:p w:rsidR="00D761F5" w:rsidRDefault="00D761F5">
      <w:pPr>
        <w:pStyle w:val="14"/>
        <w:ind w:firstLine="851"/>
        <w:jc w:val="both"/>
        <w:rPr>
          <w:szCs w:val="20"/>
        </w:rPr>
      </w:pPr>
    </w:p>
    <w:p w:rsidR="00D761F5" w:rsidRDefault="00D761F5">
      <w:pPr>
        <w:pStyle w:val="af3"/>
      </w:pPr>
    </w:p>
    <w:p w:rsidR="00D761F5" w:rsidRDefault="00E841AE">
      <w:pPr>
        <w:pStyle w:val="14"/>
        <w:widowControl w:val="0"/>
        <w:numPr>
          <w:ilvl w:val="0"/>
          <w:numId w:val="9"/>
        </w:numPr>
        <w:shd w:val="clear" w:color="auto" w:fill="FFFFFF"/>
        <w:tabs>
          <w:tab w:val="left" w:pos="567"/>
        </w:tabs>
        <w:ind w:left="426" w:right="14" w:firstLine="0"/>
        <w:contextualSpacing/>
        <w:jc w:val="both"/>
      </w:pPr>
      <w:r>
        <w:rPr>
          <w:b/>
        </w:rPr>
        <w:t>Перечень учебной литературы и ресурсов сети «Интернет», необходимых для прохождения практики</w:t>
      </w:r>
      <w:r>
        <w:t>.</w:t>
      </w:r>
    </w:p>
    <w:p w:rsidR="00D761F5" w:rsidRDefault="00D761F5">
      <w:pPr>
        <w:pStyle w:val="14"/>
        <w:widowControl w:val="0"/>
        <w:jc w:val="both"/>
        <w:rPr>
          <w:b/>
        </w:rPr>
      </w:pPr>
    </w:p>
    <w:p w:rsidR="00D761F5" w:rsidRDefault="00E841AE">
      <w:pPr>
        <w:pStyle w:val="14"/>
        <w:widowControl w:val="0"/>
        <w:jc w:val="both"/>
        <w:rPr>
          <w:rFonts w:ascii="Calibri" w:hAnsi="Calibri" w:cs="Calibri"/>
        </w:rPr>
      </w:pPr>
      <w:r>
        <w:rPr>
          <w:b/>
        </w:rPr>
        <w:t>а) основная учебная литература</w:t>
      </w:r>
    </w:p>
    <w:p w:rsidR="00D761F5" w:rsidRDefault="00E841AE">
      <w:pPr>
        <w:pStyle w:val="14"/>
        <w:widowControl w:val="0"/>
        <w:numPr>
          <w:ilvl w:val="0"/>
          <w:numId w:val="6"/>
        </w:numPr>
        <w:ind w:left="714" w:hanging="357"/>
        <w:jc w:val="both"/>
      </w:pPr>
      <w:r>
        <w:t>Лалаева Р.И. Логопедия в таблицах и схемах [Электронный ресурс]: учебное пособие/ Лалаева Р.И., Парамонова Л.Г., Шаховская С.Н.— Электрон. текстовые данные.— М.: ПАРАДИГМА, 2012.— 216 c.— Режим доступа: http://www.iprbookshop.ru/13024.— ЭБС «IPRbooks» .</w:t>
      </w:r>
    </w:p>
    <w:p w:rsidR="00D761F5" w:rsidRDefault="00E841AE">
      <w:pPr>
        <w:pStyle w:val="14"/>
        <w:widowControl w:val="0"/>
        <w:numPr>
          <w:ilvl w:val="0"/>
          <w:numId w:val="6"/>
        </w:numPr>
        <w:ind w:left="714" w:hanging="357"/>
        <w:jc w:val="both"/>
      </w:pPr>
      <w:r>
        <w:t>Смирнова И.А. Логопедия [Электронный ресурс]: иллюстрированный справочник/ Смирнова И.А.— Электрон. текстовые данные.— СПб.: КАРО, 2014.— 232 c.— Режим доступа: http://www.iprbookshop.ru/44493.— ЭБС «IPRbooks».</w:t>
      </w:r>
    </w:p>
    <w:p w:rsidR="00D761F5" w:rsidRDefault="00D761F5">
      <w:pPr>
        <w:pStyle w:val="14"/>
        <w:widowControl w:val="0"/>
        <w:ind w:left="1077"/>
        <w:jc w:val="both"/>
        <w:rPr>
          <w:rFonts w:eastAsia="Arial Unicode MS"/>
        </w:rPr>
      </w:pPr>
    </w:p>
    <w:p w:rsidR="00D761F5" w:rsidRDefault="00E841AE">
      <w:pPr>
        <w:pStyle w:val="14"/>
        <w:widowControl w:val="0"/>
        <w:spacing w:line="480" w:lineRule="auto"/>
        <w:jc w:val="both"/>
        <w:rPr>
          <w:rFonts w:ascii="Calibri" w:eastAsia="Arial Unicode MS" w:hAnsi="Calibri" w:cs="Calibri"/>
        </w:rPr>
      </w:pPr>
      <w:r>
        <w:rPr>
          <w:rFonts w:eastAsia="Arial Unicode MS"/>
          <w:b/>
        </w:rPr>
        <w:t>б) дополнительная учебная литература</w:t>
      </w:r>
    </w:p>
    <w:p w:rsidR="00D761F5" w:rsidRDefault="00E841AE">
      <w:pPr>
        <w:pStyle w:val="14"/>
        <w:widowControl w:val="0"/>
        <w:numPr>
          <w:ilvl w:val="0"/>
          <w:numId w:val="7"/>
        </w:numPr>
        <w:jc w:val="both"/>
      </w:pPr>
      <w:r>
        <w:rPr>
          <w:rFonts w:eastAsia="Arial Unicode MS"/>
        </w:rPr>
        <w:t>Дети с нарушениями развития: Хрестоматия для студ. и слушателей спец.фак-тов / Сост. В.М.Астапов. – М.: МПСИ, Воронеж: МОДЭК, 2011. – 384 с.</w:t>
      </w:r>
    </w:p>
    <w:p w:rsidR="00D761F5" w:rsidRDefault="00E841AE">
      <w:pPr>
        <w:pStyle w:val="14"/>
        <w:widowControl w:val="0"/>
        <w:numPr>
          <w:ilvl w:val="0"/>
          <w:numId w:val="7"/>
        </w:numPr>
        <w:jc w:val="both"/>
      </w:pPr>
      <w:r>
        <w:t>Логопедия. Учебник для студентов дефектологических факультетов пед.высших учеб.заведений. / Под ред. Л.С.Волковой. – 5 изд., перераб. и доп. -  М.: ГИЦ ВЛАДОС, 2009. – 703 с.</w:t>
      </w:r>
    </w:p>
    <w:p w:rsidR="00D761F5" w:rsidRDefault="00D761F5">
      <w:pPr>
        <w:pStyle w:val="14"/>
        <w:widowControl w:val="0"/>
        <w:ind w:left="720"/>
        <w:jc w:val="both"/>
      </w:pPr>
    </w:p>
    <w:p w:rsidR="00D761F5" w:rsidRDefault="00E841AE">
      <w:pPr>
        <w:pStyle w:val="14"/>
        <w:widowControl w:val="0"/>
        <w:numPr>
          <w:ilvl w:val="0"/>
          <w:numId w:val="7"/>
        </w:numPr>
        <w:ind w:left="714" w:hanging="357"/>
      </w:pPr>
      <w:r>
        <w:t>Фомичева М.Ф. Введение в логопедию. Материалы для практического усвоения системы фонем русского языка: учеб. пособие для студ.и слушателей курсов педагогики и повышения квалификации/М.Ф.Фомичева, Е.В.Оганесян.- М.: Издательство МПСИ; Воронеж: изд.МПО (МОДЭК), 2010.-88с</w:t>
      </w:r>
    </w:p>
    <w:p w:rsidR="00D761F5" w:rsidRDefault="00D761F5">
      <w:pPr>
        <w:pStyle w:val="af3"/>
      </w:pPr>
    </w:p>
    <w:p w:rsidR="00D761F5" w:rsidRDefault="00D761F5">
      <w:pPr>
        <w:rPr>
          <w:rFonts w:ascii="Times New Roman" w:eastAsia="Calibri" w:hAnsi="Times New Roman" w:cs="Times New Roman"/>
          <w:b/>
          <w:sz w:val="24"/>
          <w:szCs w:val="24"/>
          <w:lang w:eastAsia="en-US"/>
        </w:rPr>
      </w:pPr>
    </w:p>
    <w:p w:rsidR="00D761F5" w:rsidRDefault="00E841AE">
      <w:pPr>
        <w:ind w:firstLine="567"/>
      </w:pPr>
      <w:r>
        <w:rPr>
          <w:rFonts w:ascii="Times New Roman" w:eastAsia="Times New Roman" w:hAnsi="Times New Roman" w:cs="Times New Roman"/>
          <w:b/>
          <w:bCs/>
          <w:sz w:val="24"/>
          <w:szCs w:val="24"/>
        </w:rPr>
        <w:t>9.Описание материально-технической базы, необходимой для осуществления образовательного процесса по дисциплине</w:t>
      </w:r>
    </w:p>
    <w:p w:rsidR="00D761F5" w:rsidRDefault="00D761F5">
      <w:pPr>
        <w:widowControl w:val="0"/>
        <w:tabs>
          <w:tab w:val="left" w:pos="580"/>
        </w:tabs>
        <w:ind w:firstLine="567"/>
        <w:jc w:val="both"/>
        <w:rPr>
          <w:rFonts w:ascii="Times New Roman" w:eastAsia="Times New Roman" w:hAnsi="Times New Roman" w:cs="Times New Roman"/>
          <w:sz w:val="24"/>
          <w:szCs w:val="24"/>
        </w:rPr>
      </w:pPr>
    </w:p>
    <w:p w:rsidR="00D761F5" w:rsidRDefault="00E841AE">
      <w:pPr>
        <w:widowControl w:val="0"/>
        <w:tabs>
          <w:tab w:val="left" w:pos="580"/>
        </w:tabs>
        <w:ind w:firstLine="567"/>
        <w:jc w:val="both"/>
      </w:pPr>
      <w:r>
        <w:rPr>
          <w:rFonts w:ascii="Times New Roman" w:eastAsia="Times New Roman" w:hAnsi="Times New Roman" w:cs="Times New Roman"/>
          <w:sz w:val="24"/>
          <w:szCs w:val="24"/>
        </w:rPr>
        <w:t xml:space="preserve">Для осуществления образовательного процесса по дисциплине «Дислалия» необходимо </w:t>
      </w:r>
      <w:r>
        <w:rPr>
          <w:rFonts w:ascii="Times New Roman" w:eastAsia="Times New Roman" w:hAnsi="Times New Roman" w:cs="Times New Roman"/>
          <w:sz w:val="24"/>
          <w:szCs w:val="24"/>
        </w:rPr>
        <w:lastRenderedPageBreak/>
        <w:t>использование следующих помещений: аудитория 101, аудитория 205.</w:t>
      </w:r>
    </w:p>
    <w:p w:rsidR="00D761F5" w:rsidRDefault="00E841AE">
      <w:pPr>
        <w:widowControl w:val="0"/>
        <w:tabs>
          <w:tab w:val="left" w:pos="580"/>
        </w:tabs>
        <w:ind w:firstLine="567"/>
        <w:jc w:val="both"/>
      </w:pPr>
      <w:r>
        <w:rPr>
          <w:rFonts w:ascii="Times New Roman" w:eastAsia="Times New Roman" w:hAnsi="Times New Roman" w:cs="Times New Roman"/>
          <w:sz w:val="24"/>
          <w:szCs w:val="24"/>
        </w:rPr>
        <w:t>Для проведения занятий по настоящей учебной дисциплине имеются:</w:t>
      </w:r>
    </w:p>
    <w:p w:rsidR="00D761F5" w:rsidRDefault="00E841AE">
      <w:pPr>
        <w:widowControl w:val="0"/>
        <w:tabs>
          <w:tab w:val="left" w:pos="580"/>
        </w:tabs>
        <w:ind w:firstLine="567"/>
        <w:jc w:val="both"/>
      </w:pPr>
      <w:r>
        <w:rPr>
          <w:rFonts w:ascii="Times New Roman" w:eastAsia="Times New Roman" w:hAnsi="Times New Roman" w:cs="Times New Roman"/>
          <w:sz w:val="24"/>
          <w:szCs w:val="24"/>
        </w:rPr>
        <w:t>1. Лаборатория логопедических технологий (столы, стулья, учебная доска, LCD-панель, шкафы с учебной литературой и журналами по психолого-педагогической  тематике, наборы демонстрационного оборудования, и учебно-наглядных пособий: таблицы: Ухо человека; Спинной мозг; Покровы; Скелетные мышцы; Строение сердца; Строение спинного мозга; Расположение органов грудной клетки и брюшной полости; Саггитальный разрез через носовую полость глотки и гортани; Строение уха (лабиринт);  Челюсти и зубы человека. Муляжи: Головной мозг (в малой и большой форме); Строение уха; Спинной мозг; строение глаза; Строение гортани. Дидактический материал: Доска Сегена; Вкладыши; Развивающие игры: лото - «Парочки», «Что лишнее»; Пирамидки; Мозаика; Геометрические фигуры «Дом»; Шнуровка «Ботинок»; Мягкий конструктор, пазлы; картинный материал по лексическим темам и проч.). По заявке устанавливается  мобильный комплект (ноутбук, проектор, колонки).</w:t>
      </w:r>
    </w:p>
    <w:p w:rsidR="00D761F5" w:rsidRDefault="00E841AE">
      <w:pPr>
        <w:widowControl w:val="0"/>
        <w:tabs>
          <w:tab w:val="left" w:pos="580"/>
        </w:tabs>
        <w:ind w:firstLine="567"/>
        <w:jc w:val="both"/>
      </w:pPr>
      <w:r>
        <w:rPr>
          <w:rFonts w:ascii="Times New Roman" w:eastAsia="Times New Roman" w:hAnsi="Times New Roman" w:cs="Times New Roman"/>
          <w:sz w:val="24"/>
          <w:szCs w:val="24"/>
        </w:rPr>
        <w:t>2. Учебная аудитория для проведения занятий лекционного типа, занятий семинарского типа, выполнения курсовых работ, групповых и индивидуальных консультаций, текущего контроля и промежуточной аттестации (столы, стулья, учебная доска, шкафы с дидактическими пособиями,  учебно-методической и дидактической литературой, журналами по психолого-педагогической  тематике, наборы демонстрационного оборудования, и учебно-наглядных пособий: плакаты: Внутриутробное развитие. Оплодотворение и эмбриональное развитие. Строение сердца. Лимфатическая система. Скелет. Типы клеток и тканей. Система органов кровообращения. Эндокринные железы. Расположение органов грудной и брюшной полости по отношению к скелету. Доли полушарий головного мозга. Глаз. Строение. Ухо человека. Муляжи: Гортань. Срез верхне - челюстной пазухи и верхней челюсти. Дидактический материал: цветные геометрические фигуры, макси-пазлы, кукольный театр, кубы с перфорацией, доски Сегена, вкладыши, кубики, аббак, счеты, разрезная азбука, счетные палочки. По заявке устанавливается мобильный комплект (ноутбук, проектор, экран, колонки).</w:t>
      </w:r>
    </w:p>
    <w:p w:rsidR="00D761F5" w:rsidRDefault="00E841AE">
      <w:pPr>
        <w:keepNext/>
        <w:widowControl w:val="0"/>
        <w:shd w:val="clear" w:color="auto" w:fill="FFFFFF"/>
        <w:ind w:firstLine="567"/>
        <w:jc w:val="both"/>
      </w:pPr>
      <w:r>
        <w:rPr>
          <w:rFonts w:ascii="Times New Roman" w:eastAsia="Times New Roman" w:hAnsi="Times New Roman" w:cs="Times New Roman"/>
          <w:sz w:val="24"/>
          <w:szCs w:val="24"/>
        </w:rPr>
        <w:t xml:space="preserve">Материально-техническое обеспечение дисциплины включает в себя: </w:t>
      </w:r>
    </w:p>
    <w:p w:rsidR="00D761F5" w:rsidRDefault="00E841AE">
      <w:pPr>
        <w:keepNext/>
        <w:widowControl w:val="0"/>
        <w:numPr>
          <w:ilvl w:val="0"/>
          <w:numId w:val="14"/>
        </w:numPr>
        <w:shd w:val="clear" w:color="auto" w:fill="FFFFFF"/>
        <w:ind w:left="0" w:firstLine="567"/>
        <w:jc w:val="both"/>
      </w:pPr>
      <w:r>
        <w:rPr>
          <w:rFonts w:ascii="Times New Roman" w:eastAsia="Times New Roman" w:hAnsi="Times New Roman" w:cs="Times New Roman"/>
          <w:sz w:val="24"/>
          <w:szCs w:val="24"/>
        </w:rPr>
        <w:t xml:space="preserve"> 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rsidR="00D761F5" w:rsidRDefault="00E841AE">
      <w:pPr>
        <w:keepNext/>
        <w:widowControl w:val="0"/>
        <w:numPr>
          <w:ilvl w:val="0"/>
          <w:numId w:val="14"/>
        </w:numPr>
        <w:shd w:val="clear" w:color="auto" w:fill="FFFFFF"/>
        <w:ind w:left="0" w:firstLine="567"/>
        <w:jc w:val="both"/>
      </w:pPr>
      <w:r>
        <w:rPr>
          <w:rFonts w:ascii="Times New Roman" w:eastAsia="Times New Roman" w:hAnsi="Times New Roman" w:cs="Times New Roman"/>
          <w:sz w:val="24"/>
          <w:szCs w:val="24"/>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rsidR="00D761F5" w:rsidRDefault="00D761F5">
      <w:pPr>
        <w:keepNext/>
        <w:widowControl w:val="0"/>
        <w:shd w:val="clear" w:color="auto" w:fill="FFFFFF"/>
        <w:ind w:left="567"/>
        <w:jc w:val="both"/>
        <w:rPr>
          <w:rFonts w:ascii="Times New Roman" w:eastAsia="Times New Roman" w:hAnsi="Times New Roman" w:cs="Times New Roman"/>
          <w:sz w:val="24"/>
          <w:szCs w:val="24"/>
        </w:rPr>
      </w:pPr>
    </w:p>
    <w:p w:rsidR="00D761F5" w:rsidRDefault="00E841AE">
      <w:pPr>
        <w:ind w:firstLine="567"/>
        <w:jc w:val="both"/>
      </w:pPr>
      <w:r>
        <w:rPr>
          <w:rFonts w:ascii="Times New Roman" w:eastAsia="Times New Roman" w:hAnsi="Times New Roman" w:cs="Times New Roman"/>
          <w:b/>
          <w:bCs/>
          <w:sz w:val="24"/>
          <w:szCs w:val="24"/>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p>
    <w:p w:rsidR="00D761F5" w:rsidRDefault="00E841AE">
      <w:pPr>
        <w:keepNext/>
        <w:widowControl w:val="0"/>
        <w:ind w:firstLine="567"/>
        <w:jc w:val="both"/>
      </w:pPr>
      <w:r>
        <w:rPr>
          <w:rFonts w:ascii="Times New Roman" w:eastAsia="Times New Roman" w:hAnsi="Times New Roman" w:cs="Times New Roman"/>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rsidR="00D761F5" w:rsidRDefault="00E841AE">
      <w:pPr>
        <w:keepNext/>
        <w:widowControl w:val="0"/>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 Лицензионное программное обеспечение:</w:t>
      </w:r>
    </w:p>
    <w:p w:rsidR="00D761F5" w:rsidRDefault="00E841AE">
      <w:pPr>
        <w:widowControl w:val="0"/>
        <w:numPr>
          <w:ilvl w:val="0"/>
          <w:numId w:val="15"/>
        </w:numPr>
        <w:ind w:left="0" w:firstLine="851"/>
      </w:pPr>
      <w:r>
        <w:rPr>
          <w:rFonts w:ascii="Times New Roman" w:eastAsia="Times New Roman" w:hAnsi="Times New Roman" w:cs="Times New Roman"/>
          <w:sz w:val="24"/>
          <w:szCs w:val="24"/>
        </w:rPr>
        <w:t>Операционная система Microsoft Windows XP Professional Russian — OEM-лицензии (поставляются в составе готового компьютера);</w:t>
      </w:r>
    </w:p>
    <w:p w:rsidR="00D761F5" w:rsidRDefault="00E841AE">
      <w:pPr>
        <w:widowControl w:val="0"/>
        <w:numPr>
          <w:ilvl w:val="0"/>
          <w:numId w:val="15"/>
        </w:numPr>
        <w:ind w:left="0" w:firstLine="851"/>
      </w:pPr>
      <w:r>
        <w:rPr>
          <w:rFonts w:ascii="Times New Roman" w:eastAsia="Times New Roman" w:hAnsi="Times New Roman" w:cs="Times New Roman"/>
          <w:sz w:val="24"/>
          <w:szCs w:val="24"/>
        </w:rPr>
        <w:t>Операционная система Microsoft Windows 7 Professional — OEM-лицензии (поставляются в составе готового компьютера);</w:t>
      </w:r>
    </w:p>
    <w:p w:rsidR="00D761F5" w:rsidRPr="00F67380" w:rsidRDefault="00E841AE">
      <w:pPr>
        <w:widowControl w:val="0"/>
        <w:numPr>
          <w:ilvl w:val="0"/>
          <w:numId w:val="15"/>
        </w:numPr>
        <w:ind w:left="0" w:firstLine="851"/>
        <w:rPr>
          <w:lang w:val="en-US"/>
        </w:rPr>
      </w:pPr>
      <w:r>
        <w:rPr>
          <w:rFonts w:ascii="Times New Roman" w:eastAsia="Times New Roman" w:hAnsi="Times New Roman" w:cs="Times New Roman"/>
          <w:sz w:val="24"/>
          <w:szCs w:val="24"/>
        </w:rPr>
        <w:t>Программный</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пакет</w:t>
      </w:r>
      <w:r>
        <w:rPr>
          <w:rFonts w:ascii="Times New Roman" w:eastAsia="Times New Roman" w:hAnsi="Times New Roman" w:cs="Times New Roman"/>
          <w:sz w:val="24"/>
          <w:szCs w:val="24"/>
          <w:lang w:val="en-US"/>
        </w:rPr>
        <w:t xml:space="preserve"> Microsoft Office 2010 Professional — </w:t>
      </w:r>
      <w:r>
        <w:rPr>
          <w:rFonts w:ascii="Times New Roman" w:eastAsia="Times New Roman" w:hAnsi="Times New Roman" w:cs="Times New Roman"/>
          <w:sz w:val="24"/>
          <w:szCs w:val="24"/>
        </w:rPr>
        <w:t>лицензия</w:t>
      </w:r>
      <w:r>
        <w:rPr>
          <w:rFonts w:ascii="Times New Roman" w:eastAsia="Times New Roman" w:hAnsi="Times New Roman" w:cs="Times New Roman"/>
          <w:sz w:val="24"/>
          <w:szCs w:val="24"/>
          <w:lang w:val="en-US"/>
        </w:rPr>
        <w:t xml:space="preserve"> № 49261732 </w:t>
      </w:r>
      <w:r>
        <w:rPr>
          <w:rFonts w:ascii="Times New Roman" w:eastAsia="Times New Roman" w:hAnsi="Times New Roman" w:cs="Times New Roman"/>
          <w:sz w:val="24"/>
          <w:szCs w:val="24"/>
        </w:rPr>
        <w:t>от</w:t>
      </w:r>
      <w:r>
        <w:rPr>
          <w:rFonts w:ascii="Times New Roman" w:eastAsia="Times New Roman" w:hAnsi="Times New Roman" w:cs="Times New Roman"/>
          <w:sz w:val="24"/>
          <w:szCs w:val="24"/>
          <w:lang w:val="en-US"/>
        </w:rPr>
        <w:t xml:space="preserve"> 04.11.2011</w:t>
      </w:r>
    </w:p>
    <w:p w:rsidR="00D761F5" w:rsidRDefault="00E841AE">
      <w:pPr>
        <w:widowControl w:val="0"/>
        <w:numPr>
          <w:ilvl w:val="0"/>
          <w:numId w:val="15"/>
        </w:numPr>
        <w:ind w:left="0" w:firstLine="851"/>
      </w:pPr>
      <w:r>
        <w:rPr>
          <w:rFonts w:ascii="Times New Roman" w:eastAsia="Times New Roman" w:hAnsi="Times New Roman" w:cs="Times New Roman"/>
          <w:sz w:val="24"/>
          <w:szCs w:val="24"/>
        </w:rPr>
        <w:lastRenderedPageBreak/>
        <w:t>Комплексная система антивирусной защиты DrWEB Entrprise Suite — лицензия № 126408928, действует до 13.03.2018</w:t>
      </w:r>
    </w:p>
    <w:p w:rsidR="00D761F5" w:rsidRDefault="00E841AE">
      <w:pPr>
        <w:widowControl w:val="0"/>
        <w:numPr>
          <w:ilvl w:val="0"/>
          <w:numId w:val="15"/>
        </w:numPr>
        <w:ind w:left="0" w:firstLine="851"/>
      </w:pPr>
      <w:r>
        <w:rPr>
          <w:rFonts w:ascii="Times New Roman" w:eastAsia="Times New Roman" w:hAnsi="Times New Roman" w:cs="Times New Roman"/>
          <w:sz w:val="24"/>
          <w:szCs w:val="24"/>
        </w:rPr>
        <w:t>Программный комплекс «УМК-психология» —  лицензионный договор № 28-03 от 28.01.2013</w:t>
      </w:r>
    </w:p>
    <w:p w:rsidR="00D761F5" w:rsidRDefault="00E841AE">
      <w:pPr>
        <w:widowControl w:val="0"/>
        <w:numPr>
          <w:ilvl w:val="0"/>
          <w:numId w:val="15"/>
        </w:numPr>
        <w:ind w:left="0" w:firstLine="851"/>
      </w:pPr>
      <w:r>
        <w:rPr>
          <w:rFonts w:ascii="Times New Roman" w:eastAsia="Times New Roman" w:hAnsi="Times New Roman" w:cs="Times New Roman"/>
          <w:sz w:val="24"/>
          <w:szCs w:val="24"/>
        </w:rPr>
        <w:t>Программный комплекс SciLab — свободная лицензия CeCILL</w:t>
      </w:r>
    </w:p>
    <w:p w:rsidR="00D761F5" w:rsidRDefault="00E841AE">
      <w:pPr>
        <w:keepNext/>
        <w:widowControl w:val="0"/>
        <w:ind w:firstLine="567"/>
        <w:jc w:val="both"/>
      </w:pPr>
      <w:r>
        <w:rPr>
          <w:rFonts w:ascii="Times New Roman" w:eastAsia="Times New Roman" w:hAnsi="Times New Roman" w:cs="Times New Roman"/>
          <w:b/>
          <w:sz w:val="24"/>
          <w:szCs w:val="24"/>
        </w:rPr>
        <w:t>10.2. Электронно-библиотечная система:</w:t>
      </w:r>
      <w:r>
        <w:rPr>
          <w:rFonts w:ascii="Times New Roman" w:eastAsia="Times New Roman" w:hAnsi="Times New Roman" w:cs="Times New Roman"/>
          <w:sz w:val="24"/>
          <w:szCs w:val="24"/>
        </w:rPr>
        <w:t xml:space="preserve"> </w:t>
      </w:r>
    </w:p>
    <w:p w:rsidR="00D761F5" w:rsidRDefault="00E841AE">
      <w:pPr>
        <w:keepNext/>
        <w:widowControl w:val="0"/>
        <w:ind w:left="284"/>
        <w:jc w:val="both"/>
      </w:pPr>
      <w:r>
        <w:rPr>
          <w:rFonts w:ascii="Times New Roman" w:eastAsia="Times New Roman" w:hAnsi="Times New Roman" w:cs="Times New Roman"/>
          <w:sz w:val="24"/>
          <w:szCs w:val="24"/>
        </w:rPr>
        <w:t>Электронная библиотечная система (ЭБС): http://www.iprbookshop.ru/</w:t>
      </w:r>
    </w:p>
    <w:p w:rsidR="00D761F5" w:rsidRDefault="00E841AE">
      <w:pPr>
        <w:keepNext/>
        <w:widowControl w:val="0"/>
        <w:ind w:firstLine="567"/>
        <w:jc w:val="both"/>
      </w:pPr>
      <w:r>
        <w:rPr>
          <w:rFonts w:ascii="Times New Roman" w:eastAsia="Times New Roman" w:hAnsi="Times New Roman" w:cs="Times New Roman"/>
          <w:b/>
          <w:sz w:val="24"/>
          <w:szCs w:val="24"/>
        </w:rPr>
        <w:t>10.3. Современные профессиональные баз данных:</w:t>
      </w:r>
    </w:p>
    <w:p w:rsidR="00D761F5" w:rsidRDefault="00E841AE">
      <w:pPr>
        <w:widowControl w:val="0"/>
        <w:numPr>
          <w:ilvl w:val="2"/>
          <w:numId w:val="16"/>
        </w:numPr>
        <w:tabs>
          <w:tab w:val="left" w:pos="0"/>
        </w:tabs>
        <w:ind w:left="0" w:firstLine="851"/>
        <w:jc w:val="both"/>
      </w:pPr>
      <w:r>
        <w:rPr>
          <w:rFonts w:ascii="Times New Roman" w:eastAsia="Times New Roman" w:hAnsi="Times New Roman" w:cs="Times New Roman"/>
          <w:sz w:val="24"/>
          <w:szCs w:val="24"/>
        </w:rPr>
        <w:t xml:space="preserve">Официальный интернет-портал базы данных правовой информации </w:t>
      </w:r>
      <w:hyperlink r:id="rId8">
        <w:r>
          <w:rPr>
            <w:rStyle w:val="-"/>
            <w:rFonts w:ascii="Times New Roman" w:eastAsia="Times New Roman" w:hAnsi="Times New Roman" w:cs="Times New Roman"/>
            <w:color w:val="000000"/>
            <w:sz w:val="24"/>
            <w:szCs w:val="24"/>
          </w:rPr>
          <w:t>http://pravo.gov.ru.</w:t>
        </w:r>
      </w:hyperlink>
    </w:p>
    <w:p w:rsidR="00D761F5" w:rsidRDefault="00E841AE">
      <w:pPr>
        <w:widowControl w:val="0"/>
        <w:numPr>
          <w:ilvl w:val="2"/>
          <w:numId w:val="16"/>
        </w:numPr>
        <w:tabs>
          <w:tab w:val="left" w:pos="0"/>
        </w:tabs>
        <w:ind w:left="0" w:firstLine="851"/>
        <w:jc w:val="both"/>
      </w:pPr>
      <w:r>
        <w:rPr>
          <w:rFonts w:ascii="Times New Roman" w:eastAsia="Times New Roman" w:hAnsi="Times New Roman" w:cs="Times New Roman"/>
          <w:sz w:val="24"/>
          <w:szCs w:val="24"/>
        </w:rPr>
        <w:t xml:space="preserve">Портал Единое окно доступа к образовательным ресурсам </w:t>
      </w:r>
      <w:hyperlink r:id="rId9">
        <w:r>
          <w:rPr>
            <w:rStyle w:val="-"/>
            <w:rFonts w:ascii="Times New Roman" w:eastAsia="Times New Roman" w:hAnsi="Times New Roman" w:cs="Times New Roman"/>
            <w:color w:val="000000"/>
            <w:sz w:val="24"/>
            <w:szCs w:val="24"/>
          </w:rPr>
          <w:t>http://window.edu.ru/</w:t>
        </w:r>
      </w:hyperlink>
    </w:p>
    <w:p w:rsidR="00D761F5" w:rsidRDefault="00E841AE">
      <w:pPr>
        <w:widowControl w:val="0"/>
        <w:numPr>
          <w:ilvl w:val="2"/>
          <w:numId w:val="16"/>
        </w:numPr>
        <w:tabs>
          <w:tab w:val="left" w:pos="0"/>
        </w:tabs>
        <w:ind w:left="0" w:firstLine="851"/>
        <w:jc w:val="both"/>
      </w:pPr>
      <w:r>
        <w:rPr>
          <w:rFonts w:ascii="Times New Roman" w:eastAsia="Times New Roman" w:hAnsi="Times New Roman" w:cs="Times New Roman"/>
          <w:sz w:val="24"/>
          <w:szCs w:val="24"/>
        </w:rPr>
        <w:t>Электронная библиотечная система «IPRbooks» [Электронный ресурс]. – Электрон. дан. – Режим доступа : </w:t>
      </w:r>
      <w:hyperlink r:id="rId10">
        <w:r>
          <w:rPr>
            <w:rStyle w:val="-"/>
            <w:rFonts w:ascii="Times New Roman" w:eastAsia="Times New Roman" w:hAnsi="Times New Roman" w:cs="Times New Roman"/>
            <w:color w:val="000000"/>
            <w:sz w:val="24"/>
            <w:szCs w:val="24"/>
          </w:rPr>
          <w:t>http://www.iprbookshop.ru/</w:t>
        </w:r>
      </w:hyperlink>
    </w:p>
    <w:p w:rsidR="00D761F5" w:rsidRDefault="00E841AE">
      <w:pPr>
        <w:widowControl w:val="0"/>
        <w:numPr>
          <w:ilvl w:val="2"/>
          <w:numId w:val="16"/>
        </w:numPr>
        <w:tabs>
          <w:tab w:val="left" w:pos="0"/>
        </w:tabs>
        <w:ind w:left="0" w:firstLine="851"/>
        <w:jc w:val="both"/>
      </w:pPr>
      <w:r>
        <w:rPr>
          <w:rFonts w:ascii="Times New Roman" w:eastAsia="Times New Roman" w:hAnsi="Times New Roman" w:cs="Times New Roman"/>
          <w:sz w:val="24"/>
          <w:szCs w:val="24"/>
        </w:rPr>
        <w:t>Научная электронная библиотека http://www.elibrary.ru/</w:t>
      </w:r>
    </w:p>
    <w:p w:rsidR="00D761F5" w:rsidRDefault="00E841AE">
      <w:pPr>
        <w:widowControl w:val="0"/>
        <w:numPr>
          <w:ilvl w:val="2"/>
          <w:numId w:val="16"/>
        </w:numPr>
        <w:tabs>
          <w:tab w:val="left" w:pos="0"/>
        </w:tabs>
        <w:ind w:left="0" w:firstLine="851"/>
        <w:jc w:val="both"/>
      </w:pPr>
      <w:r>
        <w:rPr>
          <w:rFonts w:ascii="Times New Roman" w:eastAsia="Times New Roman" w:hAnsi="Times New Roman" w:cs="Times New Roman"/>
          <w:sz w:val="24"/>
          <w:szCs w:val="24"/>
        </w:rPr>
        <w:t>Национальная электронная библиотека http://www.nns.ru/</w:t>
      </w:r>
    </w:p>
    <w:p w:rsidR="00D761F5" w:rsidRDefault="00E841AE">
      <w:pPr>
        <w:widowControl w:val="0"/>
        <w:numPr>
          <w:ilvl w:val="2"/>
          <w:numId w:val="16"/>
        </w:numPr>
        <w:tabs>
          <w:tab w:val="left" w:pos="0"/>
        </w:tabs>
        <w:ind w:left="0" w:firstLine="851"/>
        <w:jc w:val="both"/>
      </w:pPr>
      <w:r>
        <w:rPr>
          <w:rFonts w:ascii="Times New Roman" w:eastAsia="Times New Roman" w:hAnsi="Times New Roman" w:cs="Times New Roman"/>
          <w:sz w:val="24"/>
          <w:szCs w:val="24"/>
        </w:rPr>
        <w:t xml:space="preserve">Электронные ресурсы Российской государственной библиотеки http://www.rsl.ru/ru/root3489/all </w:t>
      </w:r>
    </w:p>
    <w:p w:rsidR="00D761F5" w:rsidRDefault="00E841AE">
      <w:pPr>
        <w:widowControl w:val="0"/>
        <w:numPr>
          <w:ilvl w:val="2"/>
          <w:numId w:val="16"/>
        </w:numPr>
        <w:tabs>
          <w:tab w:val="left" w:pos="0"/>
        </w:tabs>
        <w:ind w:left="0" w:firstLine="851"/>
        <w:jc w:val="both"/>
      </w:pPr>
      <w:r>
        <w:rPr>
          <w:rFonts w:ascii="Times New Roman" w:hAnsi="Times New Roman" w:cs="Times New Roman"/>
          <w:sz w:val="24"/>
          <w:szCs w:val="24"/>
        </w:rPr>
        <w:t xml:space="preserve">Альманах Института коррекционной педагогики РАО </w:t>
      </w:r>
      <w:hyperlink r:id="rId11">
        <w:r>
          <w:rPr>
            <w:rStyle w:val="-"/>
            <w:rFonts w:ascii="Times New Roman" w:hAnsi="Times New Roman" w:cs="Times New Roman"/>
            <w:color w:val="000000"/>
            <w:sz w:val="24"/>
            <w:szCs w:val="24"/>
          </w:rPr>
          <w:t>https://www.alldef.ru</w:t>
        </w:r>
      </w:hyperlink>
      <w:r>
        <w:rPr>
          <w:rFonts w:ascii="Times New Roman" w:hAnsi="Times New Roman" w:cs="Times New Roman"/>
          <w:sz w:val="24"/>
          <w:szCs w:val="24"/>
        </w:rPr>
        <w:t>;</w:t>
      </w:r>
    </w:p>
    <w:p w:rsidR="00D761F5" w:rsidRDefault="00E841AE">
      <w:pPr>
        <w:widowControl w:val="0"/>
        <w:numPr>
          <w:ilvl w:val="2"/>
          <w:numId w:val="16"/>
        </w:numPr>
        <w:tabs>
          <w:tab w:val="left" w:pos="0"/>
        </w:tabs>
        <w:ind w:left="0" w:firstLine="851"/>
        <w:jc w:val="both"/>
      </w:pPr>
      <w:r>
        <w:rPr>
          <w:rFonts w:ascii="Times New Roman" w:hAnsi="Times New Roman" w:cs="Times New Roman"/>
          <w:sz w:val="24"/>
          <w:szCs w:val="24"/>
        </w:rPr>
        <w:t>Сайт центра патологии речи и нейрореабилитации https://cprin.ru</w:t>
      </w:r>
      <w:bookmarkStart w:id="3" w:name="_GoBack2"/>
      <w:bookmarkEnd w:id="3"/>
      <w:r>
        <w:rPr>
          <w:rFonts w:ascii="Times New Roman" w:hAnsi="Times New Roman" w:cs="Times New Roman"/>
          <w:sz w:val="24"/>
          <w:szCs w:val="24"/>
        </w:rPr>
        <w:t>.</w:t>
      </w:r>
    </w:p>
    <w:p w:rsidR="00D761F5" w:rsidRDefault="00E841AE">
      <w:pPr>
        <w:widowControl w:val="0"/>
        <w:numPr>
          <w:ilvl w:val="2"/>
          <w:numId w:val="16"/>
        </w:numPr>
        <w:tabs>
          <w:tab w:val="left" w:pos="0"/>
        </w:tabs>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Электронный ресурс журналов: </w:t>
      </w:r>
    </w:p>
    <w:p w:rsidR="00D761F5" w:rsidRDefault="00E841AE">
      <w:pPr>
        <w:widowControl w:val="0"/>
        <w:tabs>
          <w:tab w:val="left" w:pos="0"/>
        </w:tabs>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«Дефектология»: https://ikp-rao.ru,</w:t>
      </w:r>
    </w:p>
    <w:p w:rsidR="00D761F5" w:rsidRDefault="00E841AE">
      <w:pPr>
        <w:widowControl w:val="0"/>
        <w:tabs>
          <w:tab w:val="left" w:pos="0"/>
        </w:tabs>
        <w:ind w:firstLine="851"/>
        <w:jc w:val="both"/>
      </w:pPr>
      <w:r>
        <w:rPr>
          <w:rFonts w:ascii="Times New Roman" w:eastAsia="Times New Roman" w:hAnsi="Times New Roman" w:cs="Times New Roman"/>
          <w:sz w:val="24"/>
          <w:szCs w:val="24"/>
        </w:rPr>
        <w:t>«Воспитание и обучение детей с нарушениями развития»: http://www.schoolpress.ru,</w:t>
      </w:r>
    </w:p>
    <w:p w:rsidR="00D761F5" w:rsidRDefault="00E841AE">
      <w:pPr>
        <w:widowControl w:val="0"/>
        <w:tabs>
          <w:tab w:val="left" w:pos="0"/>
        </w:tabs>
        <w:ind w:firstLine="851"/>
        <w:jc w:val="both"/>
      </w:pPr>
      <w:r>
        <w:rPr>
          <w:rFonts w:ascii="Times New Roman" w:eastAsia="Times New Roman" w:hAnsi="Times New Roman" w:cs="Times New Roman"/>
          <w:sz w:val="24"/>
          <w:szCs w:val="24"/>
        </w:rPr>
        <w:t>«Новое в психолого-педагогических исследованиях»: </w:t>
      </w:r>
      <w:hyperlink r:id="rId12">
        <w:r>
          <w:rPr>
            <w:rStyle w:val="-"/>
            <w:rFonts w:ascii="Times New Roman" w:eastAsia="Times New Roman" w:hAnsi="Times New Roman" w:cs="Times New Roman"/>
            <w:color w:val="000000"/>
            <w:sz w:val="24"/>
            <w:szCs w:val="24"/>
          </w:rPr>
          <w:t>http://www.mpsu.ru/mag_novoe</w:t>
        </w:r>
      </w:hyperlink>
      <w:r>
        <w:rPr>
          <w:rFonts w:ascii="Times New Roman" w:eastAsia="Times New Roman" w:hAnsi="Times New Roman" w:cs="Times New Roman"/>
          <w:sz w:val="24"/>
          <w:szCs w:val="24"/>
        </w:rPr>
        <w:t>,</w:t>
      </w:r>
    </w:p>
    <w:p w:rsidR="00D761F5" w:rsidRDefault="00E841AE">
      <w:pPr>
        <w:keepNext/>
        <w:widowControl w:val="0"/>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10.4. Информационные справочные системы:</w:t>
      </w:r>
    </w:p>
    <w:p w:rsidR="00D761F5" w:rsidRDefault="00E841AE">
      <w:pPr>
        <w:keepNext/>
        <w:widowControl w:val="0"/>
        <w:numPr>
          <w:ilvl w:val="0"/>
          <w:numId w:val="17"/>
        </w:numPr>
        <w:ind w:left="0" w:firstLine="567"/>
        <w:jc w:val="both"/>
      </w:pPr>
      <w:r>
        <w:rPr>
          <w:rFonts w:ascii="Times New Roman" w:eastAsia="Times New Roman" w:hAnsi="Times New Roman" w:cs="Times New Roman"/>
          <w:sz w:val="24"/>
          <w:szCs w:val="24"/>
        </w:rPr>
        <w:t xml:space="preserve">Портал Федеральных государственных образовательных стандартов высшего образования </w:t>
      </w:r>
      <w:hyperlink r:id="rId13">
        <w:r>
          <w:rPr>
            <w:rStyle w:val="-"/>
            <w:rFonts w:ascii="Times New Roman" w:eastAsia="Times New Roman" w:hAnsi="Times New Roman" w:cs="Times New Roman"/>
            <w:color w:val="000000"/>
            <w:sz w:val="24"/>
            <w:szCs w:val="24"/>
          </w:rPr>
          <w:t>http://fgosvo.ru.</w:t>
        </w:r>
      </w:hyperlink>
    </w:p>
    <w:p w:rsidR="00D761F5" w:rsidRDefault="00E841AE">
      <w:pPr>
        <w:keepNext/>
        <w:widowControl w:val="0"/>
        <w:numPr>
          <w:ilvl w:val="0"/>
          <w:numId w:val="17"/>
        </w:numPr>
        <w:ind w:left="0" w:firstLine="567"/>
        <w:jc w:val="both"/>
      </w:pPr>
      <w:r>
        <w:rPr>
          <w:rFonts w:ascii="Times New Roman" w:eastAsia="Times New Roman" w:hAnsi="Times New Roman" w:cs="Times New Roman"/>
          <w:sz w:val="24"/>
          <w:szCs w:val="24"/>
        </w:rPr>
        <w:t>Компьютерная справочная правовая система «Консультант Плюс» (</w:t>
      </w:r>
      <w:hyperlink r:id="rId14">
        <w:r>
          <w:rPr>
            <w:rStyle w:val="-"/>
            <w:rFonts w:ascii="Times New Roman" w:eastAsia="Times New Roman" w:hAnsi="Times New Roman" w:cs="Times New Roman"/>
            <w:color w:val="000000"/>
            <w:sz w:val="24"/>
            <w:szCs w:val="24"/>
          </w:rPr>
          <w:t>http://www.consultant.ru/</w:t>
        </w:r>
      </w:hyperlink>
      <w:r>
        <w:rPr>
          <w:rFonts w:ascii="Times New Roman" w:eastAsia="Times New Roman" w:hAnsi="Times New Roman" w:cs="Times New Roman"/>
          <w:sz w:val="24"/>
          <w:szCs w:val="24"/>
        </w:rPr>
        <w:t>) .</w:t>
      </w:r>
    </w:p>
    <w:p w:rsidR="00D761F5" w:rsidRDefault="00E841AE">
      <w:pPr>
        <w:keepNext/>
        <w:widowControl w:val="0"/>
        <w:numPr>
          <w:ilvl w:val="0"/>
          <w:numId w:val="17"/>
        </w:numPr>
        <w:ind w:left="567" w:firstLine="0"/>
        <w:jc w:val="both"/>
      </w:pPr>
      <w:r>
        <w:rPr>
          <w:rFonts w:ascii="Times New Roman" w:eastAsia="Times New Roman" w:hAnsi="Times New Roman" w:cs="Times New Roman"/>
          <w:sz w:val="24"/>
          <w:szCs w:val="24"/>
        </w:rPr>
        <w:t>Информационно-правовой портал (</w:t>
      </w:r>
      <w:hyperlink r:id="rId15">
        <w:r>
          <w:rPr>
            <w:rStyle w:val="-"/>
            <w:rFonts w:ascii="Times New Roman" w:eastAsia="Times New Roman" w:hAnsi="Times New Roman" w:cs="Times New Roman"/>
            <w:color w:val="000000"/>
            <w:sz w:val="24"/>
            <w:szCs w:val="24"/>
          </w:rPr>
          <w:t>https://www.garant.ru</w:t>
        </w:r>
      </w:hyperlink>
      <w:r>
        <w:rPr>
          <w:rFonts w:ascii="Times New Roman" w:eastAsia="Times New Roman" w:hAnsi="Times New Roman" w:cs="Times New Roman"/>
          <w:sz w:val="24"/>
          <w:szCs w:val="24"/>
        </w:rPr>
        <w:t xml:space="preserve">) </w:t>
      </w:r>
    </w:p>
    <w:p w:rsidR="00D761F5" w:rsidRDefault="00D761F5">
      <w:pPr>
        <w:keepLines/>
        <w:tabs>
          <w:tab w:val="left" w:pos="0"/>
        </w:tabs>
        <w:rPr>
          <w:rFonts w:ascii="Times New Roman" w:eastAsia="Times New Roman" w:hAnsi="Times New Roman" w:cs="Times New Roman"/>
          <w:sz w:val="24"/>
          <w:szCs w:val="24"/>
        </w:rPr>
      </w:pPr>
    </w:p>
    <w:p w:rsidR="00D761F5" w:rsidRDefault="00D761F5">
      <w:pPr>
        <w:keepLines/>
        <w:tabs>
          <w:tab w:val="left" w:pos="0"/>
        </w:tabs>
        <w:rPr>
          <w:rFonts w:ascii="Times New Roman" w:eastAsia="Times New Roman" w:hAnsi="Times New Roman" w:cs="Times New Roman"/>
          <w:sz w:val="24"/>
          <w:szCs w:val="24"/>
        </w:rPr>
      </w:pPr>
    </w:p>
    <w:p w:rsidR="00D761F5" w:rsidRDefault="00E841AE">
      <w:pPr>
        <w:widowControl w:val="0"/>
        <w:tabs>
          <w:tab w:val="left" w:pos="1134"/>
        </w:tabs>
        <w:ind w:firstLine="709"/>
        <w:jc w:val="both"/>
      </w:pPr>
      <w:r>
        <w:rPr>
          <w:rFonts w:ascii="Times New Roman" w:eastAsia="Times New Roman" w:hAnsi="Times New Roman" w:cs="Times New Roman"/>
          <w:b/>
          <w:iCs/>
          <w:sz w:val="24"/>
          <w:szCs w:val="24"/>
        </w:rPr>
        <w:t>11. Особенности реализации дисциплины для инвалидов и лиц с ограниченными возможностями здоровья</w:t>
      </w:r>
    </w:p>
    <w:p w:rsidR="00D761F5" w:rsidRDefault="00E841AE">
      <w:pPr>
        <w:shd w:val="clear" w:color="auto" w:fill="FFFFFF"/>
        <w:ind w:firstLine="709"/>
        <w:jc w:val="both"/>
      </w:pPr>
      <w:r>
        <w:rPr>
          <w:rFonts w:ascii="Times New Roman" w:eastAsia="Times New Roman" w:hAnsi="Times New Roman" w:cs="Times New Roman"/>
          <w:sz w:val="24"/>
          <w:szCs w:val="24"/>
        </w:rPr>
        <w:t>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D761F5" w:rsidRDefault="00E841AE">
      <w:pPr>
        <w:shd w:val="clear" w:color="auto" w:fill="FFFFFF"/>
        <w:ind w:firstLine="720"/>
        <w:jc w:val="both"/>
      </w:pPr>
      <w:r>
        <w:rPr>
          <w:rFonts w:ascii="Times New Roman" w:eastAsia="Times New Roman" w:hAnsi="Times New Roman" w:cs="Times New Roman"/>
          <w:sz w:val="24"/>
          <w:szCs w:val="24"/>
        </w:rPr>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оборудованные программами невизуального доступа к информации, экранными увеличителями и техническими средствами усиления остаточного зрения: Microsoft Windows 7, Центр специальных возможностей, </w:t>
      </w:r>
      <w:r>
        <w:rPr>
          <w:rFonts w:ascii="Times New Roman" w:eastAsia="Times New Roman" w:hAnsi="Times New Roman" w:cs="Times New Roman"/>
          <w:sz w:val="24"/>
          <w:szCs w:val="24"/>
        </w:rPr>
        <w:lastRenderedPageBreak/>
        <w:t>Экранная лупа; MicrosoftWindows 7, Центр специальных возможностей, Экранный диктор; MicrosoftWindows 7, Центр специальных возможностей, Экранная клавиатура; экранная лупа OneLoupe; речевой синтезатор «Голос».</w:t>
      </w:r>
    </w:p>
    <w:p w:rsidR="00D761F5" w:rsidRDefault="00D761F5">
      <w:pPr>
        <w:widowControl w:val="0"/>
        <w:numPr>
          <w:ilvl w:val="0"/>
          <w:numId w:val="1"/>
        </w:numPr>
        <w:ind w:left="0" w:firstLine="709"/>
        <w:rPr>
          <w:rFonts w:ascii="Times New Roman" w:eastAsia="Times New Roman" w:hAnsi="Times New Roman" w:cs="Times New Roman"/>
          <w:bCs/>
          <w:sz w:val="24"/>
          <w:szCs w:val="24"/>
        </w:rPr>
      </w:pPr>
    </w:p>
    <w:p w:rsidR="00D761F5" w:rsidRDefault="00D761F5">
      <w:pPr>
        <w:widowControl w:val="0"/>
        <w:ind w:firstLine="709"/>
        <w:jc w:val="both"/>
        <w:rPr>
          <w:rFonts w:ascii="Times New Roman" w:eastAsia="Times New Roman" w:hAnsi="Times New Roman" w:cs="Times New Roman"/>
          <w:bCs/>
          <w:sz w:val="24"/>
          <w:szCs w:val="24"/>
        </w:rPr>
      </w:pPr>
    </w:p>
    <w:p w:rsidR="00D761F5" w:rsidRDefault="00D761F5">
      <w:pPr>
        <w:widowControl w:val="0"/>
        <w:ind w:firstLine="403"/>
        <w:jc w:val="both"/>
        <w:rPr>
          <w:rFonts w:ascii="Times New Roman" w:eastAsia="Times New Roman" w:hAnsi="Times New Roman" w:cs="Times New Roman"/>
          <w:b/>
          <w:bCs/>
          <w:sz w:val="24"/>
          <w:szCs w:val="24"/>
        </w:rPr>
      </w:pPr>
    </w:p>
    <w:p w:rsidR="00D761F5" w:rsidRDefault="00E841AE">
      <w:pPr>
        <w:pStyle w:val="14"/>
        <w:widowControl w:val="0"/>
        <w:numPr>
          <w:ilvl w:val="0"/>
          <w:numId w:val="8"/>
        </w:numPr>
        <w:shd w:val="clear" w:color="auto" w:fill="FFFFFF"/>
        <w:tabs>
          <w:tab w:val="left" w:pos="993"/>
        </w:tabs>
        <w:ind w:right="14"/>
        <w:contextualSpacing/>
        <w:jc w:val="both"/>
      </w:pPr>
      <w:r>
        <w:rPr>
          <w:b/>
        </w:rPr>
        <w:t>Иные сведения и материалы.</w:t>
      </w:r>
    </w:p>
    <w:p w:rsidR="00D761F5" w:rsidRDefault="00D761F5">
      <w:pPr>
        <w:pStyle w:val="14"/>
        <w:widowControl w:val="0"/>
        <w:shd w:val="clear" w:color="auto" w:fill="FFFFFF"/>
        <w:tabs>
          <w:tab w:val="left" w:pos="993"/>
        </w:tabs>
        <w:ind w:left="851" w:right="14"/>
        <w:contextualSpacing/>
        <w:jc w:val="both"/>
        <w:rPr>
          <w:b/>
        </w:rPr>
      </w:pPr>
    </w:p>
    <w:p w:rsidR="00D761F5" w:rsidRDefault="00E841AE">
      <w:pPr>
        <w:pStyle w:val="14"/>
        <w:widowControl w:val="0"/>
        <w:shd w:val="clear" w:color="auto" w:fill="FFFFFF"/>
        <w:tabs>
          <w:tab w:val="left" w:pos="993"/>
        </w:tabs>
        <w:ind w:left="851" w:right="14"/>
        <w:contextualSpacing/>
        <w:jc w:val="both"/>
      </w:pPr>
      <w:r>
        <w:rPr>
          <w:b/>
        </w:rPr>
        <w:t>12.1.Перечень образовательных технологий, используемых при проведении практики</w:t>
      </w:r>
      <w:r>
        <w:t>.</w:t>
      </w:r>
    </w:p>
    <w:p w:rsidR="00D761F5" w:rsidRDefault="00E841AE">
      <w:pPr>
        <w:pStyle w:val="af3"/>
        <w:ind w:left="0" w:firstLine="851"/>
        <w:jc w:val="both"/>
      </w:pPr>
      <w:r>
        <w:t xml:space="preserve">Наиболее эффективным является просмотр видеоматериала по нарушениям речи. </w:t>
      </w:r>
    </w:p>
    <w:p w:rsidR="00D761F5" w:rsidRDefault="00E841AE">
      <w:pPr>
        <w:pStyle w:val="af3"/>
        <w:ind w:left="0" w:firstLine="851"/>
        <w:jc w:val="both"/>
      </w:pPr>
      <w:r>
        <w:t>Могут быть организованы выездные посещения занятий и других педагогических мероприятий в дошкольных и школьных организациях и подробный их анализ, посещение конференций, выставок, открытых мероприятий коррекционной направленности. Обучающиеся могут понаблюдать за  обследованием дошкольников с нарушениями речи, планированием логопедической и педагогической работы. Используемые методы позволяют развивать у обучающихся положительное отношение к будущей профессии, иметь представление о взаимоотношениях логопеда с ребёнком, умение вступать  контакт с ним, а также приёмам логопедического обследования и коррекционно-логопедического воздействия.</w:t>
      </w:r>
    </w:p>
    <w:p w:rsidR="00D761F5" w:rsidRDefault="00D761F5">
      <w:pPr>
        <w:pStyle w:val="af3"/>
        <w:ind w:left="0" w:firstLine="851"/>
        <w:jc w:val="both"/>
        <w:rPr>
          <w:b/>
        </w:rPr>
      </w:pPr>
    </w:p>
    <w:p w:rsidR="00D761F5" w:rsidRDefault="00E841AE">
      <w:pPr>
        <w:pStyle w:val="af3"/>
        <w:ind w:left="0" w:firstLine="851"/>
        <w:jc w:val="both"/>
        <w:rPr>
          <w:b/>
        </w:rPr>
      </w:pPr>
      <w:r>
        <w:rPr>
          <w:b/>
        </w:rPr>
        <w:t>12.2. Обязанности руководителя практики.</w:t>
      </w:r>
    </w:p>
    <w:p w:rsidR="00D761F5" w:rsidRDefault="00E841AE">
      <w:pPr>
        <w:pStyle w:val="af3"/>
        <w:ind w:left="0" w:firstLine="851"/>
        <w:jc w:val="both"/>
      </w:pPr>
      <w:r>
        <w:t>Руководитель учебной практики назначается из числа преподавателей кафедры логопедии.</w:t>
      </w:r>
    </w:p>
    <w:p w:rsidR="00D761F5" w:rsidRDefault="00E841AE">
      <w:pPr>
        <w:pStyle w:val="af3"/>
        <w:ind w:left="0" w:firstLine="851"/>
        <w:jc w:val="both"/>
      </w:pPr>
      <w:r>
        <w:t>Руководитель практики от университета:</w:t>
      </w:r>
    </w:p>
    <w:p w:rsidR="00D761F5" w:rsidRDefault="00E841AE">
      <w:pPr>
        <w:pStyle w:val="af3"/>
        <w:ind w:left="0" w:firstLine="851"/>
        <w:jc w:val="both"/>
      </w:pPr>
      <w:r>
        <w:t>–</w:t>
      </w:r>
      <w:r>
        <w:tab/>
        <w:t>участвует в распределении обучающихся по рабочим местам и видам работ в организации;</w:t>
      </w:r>
    </w:p>
    <w:p w:rsidR="00D761F5" w:rsidRDefault="00E841AE">
      <w:pPr>
        <w:pStyle w:val="af3"/>
        <w:ind w:left="0" w:firstLine="851"/>
        <w:jc w:val="both"/>
      </w:pPr>
      <w:r>
        <w:t>–</w:t>
      </w:r>
      <w:r>
        <w:tab/>
        <w:t>осуществляет контроль за соблюдением сроков проведения практики и соответствием ее содержания требованиям, установленным ОПОП ВО;</w:t>
      </w:r>
    </w:p>
    <w:p w:rsidR="00D761F5" w:rsidRDefault="00E841AE">
      <w:pPr>
        <w:pStyle w:val="af3"/>
        <w:ind w:left="0" w:firstLine="851"/>
        <w:jc w:val="both"/>
      </w:pPr>
      <w:r>
        <w:t>–</w:t>
      </w:r>
      <w:r>
        <w:tab/>
        <w:t>оказывает методическую помощь обучающимся при выполнении ими индивидуальных заданий;</w:t>
      </w:r>
    </w:p>
    <w:p w:rsidR="00D761F5" w:rsidRDefault="00E841AE">
      <w:pPr>
        <w:pStyle w:val="af3"/>
        <w:ind w:left="0" w:firstLine="851"/>
        <w:jc w:val="both"/>
      </w:pPr>
      <w:r>
        <w:t>–</w:t>
      </w:r>
      <w:r>
        <w:tab/>
        <w:t>оценивает результаты прохождения практики обучающимися.</w:t>
      </w:r>
    </w:p>
    <w:p w:rsidR="00D761F5" w:rsidRDefault="00E841AE">
      <w:pPr>
        <w:pStyle w:val="af3"/>
        <w:ind w:left="0" w:firstLine="851"/>
        <w:jc w:val="both"/>
      </w:pPr>
      <w:r>
        <w:t>Руководитель учебной практики проводит установочную и итоговую конференции со всеми обучающимися группы, организует каждого в соответствии с его сферой интересов, нацеливает его на систематизацию и анализ материала для будущей курсовой работы  и консультирует его в сборе материалов, необходимых для продуктивной работы и написания отчета.</w:t>
      </w:r>
    </w:p>
    <w:p w:rsidR="00D761F5" w:rsidRDefault="00E841AE">
      <w:pPr>
        <w:pStyle w:val="af3"/>
        <w:ind w:left="0" w:firstLine="851"/>
        <w:jc w:val="both"/>
      </w:pPr>
      <w:r>
        <w:t>В ходе установочной конференции руководителю необходимо:</w:t>
      </w:r>
    </w:p>
    <w:p w:rsidR="00D761F5" w:rsidRDefault="00E841AE">
      <w:pPr>
        <w:pStyle w:val="af3"/>
        <w:ind w:left="0" w:firstLine="851"/>
        <w:jc w:val="both"/>
      </w:pPr>
      <w:r>
        <w:t>сообщить обучающимся точные сроки практики;</w:t>
      </w:r>
    </w:p>
    <w:p w:rsidR="00D761F5" w:rsidRDefault="00E841AE">
      <w:pPr>
        <w:pStyle w:val="af3"/>
        <w:ind w:left="0" w:firstLine="851"/>
        <w:jc w:val="both"/>
      </w:pPr>
      <w:r>
        <w:t>сообщить фамилии и телефоны должностных лиц, занимающихся практикой в университете;</w:t>
      </w:r>
    </w:p>
    <w:p w:rsidR="00D761F5" w:rsidRDefault="00E841AE">
      <w:pPr>
        <w:pStyle w:val="af3"/>
        <w:ind w:left="0" w:firstLine="851"/>
        <w:jc w:val="both"/>
      </w:pPr>
      <w:r>
        <w:t xml:space="preserve">подробно ознакомить обучающихся с программой практики, выделяя главные вопросы и разъясняя индивидуальные задания; </w:t>
      </w:r>
    </w:p>
    <w:p w:rsidR="00D761F5" w:rsidRDefault="00E841AE">
      <w:pPr>
        <w:pStyle w:val="af3"/>
        <w:ind w:left="0" w:firstLine="851"/>
        <w:jc w:val="both"/>
      </w:pPr>
      <w:r>
        <w:t>сообщить об учебных пособиях, необходимых для выполнения программы практики, указать, где и какая литература может быть получена;</w:t>
      </w:r>
    </w:p>
    <w:p w:rsidR="00D761F5" w:rsidRDefault="00E841AE">
      <w:pPr>
        <w:pStyle w:val="af3"/>
        <w:ind w:left="0" w:firstLine="851"/>
        <w:jc w:val="both"/>
      </w:pPr>
      <w:r>
        <w:t>сообщить требования по ведению дневники и составлению отчета по практике;</w:t>
      </w:r>
    </w:p>
    <w:p w:rsidR="00D761F5" w:rsidRDefault="00E841AE">
      <w:pPr>
        <w:pStyle w:val="af3"/>
        <w:ind w:left="0" w:firstLine="851"/>
        <w:jc w:val="both"/>
      </w:pPr>
      <w:r>
        <w:t>напомнить о документах, необходимых обучающемуся в период практики (паспорт, студенческий билет, трудовая книжка и другие документы, предусмотренные в организации)</w:t>
      </w:r>
    </w:p>
    <w:p w:rsidR="00D761F5" w:rsidRDefault="00E841AE">
      <w:pPr>
        <w:pStyle w:val="af3"/>
        <w:ind w:left="0" w:firstLine="851"/>
        <w:jc w:val="both"/>
      </w:pPr>
      <w:r>
        <w:t>ознакомить обучающихся с режимом работы базы практики (распорядок дня, особенности рабочего места и др.);</w:t>
      </w:r>
    </w:p>
    <w:p w:rsidR="00D761F5" w:rsidRDefault="00E841AE">
      <w:pPr>
        <w:pStyle w:val="af3"/>
        <w:ind w:left="0" w:firstLine="851"/>
        <w:jc w:val="both"/>
      </w:pPr>
      <w:r>
        <w:t>информировать обучающихся о дате проведения итоговой конференции практики.</w:t>
      </w:r>
    </w:p>
    <w:p w:rsidR="00D761F5" w:rsidRDefault="00E841AE">
      <w:pPr>
        <w:pStyle w:val="af3"/>
        <w:ind w:left="0" w:firstLine="851"/>
        <w:jc w:val="both"/>
      </w:pPr>
      <w:r>
        <w:lastRenderedPageBreak/>
        <w:t>По окончанию практики руководитель обязан:</w:t>
      </w:r>
    </w:p>
    <w:p w:rsidR="00D761F5" w:rsidRDefault="00E841AE">
      <w:pPr>
        <w:pStyle w:val="af3"/>
        <w:ind w:left="0" w:firstLine="851"/>
        <w:jc w:val="both"/>
      </w:pPr>
      <w:r>
        <w:t>–</w:t>
      </w:r>
      <w:r>
        <w:tab/>
        <w:t>в недельный срок после окончания практики предоставить заведующему кафедрой письменный отчет о проведении практики вместе с замечаниями и конкретными предложениями по совершенствованию практической подготовки обучающихся.</w:t>
      </w:r>
    </w:p>
    <w:p w:rsidR="00D761F5" w:rsidRDefault="00E841AE">
      <w:pPr>
        <w:pStyle w:val="af3"/>
        <w:ind w:left="0" w:firstLine="851"/>
        <w:jc w:val="both"/>
      </w:pPr>
      <w:r>
        <w:t>–</w:t>
      </w:r>
      <w:r>
        <w:tab/>
        <w:t>уточнить на кафедре сроки предоставления на проверку отчетов и время приема отчетности по практике и довести их до сведения обучающихся.</w:t>
      </w:r>
    </w:p>
    <w:p w:rsidR="00D761F5" w:rsidRDefault="00E841AE">
      <w:pPr>
        <w:pStyle w:val="af3"/>
        <w:ind w:left="0" w:firstLine="851"/>
        <w:jc w:val="both"/>
      </w:pPr>
      <w:r>
        <w:t>–</w:t>
      </w:r>
      <w:r>
        <w:tab/>
        <w:t>отчитаться на заседании кафедры о результатах практики.</w:t>
      </w:r>
    </w:p>
    <w:p w:rsidR="00D761F5" w:rsidRDefault="00E841AE">
      <w:pPr>
        <w:pStyle w:val="af3"/>
        <w:ind w:left="0" w:firstLine="851"/>
        <w:jc w:val="both"/>
      </w:pPr>
      <w:r>
        <w:t>–</w:t>
      </w:r>
      <w:r>
        <w:tab/>
        <w:t>предоставить сведения о результатах практики в деканат для составления отчета о прохождении практики обучающихся (за подписью заведующего кафедрой).</w:t>
      </w:r>
    </w:p>
    <w:p w:rsidR="00D761F5" w:rsidRDefault="00D761F5">
      <w:pPr>
        <w:pStyle w:val="af3"/>
        <w:ind w:left="851"/>
        <w:jc w:val="both"/>
        <w:rPr>
          <w:b/>
        </w:rPr>
      </w:pPr>
    </w:p>
    <w:p w:rsidR="00D761F5" w:rsidRDefault="00E841AE">
      <w:pPr>
        <w:pStyle w:val="af3"/>
        <w:ind w:left="851"/>
        <w:jc w:val="both"/>
      </w:pPr>
      <w:r>
        <w:rPr>
          <w:b/>
        </w:rPr>
        <w:t>12.3. Обязанности обучающихся при прохождении учебной практики.</w:t>
      </w:r>
    </w:p>
    <w:p w:rsidR="00D761F5" w:rsidRDefault="00E841AE">
      <w:pPr>
        <w:pStyle w:val="14"/>
        <w:widowControl w:val="0"/>
        <w:shd w:val="clear" w:color="auto" w:fill="FFFFFF"/>
        <w:tabs>
          <w:tab w:val="left" w:pos="993"/>
        </w:tabs>
        <w:ind w:right="14" w:firstLine="851"/>
        <w:contextualSpacing/>
        <w:jc w:val="both"/>
      </w:pPr>
      <w:r>
        <w:t>Во время прохождения  практики обучающийся обязан:</w:t>
      </w:r>
    </w:p>
    <w:p w:rsidR="00D761F5" w:rsidRDefault="00E841AE">
      <w:pPr>
        <w:pStyle w:val="14"/>
        <w:widowControl w:val="0"/>
        <w:shd w:val="clear" w:color="auto" w:fill="FFFFFF"/>
        <w:tabs>
          <w:tab w:val="left" w:pos="993"/>
        </w:tabs>
        <w:ind w:right="14" w:firstLine="851"/>
        <w:contextualSpacing/>
        <w:jc w:val="both"/>
      </w:pPr>
      <w:r>
        <w:t>– полностью и добросовестно выполнять требования настоящей программы по соответствующему виду практики, проявляя при этом инициативу и творческое отношение к делу;</w:t>
      </w:r>
    </w:p>
    <w:p w:rsidR="00D761F5" w:rsidRDefault="00E841AE">
      <w:pPr>
        <w:pStyle w:val="14"/>
        <w:widowControl w:val="0"/>
        <w:shd w:val="clear" w:color="auto" w:fill="FFFFFF"/>
        <w:tabs>
          <w:tab w:val="left" w:pos="993"/>
        </w:tabs>
        <w:ind w:right="14" w:firstLine="851"/>
        <w:contextualSpacing/>
        <w:jc w:val="both"/>
      </w:pPr>
      <w:r>
        <w:t>– подчиняться правилам внутреннего распорядка организации, в котором проходит практику. В случае пропуска рабочего времени практикант должен предоставить оправдательный документ, который затем приобщается к отчету;</w:t>
      </w:r>
    </w:p>
    <w:p w:rsidR="00D761F5" w:rsidRDefault="00E841AE">
      <w:pPr>
        <w:pStyle w:val="14"/>
        <w:widowControl w:val="0"/>
        <w:shd w:val="clear" w:color="auto" w:fill="FFFFFF"/>
        <w:tabs>
          <w:tab w:val="left" w:pos="993"/>
        </w:tabs>
        <w:ind w:right="14" w:firstLine="851"/>
        <w:contextualSpacing/>
        <w:jc w:val="both"/>
      </w:pPr>
      <w:r>
        <w:t>– своевременно и точно выполнять все указания руководителей практики;</w:t>
      </w:r>
    </w:p>
    <w:p w:rsidR="00D761F5" w:rsidRDefault="00E841AE">
      <w:pPr>
        <w:pStyle w:val="14"/>
        <w:widowControl w:val="0"/>
        <w:shd w:val="clear" w:color="auto" w:fill="FFFFFF"/>
        <w:tabs>
          <w:tab w:val="left" w:pos="993"/>
        </w:tabs>
        <w:ind w:right="14" w:firstLine="851"/>
        <w:contextualSpacing/>
        <w:jc w:val="both"/>
      </w:pPr>
      <w:r>
        <w:t>– систематически вести дневник практики по установленной форме;</w:t>
      </w:r>
    </w:p>
    <w:p w:rsidR="00D761F5" w:rsidRDefault="00E841AE">
      <w:pPr>
        <w:pStyle w:val="14"/>
        <w:widowControl w:val="0"/>
        <w:shd w:val="clear" w:color="auto" w:fill="FFFFFF"/>
        <w:tabs>
          <w:tab w:val="left" w:pos="993"/>
        </w:tabs>
        <w:ind w:right="14" w:firstLine="851"/>
        <w:contextualSpacing/>
        <w:jc w:val="both"/>
      </w:pPr>
      <w:r>
        <w:t>– изучить и строго соблюдать правила охраны труда, техники безопасности, учебной санитарии;</w:t>
      </w:r>
    </w:p>
    <w:p w:rsidR="00D761F5" w:rsidRDefault="00E841AE">
      <w:pPr>
        <w:pStyle w:val="14"/>
        <w:widowControl w:val="0"/>
        <w:shd w:val="clear" w:color="auto" w:fill="FFFFFF"/>
        <w:tabs>
          <w:tab w:val="left" w:pos="993"/>
        </w:tabs>
        <w:ind w:right="14" w:firstLine="851"/>
        <w:contextualSpacing/>
        <w:jc w:val="both"/>
      </w:pPr>
      <w:r>
        <w:t>– активно участвовать в общественной жизни коллектива организации по месту практики;</w:t>
      </w:r>
    </w:p>
    <w:p w:rsidR="00D761F5" w:rsidRDefault="00E841AE">
      <w:pPr>
        <w:pStyle w:val="14"/>
        <w:widowControl w:val="0"/>
        <w:shd w:val="clear" w:color="auto" w:fill="FFFFFF"/>
        <w:tabs>
          <w:tab w:val="left" w:pos="993"/>
        </w:tabs>
        <w:ind w:right="14" w:firstLine="851"/>
        <w:contextualSpacing/>
        <w:jc w:val="both"/>
      </w:pPr>
      <w:r>
        <w:t>– своевременно пройти защиту соответствующего вида практики по ее окончании, представив преподавателю отчет в соответствии с программой, дневник и характеристику руководителя практики от предприятия, учреждения или организации о работе обучающегося практиканта.</w:t>
      </w:r>
    </w:p>
    <w:p w:rsidR="00D761F5" w:rsidRDefault="00D761F5">
      <w:pPr>
        <w:pStyle w:val="14"/>
        <w:widowControl w:val="0"/>
        <w:shd w:val="clear" w:color="auto" w:fill="FFFFFF"/>
        <w:tabs>
          <w:tab w:val="left" w:pos="993"/>
        </w:tabs>
        <w:ind w:right="14" w:firstLine="851"/>
        <w:contextualSpacing/>
        <w:jc w:val="both"/>
      </w:pPr>
    </w:p>
    <w:p w:rsidR="00D761F5" w:rsidRDefault="00E841AE">
      <w:pPr>
        <w:pStyle w:val="14"/>
        <w:widowControl w:val="0"/>
        <w:shd w:val="clear" w:color="auto" w:fill="FFFFFF"/>
        <w:tabs>
          <w:tab w:val="left" w:pos="993"/>
        </w:tabs>
        <w:ind w:right="14" w:firstLine="851"/>
        <w:contextualSpacing/>
        <w:jc w:val="both"/>
        <w:rPr>
          <w:b/>
        </w:rPr>
      </w:pPr>
      <w:r>
        <w:rPr>
          <w:b/>
        </w:rPr>
        <w:t>12.4. Документация по учебной практике.</w:t>
      </w:r>
    </w:p>
    <w:p w:rsidR="00D761F5" w:rsidRDefault="00E841AE">
      <w:pPr>
        <w:pStyle w:val="14"/>
        <w:widowControl w:val="0"/>
        <w:shd w:val="clear" w:color="auto" w:fill="FFFFFF"/>
        <w:tabs>
          <w:tab w:val="left" w:pos="851"/>
        </w:tabs>
        <w:ind w:right="14" w:firstLine="851"/>
        <w:contextualSpacing/>
        <w:jc w:val="both"/>
      </w:pPr>
      <w:r>
        <w:t xml:space="preserve">1. Дневник практики (цель, задачи практики, оборудование, содержание каждого дня практики, конспекты занятий, перспективный и тематический планы работы и т.д.). </w:t>
      </w:r>
    </w:p>
    <w:p w:rsidR="00D761F5" w:rsidRDefault="00E841AE">
      <w:pPr>
        <w:pStyle w:val="14"/>
        <w:widowControl w:val="0"/>
        <w:shd w:val="clear" w:color="auto" w:fill="FFFFFF"/>
        <w:tabs>
          <w:tab w:val="left" w:pos="851"/>
        </w:tabs>
        <w:ind w:right="14" w:firstLine="851"/>
        <w:contextualSpacing/>
        <w:jc w:val="both"/>
      </w:pPr>
      <w:r>
        <w:t xml:space="preserve">2. Отчет о практике в свободной форме (один от подгруппы). Отчет может быть дополнен стенгазетой  с фотографиями. </w:t>
      </w:r>
    </w:p>
    <w:p w:rsidR="00D761F5" w:rsidRDefault="00E841AE">
      <w:pPr>
        <w:pStyle w:val="14"/>
        <w:widowControl w:val="0"/>
        <w:shd w:val="clear" w:color="auto" w:fill="FFFFFF"/>
        <w:tabs>
          <w:tab w:val="left" w:pos="851"/>
        </w:tabs>
        <w:ind w:right="14" w:firstLine="851"/>
        <w:contextualSpacing/>
        <w:jc w:val="both"/>
      </w:pPr>
      <w:r>
        <w:t xml:space="preserve">3. Индивидуальное задание. </w:t>
      </w:r>
    </w:p>
    <w:p w:rsidR="00D761F5" w:rsidRDefault="00E841AE">
      <w:pPr>
        <w:pStyle w:val="14"/>
        <w:widowControl w:val="0"/>
        <w:shd w:val="clear" w:color="auto" w:fill="FFFFFF"/>
        <w:tabs>
          <w:tab w:val="left" w:pos="851"/>
        </w:tabs>
        <w:ind w:right="14" w:firstLine="851"/>
        <w:contextualSpacing/>
        <w:jc w:val="both"/>
      </w:pPr>
      <w:r>
        <w:t xml:space="preserve">4. Совместный план-график. </w:t>
      </w:r>
    </w:p>
    <w:p w:rsidR="00D761F5" w:rsidRDefault="00E841AE">
      <w:pPr>
        <w:pStyle w:val="Standard"/>
        <w:shd w:val="clear" w:color="auto" w:fill="FFFFFF"/>
        <w:tabs>
          <w:tab w:val="left" w:pos="5400"/>
        </w:tabs>
        <w:suppressAutoHyphens w:val="0"/>
        <w:snapToGrid w:val="0"/>
        <w:ind w:right="14" w:firstLine="851"/>
        <w:contextualSpacing/>
        <w:jc w:val="both"/>
        <w:textAlignment w:val="auto"/>
      </w:pPr>
      <w:r>
        <w:t>5. Копии нормативных актов, положений об организации логопедической помощи, о деятельности психолого-медико-педагогической комиссии (ПМПК), об организации инклюзивного образования в современном мире.</w:t>
      </w:r>
    </w:p>
    <w:p w:rsidR="00D761F5" w:rsidRDefault="00E841AE">
      <w:pPr>
        <w:pStyle w:val="14"/>
        <w:widowControl w:val="0"/>
        <w:shd w:val="clear" w:color="auto" w:fill="FFFFFF"/>
        <w:tabs>
          <w:tab w:val="left" w:pos="851"/>
        </w:tabs>
        <w:ind w:right="14" w:firstLine="851"/>
        <w:contextualSpacing/>
        <w:jc w:val="both"/>
      </w:pPr>
      <w:r>
        <w:t>6. Журнал регистрации инструктажа обучающихся по ознакомлению с требованиями охраны труда, пожарной безопасности и техники безопасности.</w:t>
      </w:r>
    </w:p>
    <w:p w:rsidR="00D761F5" w:rsidRDefault="00E841AE">
      <w:pPr>
        <w:pStyle w:val="14"/>
        <w:widowControl w:val="0"/>
        <w:shd w:val="clear" w:color="auto" w:fill="FFFFFF"/>
        <w:tabs>
          <w:tab w:val="left" w:pos="851"/>
        </w:tabs>
        <w:ind w:right="14" w:firstLine="851"/>
        <w:contextualSpacing/>
        <w:jc w:val="both"/>
      </w:pPr>
      <w:r>
        <w:t>7. Отчет руководителя практики от университета о проведении учебной практики.</w:t>
      </w:r>
    </w:p>
    <w:p w:rsidR="00D761F5" w:rsidRDefault="00E841AE">
      <w:pPr>
        <w:pStyle w:val="14"/>
        <w:widowControl w:val="0"/>
        <w:shd w:val="clear" w:color="auto" w:fill="FFFFFF"/>
        <w:tabs>
          <w:tab w:val="left" w:pos="851"/>
        </w:tabs>
        <w:ind w:right="14" w:firstLine="851"/>
        <w:contextualSpacing/>
        <w:jc w:val="both"/>
      </w:pPr>
      <w:r>
        <w:t>8. Приказ о направлении на практику.</w:t>
      </w:r>
    </w:p>
    <w:p w:rsidR="00D761F5" w:rsidRDefault="00D761F5">
      <w:pPr>
        <w:pStyle w:val="14"/>
        <w:widowControl w:val="0"/>
        <w:shd w:val="clear" w:color="auto" w:fill="FFFFFF"/>
        <w:tabs>
          <w:tab w:val="left" w:pos="993"/>
        </w:tabs>
        <w:ind w:right="14"/>
        <w:contextualSpacing/>
        <w:jc w:val="both"/>
      </w:pPr>
    </w:p>
    <w:p w:rsidR="00D761F5" w:rsidRDefault="00D761F5">
      <w:pPr>
        <w:pStyle w:val="14"/>
        <w:widowControl w:val="0"/>
        <w:shd w:val="clear" w:color="auto" w:fill="FFFFFF"/>
        <w:tabs>
          <w:tab w:val="left" w:pos="993"/>
        </w:tabs>
        <w:ind w:right="14"/>
        <w:contextualSpacing/>
        <w:jc w:val="both"/>
      </w:pPr>
    </w:p>
    <w:p w:rsidR="00D761F5" w:rsidRDefault="00D761F5">
      <w:pPr>
        <w:pStyle w:val="14"/>
        <w:widowControl w:val="0"/>
        <w:shd w:val="clear" w:color="auto" w:fill="FFFFFF"/>
        <w:tabs>
          <w:tab w:val="left" w:pos="993"/>
        </w:tabs>
        <w:ind w:right="14"/>
        <w:contextualSpacing/>
        <w:jc w:val="both"/>
      </w:pPr>
    </w:p>
    <w:p w:rsidR="00D761F5" w:rsidRDefault="00D761F5">
      <w:pPr>
        <w:pStyle w:val="14"/>
        <w:widowControl w:val="0"/>
        <w:shd w:val="clear" w:color="auto" w:fill="FFFFFF"/>
        <w:tabs>
          <w:tab w:val="left" w:pos="993"/>
        </w:tabs>
        <w:ind w:right="14"/>
        <w:contextualSpacing/>
        <w:jc w:val="both"/>
      </w:pPr>
    </w:p>
    <w:p w:rsidR="00D761F5" w:rsidRDefault="00E841AE">
      <w:pPr>
        <w:rPr>
          <w:rFonts w:ascii="Times New Roman" w:eastAsia="Calibri" w:hAnsi="Times New Roman" w:cs="Times New Roman"/>
          <w:b/>
          <w:sz w:val="24"/>
          <w:szCs w:val="24"/>
          <w:lang w:eastAsia="zh-CN"/>
        </w:rPr>
      </w:pPr>
      <w:r>
        <w:br w:type="page"/>
      </w:r>
    </w:p>
    <w:p w:rsidR="00D761F5" w:rsidRDefault="00E841AE">
      <w:pPr>
        <w:widowControl w:val="0"/>
        <w:ind w:firstLine="709"/>
      </w:pPr>
      <w:r>
        <w:rPr>
          <w:rFonts w:ascii="Times New Roman" w:eastAsia="Times New Roman" w:hAnsi="Times New Roman" w:cs="Times New Roman"/>
          <w:b/>
          <w:bCs/>
          <w:sz w:val="24"/>
          <w:szCs w:val="24"/>
        </w:rPr>
        <w:lastRenderedPageBreak/>
        <w:t>13.Лист регистрации изменений</w:t>
      </w:r>
    </w:p>
    <w:p w:rsidR="00D761F5" w:rsidRDefault="00D761F5">
      <w:pPr>
        <w:widowControl w:val="0"/>
        <w:tabs>
          <w:tab w:val="left" w:pos="567"/>
          <w:tab w:val="left" w:pos="851"/>
        </w:tabs>
        <w:ind w:firstLine="709"/>
        <w:rPr>
          <w:rFonts w:ascii="Times New Roman" w:eastAsia="Times New Roman" w:hAnsi="Times New Roman" w:cs="Times New Roman"/>
          <w:sz w:val="24"/>
          <w:szCs w:val="24"/>
        </w:rPr>
      </w:pPr>
    </w:p>
    <w:p w:rsidR="00D761F5" w:rsidRDefault="00E841AE">
      <w:pPr>
        <w:widowControl w:val="0"/>
        <w:tabs>
          <w:tab w:val="left" w:pos="567"/>
          <w:tab w:val="left" w:pos="851"/>
        </w:tabs>
        <w:ind w:firstLine="709"/>
      </w:pPr>
      <w:r>
        <w:rPr>
          <w:rFonts w:ascii="Times New Roman" w:eastAsia="Times New Roman" w:hAnsi="Times New Roman" w:cs="Times New Roman"/>
          <w:sz w:val="24"/>
          <w:szCs w:val="24"/>
        </w:rPr>
        <w:t>Рабочая программа учебной дисциплины обсуждена и утверждена на заседании Ученого совета от «__» __________ 2020 г. протокол № _____</w:t>
      </w:r>
    </w:p>
    <w:p w:rsidR="00D761F5" w:rsidRDefault="00D761F5">
      <w:pPr>
        <w:widowControl w:val="0"/>
        <w:tabs>
          <w:tab w:val="left" w:pos="567"/>
          <w:tab w:val="left" w:pos="851"/>
        </w:tabs>
        <w:ind w:firstLine="709"/>
        <w:rPr>
          <w:rFonts w:ascii="Times New Roman" w:eastAsia="Times New Roman" w:hAnsi="Times New Roman" w:cs="Times New Roman"/>
          <w:sz w:val="24"/>
          <w:szCs w:val="24"/>
        </w:rPr>
      </w:pPr>
    </w:p>
    <w:p w:rsidR="00D761F5" w:rsidRDefault="00E841AE">
      <w:pPr>
        <w:widowControl w:val="0"/>
        <w:tabs>
          <w:tab w:val="left" w:pos="567"/>
          <w:tab w:val="left" w:pos="851"/>
        </w:tabs>
        <w:ind w:left="284" w:firstLine="567"/>
        <w:jc w:val="center"/>
      </w:pPr>
      <w:r>
        <w:rPr>
          <w:rFonts w:ascii="Times New Roman" w:eastAsia="Times New Roman" w:hAnsi="Times New Roman" w:cs="Times New Roman"/>
          <w:b/>
          <w:bCs/>
          <w:sz w:val="24"/>
          <w:szCs w:val="24"/>
        </w:rPr>
        <w:t>Лист регистрации изменений</w:t>
      </w:r>
    </w:p>
    <w:p w:rsidR="00D761F5" w:rsidRDefault="00D761F5">
      <w:pPr>
        <w:widowControl w:val="0"/>
        <w:tabs>
          <w:tab w:val="left" w:pos="567"/>
          <w:tab w:val="left" w:pos="851"/>
        </w:tabs>
        <w:ind w:left="284" w:firstLine="567"/>
        <w:jc w:val="center"/>
        <w:rPr>
          <w:rFonts w:ascii="Times New Roman" w:eastAsia="Times New Roman" w:hAnsi="Times New Roman" w:cs="Times New Roman"/>
          <w:b/>
          <w:bCs/>
          <w:sz w:val="24"/>
          <w:szCs w:val="24"/>
        </w:rPr>
      </w:pPr>
    </w:p>
    <w:tbl>
      <w:tblPr>
        <w:tblW w:w="9666"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676"/>
        <w:gridCol w:w="4157"/>
        <w:gridCol w:w="2417"/>
        <w:gridCol w:w="2416"/>
      </w:tblGrid>
      <w:tr w:rsidR="00D761F5">
        <w:tc>
          <w:tcPr>
            <w:tcW w:w="675" w:type="dxa"/>
            <w:tcBorders>
              <w:top w:val="single" w:sz="4" w:space="0" w:color="000001"/>
              <w:left w:val="single" w:sz="4" w:space="0" w:color="000001"/>
              <w:bottom w:val="single" w:sz="4" w:space="0" w:color="000001"/>
            </w:tcBorders>
            <w:shd w:val="clear" w:color="auto" w:fill="auto"/>
            <w:tcMar>
              <w:left w:w="98" w:type="dxa"/>
            </w:tcMar>
          </w:tcPr>
          <w:p w:rsidR="00D761F5" w:rsidRDefault="00D761F5">
            <w:pPr>
              <w:snapToGrid w:val="0"/>
              <w:ind w:right="-143"/>
              <w:jc w:val="center"/>
              <w:rPr>
                <w:rFonts w:ascii="Times New Roman" w:eastAsia="Times New Roman" w:hAnsi="Times New Roman" w:cs="Times New Roman"/>
                <w:sz w:val="24"/>
                <w:szCs w:val="24"/>
              </w:rPr>
            </w:pPr>
          </w:p>
          <w:p w:rsidR="00D761F5" w:rsidRDefault="00E841AE">
            <w:pPr>
              <w:ind w:right="-143"/>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п/п</w:t>
            </w:r>
          </w:p>
        </w:tc>
        <w:tc>
          <w:tcPr>
            <w:tcW w:w="4157" w:type="dxa"/>
            <w:tcBorders>
              <w:top w:val="single" w:sz="4" w:space="0" w:color="000001"/>
              <w:left w:val="single" w:sz="4" w:space="0" w:color="000001"/>
              <w:bottom w:val="single" w:sz="4" w:space="0" w:color="000001"/>
            </w:tcBorders>
            <w:shd w:val="clear" w:color="auto" w:fill="auto"/>
            <w:tcMar>
              <w:left w:w="98" w:type="dxa"/>
            </w:tcMar>
          </w:tcPr>
          <w:p w:rsidR="00D761F5" w:rsidRDefault="00E841AE">
            <w:pPr>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изменения</w:t>
            </w:r>
          </w:p>
        </w:tc>
        <w:tc>
          <w:tcPr>
            <w:tcW w:w="2417" w:type="dxa"/>
            <w:tcBorders>
              <w:top w:val="single" w:sz="4" w:space="0" w:color="000001"/>
              <w:left w:val="single" w:sz="4" w:space="0" w:color="000001"/>
              <w:bottom w:val="single" w:sz="4" w:space="0" w:color="000001"/>
            </w:tcBorders>
            <w:shd w:val="clear" w:color="auto" w:fill="auto"/>
            <w:tcMar>
              <w:left w:w="98" w:type="dxa"/>
            </w:tcMar>
          </w:tcPr>
          <w:p w:rsidR="00D761F5" w:rsidRDefault="00E841AE">
            <w:pPr>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Реквизиты</w:t>
            </w:r>
            <w:r>
              <w:rPr>
                <w:rFonts w:ascii="Times New Roman" w:eastAsia="Times New Roman" w:hAnsi="Times New Roman" w:cs="Times New Roman"/>
                <w:sz w:val="24"/>
                <w:szCs w:val="24"/>
              </w:rPr>
              <w:br/>
              <w:t>документа</w:t>
            </w:r>
            <w:r>
              <w:rPr>
                <w:rFonts w:ascii="Times New Roman" w:eastAsia="Times New Roman" w:hAnsi="Times New Roman" w:cs="Times New Roman"/>
                <w:sz w:val="24"/>
                <w:szCs w:val="24"/>
              </w:rPr>
              <w:br/>
              <w:t>об утверждении</w:t>
            </w:r>
            <w:r>
              <w:rPr>
                <w:rFonts w:ascii="Times New Roman" w:eastAsia="Times New Roman" w:hAnsi="Times New Roman" w:cs="Times New Roman"/>
                <w:sz w:val="24"/>
                <w:szCs w:val="24"/>
              </w:rPr>
              <w:br/>
              <w:t>изменения</w:t>
            </w:r>
          </w:p>
        </w:tc>
        <w:tc>
          <w:tcPr>
            <w:tcW w:w="24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761F5" w:rsidRDefault="00E841AE">
            <w:pPr>
              <w:ind w:right="-143"/>
              <w:jc w:val="center"/>
            </w:pPr>
            <w:r>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br/>
              <w:t>введения</w:t>
            </w:r>
            <w:r>
              <w:rPr>
                <w:rFonts w:ascii="Times New Roman" w:eastAsia="Times New Roman" w:hAnsi="Times New Roman" w:cs="Times New Roman"/>
                <w:sz w:val="24"/>
                <w:szCs w:val="24"/>
              </w:rPr>
              <w:br/>
              <w:t>изменения</w:t>
            </w:r>
          </w:p>
        </w:tc>
      </w:tr>
      <w:tr w:rsidR="00D761F5">
        <w:tc>
          <w:tcPr>
            <w:tcW w:w="675" w:type="dxa"/>
            <w:tcBorders>
              <w:top w:val="single" w:sz="4" w:space="0" w:color="000001"/>
              <w:left w:val="single" w:sz="4" w:space="0" w:color="000001"/>
              <w:bottom w:val="single" w:sz="4" w:space="0" w:color="000001"/>
            </w:tcBorders>
            <w:shd w:val="clear" w:color="auto" w:fill="auto"/>
            <w:tcMar>
              <w:left w:w="98" w:type="dxa"/>
            </w:tcMar>
            <w:vAlign w:val="center"/>
          </w:tcPr>
          <w:p w:rsidR="00D761F5" w:rsidRDefault="00D761F5">
            <w:pPr>
              <w:widowControl w:val="0"/>
              <w:numPr>
                <w:ilvl w:val="0"/>
                <w:numId w:val="18"/>
              </w:numPr>
              <w:tabs>
                <w:tab w:val="left" w:pos="39"/>
              </w:tabs>
              <w:snapToGrid w:val="0"/>
              <w:spacing w:after="160" w:line="252" w:lineRule="auto"/>
              <w:ind w:right="-143" w:hanging="539"/>
              <w:contextualSpacing/>
              <w:rPr>
                <w:rFonts w:ascii="Times New Roman" w:eastAsia="Times New Roman" w:hAnsi="Times New Roman" w:cs="Times New Roman"/>
                <w:sz w:val="24"/>
                <w:szCs w:val="24"/>
              </w:rPr>
            </w:pPr>
          </w:p>
        </w:tc>
        <w:tc>
          <w:tcPr>
            <w:tcW w:w="4157" w:type="dxa"/>
            <w:tcBorders>
              <w:top w:val="single" w:sz="4" w:space="0" w:color="000001"/>
              <w:left w:val="single" w:sz="4" w:space="0" w:color="000001"/>
              <w:bottom w:val="single" w:sz="4" w:space="0" w:color="000001"/>
            </w:tcBorders>
            <w:shd w:val="clear" w:color="auto" w:fill="auto"/>
            <w:tcMar>
              <w:left w:w="98" w:type="dxa"/>
            </w:tcMar>
          </w:tcPr>
          <w:p w:rsidR="00D761F5" w:rsidRDefault="00E841AE">
            <w:pPr>
              <w:ind w:right="29"/>
              <w:jc w:val="both"/>
            </w:pPr>
            <w:r>
              <w:rPr>
                <w:rFonts w:ascii="Times New Roman" w:eastAsia="Times New Roman" w:hAnsi="Times New Roman" w:cs="Times New Roman"/>
                <w:sz w:val="24"/>
                <w:szCs w:val="24"/>
                <w:lang w:eastAsia="en-US"/>
              </w:rPr>
              <w:t>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44.03.03 Специальное (дефектологическое) образование (уровень бакалавриата), утвержденного приказом Министерства образования и науки РФ от 22.02. 2018 г. N 123.</w:t>
            </w:r>
          </w:p>
        </w:tc>
        <w:tc>
          <w:tcPr>
            <w:tcW w:w="2417" w:type="dxa"/>
            <w:tcBorders>
              <w:top w:val="single" w:sz="4" w:space="0" w:color="000001"/>
              <w:left w:val="single" w:sz="4" w:space="0" w:color="000001"/>
              <w:bottom w:val="single" w:sz="4" w:space="0" w:color="000001"/>
            </w:tcBorders>
            <w:shd w:val="clear" w:color="auto" w:fill="auto"/>
            <w:tcMar>
              <w:left w:w="98" w:type="dxa"/>
            </w:tcMar>
            <w:vAlign w:val="center"/>
          </w:tcPr>
          <w:p w:rsidR="00D761F5" w:rsidRDefault="00E841AE">
            <w:pPr>
              <w:jc w:val="center"/>
            </w:pPr>
            <w:r>
              <w:rPr>
                <w:rFonts w:ascii="Times New Roman" w:eastAsia="Times New Roman" w:hAnsi="Times New Roman" w:cs="Times New Roman"/>
                <w:sz w:val="24"/>
                <w:szCs w:val="24"/>
                <w:lang w:eastAsia="en-US"/>
              </w:rPr>
              <w:t xml:space="preserve">Протокол заседания </w:t>
            </w:r>
            <w:r>
              <w:rPr>
                <w:rFonts w:ascii="Times New Roman" w:eastAsia="Times New Roman" w:hAnsi="Times New Roman" w:cs="Times New Roman"/>
                <w:sz w:val="24"/>
                <w:szCs w:val="24"/>
                <w:lang w:eastAsia="en-US"/>
              </w:rPr>
              <w:br/>
              <w:t>Ученого совета  от «___» _______ 2020 года протокол №____</w:t>
            </w:r>
          </w:p>
        </w:tc>
        <w:tc>
          <w:tcPr>
            <w:tcW w:w="241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D761F5" w:rsidRDefault="00E841AE">
            <w:pPr>
              <w:ind w:left="-108" w:right="-143"/>
              <w:jc w:val="center"/>
            </w:pPr>
            <w:r>
              <w:rPr>
                <w:rFonts w:ascii="Times New Roman" w:eastAsia="Times New Roman" w:hAnsi="Times New Roman" w:cs="Times New Roman"/>
                <w:sz w:val="24"/>
                <w:szCs w:val="24"/>
              </w:rPr>
              <w:t>01.09.2020</w:t>
            </w:r>
          </w:p>
        </w:tc>
      </w:tr>
      <w:tr w:rsidR="00D761F5">
        <w:trPr>
          <w:trHeight w:val="790"/>
        </w:trPr>
        <w:tc>
          <w:tcPr>
            <w:tcW w:w="675" w:type="dxa"/>
            <w:tcBorders>
              <w:top w:val="single" w:sz="4" w:space="0" w:color="000001"/>
              <w:left w:val="single" w:sz="4" w:space="0" w:color="000001"/>
              <w:bottom w:val="single" w:sz="4" w:space="0" w:color="000001"/>
            </w:tcBorders>
            <w:shd w:val="clear" w:color="auto" w:fill="auto"/>
            <w:tcMar>
              <w:left w:w="98" w:type="dxa"/>
            </w:tcMar>
            <w:vAlign w:val="center"/>
          </w:tcPr>
          <w:p w:rsidR="00D761F5" w:rsidRDefault="00D761F5">
            <w:pPr>
              <w:widowControl w:val="0"/>
              <w:numPr>
                <w:ilvl w:val="0"/>
                <w:numId w:val="18"/>
              </w:numPr>
              <w:tabs>
                <w:tab w:val="left" w:pos="39"/>
              </w:tabs>
              <w:snapToGrid w:val="0"/>
              <w:spacing w:after="160" w:line="252" w:lineRule="auto"/>
              <w:ind w:right="-143" w:hanging="539"/>
              <w:contextualSpacing/>
              <w:rPr>
                <w:rFonts w:ascii="Times New Roman" w:eastAsia="Times New Roman" w:hAnsi="Times New Roman" w:cs="Times New Roman"/>
                <w:sz w:val="24"/>
                <w:szCs w:val="24"/>
              </w:rPr>
            </w:pPr>
          </w:p>
        </w:tc>
        <w:tc>
          <w:tcPr>
            <w:tcW w:w="4157" w:type="dxa"/>
            <w:tcBorders>
              <w:top w:val="single" w:sz="4" w:space="0" w:color="000001"/>
              <w:left w:val="single" w:sz="4" w:space="0" w:color="000001"/>
              <w:bottom w:val="single" w:sz="4" w:space="0" w:color="000001"/>
            </w:tcBorders>
            <w:shd w:val="clear" w:color="auto" w:fill="auto"/>
            <w:tcMar>
              <w:left w:w="98" w:type="dxa"/>
            </w:tcMar>
          </w:tcPr>
          <w:p w:rsidR="00D761F5" w:rsidRDefault="00D761F5">
            <w:pPr>
              <w:snapToGrid w:val="0"/>
              <w:ind w:right="29"/>
              <w:jc w:val="both"/>
              <w:rPr>
                <w:rFonts w:ascii="Times New Roman" w:eastAsia="Times New Roman" w:hAnsi="Times New Roman" w:cs="Times New Roman"/>
                <w:sz w:val="24"/>
                <w:szCs w:val="24"/>
                <w:lang w:eastAsia="en-US"/>
              </w:rPr>
            </w:pPr>
          </w:p>
        </w:tc>
        <w:tc>
          <w:tcPr>
            <w:tcW w:w="2417" w:type="dxa"/>
            <w:tcBorders>
              <w:top w:val="single" w:sz="4" w:space="0" w:color="000001"/>
              <w:left w:val="single" w:sz="4" w:space="0" w:color="000001"/>
              <w:bottom w:val="single" w:sz="4" w:space="0" w:color="000001"/>
            </w:tcBorders>
            <w:shd w:val="clear" w:color="auto" w:fill="auto"/>
            <w:tcMar>
              <w:left w:w="98" w:type="dxa"/>
            </w:tcMar>
            <w:vAlign w:val="center"/>
          </w:tcPr>
          <w:p w:rsidR="00D761F5" w:rsidRDefault="00D761F5">
            <w:pPr>
              <w:snapToGrid w:val="0"/>
              <w:jc w:val="center"/>
              <w:rPr>
                <w:rFonts w:ascii="Times New Roman" w:eastAsia="Times New Roman" w:hAnsi="Times New Roman" w:cs="Times New Roman"/>
                <w:sz w:val="24"/>
                <w:szCs w:val="24"/>
                <w:lang w:eastAsia="en-US"/>
              </w:rPr>
            </w:pPr>
          </w:p>
        </w:tc>
        <w:tc>
          <w:tcPr>
            <w:tcW w:w="241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D761F5" w:rsidRDefault="00D761F5">
            <w:pPr>
              <w:snapToGrid w:val="0"/>
              <w:ind w:left="-108" w:right="-143"/>
              <w:jc w:val="center"/>
              <w:rPr>
                <w:rFonts w:ascii="Times New Roman" w:eastAsia="Times New Roman" w:hAnsi="Times New Roman" w:cs="Times New Roman"/>
                <w:sz w:val="24"/>
                <w:szCs w:val="24"/>
                <w:lang w:eastAsia="en-US"/>
              </w:rPr>
            </w:pPr>
          </w:p>
        </w:tc>
      </w:tr>
      <w:tr w:rsidR="00D761F5">
        <w:trPr>
          <w:trHeight w:val="790"/>
        </w:trPr>
        <w:tc>
          <w:tcPr>
            <w:tcW w:w="675" w:type="dxa"/>
            <w:tcBorders>
              <w:top w:val="single" w:sz="4" w:space="0" w:color="000001"/>
              <w:left w:val="single" w:sz="4" w:space="0" w:color="000001"/>
              <w:bottom w:val="single" w:sz="4" w:space="0" w:color="000001"/>
            </w:tcBorders>
            <w:shd w:val="clear" w:color="auto" w:fill="auto"/>
            <w:tcMar>
              <w:left w:w="98" w:type="dxa"/>
            </w:tcMar>
            <w:vAlign w:val="center"/>
          </w:tcPr>
          <w:p w:rsidR="00D761F5" w:rsidRDefault="00D761F5">
            <w:pPr>
              <w:widowControl w:val="0"/>
              <w:numPr>
                <w:ilvl w:val="0"/>
                <w:numId w:val="18"/>
              </w:numPr>
              <w:tabs>
                <w:tab w:val="left" w:pos="39"/>
              </w:tabs>
              <w:snapToGrid w:val="0"/>
              <w:spacing w:after="160" w:line="252" w:lineRule="auto"/>
              <w:ind w:right="-143" w:hanging="539"/>
              <w:contextualSpacing/>
              <w:rPr>
                <w:rFonts w:ascii="Times New Roman" w:eastAsia="Times New Roman" w:hAnsi="Times New Roman" w:cs="Times New Roman"/>
                <w:sz w:val="24"/>
                <w:szCs w:val="24"/>
              </w:rPr>
            </w:pPr>
          </w:p>
        </w:tc>
        <w:tc>
          <w:tcPr>
            <w:tcW w:w="4157" w:type="dxa"/>
            <w:tcBorders>
              <w:top w:val="single" w:sz="4" w:space="0" w:color="000001"/>
              <w:left w:val="single" w:sz="4" w:space="0" w:color="000001"/>
              <w:bottom w:val="single" w:sz="4" w:space="0" w:color="000001"/>
            </w:tcBorders>
            <w:shd w:val="clear" w:color="auto" w:fill="auto"/>
            <w:tcMar>
              <w:left w:w="98" w:type="dxa"/>
            </w:tcMar>
          </w:tcPr>
          <w:p w:rsidR="00D761F5" w:rsidRDefault="00D761F5">
            <w:pPr>
              <w:snapToGrid w:val="0"/>
              <w:ind w:right="29"/>
              <w:jc w:val="both"/>
              <w:rPr>
                <w:rFonts w:ascii="Times New Roman" w:eastAsia="Times New Roman" w:hAnsi="Times New Roman" w:cs="Times New Roman"/>
                <w:sz w:val="24"/>
                <w:szCs w:val="24"/>
              </w:rPr>
            </w:pPr>
          </w:p>
        </w:tc>
        <w:tc>
          <w:tcPr>
            <w:tcW w:w="2417" w:type="dxa"/>
            <w:tcBorders>
              <w:top w:val="single" w:sz="4" w:space="0" w:color="000001"/>
              <w:left w:val="single" w:sz="4" w:space="0" w:color="000001"/>
              <w:bottom w:val="single" w:sz="4" w:space="0" w:color="000001"/>
            </w:tcBorders>
            <w:shd w:val="clear" w:color="auto" w:fill="auto"/>
            <w:tcMar>
              <w:left w:w="98" w:type="dxa"/>
            </w:tcMar>
            <w:vAlign w:val="center"/>
          </w:tcPr>
          <w:p w:rsidR="00D761F5" w:rsidRDefault="00D761F5">
            <w:pPr>
              <w:snapToGrid w:val="0"/>
              <w:jc w:val="center"/>
              <w:rPr>
                <w:rFonts w:ascii="Times New Roman" w:eastAsia="Times New Roman" w:hAnsi="Times New Roman" w:cs="Times New Roman"/>
                <w:sz w:val="24"/>
                <w:szCs w:val="24"/>
              </w:rPr>
            </w:pPr>
          </w:p>
        </w:tc>
        <w:tc>
          <w:tcPr>
            <w:tcW w:w="241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D761F5" w:rsidRDefault="00D761F5">
            <w:pPr>
              <w:snapToGrid w:val="0"/>
              <w:ind w:left="-108" w:right="-143"/>
              <w:jc w:val="center"/>
              <w:rPr>
                <w:rFonts w:ascii="Times New Roman" w:eastAsia="Times New Roman" w:hAnsi="Times New Roman" w:cs="Times New Roman"/>
                <w:sz w:val="24"/>
                <w:szCs w:val="24"/>
              </w:rPr>
            </w:pPr>
          </w:p>
        </w:tc>
      </w:tr>
    </w:tbl>
    <w:p w:rsidR="00D761F5" w:rsidRDefault="00E841AE">
      <w:pPr>
        <w:widowControl w:val="0"/>
        <w:shd w:val="clear" w:color="auto" w:fill="FFFFFF"/>
        <w:tabs>
          <w:tab w:val="left" w:pos="567"/>
          <w:tab w:val="left" w:pos="851"/>
        </w:tabs>
        <w:spacing w:line="276" w:lineRule="auto"/>
        <w:ind w:left="284" w:firstLine="567"/>
        <w:jc w:val="both"/>
        <w:rPr>
          <w:rFonts w:ascii="Times New Roman" w:eastAsia="Times New Roman" w:hAnsi="Times New Roman" w:cs="Times New Roman"/>
          <w:b/>
          <w:bCs/>
          <w:sz w:val="24"/>
        </w:rPr>
      </w:pPr>
      <w:r>
        <w:br w:type="page"/>
      </w:r>
    </w:p>
    <w:p w:rsidR="00D761F5" w:rsidRDefault="00E841AE">
      <w:pPr>
        <w:pStyle w:val="14"/>
        <w:widowControl w:val="0"/>
        <w:ind w:left="1296" w:right="1200" w:hanging="1296"/>
        <w:jc w:val="right"/>
      </w:pPr>
      <w:r>
        <w:rPr>
          <w:noProof/>
          <w:lang w:eastAsia="ru-RU"/>
        </w:rPr>
        <w:lastRenderedPageBreak/>
        <w:drawing>
          <wp:anchor distT="0" distB="0" distL="114935" distR="114935" simplePos="0" relativeHeight="4" behindDoc="0" locked="0" layoutInCell="1" allowOverlap="1">
            <wp:simplePos x="0" y="0"/>
            <wp:positionH relativeFrom="margin">
              <wp:posOffset>-33655</wp:posOffset>
            </wp:positionH>
            <wp:positionV relativeFrom="paragraph">
              <wp:posOffset>34925</wp:posOffset>
            </wp:positionV>
            <wp:extent cx="5761990" cy="504190"/>
            <wp:effectExtent l="0" t="0" r="0" b="0"/>
            <wp:wrapNone/>
            <wp:docPr id="2" name="Изображение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7"/>
                    <pic:cNvPicPr>
                      <a:picLocks noChangeAspect="1" noChangeArrowheads="1"/>
                    </pic:cNvPicPr>
                  </pic:nvPicPr>
                  <pic:blipFill>
                    <a:blip r:embed="rId16"/>
                    <a:stretch>
                      <a:fillRect/>
                    </a:stretch>
                  </pic:blipFill>
                  <pic:spPr bwMode="auto">
                    <a:xfrm>
                      <a:off x="0" y="0"/>
                      <a:ext cx="5761990" cy="504190"/>
                    </a:xfrm>
                    <a:prstGeom prst="rect">
                      <a:avLst/>
                    </a:prstGeom>
                  </pic:spPr>
                </pic:pic>
              </a:graphicData>
            </a:graphic>
          </wp:anchor>
        </w:drawing>
      </w:r>
    </w:p>
    <w:p w:rsidR="00D761F5" w:rsidRDefault="00D761F5">
      <w:pPr>
        <w:pStyle w:val="14"/>
        <w:widowControl w:val="0"/>
        <w:ind w:left="1296" w:right="1200" w:hanging="1296"/>
        <w:jc w:val="right"/>
        <w:rPr>
          <w:sz w:val="26"/>
          <w:szCs w:val="26"/>
        </w:rPr>
      </w:pPr>
    </w:p>
    <w:p w:rsidR="00D761F5" w:rsidRDefault="00D761F5">
      <w:pPr>
        <w:pStyle w:val="14"/>
        <w:widowControl w:val="0"/>
        <w:ind w:left="1296" w:right="1200" w:hanging="1296"/>
        <w:jc w:val="right"/>
        <w:rPr>
          <w:sz w:val="26"/>
          <w:szCs w:val="26"/>
        </w:rPr>
      </w:pPr>
    </w:p>
    <w:p w:rsidR="00D761F5" w:rsidRDefault="00D761F5">
      <w:pPr>
        <w:pStyle w:val="14"/>
        <w:widowControl w:val="0"/>
        <w:tabs>
          <w:tab w:val="left" w:pos="0"/>
        </w:tabs>
        <w:spacing w:line="360" w:lineRule="auto"/>
        <w:jc w:val="center"/>
        <w:rPr>
          <w:b/>
          <w:sz w:val="26"/>
          <w:szCs w:val="26"/>
        </w:rPr>
      </w:pPr>
    </w:p>
    <w:p w:rsidR="00D761F5" w:rsidRDefault="00E841AE">
      <w:pPr>
        <w:pStyle w:val="14"/>
        <w:widowControl w:val="0"/>
        <w:tabs>
          <w:tab w:val="left" w:pos="0"/>
        </w:tabs>
        <w:spacing w:line="360" w:lineRule="auto"/>
        <w:jc w:val="center"/>
        <w:rPr>
          <w:b/>
          <w:sz w:val="26"/>
          <w:szCs w:val="26"/>
        </w:rPr>
      </w:pPr>
      <w:r>
        <w:rPr>
          <w:b/>
          <w:sz w:val="26"/>
          <w:szCs w:val="26"/>
        </w:rPr>
        <w:t xml:space="preserve">СОВМЕСТНЫЙ </w:t>
      </w:r>
    </w:p>
    <w:p w:rsidR="00D761F5" w:rsidRDefault="00E841AE">
      <w:pPr>
        <w:pStyle w:val="14"/>
        <w:widowControl w:val="0"/>
        <w:tabs>
          <w:tab w:val="left" w:pos="0"/>
        </w:tabs>
        <w:spacing w:line="360" w:lineRule="auto"/>
        <w:jc w:val="center"/>
        <w:rPr>
          <w:b/>
          <w:sz w:val="26"/>
          <w:szCs w:val="26"/>
        </w:rPr>
      </w:pPr>
      <w:r>
        <w:rPr>
          <w:b/>
          <w:sz w:val="26"/>
          <w:szCs w:val="26"/>
        </w:rPr>
        <w:t>ПЛАН-ГРАФИК</w:t>
      </w:r>
    </w:p>
    <w:p w:rsidR="00D761F5" w:rsidRDefault="00E841AE">
      <w:pPr>
        <w:pStyle w:val="14"/>
        <w:widowControl w:val="0"/>
        <w:tabs>
          <w:tab w:val="left" w:pos="0"/>
        </w:tabs>
        <w:spacing w:line="360" w:lineRule="auto"/>
        <w:jc w:val="center"/>
      </w:pPr>
      <w:r>
        <w:t xml:space="preserve">прохождения </w:t>
      </w:r>
      <w:r>
        <w:rPr>
          <w:u w:val="single"/>
        </w:rPr>
        <w:t>учебной</w:t>
      </w:r>
      <w:r>
        <w:t xml:space="preserve"> практики</w:t>
      </w:r>
    </w:p>
    <w:p w:rsidR="00D761F5" w:rsidRDefault="00E841AE">
      <w:pPr>
        <w:pStyle w:val="14"/>
        <w:widowControl w:val="0"/>
        <w:tabs>
          <w:tab w:val="left" w:pos="0"/>
        </w:tabs>
        <w:spacing w:line="360" w:lineRule="auto"/>
        <w:jc w:val="both"/>
      </w:pPr>
      <w:r>
        <w:t>с «___»__________________202__г.  по «___»______________ 202_г.</w:t>
      </w:r>
    </w:p>
    <w:p w:rsidR="00D761F5" w:rsidRDefault="00E841AE">
      <w:pPr>
        <w:pStyle w:val="14"/>
        <w:widowControl w:val="0"/>
        <w:tabs>
          <w:tab w:val="left" w:pos="0"/>
        </w:tabs>
        <w:jc w:val="both"/>
      </w:pPr>
      <w:r>
        <w:t>обучающегося ______________________________,____курса,______________ формы обучения,</w:t>
      </w:r>
    </w:p>
    <w:p w:rsidR="00D761F5" w:rsidRDefault="00E841AE">
      <w:pPr>
        <w:pStyle w:val="14"/>
        <w:widowControl w:val="0"/>
        <w:tabs>
          <w:tab w:val="left" w:pos="0"/>
        </w:tabs>
        <w:jc w:val="both"/>
      </w:pPr>
      <w:r>
        <w:rPr>
          <w:sz w:val="16"/>
          <w:szCs w:val="16"/>
        </w:rPr>
        <w:tab/>
      </w:r>
      <w:r>
        <w:rPr>
          <w:sz w:val="16"/>
          <w:szCs w:val="16"/>
        </w:rPr>
        <w:tab/>
      </w:r>
      <w:r>
        <w:rPr>
          <w:sz w:val="16"/>
          <w:szCs w:val="16"/>
        </w:rPr>
        <w:tab/>
      </w:r>
      <w:r>
        <w:rPr>
          <w:sz w:val="16"/>
          <w:szCs w:val="16"/>
        </w:rPr>
        <w:tab/>
        <w:t>(Ф.И.О. обучающегося)</w:t>
      </w:r>
    </w:p>
    <w:p w:rsidR="00D761F5" w:rsidRDefault="00E841AE">
      <w:pPr>
        <w:pStyle w:val="14"/>
        <w:widowControl w:val="0"/>
        <w:tabs>
          <w:tab w:val="left" w:pos="0"/>
          <w:tab w:val="left" w:pos="240"/>
        </w:tabs>
        <w:spacing w:line="360" w:lineRule="auto"/>
      </w:pPr>
      <w:r>
        <w:t xml:space="preserve">Направления </w:t>
      </w:r>
      <w:r>
        <w:rPr>
          <w:u w:val="single"/>
        </w:rPr>
        <w:t>Специальное (дефектологическое) образование</w:t>
      </w:r>
      <w:r>
        <w:t xml:space="preserve">, факультета </w:t>
      </w:r>
      <w:r>
        <w:rPr>
          <w:u w:val="single"/>
        </w:rPr>
        <w:t>Психологии</w:t>
      </w:r>
    </w:p>
    <w:p w:rsidR="00D761F5" w:rsidRDefault="00D761F5">
      <w:pPr>
        <w:pStyle w:val="14"/>
        <w:widowControl w:val="0"/>
        <w:tabs>
          <w:tab w:val="left" w:pos="0"/>
          <w:tab w:val="left" w:pos="240"/>
        </w:tabs>
        <w:spacing w:line="360" w:lineRule="auto"/>
        <w:jc w:val="both"/>
        <w:rPr>
          <w:b/>
        </w:rPr>
      </w:pPr>
    </w:p>
    <w:tbl>
      <w:tblPr>
        <w:tblW w:w="9782" w:type="dxa"/>
        <w:tblInd w:w="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000" w:firstRow="0" w:lastRow="0" w:firstColumn="0" w:lastColumn="0" w:noHBand="0" w:noVBand="0"/>
      </w:tblPr>
      <w:tblGrid>
        <w:gridCol w:w="583"/>
        <w:gridCol w:w="1562"/>
        <w:gridCol w:w="2701"/>
        <w:gridCol w:w="4936"/>
      </w:tblGrid>
      <w:tr w:rsidR="00D761F5">
        <w:tc>
          <w:tcPr>
            <w:tcW w:w="58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761F5" w:rsidRDefault="00E841AE">
            <w:pPr>
              <w:pStyle w:val="14"/>
              <w:widowControl w:val="0"/>
              <w:jc w:val="center"/>
              <w:rPr>
                <w:b/>
              </w:rPr>
            </w:pPr>
            <w:r>
              <w:rPr>
                <w:b/>
              </w:rPr>
              <w:t>№ п/п</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761F5" w:rsidRDefault="00E841AE">
            <w:pPr>
              <w:pStyle w:val="14"/>
              <w:widowControl w:val="0"/>
              <w:snapToGrid w:val="0"/>
              <w:jc w:val="center"/>
              <w:rPr>
                <w:b/>
              </w:rPr>
            </w:pPr>
            <w:r>
              <w:rPr>
                <w:b/>
              </w:rPr>
              <w:t>Дата</w:t>
            </w:r>
          </w:p>
        </w:tc>
        <w:tc>
          <w:tcPr>
            <w:tcW w:w="2701"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761F5" w:rsidRDefault="00E841AE">
            <w:pPr>
              <w:pStyle w:val="14"/>
              <w:widowControl w:val="0"/>
              <w:jc w:val="center"/>
              <w:rPr>
                <w:b/>
              </w:rPr>
            </w:pPr>
            <w:r>
              <w:rPr>
                <w:b/>
              </w:rPr>
              <w:t>Этапы практики</w:t>
            </w:r>
          </w:p>
        </w:tc>
        <w:tc>
          <w:tcPr>
            <w:tcW w:w="493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761F5" w:rsidRDefault="00E841AE">
            <w:pPr>
              <w:pStyle w:val="14"/>
              <w:widowControl w:val="0"/>
              <w:jc w:val="center"/>
              <w:rPr>
                <w:b/>
              </w:rPr>
            </w:pPr>
            <w:r>
              <w:rPr>
                <w:b/>
              </w:rPr>
              <w:t>Виды работ на практике, включая самостоятельную работу обучающегося и трудоемкость</w:t>
            </w:r>
          </w:p>
          <w:p w:rsidR="00D761F5" w:rsidRDefault="00E841AE">
            <w:pPr>
              <w:pStyle w:val="14"/>
              <w:widowControl w:val="0"/>
              <w:jc w:val="center"/>
            </w:pPr>
            <w:r>
              <w:rPr>
                <w:b/>
              </w:rPr>
              <w:t>(в часах)</w:t>
            </w:r>
          </w:p>
        </w:tc>
      </w:tr>
      <w:tr w:rsidR="00D761F5">
        <w:tc>
          <w:tcPr>
            <w:tcW w:w="58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761F5" w:rsidRDefault="00E841AE">
            <w:pPr>
              <w:pStyle w:val="14"/>
              <w:widowControl w:val="0"/>
              <w:jc w:val="both"/>
            </w:pPr>
            <w:r>
              <w:t>1</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761F5" w:rsidRDefault="00D761F5">
            <w:pPr>
              <w:pStyle w:val="14"/>
              <w:widowControl w:val="0"/>
              <w:snapToGrid w:val="0"/>
              <w:jc w:val="both"/>
            </w:pPr>
          </w:p>
        </w:tc>
        <w:tc>
          <w:tcPr>
            <w:tcW w:w="2701"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761F5" w:rsidRDefault="00D761F5">
            <w:pPr>
              <w:pStyle w:val="14"/>
              <w:widowControl w:val="0"/>
              <w:jc w:val="both"/>
              <w:rPr>
                <w:highlight w:val="red"/>
              </w:rPr>
            </w:pPr>
          </w:p>
        </w:tc>
        <w:tc>
          <w:tcPr>
            <w:tcW w:w="493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761F5" w:rsidRDefault="00D761F5">
            <w:pPr>
              <w:pStyle w:val="14"/>
              <w:widowControl w:val="0"/>
              <w:jc w:val="both"/>
              <w:rPr>
                <w:highlight w:val="red"/>
              </w:rPr>
            </w:pPr>
          </w:p>
        </w:tc>
      </w:tr>
      <w:tr w:rsidR="00D761F5">
        <w:tc>
          <w:tcPr>
            <w:tcW w:w="58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761F5" w:rsidRDefault="00E841AE">
            <w:pPr>
              <w:pStyle w:val="14"/>
              <w:widowControl w:val="0"/>
              <w:jc w:val="both"/>
            </w:pPr>
            <w:r>
              <w:t>2</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761F5" w:rsidRDefault="00D761F5">
            <w:pPr>
              <w:pStyle w:val="14"/>
              <w:widowControl w:val="0"/>
              <w:snapToGrid w:val="0"/>
              <w:jc w:val="both"/>
            </w:pPr>
          </w:p>
        </w:tc>
        <w:tc>
          <w:tcPr>
            <w:tcW w:w="2701"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761F5" w:rsidRDefault="00D761F5">
            <w:pPr>
              <w:pStyle w:val="14"/>
              <w:widowControl w:val="0"/>
              <w:jc w:val="both"/>
              <w:rPr>
                <w:highlight w:val="red"/>
              </w:rPr>
            </w:pPr>
          </w:p>
        </w:tc>
        <w:tc>
          <w:tcPr>
            <w:tcW w:w="493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761F5" w:rsidRDefault="00D761F5">
            <w:pPr>
              <w:pStyle w:val="14"/>
              <w:widowControl w:val="0"/>
              <w:tabs>
                <w:tab w:val="left" w:pos="5400"/>
              </w:tabs>
              <w:jc w:val="both"/>
              <w:rPr>
                <w:highlight w:val="red"/>
              </w:rPr>
            </w:pPr>
          </w:p>
        </w:tc>
      </w:tr>
      <w:tr w:rsidR="00D761F5">
        <w:tc>
          <w:tcPr>
            <w:tcW w:w="58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761F5" w:rsidRDefault="00E841AE">
            <w:pPr>
              <w:pStyle w:val="14"/>
              <w:widowControl w:val="0"/>
              <w:jc w:val="both"/>
            </w:pPr>
            <w:r>
              <w:t>3</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761F5" w:rsidRDefault="00D761F5">
            <w:pPr>
              <w:pStyle w:val="14"/>
              <w:widowControl w:val="0"/>
              <w:snapToGrid w:val="0"/>
              <w:jc w:val="both"/>
            </w:pPr>
          </w:p>
        </w:tc>
        <w:tc>
          <w:tcPr>
            <w:tcW w:w="2701"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761F5" w:rsidRDefault="00D761F5">
            <w:pPr>
              <w:pStyle w:val="14"/>
              <w:widowControl w:val="0"/>
              <w:jc w:val="both"/>
              <w:rPr>
                <w:highlight w:val="red"/>
              </w:rPr>
            </w:pPr>
          </w:p>
        </w:tc>
        <w:tc>
          <w:tcPr>
            <w:tcW w:w="493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761F5" w:rsidRDefault="00D761F5">
            <w:pPr>
              <w:pStyle w:val="14"/>
              <w:widowControl w:val="0"/>
              <w:jc w:val="both"/>
              <w:rPr>
                <w:highlight w:val="red"/>
              </w:rPr>
            </w:pPr>
          </w:p>
        </w:tc>
      </w:tr>
      <w:tr w:rsidR="00D761F5">
        <w:tc>
          <w:tcPr>
            <w:tcW w:w="58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761F5" w:rsidRDefault="00E841AE">
            <w:pPr>
              <w:pStyle w:val="14"/>
              <w:widowControl w:val="0"/>
              <w:jc w:val="both"/>
            </w:pPr>
            <w:r>
              <w:t>4</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761F5" w:rsidRDefault="00D761F5">
            <w:pPr>
              <w:pStyle w:val="14"/>
              <w:widowControl w:val="0"/>
              <w:snapToGrid w:val="0"/>
              <w:jc w:val="both"/>
            </w:pPr>
          </w:p>
        </w:tc>
        <w:tc>
          <w:tcPr>
            <w:tcW w:w="2701"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761F5" w:rsidRDefault="00D761F5">
            <w:pPr>
              <w:pStyle w:val="14"/>
              <w:widowControl w:val="0"/>
              <w:jc w:val="both"/>
              <w:rPr>
                <w:highlight w:val="red"/>
              </w:rPr>
            </w:pPr>
          </w:p>
        </w:tc>
        <w:tc>
          <w:tcPr>
            <w:tcW w:w="493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761F5" w:rsidRDefault="00D761F5">
            <w:pPr>
              <w:pStyle w:val="14"/>
              <w:widowControl w:val="0"/>
              <w:jc w:val="both"/>
              <w:rPr>
                <w:highlight w:val="red"/>
              </w:rPr>
            </w:pPr>
          </w:p>
        </w:tc>
      </w:tr>
      <w:tr w:rsidR="00D761F5">
        <w:tc>
          <w:tcPr>
            <w:tcW w:w="58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761F5" w:rsidRDefault="00E841AE">
            <w:pPr>
              <w:pStyle w:val="14"/>
              <w:widowControl w:val="0"/>
              <w:jc w:val="both"/>
            </w:pPr>
            <w:r>
              <w:t>5</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761F5" w:rsidRDefault="00D761F5">
            <w:pPr>
              <w:pStyle w:val="14"/>
              <w:widowControl w:val="0"/>
              <w:snapToGrid w:val="0"/>
              <w:jc w:val="both"/>
            </w:pPr>
          </w:p>
        </w:tc>
        <w:tc>
          <w:tcPr>
            <w:tcW w:w="2701"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761F5" w:rsidRDefault="00D761F5">
            <w:pPr>
              <w:pStyle w:val="14"/>
              <w:widowControl w:val="0"/>
              <w:jc w:val="both"/>
              <w:rPr>
                <w:highlight w:val="red"/>
              </w:rPr>
            </w:pPr>
          </w:p>
        </w:tc>
        <w:tc>
          <w:tcPr>
            <w:tcW w:w="493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761F5" w:rsidRDefault="00D761F5">
            <w:pPr>
              <w:pStyle w:val="14"/>
              <w:widowControl w:val="0"/>
              <w:jc w:val="both"/>
              <w:rPr>
                <w:highlight w:val="red"/>
              </w:rPr>
            </w:pPr>
          </w:p>
        </w:tc>
      </w:tr>
      <w:tr w:rsidR="00D761F5">
        <w:tc>
          <w:tcPr>
            <w:tcW w:w="58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761F5" w:rsidRDefault="00E841AE">
            <w:pPr>
              <w:pStyle w:val="14"/>
              <w:widowControl w:val="0"/>
              <w:jc w:val="both"/>
            </w:pPr>
            <w:r>
              <w:t>6</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761F5" w:rsidRDefault="00D761F5">
            <w:pPr>
              <w:pStyle w:val="14"/>
              <w:widowControl w:val="0"/>
              <w:snapToGrid w:val="0"/>
              <w:jc w:val="both"/>
            </w:pPr>
          </w:p>
        </w:tc>
        <w:tc>
          <w:tcPr>
            <w:tcW w:w="2701"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761F5" w:rsidRDefault="00D761F5">
            <w:pPr>
              <w:pStyle w:val="14"/>
              <w:widowControl w:val="0"/>
              <w:jc w:val="both"/>
              <w:rPr>
                <w:highlight w:val="red"/>
              </w:rPr>
            </w:pPr>
          </w:p>
        </w:tc>
        <w:tc>
          <w:tcPr>
            <w:tcW w:w="493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761F5" w:rsidRDefault="00D761F5">
            <w:pPr>
              <w:pStyle w:val="14"/>
              <w:widowControl w:val="0"/>
              <w:snapToGrid w:val="0"/>
              <w:jc w:val="both"/>
              <w:rPr>
                <w:highlight w:val="red"/>
              </w:rPr>
            </w:pPr>
          </w:p>
        </w:tc>
      </w:tr>
    </w:tbl>
    <w:p w:rsidR="00D761F5" w:rsidRDefault="00D761F5">
      <w:pPr>
        <w:pStyle w:val="14"/>
        <w:widowControl w:val="0"/>
        <w:tabs>
          <w:tab w:val="left" w:pos="9355"/>
        </w:tabs>
        <w:spacing w:line="100" w:lineRule="atLeast"/>
        <w:ind w:right="-5"/>
        <w:jc w:val="both"/>
      </w:pPr>
    </w:p>
    <w:p w:rsidR="00D761F5" w:rsidRDefault="00E841AE">
      <w:pPr>
        <w:pStyle w:val="14"/>
        <w:widowControl w:val="0"/>
        <w:tabs>
          <w:tab w:val="left" w:pos="9355"/>
        </w:tabs>
        <w:spacing w:line="100" w:lineRule="atLeast"/>
        <w:ind w:right="-5"/>
        <w:jc w:val="both"/>
      </w:pPr>
      <w:r>
        <w:t xml:space="preserve">Руководитель практики </w:t>
      </w:r>
    </w:p>
    <w:p w:rsidR="00D761F5" w:rsidRDefault="00E841AE">
      <w:pPr>
        <w:pStyle w:val="14"/>
        <w:widowControl w:val="0"/>
        <w:tabs>
          <w:tab w:val="left" w:pos="9355"/>
        </w:tabs>
        <w:ind w:right="-5"/>
        <w:jc w:val="both"/>
      </w:pPr>
      <w:r>
        <w:t>от кафедры Университета                         ___________________</w:t>
      </w:r>
    </w:p>
    <w:p w:rsidR="00D761F5" w:rsidRDefault="00E841AE">
      <w:pPr>
        <w:pStyle w:val="14"/>
        <w:widowControl w:val="0"/>
        <w:ind w:left="3540" w:firstLine="708"/>
        <w:rPr>
          <w:sz w:val="16"/>
          <w:szCs w:val="16"/>
        </w:rPr>
      </w:pPr>
      <w:r>
        <w:rPr>
          <w:sz w:val="16"/>
          <w:szCs w:val="16"/>
        </w:rPr>
        <w:t xml:space="preserve">(ФИО) </w:t>
      </w:r>
      <w:r>
        <w:rPr>
          <w:sz w:val="16"/>
          <w:szCs w:val="16"/>
        </w:rPr>
        <w:tab/>
      </w:r>
      <w:r>
        <w:rPr>
          <w:sz w:val="16"/>
          <w:szCs w:val="16"/>
        </w:rPr>
        <w:tab/>
      </w:r>
      <w:r>
        <w:rPr>
          <w:sz w:val="16"/>
          <w:szCs w:val="16"/>
        </w:rPr>
        <w:tab/>
      </w:r>
      <w:r>
        <w:rPr>
          <w:sz w:val="16"/>
          <w:szCs w:val="16"/>
        </w:rPr>
        <w:tab/>
      </w:r>
      <w:r>
        <w:rPr>
          <w:sz w:val="16"/>
          <w:szCs w:val="16"/>
        </w:rPr>
        <w:tab/>
        <w:t>(подпись)</w:t>
      </w:r>
    </w:p>
    <w:p w:rsidR="00D761F5" w:rsidRDefault="00D761F5">
      <w:pPr>
        <w:pStyle w:val="14"/>
        <w:widowControl w:val="0"/>
        <w:tabs>
          <w:tab w:val="left" w:pos="9355"/>
        </w:tabs>
        <w:spacing w:line="227" w:lineRule="exact"/>
        <w:ind w:right="-5"/>
        <w:jc w:val="both"/>
      </w:pPr>
    </w:p>
    <w:p w:rsidR="00D761F5" w:rsidRDefault="00D761F5">
      <w:pPr>
        <w:pStyle w:val="14"/>
        <w:widowControl w:val="0"/>
        <w:tabs>
          <w:tab w:val="left" w:pos="9355"/>
        </w:tabs>
        <w:spacing w:line="227" w:lineRule="exact"/>
        <w:ind w:right="-5"/>
        <w:jc w:val="both"/>
      </w:pPr>
    </w:p>
    <w:p w:rsidR="00D761F5" w:rsidRDefault="00E841AE">
      <w:pPr>
        <w:pStyle w:val="14"/>
        <w:widowControl w:val="0"/>
        <w:tabs>
          <w:tab w:val="left" w:pos="9355"/>
        </w:tabs>
        <w:spacing w:line="227" w:lineRule="exact"/>
        <w:ind w:right="-5"/>
        <w:jc w:val="both"/>
        <w:rPr>
          <w:u w:val="single"/>
        </w:rPr>
      </w:pPr>
      <w:r>
        <w:t xml:space="preserve">Руководитель практики от организации  </w:t>
      </w:r>
      <w:r>
        <w:rPr>
          <w:u w:val="single"/>
        </w:rPr>
        <w:t>___________________</w:t>
      </w:r>
    </w:p>
    <w:p w:rsidR="00D761F5" w:rsidRDefault="00E841AE">
      <w:pPr>
        <w:pStyle w:val="14"/>
        <w:widowControl w:val="0"/>
        <w:ind w:left="4248" w:firstLine="708"/>
        <w:rPr>
          <w:sz w:val="16"/>
          <w:szCs w:val="16"/>
        </w:rPr>
      </w:pPr>
      <w:r>
        <w:rPr>
          <w:sz w:val="16"/>
          <w:szCs w:val="16"/>
        </w:rPr>
        <w:t xml:space="preserve">(ФИО)  </w:t>
      </w:r>
      <w:r>
        <w:rPr>
          <w:sz w:val="16"/>
          <w:szCs w:val="16"/>
        </w:rPr>
        <w:tab/>
      </w:r>
      <w:r>
        <w:rPr>
          <w:sz w:val="16"/>
          <w:szCs w:val="16"/>
        </w:rPr>
        <w:tab/>
      </w:r>
      <w:r>
        <w:rPr>
          <w:sz w:val="16"/>
          <w:szCs w:val="16"/>
        </w:rPr>
        <w:tab/>
      </w:r>
      <w:r>
        <w:rPr>
          <w:sz w:val="16"/>
          <w:szCs w:val="16"/>
        </w:rPr>
        <w:tab/>
        <w:t>(подпись)</w:t>
      </w:r>
      <w:r>
        <w:rPr>
          <w:sz w:val="16"/>
          <w:szCs w:val="16"/>
        </w:rPr>
        <w:tab/>
      </w:r>
    </w:p>
    <w:p w:rsidR="00D761F5" w:rsidRDefault="00E841AE">
      <w:pPr>
        <w:pStyle w:val="14"/>
        <w:keepNext/>
        <w:widowControl w:val="0"/>
        <w:tabs>
          <w:tab w:val="left" w:pos="720"/>
        </w:tabs>
        <w:spacing w:before="240" w:after="60"/>
        <w:outlineLvl w:val="2"/>
      </w:pPr>
      <w:r>
        <w:t>Задание принял к исполнению                ____________________</w:t>
      </w:r>
    </w:p>
    <w:p w:rsidR="00D761F5" w:rsidRDefault="00E841AE">
      <w:pPr>
        <w:pStyle w:val="14"/>
        <w:widowControl w:val="0"/>
        <w:ind w:left="4248" w:firstLine="708"/>
        <w:rPr>
          <w:sz w:val="16"/>
          <w:szCs w:val="16"/>
        </w:rPr>
      </w:pPr>
      <w:r>
        <w:rPr>
          <w:sz w:val="16"/>
          <w:szCs w:val="16"/>
        </w:rPr>
        <w:t>(Ф.И.О.)</w:t>
      </w:r>
      <w:r>
        <w:rPr>
          <w:sz w:val="16"/>
          <w:szCs w:val="16"/>
        </w:rPr>
        <w:tab/>
      </w:r>
      <w:r>
        <w:rPr>
          <w:sz w:val="16"/>
          <w:szCs w:val="16"/>
        </w:rPr>
        <w:tab/>
      </w:r>
      <w:r>
        <w:rPr>
          <w:sz w:val="16"/>
          <w:szCs w:val="16"/>
        </w:rPr>
        <w:tab/>
      </w:r>
      <w:r>
        <w:rPr>
          <w:sz w:val="16"/>
          <w:szCs w:val="16"/>
        </w:rPr>
        <w:tab/>
        <w:t xml:space="preserve"> (подпись)</w:t>
      </w:r>
    </w:p>
    <w:p w:rsidR="00D761F5" w:rsidRDefault="00D761F5">
      <w:pPr>
        <w:pStyle w:val="14"/>
        <w:widowControl w:val="0"/>
        <w:ind w:left="1296" w:right="1200" w:hanging="1296"/>
        <w:jc w:val="right"/>
      </w:pPr>
    </w:p>
    <w:p w:rsidR="00D761F5" w:rsidRDefault="00E841AE">
      <w:pPr>
        <w:pStyle w:val="14"/>
        <w:spacing w:after="160" w:line="259" w:lineRule="auto"/>
        <w:rPr>
          <w:b/>
          <w:sz w:val="20"/>
          <w:szCs w:val="20"/>
        </w:rPr>
      </w:pPr>
      <w:r>
        <w:br w:type="page"/>
      </w:r>
    </w:p>
    <w:p w:rsidR="00D761F5" w:rsidRDefault="00E841AE">
      <w:pPr>
        <w:pStyle w:val="14"/>
        <w:widowControl w:val="0"/>
        <w:jc w:val="right"/>
      </w:pPr>
      <w:r>
        <w:rPr>
          <w:noProof/>
          <w:lang w:eastAsia="ru-RU"/>
        </w:rPr>
        <w:lastRenderedPageBreak/>
        <w:drawing>
          <wp:anchor distT="0" distB="0" distL="114935" distR="114935" simplePos="0" relativeHeight="5" behindDoc="0" locked="0" layoutInCell="1" allowOverlap="1">
            <wp:simplePos x="0" y="0"/>
            <wp:positionH relativeFrom="margin">
              <wp:posOffset>-33655</wp:posOffset>
            </wp:positionH>
            <wp:positionV relativeFrom="paragraph">
              <wp:posOffset>34925</wp:posOffset>
            </wp:positionV>
            <wp:extent cx="5761990" cy="504190"/>
            <wp:effectExtent l="0" t="0" r="0" b="0"/>
            <wp:wrapNone/>
            <wp:docPr id="3" name="Изображение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6"/>
                    <pic:cNvPicPr>
                      <a:picLocks noChangeAspect="1" noChangeArrowheads="1"/>
                    </pic:cNvPicPr>
                  </pic:nvPicPr>
                  <pic:blipFill>
                    <a:blip r:embed="rId16"/>
                    <a:stretch>
                      <a:fillRect/>
                    </a:stretch>
                  </pic:blipFill>
                  <pic:spPr bwMode="auto">
                    <a:xfrm>
                      <a:off x="0" y="0"/>
                      <a:ext cx="5761990" cy="504190"/>
                    </a:xfrm>
                    <a:prstGeom prst="rect">
                      <a:avLst/>
                    </a:prstGeom>
                  </pic:spPr>
                </pic:pic>
              </a:graphicData>
            </a:graphic>
          </wp:anchor>
        </w:drawing>
      </w:r>
    </w:p>
    <w:p w:rsidR="00D761F5" w:rsidRDefault="00D761F5">
      <w:pPr>
        <w:pStyle w:val="14"/>
        <w:widowControl w:val="0"/>
        <w:jc w:val="right"/>
        <w:rPr>
          <w:sz w:val="28"/>
          <w:szCs w:val="28"/>
        </w:rPr>
      </w:pPr>
    </w:p>
    <w:p w:rsidR="00D761F5" w:rsidRDefault="00D761F5">
      <w:pPr>
        <w:pStyle w:val="14"/>
        <w:widowControl w:val="0"/>
        <w:jc w:val="right"/>
        <w:rPr>
          <w:sz w:val="28"/>
          <w:szCs w:val="28"/>
        </w:rPr>
      </w:pPr>
    </w:p>
    <w:p w:rsidR="00D761F5" w:rsidRDefault="00D761F5">
      <w:pPr>
        <w:pStyle w:val="14"/>
        <w:widowControl w:val="0"/>
        <w:ind w:firstLine="540"/>
        <w:jc w:val="right"/>
        <w:rPr>
          <w:sz w:val="28"/>
          <w:szCs w:val="28"/>
        </w:rPr>
      </w:pPr>
    </w:p>
    <w:p w:rsidR="00D761F5" w:rsidRDefault="00E841AE">
      <w:pPr>
        <w:pStyle w:val="14"/>
        <w:widowControl w:val="0"/>
        <w:ind w:firstLine="540"/>
        <w:jc w:val="center"/>
        <w:rPr>
          <w:b/>
        </w:rPr>
      </w:pPr>
      <w:r>
        <w:rPr>
          <w:b/>
        </w:rPr>
        <w:t>ИНДИВИДУАЛЬНОЕ ЗАДАНИЕ</w:t>
      </w:r>
    </w:p>
    <w:p w:rsidR="00D761F5" w:rsidRDefault="00D761F5">
      <w:pPr>
        <w:pStyle w:val="14"/>
        <w:widowControl w:val="0"/>
        <w:ind w:firstLine="540"/>
        <w:jc w:val="center"/>
        <w:rPr>
          <w:b/>
        </w:rPr>
      </w:pPr>
    </w:p>
    <w:p w:rsidR="00D761F5" w:rsidRDefault="00E841AE">
      <w:pPr>
        <w:pStyle w:val="14"/>
        <w:widowControl w:val="0"/>
        <w:ind w:firstLine="540"/>
        <w:jc w:val="center"/>
        <w:rPr>
          <w:b/>
        </w:rPr>
      </w:pPr>
      <w:r>
        <w:rPr>
          <w:b/>
        </w:rPr>
        <w:t>на учебную  практику</w:t>
      </w:r>
    </w:p>
    <w:p w:rsidR="00D761F5" w:rsidRDefault="00D761F5">
      <w:pPr>
        <w:pStyle w:val="14"/>
        <w:widowControl w:val="0"/>
        <w:ind w:firstLine="540"/>
        <w:jc w:val="center"/>
        <w:rPr>
          <w:b/>
        </w:rPr>
      </w:pPr>
    </w:p>
    <w:p w:rsidR="00D761F5" w:rsidRDefault="00E841AE">
      <w:pPr>
        <w:pStyle w:val="14"/>
        <w:widowControl w:val="0"/>
        <w:tabs>
          <w:tab w:val="left" w:pos="0"/>
        </w:tabs>
        <w:jc w:val="both"/>
      </w:pPr>
      <w:r>
        <w:t>Выдано обучающемуся __________________________, ___курса,___________ формы обучения,</w:t>
      </w:r>
      <w:r>
        <w:rPr>
          <w:sz w:val="16"/>
          <w:szCs w:val="16"/>
        </w:rPr>
        <w:tab/>
      </w:r>
      <w:r>
        <w:rPr>
          <w:sz w:val="16"/>
          <w:szCs w:val="16"/>
        </w:rPr>
        <w:tab/>
      </w:r>
      <w:r>
        <w:rPr>
          <w:sz w:val="16"/>
          <w:szCs w:val="16"/>
        </w:rPr>
        <w:tab/>
      </w:r>
      <w:r>
        <w:rPr>
          <w:sz w:val="16"/>
          <w:szCs w:val="16"/>
        </w:rPr>
        <w:tab/>
      </w:r>
      <w:r>
        <w:rPr>
          <w:sz w:val="16"/>
          <w:szCs w:val="16"/>
        </w:rPr>
        <w:tab/>
        <w:t>(Ф.И.О. обучающегося)</w:t>
      </w:r>
    </w:p>
    <w:p w:rsidR="00D761F5" w:rsidRDefault="00E841AE">
      <w:pPr>
        <w:pStyle w:val="14"/>
        <w:widowControl w:val="0"/>
        <w:tabs>
          <w:tab w:val="left" w:pos="0"/>
          <w:tab w:val="left" w:pos="240"/>
        </w:tabs>
        <w:spacing w:line="360" w:lineRule="auto"/>
        <w:jc w:val="both"/>
      </w:pPr>
      <w:r>
        <w:t xml:space="preserve">Направления </w:t>
      </w:r>
      <w:r>
        <w:rPr>
          <w:u w:val="single"/>
        </w:rPr>
        <w:t>Специальное (дефектологическое) образование</w:t>
      </w:r>
      <w:r>
        <w:t xml:space="preserve">, факультета </w:t>
      </w:r>
      <w:r>
        <w:rPr>
          <w:u w:val="single"/>
        </w:rPr>
        <w:t>Психологии</w:t>
      </w:r>
    </w:p>
    <w:p w:rsidR="00D761F5" w:rsidRDefault="00E841AE">
      <w:pPr>
        <w:pStyle w:val="14"/>
        <w:widowControl w:val="0"/>
        <w:jc w:val="both"/>
      </w:pPr>
      <w:r>
        <w:t>Начало практики</w:t>
      </w:r>
      <w:r>
        <w:rPr>
          <w:b/>
        </w:rPr>
        <w:t xml:space="preserve"> ____________________________________________</w:t>
      </w:r>
    </w:p>
    <w:p w:rsidR="00D761F5" w:rsidRDefault="00E841AE">
      <w:pPr>
        <w:pStyle w:val="14"/>
        <w:widowControl w:val="0"/>
        <w:jc w:val="both"/>
      </w:pPr>
      <w:r>
        <w:t>Окончание практики _________________________________________</w:t>
      </w:r>
    </w:p>
    <w:p w:rsidR="00D761F5" w:rsidRDefault="00D761F5">
      <w:pPr>
        <w:pStyle w:val="14"/>
        <w:widowControl w:val="0"/>
        <w:ind w:firstLine="540"/>
        <w:jc w:val="both"/>
      </w:pPr>
    </w:p>
    <w:p w:rsidR="00D761F5" w:rsidRDefault="00D761F5">
      <w:pPr>
        <w:pStyle w:val="14"/>
        <w:widowControl w:val="0"/>
        <w:ind w:firstLine="540"/>
        <w:jc w:val="both"/>
        <w:rPr>
          <w:color w:val="FFFFFF"/>
        </w:rPr>
      </w:pPr>
    </w:p>
    <w:p w:rsidR="00D761F5" w:rsidRDefault="00E841AE">
      <w:pPr>
        <w:pStyle w:val="14"/>
        <w:widowControl w:val="0"/>
        <w:ind w:firstLine="540"/>
        <w:jc w:val="both"/>
      </w:pPr>
      <w:r>
        <w:t>1. Ведение и оформление дневника практики.</w:t>
      </w:r>
    </w:p>
    <w:p w:rsidR="00D761F5" w:rsidRDefault="00E841AE">
      <w:pPr>
        <w:pStyle w:val="14"/>
        <w:widowControl w:val="0"/>
        <w:ind w:firstLine="540"/>
        <w:jc w:val="both"/>
      </w:pPr>
      <w:r>
        <w:t>2. Составление и оформление отчета по практике.</w:t>
      </w:r>
    </w:p>
    <w:p w:rsidR="00D761F5" w:rsidRDefault="00E841AE">
      <w:pPr>
        <w:pStyle w:val="14"/>
        <w:widowControl w:val="0"/>
        <w:pBdr>
          <w:bottom w:val="single" w:sz="8" w:space="0" w:color="000001"/>
        </w:pBdr>
        <w:ind w:firstLine="540"/>
        <w:jc w:val="both"/>
      </w:pPr>
      <w:r>
        <w:t>3. Задания:</w:t>
      </w:r>
    </w:p>
    <w:p w:rsidR="00D761F5" w:rsidRDefault="00E841AE">
      <w:pPr>
        <w:pStyle w:val="14"/>
        <w:widowControl w:val="0"/>
        <w:pBdr>
          <w:bottom w:val="single" w:sz="8" w:space="0" w:color="000001"/>
        </w:pBdr>
        <w:jc w:val="both"/>
      </w:pPr>
      <w:r>
        <w:t>__________________________________________________________________________________</w:t>
      </w:r>
    </w:p>
    <w:p w:rsidR="00D761F5" w:rsidRDefault="00D761F5">
      <w:pPr>
        <w:pStyle w:val="14"/>
        <w:widowControl w:val="0"/>
        <w:pBdr>
          <w:bottom w:val="single" w:sz="8" w:space="0" w:color="000001"/>
        </w:pBdr>
        <w:ind w:firstLine="540"/>
        <w:jc w:val="both"/>
      </w:pPr>
    </w:p>
    <w:p w:rsidR="00D761F5" w:rsidRDefault="00D761F5">
      <w:pPr>
        <w:pStyle w:val="14"/>
        <w:widowControl w:val="0"/>
        <w:ind w:firstLine="540"/>
        <w:jc w:val="right"/>
      </w:pPr>
    </w:p>
    <w:p w:rsidR="00D761F5" w:rsidRDefault="00D761F5">
      <w:pPr>
        <w:pStyle w:val="14"/>
        <w:widowControl w:val="0"/>
        <w:pBdr>
          <w:top w:val="single" w:sz="8" w:space="1" w:color="000001"/>
          <w:bottom w:val="single" w:sz="8" w:space="1" w:color="000001"/>
        </w:pBdr>
        <w:ind w:firstLine="540"/>
        <w:jc w:val="both"/>
      </w:pPr>
    </w:p>
    <w:p w:rsidR="00D761F5" w:rsidRDefault="00D761F5">
      <w:pPr>
        <w:pStyle w:val="14"/>
        <w:widowControl w:val="0"/>
        <w:pBdr>
          <w:bottom w:val="single" w:sz="8" w:space="1" w:color="000001"/>
        </w:pBdr>
        <w:ind w:firstLine="540"/>
        <w:jc w:val="both"/>
      </w:pPr>
    </w:p>
    <w:p w:rsidR="00D761F5" w:rsidRDefault="00D761F5">
      <w:pPr>
        <w:pStyle w:val="14"/>
        <w:widowControl w:val="0"/>
        <w:ind w:firstLine="540"/>
        <w:jc w:val="both"/>
      </w:pPr>
    </w:p>
    <w:p w:rsidR="00D761F5" w:rsidRDefault="00D761F5">
      <w:pPr>
        <w:pStyle w:val="14"/>
        <w:widowControl w:val="0"/>
        <w:ind w:firstLine="540"/>
        <w:jc w:val="both"/>
      </w:pPr>
    </w:p>
    <w:p w:rsidR="00D761F5" w:rsidRDefault="00D761F5">
      <w:pPr>
        <w:pStyle w:val="14"/>
        <w:widowControl w:val="0"/>
        <w:ind w:firstLine="540"/>
        <w:jc w:val="both"/>
      </w:pPr>
    </w:p>
    <w:p w:rsidR="00D761F5" w:rsidRDefault="00E841AE">
      <w:pPr>
        <w:pStyle w:val="14"/>
        <w:widowControl w:val="0"/>
        <w:ind w:firstLine="540"/>
        <w:jc w:val="both"/>
      </w:pPr>
      <w:r>
        <w:t>Задание выдал ________________________________________________</w:t>
      </w:r>
    </w:p>
    <w:p w:rsidR="00D761F5" w:rsidRDefault="00E841AE">
      <w:pPr>
        <w:pStyle w:val="14"/>
        <w:widowControl w:val="0"/>
        <w:ind w:left="2124" w:firstLine="708"/>
        <w:rPr>
          <w:sz w:val="16"/>
          <w:szCs w:val="16"/>
        </w:rPr>
      </w:pPr>
      <w:r>
        <w:rPr>
          <w:sz w:val="16"/>
          <w:szCs w:val="16"/>
        </w:rPr>
        <w:t>(Ф.И.О.) ( подпись руководителя практики от университета)</w:t>
      </w:r>
    </w:p>
    <w:p w:rsidR="00D761F5" w:rsidRDefault="00D761F5">
      <w:pPr>
        <w:pStyle w:val="14"/>
        <w:widowControl w:val="0"/>
        <w:ind w:firstLine="540"/>
        <w:jc w:val="both"/>
      </w:pPr>
    </w:p>
    <w:p w:rsidR="00D761F5" w:rsidRDefault="00D761F5">
      <w:pPr>
        <w:pStyle w:val="14"/>
        <w:widowControl w:val="0"/>
        <w:ind w:firstLine="540"/>
        <w:jc w:val="both"/>
      </w:pPr>
    </w:p>
    <w:p w:rsidR="00D761F5" w:rsidRDefault="00E841AE">
      <w:pPr>
        <w:pStyle w:val="14"/>
        <w:widowControl w:val="0"/>
        <w:ind w:firstLine="540"/>
        <w:jc w:val="both"/>
      </w:pPr>
      <w:r>
        <w:t>Задание принял _______________________________________________</w:t>
      </w:r>
    </w:p>
    <w:p w:rsidR="00D761F5" w:rsidRDefault="00E841AE">
      <w:pPr>
        <w:pStyle w:val="14"/>
        <w:widowControl w:val="0"/>
        <w:ind w:left="2124" w:firstLine="708"/>
        <w:rPr>
          <w:sz w:val="16"/>
          <w:szCs w:val="16"/>
        </w:rPr>
        <w:sectPr w:rsidR="00D761F5">
          <w:headerReference w:type="default" r:id="rId17"/>
          <w:footerReference w:type="default" r:id="rId18"/>
          <w:pgSz w:w="11906" w:h="16838"/>
          <w:pgMar w:top="1648" w:right="851" w:bottom="1134" w:left="1185" w:header="1134" w:footer="720" w:gutter="0"/>
          <w:cols w:space="720"/>
          <w:formProt w:val="0"/>
          <w:docGrid w:linePitch="360" w:charSpace="-2049"/>
        </w:sectPr>
      </w:pPr>
      <w:r>
        <w:rPr>
          <w:sz w:val="16"/>
          <w:szCs w:val="16"/>
        </w:rPr>
        <w:t>( Ф.И.О.) (подпись обучающегося)</w:t>
      </w:r>
    </w:p>
    <w:p w:rsidR="00D761F5" w:rsidRDefault="00E841AE">
      <w:pPr>
        <w:pStyle w:val="14"/>
        <w:widowControl w:val="0"/>
        <w:numPr>
          <w:ilvl w:val="0"/>
          <w:numId w:val="11"/>
        </w:numPr>
        <w:tabs>
          <w:tab w:val="left" w:pos="0"/>
        </w:tabs>
        <w:spacing w:before="240" w:after="60"/>
        <w:jc w:val="center"/>
        <w:outlineLvl w:val="0"/>
        <w:rPr>
          <w:b/>
          <w:bCs/>
          <w:color w:val="00000A"/>
          <w:sz w:val="28"/>
          <w:szCs w:val="28"/>
        </w:rPr>
      </w:pPr>
      <w:r>
        <w:rPr>
          <w:b/>
          <w:bCs/>
          <w:noProof/>
          <w:color w:val="00000A"/>
          <w:sz w:val="28"/>
          <w:szCs w:val="28"/>
          <w:lang w:eastAsia="ru-RU"/>
        </w:rPr>
        <w:lastRenderedPageBreak/>
        <w:drawing>
          <wp:anchor distT="0" distB="0" distL="114935" distR="114935" simplePos="0" relativeHeight="3" behindDoc="0" locked="0" layoutInCell="1" allowOverlap="1">
            <wp:simplePos x="0" y="0"/>
            <wp:positionH relativeFrom="margin">
              <wp:posOffset>-33655</wp:posOffset>
            </wp:positionH>
            <wp:positionV relativeFrom="paragraph">
              <wp:posOffset>34925</wp:posOffset>
            </wp:positionV>
            <wp:extent cx="5761990" cy="504190"/>
            <wp:effectExtent l="0" t="0" r="0" b="0"/>
            <wp:wrapNone/>
            <wp:docPr id="4" name="Изображение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5"/>
                    <pic:cNvPicPr>
                      <a:picLocks noChangeAspect="1" noChangeArrowheads="1"/>
                    </pic:cNvPicPr>
                  </pic:nvPicPr>
                  <pic:blipFill>
                    <a:blip r:embed="rId16"/>
                    <a:stretch>
                      <a:fillRect/>
                    </a:stretch>
                  </pic:blipFill>
                  <pic:spPr bwMode="auto">
                    <a:xfrm>
                      <a:off x="0" y="0"/>
                      <a:ext cx="5761990" cy="504190"/>
                    </a:xfrm>
                    <a:prstGeom prst="rect">
                      <a:avLst/>
                    </a:prstGeom>
                  </pic:spPr>
                </pic:pic>
              </a:graphicData>
            </a:graphic>
          </wp:anchor>
        </w:drawing>
      </w:r>
    </w:p>
    <w:p w:rsidR="00D761F5" w:rsidRDefault="00D761F5">
      <w:pPr>
        <w:pStyle w:val="14"/>
        <w:widowControl w:val="0"/>
        <w:numPr>
          <w:ilvl w:val="0"/>
          <w:numId w:val="11"/>
        </w:numPr>
        <w:tabs>
          <w:tab w:val="left" w:pos="0"/>
        </w:tabs>
        <w:spacing w:before="240" w:after="60"/>
        <w:jc w:val="center"/>
        <w:outlineLvl w:val="0"/>
        <w:rPr>
          <w:b/>
          <w:bCs/>
          <w:color w:val="00000A"/>
          <w:sz w:val="28"/>
          <w:szCs w:val="28"/>
        </w:rPr>
      </w:pPr>
    </w:p>
    <w:p w:rsidR="00D761F5" w:rsidRDefault="00E841AE">
      <w:pPr>
        <w:pStyle w:val="14"/>
        <w:widowControl w:val="0"/>
        <w:numPr>
          <w:ilvl w:val="0"/>
          <w:numId w:val="11"/>
        </w:numPr>
        <w:tabs>
          <w:tab w:val="left" w:pos="0"/>
        </w:tabs>
        <w:spacing w:before="240" w:after="60"/>
        <w:jc w:val="center"/>
        <w:outlineLvl w:val="0"/>
        <w:rPr>
          <w:rFonts w:ascii="Calibri Light" w:hAnsi="Calibri Light"/>
          <w:b/>
          <w:bCs/>
          <w:color w:val="00000A"/>
        </w:rPr>
      </w:pPr>
      <w:r>
        <w:rPr>
          <w:b/>
          <w:bCs/>
          <w:color w:val="00000A"/>
          <w:sz w:val="28"/>
          <w:szCs w:val="28"/>
        </w:rPr>
        <w:t>ПРИКАЗ</w:t>
      </w:r>
    </w:p>
    <w:p w:rsidR="00D761F5" w:rsidRDefault="00E841AE">
      <w:pPr>
        <w:pStyle w:val="14"/>
        <w:widowControl w:val="0"/>
        <w:numPr>
          <w:ilvl w:val="0"/>
          <w:numId w:val="10"/>
        </w:numPr>
        <w:jc w:val="center"/>
        <w:rPr>
          <w:b/>
          <w:sz w:val="28"/>
          <w:szCs w:val="28"/>
        </w:rPr>
      </w:pPr>
      <w:r>
        <w:rPr>
          <w:b/>
          <w:color w:val="00000A"/>
        </w:rPr>
        <w:t>г. Москва</w:t>
      </w:r>
    </w:p>
    <w:p w:rsidR="00D761F5" w:rsidRDefault="00E841AE">
      <w:pPr>
        <w:pStyle w:val="14"/>
        <w:widowControl w:val="0"/>
        <w:numPr>
          <w:ilvl w:val="0"/>
          <w:numId w:val="10"/>
        </w:numPr>
        <w:jc w:val="center"/>
      </w:pPr>
      <w:r>
        <w:rPr>
          <w:b/>
          <w:sz w:val="28"/>
          <w:szCs w:val="28"/>
        </w:rPr>
        <w:t xml:space="preserve">«    » _________ 202_ г.               </w:t>
      </w:r>
      <w:r>
        <w:rPr>
          <w:b/>
          <w:sz w:val="28"/>
          <w:szCs w:val="28"/>
        </w:rPr>
        <w:tab/>
      </w:r>
      <w:r>
        <w:rPr>
          <w:b/>
          <w:sz w:val="28"/>
          <w:szCs w:val="28"/>
        </w:rPr>
        <w:tab/>
        <w:t xml:space="preserve">                               № _____</w:t>
      </w:r>
    </w:p>
    <w:p w:rsidR="00D761F5" w:rsidRDefault="00D761F5">
      <w:pPr>
        <w:pStyle w:val="14"/>
        <w:widowControl w:val="0"/>
        <w:numPr>
          <w:ilvl w:val="0"/>
          <w:numId w:val="10"/>
        </w:numPr>
        <w:rPr>
          <w:color w:val="00000A"/>
        </w:rPr>
      </w:pPr>
    </w:p>
    <w:p w:rsidR="00D761F5" w:rsidRDefault="00E841AE">
      <w:pPr>
        <w:pStyle w:val="14"/>
        <w:widowControl w:val="0"/>
        <w:numPr>
          <w:ilvl w:val="0"/>
          <w:numId w:val="10"/>
        </w:numPr>
        <w:ind w:firstLine="540"/>
        <w:rPr>
          <w:color w:val="00000A"/>
        </w:rPr>
      </w:pPr>
      <w:r>
        <w:rPr>
          <w:b/>
          <w:i/>
          <w:color w:val="00000A"/>
        </w:rPr>
        <w:t>О направлении на практику</w:t>
      </w:r>
    </w:p>
    <w:p w:rsidR="00D761F5" w:rsidRDefault="00E841AE">
      <w:pPr>
        <w:pStyle w:val="14"/>
        <w:widowControl w:val="0"/>
        <w:numPr>
          <w:ilvl w:val="0"/>
          <w:numId w:val="10"/>
        </w:numPr>
        <w:ind w:left="0" w:firstLine="709"/>
        <w:jc w:val="both"/>
        <w:rPr>
          <w:color w:val="00000A"/>
        </w:rPr>
      </w:pPr>
      <w:r>
        <w:rPr>
          <w:color w:val="00000A"/>
        </w:rPr>
        <w:t xml:space="preserve">На основании </w:t>
      </w:r>
      <w:r>
        <w:rPr>
          <w:color w:val="00000A"/>
          <w:lang w:eastAsia="ru-RU"/>
        </w:rPr>
        <w:t>Положения об организации и проведении практик обучающихся по основным профессиональным образовательным программам высшего образования - программам бакалавриата, программам специалитета, программам магистратуры ОАНО ВО «МПСУ»</w:t>
      </w:r>
      <w:r>
        <w:rPr>
          <w:color w:val="00000A"/>
        </w:rPr>
        <w:t>, в соответствии с календарным учебным графиком, договорами о прохождении практики</w:t>
      </w:r>
    </w:p>
    <w:p w:rsidR="00D761F5" w:rsidRDefault="00E841AE">
      <w:pPr>
        <w:pStyle w:val="14"/>
        <w:widowControl w:val="0"/>
        <w:numPr>
          <w:ilvl w:val="0"/>
          <w:numId w:val="10"/>
        </w:numPr>
        <w:jc w:val="center"/>
        <w:rPr>
          <w:b/>
          <w:color w:val="00000A"/>
          <w:sz w:val="20"/>
          <w:szCs w:val="20"/>
        </w:rPr>
      </w:pPr>
      <w:r>
        <w:rPr>
          <w:b/>
          <w:color w:val="00000A"/>
        </w:rPr>
        <w:t>ПРИКАЗЫВАЮ:</w:t>
      </w:r>
    </w:p>
    <w:p w:rsidR="00D761F5" w:rsidRDefault="00E841AE">
      <w:pPr>
        <w:pStyle w:val="14"/>
        <w:widowControl w:val="0"/>
        <w:numPr>
          <w:ilvl w:val="0"/>
          <w:numId w:val="12"/>
        </w:numPr>
        <w:tabs>
          <w:tab w:val="left" w:pos="360"/>
          <w:tab w:val="left" w:pos="1080"/>
        </w:tabs>
        <w:ind w:left="0" w:firstLine="624"/>
        <w:contextualSpacing/>
        <w:jc w:val="both"/>
        <w:rPr>
          <w:color w:val="00000A"/>
        </w:rPr>
      </w:pPr>
      <w:r>
        <w:rPr>
          <w:color w:val="00000A"/>
        </w:rPr>
        <w:t xml:space="preserve">Направить обучающихся ___ курса, группа № ________, ______ формы обучения, направления подготовки 44.03.03 Специальное (дефектологическое) образование, ОАНО ВО «МПСУ» для прохождения учебной практики в период с «___» ____________ 20__ г. по «__» ______________ 20___ г. </w:t>
      </w:r>
    </w:p>
    <w:p w:rsidR="00D761F5" w:rsidRDefault="00E841AE">
      <w:pPr>
        <w:pStyle w:val="14"/>
        <w:widowControl w:val="0"/>
        <w:numPr>
          <w:ilvl w:val="0"/>
          <w:numId w:val="12"/>
        </w:numPr>
        <w:tabs>
          <w:tab w:val="left" w:pos="360"/>
          <w:tab w:val="left" w:pos="1080"/>
        </w:tabs>
        <w:ind w:left="0" w:firstLine="680"/>
        <w:contextualSpacing/>
        <w:jc w:val="both"/>
      </w:pPr>
      <w:r>
        <w:rPr>
          <w:color w:val="00000A"/>
        </w:rPr>
        <w:t>Руководителем практики от университета  назначить ________________ ___________,_______________________,   ___________________</w:t>
      </w:r>
    </w:p>
    <w:p w:rsidR="00D761F5" w:rsidRDefault="00E841AE">
      <w:pPr>
        <w:pStyle w:val="14"/>
        <w:widowControl w:val="0"/>
        <w:numPr>
          <w:ilvl w:val="0"/>
          <w:numId w:val="10"/>
        </w:numPr>
        <w:tabs>
          <w:tab w:val="left" w:pos="360"/>
          <w:tab w:val="left" w:pos="1080"/>
        </w:tabs>
        <w:ind w:left="0" w:firstLine="0"/>
        <w:jc w:val="both"/>
        <w:rPr>
          <w:color w:val="00000A"/>
          <w:sz w:val="20"/>
          <w:szCs w:val="20"/>
        </w:rPr>
      </w:pPr>
      <w:r>
        <w:rPr>
          <w:color w:val="00000A"/>
          <w:sz w:val="20"/>
          <w:szCs w:val="20"/>
        </w:rPr>
        <w:t xml:space="preserve">(Ф.И.О.) </w:t>
      </w:r>
      <w:r>
        <w:rPr>
          <w:color w:val="00000A"/>
          <w:sz w:val="20"/>
          <w:szCs w:val="20"/>
        </w:rPr>
        <w:tab/>
      </w:r>
      <w:r>
        <w:rPr>
          <w:color w:val="00000A"/>
          <w:sz w:val="20"/>
          <w:szCs w:val="20"/>
        </w:rPr>
        <w:tab/>
      </w:r>
      <w:r>
        <w:rPr>
          <w:color w:val="00000A"/>
          <w:sz w:val="20"/>
          <w:szCs w:val="20"/>
        </w:rPr>
        <w:tab/>
        <w:t xml:space="preserve"> (должность)</w:t>
      </w:r>
      <w:r>
        <w:rPr>
          <w:color w:val="00000A"/>
          <w:sz w:val="20"/>
          <w:szCs w:val="20"/>
        </w:rPr>
        <w:tab/>
      </w:r>
      <w:r>
        <w:rPr>
          <w:color w:val="00000A"/>
          <w:sz w:val="20"/>
          <w:szCs w:val="20"/>
        </w:rPr>
        <w:tab/>
      </w:r>
      <w:r>
        <w:rPr>
          <w:color w:val="00000A"/>
          <w:sz w:val="20"/>
          <w:szCs w:val="20"/>
        </w:rPr>
        <w:tab/>
        <w:t>(уч. звание)</w:t>
      </w:r>
    </w:p>
    <w:p w:rsidR="00D761F5" w:rsidRDefault="00E841AE">
      <w:pPr>
        <w:pStyle w:val="14"/>
        <w:widowControl w:val="0"/>
        <w:numPr>
          <w:ilvl w:val="0"/>
          <w:numId w:val="12"/>
        </w:numPr>
        <w:tabs>
          <w:tab w:val="left" w:pos="360"/>
          <w:tab w:val="left" w:pos="1080"/>
        </w:tabs>
        <w:ind w:left="0" w:firstLine="624"/>
        <w:contextualSpacing/>
        <w:jc w:val="both"/>
      </w:pPr>
      <w:r>
        <w:rPr>
          <w:color w:val="00000A"/>
        </w:rPr>
        <w:t>Руководителем практики от профильной организации  назначить ___________   ______________________ .</w:t>
      </w:r>
    </w:p>
    <w:p w:rsidR="00D761F5" w:rsidRDefault="00E841AE">
      <w:pPr>
        <w:pStyle w:val="14"/>
        <w:widowControl w:val="0"/>
        <w:tabs>
          <w:tab w:val="left" w:pos="360"/>
          <w:tab w:val="left" w:pos="1080"/>
        </w:tabs>
        <w:ind w:left="900"/>
        <w:jc w:val="both"/>
      </w:pPr>
      <w:r>
        <w:rPr>
          <w:color w:val="00000A"/>
          <w:sz w:val="20"/>
          <w:szCs w:val="20"/>
        </w:rPr>
        <w:t xml:space="preserve">(Ф.И.О.) </w:t>
      </w:r>
      <w:r>
        <w:rPr>
          <w:color w:val="00000A"/>
          <w:sz w:val="20"/>
          <w:szCs w:val="20"/>
        </w:rPr>
        <w:tab/>
      </w:r>
      <w:r>
        <w:rPr>
          <w:color w:val="00000A"/>
          <w:sz w:val="20"/>
          <w:szCs w:val="20"/>
        </w:rPr>
        <w:tab/>
      </w:r>
      <w:r>
        <w:rPr>
          <w:color w:val="00000A"/>
          <w:sz w:val="20"/>
          <w:szCs w:val="20"/>
        </w:rPr>
        <w:tab/>
      </w:r>
      <w:r>
        <w:rPr>
          <w:color w:val="00000A"/>
          <w:sz w:val="20"/>
          <w:szCs w:val="20"/>
        </w:rPr>
        <w:tab/>
      </w:r>
      <w:r>
        <w:rPr>
          <w:color w:val="00000A"/>
          <w:sz w:val="20"/>
          <w:szCs w:val="20"/>
        </w:rPr>
        <w:tab/>
      </w:r>
      <w:r>
        <w:rPr>
          <w:color w:val="00000A"/>
          <w:sz w:val="20"/>
          <w:szCs w:val="20"/>
        </w:rPr>
        <w:tab/>
      </w:r>
    </w:p>
    <w:p w:rsidR="00D761F5" w:rsidRDefault="00E841AE">
      <w:pPr>
        <w:pStyle w:val="14"/>
        <w:widowControl w:val="0"/>
        <w:numPr>
          <w:ilvl w:val="0"/>
          <w:numId w:val="12"/>
        </w:numPr>
        <w:tabs>
          <w:tab w:val="left" w:pos="360"/>
          <w:tab w:val="left" w:pos="1080"/>
        </w:tabs>
        <w:ind w:left="0" w:firstLine="624"/>
        <w:contextualSpacing/>
        <w:jc w:val="both"/>
      </w:pPr>
      <w:r>
        <w:rPr>
          <w:color w:val="00000A"/>
        </w:rPr>
        <w:t>Деканату ОАНО ВО «МПСУ», совместно с руководителем практики от университета, провести организационное собрание, довести информацию о целях, задачах и порядке прохождения практики, провести инструктаж обучающихся по правилам охраны труда, техники безопасности и пожарной безопасности.</w:t>
      </w:r>
    </w:p>
    <w:p w:rsidR="00D761F5" w:rsidRDefault="00E841AE">
      <w:pPr>
        <w:pStyle w:val="14"/>
        <w:widowControl w:val="0"/>
        <w:numPr>
          <w:ilvl w:val="0"/>
          <w:numId w:val="12"/>
        </w:numPr>
        <w:tabs>
          <w:tab w:val="left" w:pos="360"/>
          <w:tab w:val="left" w:pos="1080"/>
        </w:tabs>
        <w:suppressAutoHyphens w:val="0"/>
        <w:ind w:left="0" w:firstLine="567"/>
        <w:contextualSpacing/>
        <w:jc w:val="both"/>
      </w:pPr>
      <w:r>
        <w:rPr>
          <w:color w:val="00000A"/>
          <w:lang w:eastAsia="ru-RU"/>
        </w:rPr>
        <w:t>Ответственность за обеспечение безопасных условий труда и соблюдений правил охраны труда, техники безопасности и пожарной безопасности, а также правилами внутреннего трудового распорядка на местах прохождения практики, возложить на руководителя организации, заключившего с университетом договор на проведение учебной практики.</w:t>
      </w:r>
    </w:p>
    <w:tbl>
      <w:tblPr>
        <w:tblW w:w="9429" w:type="dxa"/>
        <w:tblInd w:w="27" w:type="dxa"/>
        <w:tblBorders>
          <w:top w:val="single" w:sz="4" w:space="0" w:color="000001"/>
          <w:left w:val="single" w:sz="4" w:space="0" w:color="000001"/>
          <w:bottom w:val="single" w:sz="4" w:space="0" w:color="000001"/>
          <w:insideH w:val="single" w:sz="4" w:space="0" w:color="000001"/>
        </w:tblBorders>
        <w:tblCellMar>
          <w:left w:w="33" w:type="dxa"/>
        </w:tblCellMar>
        <w:tblLook w:val="04A0" w:firstRow="1" w:lastRow="0" w:firstColumn="1" w:lastColumn="0" w:noHBand="0" w:noVBand="1"/>
      </w:tblPr>
      <w:tblGrid>
        <w:gridCol w:w="693"/>
        <w:gridCol w:w="3022"/>
        <w:gridCol w:w="5714"/>
      </w:tblGrid>
      <w:tr w:rsidR="00D761F5">
        <w:tc>
          <w:tcPr>
            <w:tcW w:w="693" w:type="dxa"/>
            <w:tcBorders>
              <w:top w:val="single" w:sz="4" w:space="0" w:color="000001"/>
              <w:left w:val="single" w:sz="4" w:space="0" w:color="000001"/>
              <w:bottom w:val="single" w:sz="4" w:space="0" w:color="000001"/>
            </w:tcBorders>
            <w:shd w:val="clear" w:color="auto" w:fill="FFFFFF"/>
            <w:tcMar>
              <w:left w:w="33" w:type="dxa"/>
            </w:tcMar>
            <w:vAlign w:val="center"/>
          </w:tcPr>
          <w:p w:rsidR="00D761F5" w:rsidRDefault="00E841AE">
            <w:pPr>
              <w:pStyle w:val="14"/>
              <w:widowControl w:val="0"/>
              <w:numPr>
                <w:ilvl w:val="0"/>
                <w:numId w:val="10"/>
              </w:numPr>
              <w:ind w:left="344" w:hanging="431"/>
              <w:jc w:val="center"/>
              <w:rPr>
                <w:b/>
                <w:color w:val="00000A"/>
                <w:lang w:eastAsia="en-US"/>
              </w:rPr>
            </w:pPr>
            <w:r>
              <w:rPr>
                <w:b/>
                <w:color w:val="00000A"/>
                <w:lang w:eastAsia="en-US"/>
              </w:rPr>
              <w:t>№п/п</w:t>
            </w:r>
          </w:p>
        </w:tc>
        <w:tc>
          <w:tcPr>
            <w:tcW w:w="3022" w:type="dxa"/>
            <w:tcBorders>
              <w:top w:val="single" w:sz="4" w:space="0" w:color="000001"/>
              <w:left w:val="single" w:sz="4" w:space="0" w:color="000001"/>
              <w:bottom w:val="single" w:sz="4" w:space="0" w:color="000001"/>
            </w:tcBorders>
            <w:shd w:val="clear" w:color="auto" w:fill="FFFFFF"/>
            <w:tcMar>
              <w:left w:w="33" w:type="dxa"/>
            </w:tcMar>
            <w:vAlign w:val="center"/>
          </w:tcPr>
          <w:p w:rsidR="00D761F5" w:rsidRDefault="00E841AE">
            <w:pPr>
              <w:pStyle w:val="14"/>
              <w:widowControl w:val="0"/>
              <w:numPr>
                <w:ilvl w:val="0"/>
                <w:numId w:val="10"/>
              </w:numPr>
              <w:ind w:hanging="431"/>
              <w:jc w:val="center"/>
              <w:rPr>
                <w:b/>
                <w:color w:val="00000A"/>
                <w:lang w:eastAsia="en-US"/>
              </w:rPr>
            </w:pPr>
            <w:r>
              <w:rPr>
                <w:b/>
                <w:color w:val="00000A"/>
                <w:lang w:eastAsia="en-US"/>
              </w:rPr>
              <w:t>Ф.И.О. обучающегося</w:t>
            </w:r>
          </w:p>
        </w:tc>
        <w:tc>
          <w:tcPr>
            <w:tcW w:w="5714"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rsidR="00D761F5" w:rsidRDefault="00E841AE">
            <w:pPr>
              <w:pStyle w:val="14"/>
              <w:widowControl w:val="0"/>
              <w:numPr>
                <w:ilvl w:val="0"/>
                <w:numId w:val="10"/>
              </w:numPr>
              <w:ind w:hanging="431"/>
              <w:jc w:val="center"/>
              <w:rPr>
                <w:color w:val="00000A"/>
                <w:lang w:eastAsia="en-US"/>
              </w:rPr>
            </w:pPr>
            <w:r>
              <w:rPr>
                <w:b/>
                <w:color w:val="00000A"/>
                <w:lang w:eastAsia="en-US"/>
              </w:rPr>
              <w:t xml:space="preserve">Место прохождения практики, </w:t>
            </w:r>
          </w:p>
          <w:p w:rsidR="00D761F5" w:rsidRDefault="00E841AE">
            <w:pPr>
              <w:pStyle w:val="14"/>
              <w:widowControl w:val="0"/>
              <w:numPr>
                <w:ilvl w:val="0"/>
                <w:numId w:val="10"/>
              </w:numPr>
              <w:ind w:hanging="431"/>
              <w:jc w:val="center"/>
            </w:pPr>
            <w:r>
              <w:rPr>
                <w:b/>
                <w:color w:val="00000A"/>
                <w:lang w:eastAsia="en-US"/>
              </w:rPr>
              <w:t xml:space="preserve">ФИО руководителей практики </w:t>
            </w:r>
          </w:p>
        </w:tc>
      </w:tr>
      <w:tr w:rsidR="00D761F5">
        <w:tc>
          <w:tcPr>
            <w:tcW w:w="693" w:type="dxa"/>
            <w:tcBorders>
              <w:top w:val="single" w:sz="4" w:space="0" w:color="000001"/>
              <w:left w:val="single" w:sz="4" w:space="0" w:color="000001"/>
              <w:bottom w:val="single" w:sz="4" w:space="0" w:color="000001"/>
            </w:tcBorders>
            <w:shd w:val="clear" w:color="auto" w:fill="FFFFFF"/>
            <w:tcMar>
              <w:left w:w="33" w:type="dxa"/>
            </w:tcMar>
          </w:tcPr>
          <w:p w:rsidR="00D761F5" w:rsidRDefault="00D761F5">
            <w:pPr>
              <w:pStyle w:val="14"/>
              <w:widowControl w:val="0"/>
              <w:numPr>
                <w:ilvl w:val="0"/>
                <w:numId w:val="10"/>
              </w:numPr>
              <w:snapToGrid w:val="0"/>
              <w:spacing w:line="252" w:lineRule="auto"/>
              <w:rPr>
                <w:color w:val="00000A"/>
                <w:lang w:eastAsia="en-US"/>
              </w:rPr>
            </w:pPr>
          </w:p>
        </w:tc>
        <w:tc>
          <w:tcPr>
            <w:tcW w:w="3022" w:type="dxa"/>
            <w:tcBorders>
              <w:top w:val="single" w:sz="4" w:space="0" w:color="000001"/>
              <w:left w:val="single" w:sz="4" w:space="0" w:color="000001"/>
              <w:bottom w:val="single" w:sz="4" w:space="0" w:color="000001"/>
            </w:tcBorders>
            <w:shd w:val="clear" w:color="auto" w:fill="FFFFFF"/>
            <w:tcMar>
              <w:left w:w="33" w:type="dxa"/>
            </w:tcMar>
          </w:tcPr>
          <w:p w:rsidR="00D761F5" w:rsidRDefault="00D761F5">
            <w:pPr>
              <w:pStyle w:val="14"/>
              <w:widowControl w:val="0"/>
              <w:numPr>
                <w:ilvl w:val="0"/>
                <w:numId w:val="10"/>
              </w:numPr>
              <w:snapToGrid w:val="0"/>
              <w:spacing w:line="252" w:lineRule="auto"/>
              <w:rPr>
                <w:color w:val="00000A"/>
                <w:lang w:eastAsia="en-US"/>
              </w:rPr>
            </w:pPr>
          </w:p>
        </w:tc>
        <w:tc>
          <w:tcPr>
            <w:tcW w:w="5714"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D761F5" w:rsidRDefault="00D761F5">
            <w:pPr>
              <w:pStyle w:val="14"/>
              <w:widowControl w:val="0"/>
              <w:numPr>
                <w:ilvl w:val="0"/>
                <w:numId w:val="10"/>
              </w:numPr>
              <w:snapToGrid w:val="0"/>
              <w:spacing w:line="252" w:lineRule="auto"/>
              <w:rPr>
                <w:color w:val="00000A"/>
                <w:lang w:eastAsia="en-US"/>
              </w:rPr>
            </w:pPr>
          </w:p>
        </w:tc>
      </w:tr>
      <w:tr w:rsidR="00D761F5">
        <w:tc>
          <w:tcPr>
            <w:tcW w:w="693" w:type="dxa"/>
            <w:tcBorders>
              <w:top w:val="single" w:sz="4" w:space="0" w:color="000001"/>
              <w:left w:val="single" w:sz="4" w:space="0" w:color="000001"/>
              <w:bottom w:val="single" w:sz="4" w:space="0" w:color="000001"/>
            </w:tcBorders>
            <w:shd w:val="clear" w:color="auto" w:fill="FFFFFF"/>
            <w:tcMar>
              <w:left w:w="33" w:type="dxa"/>
            </w:tcMar>
          </w:tcPr>
          <w:p w:rsidR="00D761F5" w:rsidRDefault="00D761F5">
            <w:pPr>
              <w:pStyle w:val="14"/>
              <w:widowControl w:val="0"/>
              <w:numPr>
                <w:ilvl w:val="0"/>
                <w:numId w:val="10"/>
              </w:numPr>
              <w:snapToGrid w:val="0"/>
              <w:spacing w:line="252" w:lineRule="auto"/>
              <w:rPr>
                <w:color w:val="00000A"/>
                <w:lang w:eastAsia="en-US"/>
              </w:rPr>
            </w:pPr>
          </w:p>
        </w:tc>
        <w:tc>
          <w:tcPr>
            <w:tcW w:w="3022" w:type="dxa"/>
            <w:tcBorders>
              <w:top w:val="single" w:sz="4" w:space="0" w:color="000001"/>
              <w:left w:val="single" w:sz="4" w:space="0" w:color="000001"/>
              <w:bottom w:val="single" w:sz="4" w:space="0" w:color="000001"/>
            </w:tcBorders>
            <w:shd w:val="clear" w:color="auto" w:fill="FFFFFF"/>
            <w:tcMar>
              <w:left w:w="33" w:type="dxa"/>
            </w:tcMar>
          </w:tcPr>
          <w:p w:rsidR="00D761F5" w:rsidRDefault="00D761F5">
            <w:pPr>
              <w:pStyle w:val="14"/>
              <w:widowControl w:val="0"/>
              <w:numPr>
                <w:ilvl w:val="0"/>
                <w:numId w:val="10"/>
              </w:numPr>
              <w:snapToGrid w:val="0"/>
              <w:spacing w:line="252" w:lineRule="auto"/>
              <w:rPr>
                <w:color w:val="00000A"/>
                <w:lang w:eastAsia="en-US"/>
              </w:rPr>
            </w:pPr>
          </w:p>
        </w:tc>
        <w:tc>
          <w:tcPr>
            <w:tcW w:w="5714"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D761F5" w:rsidRDefault="00D761F5">
            <w:pPr>
              <w:pStyle w:val="14"/>
              <w:widowControl w:val="0"/>
              <w:numPr>
                <w:ilvl w:val="0"/>
                <w:numId w:val="10"/>
              </w:numPr>
              <w:snapToGrid w:val="0"/>
              <w:spacing w:line="252" w:lineRule="auto"/>
              <w:rPr>
                <w:color w:val="00000A"/>
                <w:lang w:eastAsia="en-US"/>
              </w:rPr>
            </w:pPr>
          </w:p>
        </w:tc>
      </w:tr>
      <w:tr w:rsidR="00D761F5">
        <w:tc>
          <w:tcPr>
            <w:tcW w:w="693" w:type="dxa"/>
            <w:tcBorders>
              <w:top w:val="single" w:sz="4" w:space="0" w:color="000001"/>
              <w:left w:val="single" w:sz="4" w:space="0" w:color="000001"/>
              <w:bottom w:val="single" w:sz="4" w:space="0" w:color="000001"/>
            </w:tcBorders>
            <w:shd w:val="clear" w:color="auto" w:fill="FFFFFF"/>
            <w:tcMar>
              <w:left w:w="33" w:type="dxa"/>
            </w:tcMar>
          </w:tcPr>
          <w:p w:rsidR="00D761F5" w:rsidRDefault="00D761F5">
            <w:pPr>
              <w:pStyle w:val="14"/>
              <w:widowControl w:val="0"/>
              <w:numPr>
                <w:ilvl w:val="0"/>
                <w:numId w:val="10"/>
              </w:numPr>
              <w:snapToGrid w:val="0"/>
              <w:spacing w:line="252" w:lineRule="auto"/>
              <w:rPr>
                <w:color w:val="00000A"/>
                <w:lang w:eastAsia="en-US"/>
              </w:rPr>
            </w:pPr>
          </w:p>
        </w:tc>
        <w:tc>
          <w:tcPr>
            <w:tcW w:w="3022" w:type="dxa"/>
            <w:tcBorders>
              <w:top w:val="single" w:sz="4" w:space="0" w:color="000001"/>
              <w:left w:val="single" w:sz="4" w:space="0" w:color="000001"/>
              <w:bottom w:val="single" w:sz="4" w:space="0" w:color="000001"/>
            </w:tcBorders>
            <w:shd w:val="clear" w:color="auto" w:fill="FFFFFF"/>
            <w:tcMar>
              <w:left w:w="33" w:type="dxa"/>
            </w:tcMar>
          </w:tcPr>
          <w:p w:rsidR="00D761F5" w:rsidRDefault="00D761F5">
            <w:pPr>
              <w:pStyle w:val="14"/>
              <w:widowControl w:val="0"/>
              <w:numPr>
                <w:ilvl w:val="0"/>
                <w:numId w:val="10"/>
              </w:numPr>
              <w:snapToGrid w:val="0"/>
              <w:spacing w:line="252" w:lineRule="auto"/>
              <w:rPr>
                <w:color w:val="00000A"/>
                <w:lang w:eastAsia="en-US"/>
              </w:rPr>
            </w:pPr>
          </w:p>
        </w:tc>
        <w:tc>
          <w:tcPr>
            <w:tcW w:w="5714"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D761F5" w:rsidRDefault="00D761F5">
            <w:pPr>
              <w:pStyle w:val="14"/>
              <w:widowControl w:val="0"/>
              <w:numPr>
                <w:ilvl w:val="0"/>
                <w:numId w:val="10"/>
              </w:numPr>
              <w:snapToGrid w:val="0"/>
              <w:spacing w:line="252" w:lineRule="auto"/>
              <w:rPr>
                <w:color w:val="00000A"/>
                <w:lang w:eastAsia="en-US"/>
              </w:rPr>
            </w:pPr>
          </w:p>
        </w:tc>
      </w:tr>
    </w:tbl>
    <w:p w:rsidR="00D761F5" w:rsidRDefault="00D761F5">
      <w:pPr>
        <w:pStyle w:val="14"/>
        <w:widowControl w:val="0"/>
        <w:numPr>
          <w:ilvl w:val="0"/>
          <w:numId w:val="10"/>
        </w:numPr>
        <w:tabs>
          <w:tab w:val="left" w:pos="0"/>
        </w:tabs>
        <w:rPr>
          <w:color w:val="00000A"/>
        </w:rPr>
      </w:pPr>
    </w:p>
    <w:p w:rsidR="00D761F5" w:rsidRDefault="00E841AE">
      <w:pPr>
        <w:pStyle w:val="14"/>
        <w:widowControl w:val="0"/>
        <w:numPr>
          <w:ilvl w:val="0"/>
          <w:numId w:val="10"/>
        </w:numPr>
        <w:tabs>
          <w:tab w:val="left" w:pos="0"/>
        </w:tabs>
        <w:rPr>
          <w:color w:val="00000A"/>
        </w:rPr>
      </w:pPr>
      <w:r>
        <w:rPr>
          <w:color w:val="00000A"/>
        </w:rPr>
        <w:t>Всего в приказе _____________(_____) человек. Последняя фамилия _____________.</w:t>
      </w:r>
    </w:p>
    <w:p w:rsidR="00D761F5" w:rsidRDefault="00D761F5">
      <w:pPr>
        <w:pStyle w:val="14"/>
        <w:widowControl w:val="0"/>
        <w:numPr>
          <w:ilvl w:val="0"/>
          <w:numId w:val="10"/>
        </w:numPr>
        <w:tabs>
          <w:tab w:val="left" w:pos="0"/>
        </w:tabs>
        <w:rPr>
          <w:color w:val="00000A"/>
        </w:rPr>
      </w:pPr>
    </w:p>
    <w:p w:rsidR="00D761F5" w:rsidRDefault="00E841AE">
      <w:pPr>
        <w:pStyle w:val="14"/>
        <w:widowControl w:val="0"/>
        <w:numPr>
          <w:ilvl w:val="0"/>
          <w:numId w:val="10"/>
        </w:numPr>
        <w:rPr>
          <w:b/>
          <w:color w:val="00000A"/>
        </w:rPr>
      </w:pPr>
      <w:r>
        <w:rPr>
          <w:b/>
          <w:color w:val="00000A"/>
        </w:rPr>
        <w:t>Проректор по учебной работе</w:t>
      </w:r>
      <w:r>
        <w:rPr>
          <w:b/>
          <w:color w:val="00000A"/>
        </w:rPr>
        <w:tab/>
      </w:r>
      <w:r>
        <w:rPr>
          <w:b/>
          <w:color w:val="00000A"/>
        </w:rPr>
        <w:tab/>
      </w:r>
      <w:r>
        <w:rPr>
          <w:b/>
          <w:color w:val="00000A"/>
        </w:rPr>
        <w:tab/>
      </w:r>
      <w:r>
        <w:rPr>
          <w:b/>
          <w:color w:val="00000A"/>
        </w:rPr>
        <w:tab/>
      </w:r>
      <w:r>
        <w:rPr>
          <w:b/>
          <w:color w:val="00000A"/>
        </w:rPr>
        <w:tab/>
      </w:r>
      <w:r>
        <w:rPr>
          <w:b/>
          <w:color w:val="00000A"/>
        </w:rPr>
        <w:tab/>
      </w:r>
    </w:p>
    <w:p w:rsidR="00D761F5" w:rsidRDefault="00D761F5">
      <w:pPr>
        <w:pStyle w:val="14"/>
        <w:widowControl w:val="0"/>
        <w:tabs>
          <w:tab w:val="left" w:pos="360"/>
          <w:tab w:val="left" w:pos="1080"/>
        </w:tabs>
        <w:spacing w:line="360" w:lineRule="auto"/>
        <w:ind w:left="851"/>
        <w:contextualSpacing/>
        <w:jc w:val="both"/>
        <w:rPr>
          <w:color w:val="00000A"/>
        </w:rPr>
      </w:pPr>
    </w:p>
    <w:tbl>
      <w:tblPr>
        <w:tblW w:w="9373" w:type="dxa"/>
        <w:tblInd w:w="-17" w:type="dxa"/>
        <w:tblCellMar>
          <w:left w:w="0" w:type="dxa"/>
          <w:right w:w="0" w:type="dxa"/>
        </w:tblCellMar>
        <w:tblLook w:val="0000" w:firstRow="0" w:lastRow="0" w:firstColumn="0" w:lastColumn="0" w:noHBand="0" w:noVBand="0"/>
      </w:tblPr>
      <w:tblGrid>
        <w:gridCol w:w="9373"/>
      </w:tblGrid>
      <w:tr w:rsidR="00D761F5">
        <w:tc>
          <w:tcPr>
            <w:tcW w:w="9373" w:type="dxa"/>
            <w:shd w:val="clear" w:color="auto" w:fill="FFFFFF"/>
          </w:tcPr>
          <w:p w:rsidR="00D761F5" w:rsidRDefault="00D761F5">
            <w:pPr>
              <w:pStyle w:val="14"/>
              <w:widowControl w:val="0"/>
              <w:tabs>
                <w:tab w:val="left" w:pos="9940"/>
              </w:tabs>
              <w:spacing w:line="100" w:lineRule="atLeast"/>
              <w:contextualSpacing/>
              <w:jc w:val="center"/>
            </w:pPr>
          </w:p>
        </w:tc>
      </w:tr>
    </w:tbl>
    <w:p w:rsidR="00D761F5" w:rsidRDefault="00D761F5">
      <w:pPr>
        <w:pStyle w:val="14"/>
        <w:widowControl w:val="0"/>
      </w:pPr>
    </w:p>
    <w:p w:rsidR="00D761F5" w:rsidRDefault="00E841AE">
      <w:pPr>
        <w:pStyle w:val="14"/>
        <w:widowControl w:val="0"/>
      </w:pPr>
      <w:r>
        <w:t>«_____»_____________20___г.</w:t>
      </w:r>
    </w:p>
    <w:p w:rsidR="00D761F5" w:rsidRDefault="00D761F5">
      <w:pPr>
        <w:pStyle w:val="14"/>
        <w:widowControl w:val="0"/>
      </w:pPr>
    </w:p>
    <w:p w:rsidR="00D761F5" w:rsidRDefault="00D761F5">
      <w:pPr>
        <w:pStyle w:val="14"/>
        <w:widowControl w:val="0"/>
      </w:pPr>
    </w:p>
    <w:p w:rsidR="00D761F5" w:rsidRDefault="00D761F5">
      <w:pPr>
        <w:pStyle w:val="14"/>
        <w:widowControl w:val="0"/>
      </w:pPr>
    </w:p>
    <w:p w:rsidR="00D761F5" w:rsidRDefault="00E841AE">
      <w:pPr>
        <w:pStyle w:val="14"/>
        <w:widowControl w:val="0"/>
      </w:pPr>
      <w:r>
        <w:rPr>
          <w:noProof/>
          <w:lang w:eastAsia="ru-RU"/>
        </w:rPr>
        <w:drawing>
          <wp:anchor distT="0" distB="0" distL="114935" distR="114935" simplePos="0" relativeHeight="6" behindDoc="0" locked="0" layoutInCell="1" allowOverlap="1">
            <wp:simplePos x="0" y="0"/>
            <wp:positionH relativeFrom="column">
              <wp:posOffset>109220</wp:posOffset>
            </wp:positionH>
            <wp:positionV relativeFrom="paragraph">
              <wp:posOffset>188595</wp:posOffset>
            </wp:positionV>
            <wp:extent cx="5761990" cy="504190"/>
            <wp:effectExtent l="0" t="0" r="0" b="0"/>
            <wp:wrapNone/>
            <wp:docPr id="5"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4"/>
                    <pic:cNvPicPr>
                      <a:picLocks noChangeAspect="1" noChangeArrowheads="1"/>
                    </pic:cNvPicPr>
                  </pic:nvPicPr>
                  <pic:blipFill>
                    <a:blip r:embed="rId16"/>
                    <a:stretch>
                      <a:fillRect/>
                    </a:stretch>
                  </pic:blipFill>
                  <pic:spPr bwMode="auto">
                    <a:xfrm>
                      <a:off x="0" y="0"/>
                      <a:ext cx="5761990" cy="504190"/>
                    </a:xfrm>
                    <a:prstGeom prst="rect">
                      <a:avLst/>
                    </a:prstGeom>
                  </pic:spPr>
                </pic:pic>
              </a:graphicData>
            </a:graphic>
          </wp:anchor>
        </w:drawing>
      </w:r>
    </w:p>
    <w:p w:rsidR="00D761F5" w:rsidRDefault="00D761F5">
      <w:pPr>
        <w:pStyle w:val="14"/>
        <w:widowControl w:val="0"/>
      </w:pPr>
    </w:p>
    <w:p w:rsidR="00D761F5" w:rsidRDefault="00D761F5">
      <w:pPr>
        <w:pStyle w:val="14"/>
        <w:widowControl w:val="0"/>
        <w:jc w:val="center"/>
        <w:rPr>
          <w:b/>
        </w:rPr>
      </w:pPr>
    </w:p>
    <w:p w:rsidR="00D761F5" w:rsidRDefault="00D761F5">
      <w:pPr>
        <w:pStyle w:val="14"/>
        <w:widowControl w:val="0"/>
        <w:jc w:val="center"/>
        <w:rPr>
          <w:b/>
        </w:rPr>
      </w:pPr>
    </w:p>
    <w:p w:rsidR="00D761F5" w:rsidRDefault="00D761F5">
      <w:pPr>
        <w:pStyle w:val="14"/>
        <w:widowControl w:val="0"/>
        <w:jc w:val="center"/>
        <w:rPr>
          <w:b/>
        </w:rPr>
      </w:pPr>
    </w:p>
    <w:p w:rsidR="00D761F5" w:rsidRDefault="00E841AE">
      <w:pPr>
        <w:pStyle w:val="14"/>
        <w:widowControl w:val="0"/>
        <w:jc w:val="center"/>
      </w:pPr>
      <w:r>
        <w:rPr>
          <w:b/>
        </w:rPr>
        <w:t>ДНЕВНИК</w:t>
      </w:r>
    </w:p>
    <w:p w:rsidR="00D761F5" w:rsidRDefault="00E841AE">
      <w:pPr>
        <w:pStyle w:val="14"/>
        <w:widowControl w:val="0"/>
        <w:jc w:val="center"/>
      </w:pPr>
      <w:r>
        <w:t>учебной практики</w:t>
      </w:r>
    </w:p>
    <w:p w:rsidR="00D761F5" w:rsidRDefault="00D761F5">
      <w:pPr>
        <w:pStyle w:val="14"/>
        <w:widowControl w:val="0"/>
        <w:jc w:val="center"/>
      </w:pPr>
    </w:p>
    <w:p w:rsidR="00D761F5" w:rsidRDefault="00E841AE">
      <w:pPr>
        <w:pStyle w:val="14"/>
        <w:widowControl w:val="0"/>
        <w:tabs>
          <w:tab w:val="left" w:pos="142"/>
        </w:tabs>
        <w:ind w:left="-284"/>
        <w:jc w:val="both"/>
      </w:pPr>
      <w:r>
        <w:t>Обучающегося __________________________, ___курса,___________ формы обучения,</w:t>
      </w:r>
      <w:r>
        <w:rPr>
          <w:sz w:val="16"/>
          <w:szCs w:val="16"/>
        </w:rPr>
        <w:tab/>
      </w:r>
      <w:r>
        <w:rPr>
          <w:sz w:val="16"/>
          <w:szCs w:val="16"/>
        </w:rPr>
        <w:tab/>
      </w:r>
      <w:r>
        <w:rPr>
          <w:sz w:val="16"/>
          <w:szCs w:val="16"/>
        </w:rPr>
        <w:tab/>
      </w:r>
      <w:r>
        <w:rPr>
          <w:sz w:val="16"/>
          <w:szCs w:val="16"/>
        </w:rPr>
        <w:tab/>
      </w:r>
      <w:r>
        <w:rPr>
          <w:sz w:val="16"/>
          <w:szCs w:val="16"/>
        </w:rPr>
        <w:tab/>
        <w:t>(Ф.И.О. обучающегося)</w:t>
      </w:r>
    </w:p>
    <w:p w:rsidR="00D761F5" w:rsidRDefault="00E841AE">
      <w:pPr>
        <w:pStyle w:val="14"/>
        <w:widowControl w:val="0"/>
        <w:tabs>
          <w:tab w:val="left" w:pos="142"/>
          <w:tab w:val="left" w:pos="240"/>
        </w:tabs>
        <w:spacing w:line="360" w:lineRule="auto"/>
        <w:ind w:left="-284"/>
        <w:jc w:val="both"/>
      </w:pPr>
      <w:r>
        <w:t xml:space="preserve">направления </w:t>
      </w:r>
      <w:r>
        <w:rPr>
          <w:u w:val="single"/>
        </w:rPr>
        <w:t>Специальное (дефектологическое) образование</w:t>
      </w:r>
      <w:r>
        <w:t xml:space="preserve"> , факультета </w:t>
      </w:r>
      <w:r>
        <w:rPr>
          <w:u w:val="single"/>
        </w:rPr>
        <w:t>Психологии</w:t>
      </w:r>
    </w:p>
    <w:p w:rsidR="00D761F5" w:rsidRDefault="00E841AE">
      <w:pPr>
        <w:pStyle w:val="14"/>
        <w:widowControl w:val="0"/>
        <w:tabs>
          <w:tab w:val="left" w:pos="142"/>
        </w:tabs>
        <w:ind w:left="-284"/>
        <w:jc w:val="both"/>
      </w:pPr>
      <w:r>
        <w:t xml:space="preserve">Место прохождения практики: </w:t>
      </w:r>
      <w:r>
        <w:rPr>
          <w:u w:val="single"/>
        </w:rPr>
        <w:t>кафедра логопедии и специальной психологии ОАНО ВО МПСУ</w:t>
      </w:r>
      <w:r>
        <w:t>.</w:t>
      </w:r>
    </w:p>
    <w:p w:rsidR="00D761F5" w:rsidRDefault="00D761F5">
      <w:pPr>
        <w:pStyle w:val="14"/>
        <w:widowControl w:val="0"/>
        <w:ind w:left="-284"/>
        <w:jc w:val="both"/>
        <w:rPr>
          <w:sz w:val="16"/>
          <w:szCs w:val="16"/>
        </w:rPr>
      </w:pPr>
    </w:p>
    <w:p w:rsidR="00D761F5" w:rsidRDefault="00E841AE">
      <w:pPr>
        <w:pStyle w:val="14"/>
        <w:widowControl w:val="0"/>
        <w:ind w:left="-284"/>
        <w:jc w:val="both"/>
      </w:pPr>
      <w:r>
        <w:t>Руководитель практики ___________________________________________________________</w:t>
      </w:r>
    </w:p>
    <w:p w:rsidR="00D761F5" w:rsidRDefault="00D761F5">
      <w:pPr>
        <w:pStyle w:val="14"/>
        <w:widowControl w:val="0"/>
        <w:ind w:left="-284"/>
        <w:jc w:val="both"/>
        <w:rPr>
          <w:sz w:val="16"/>
          <w:szCs w:val="16"/>
        </w:rPr>
      </w:pPr>
    </w:p>
    <w:p w:rsidR="00D761F5" w:rsidRDefault="00E841AE">
      <w:pPr>
        <w:pStyle w:val="14"/>
        <w:widowControl w:val="0"/>
        <w:ind w:left="-284"/>
        <w:jc w:val="both"/>
      </w:pPr>
      <w:r>
        <w:t>Сроки практики с «____»____________20___г. по «____»__________20___г.</w:t>
      </w:r>
    </w:p>
    <w:p w:rsidR="00D761F5" w:rsidRDefault="00D761F5">
      <w:pPr>
        <w:pStyle w:val="14"/>
        <w:widowControl w:val="0"/>
        <w:ind w:left="-284"/>
        <w:jc w:val="both"/>
        <w:rPr>
          <w:sz w:val="16"/>
          <w:szCs w:val="16"/>
        </w:rPr>
      </w:pPr>
    </w:p>
    <w:p w:rsidR="00D761F5" w:rsidRDefault="00E841AE">
      <w:pPr>
        <w:pStyle w:val="14"/>
        <w:widowControl w:val="0"/>
        <w:ind w:left="-284"/>
        <w:jc w:val="both"/>
      </w:pPr>
      <w:r>
        <w:t>Общий объем практики ___________ недели</w:t>
      </w:r>
    </w:p>
    <w:p w:rsidR="00D761F5" w:rsidRDefault="00D761F5">
      <w:pPr>
        <w:pStyle w:val="14"/>
        <w:widowControl w:val="0"/>
        <w:ind w:left="-284"/>
        <w:jc w:val="both"/>
        <w:rPr>
          <w:sz w:val="16"/>
          <w:szCs w:val="16"/>
        </w:rPr>
      </w:pPr>
    </w:p>
    <w:tbl>
      <w:tblPr>
        <w:tblW w:w="9655" w:type="dxa"/>
        <w:tblInd w:w="-70" w:type="dxa"/>
        <w:tblBorders>
          <w:top w:val="single" w:sz="4" w:space="0" w:color="000001"/>
          <w:left w:val="single" w:sz="4" w:space="0" w:color="000001"/>
          <w:bottom w:val="single" w:sz="4" w:space="0" w:color="000001"/>
          <w:insideH w:val="single" w:sz="4" w:space="0" w:color="000001"/>
        </w:tblBorders>
        <w:tblCellMar>
          <w:left w:w="53" w:type="dxa"/>
        </w:tblCellMar>
        <w:tblLook w:val="0000" w:firstRow="0" w:lastRow="0" w:firstColumn="0" w:lastColumn="0" w:noHBand="0" w:noVBand="0"/>
      </w:tblPr>
      <w:tblGrid>
        <w:gridCol w:w="1239"/>
        <w:gridCol w:w="4253"/>
        <w:gridCol w:w="2288"/>
        <w:gridCol w:w="1875"/>
      </w:tblGrid>
      <w:tr w:rsidR="00D761F5">
        <w:tc>
          <w:tcPr>
            <w:tcW w:w="1238" w:type="dxa"/>
            <w:tcBorders>
              <w:top w:val="single" w:sz="4" w:space="0" w:color="000001"/>
              <w:left w:val="single" w:sz="4" w:space="0" w:color="000001"/>
              <w:bottom w:val="single" w:sz="4" w:space="0" w:color="000001"/>
            </w:tcBorders>
            <w:shd w:val="clear" w:color="auto" w:fill="auto"/>
            <w:tcMar>
              <w:left w:w="53" w:type="dxa"/>
            </w:tcMar>
          </w:tcPr>
          <w:p w:rsidR="00D761F5" w:rsidRDefault="00E841AE">
            <w:pPr>
              <w:pStyle w:val="14"/>
              <w:widowControl w:val="0"/>
              <w:jc w:val="center"/>
            </w:pPr>
            <w:r>
              <w:t>Дата</w:t>
            </w:r>
          </w:p>
        </w:tc>
        <w:tc>
          <w:tcPr>
            <w:tcW w:w="4253" w:type="dxa"/>
            <w:tcBorders>
              <w:top w:val="single" w:sz="4" w:space="0" w:color="000001"/>
              <w:left w:val="single" w:sz="4" w:space="0" w:color="000001"/>
              <w:bottom w:val="single" w:sz="4" w:space="0" w:color="000001"/>
            </w:tcBorders>
            <w:shd w:val="clear" w:color="auto" w:fill="auto"/>
            <w:tcMar>
              <w:left w:w="53" w:type="dxa"/>
            </w:tcMar>
          </w:tcPr>
          <w:p w:rsidR="00D761F5" w:rsidRDefault="00E841AE">
            <w:pPr>
              <w:pStyle w:val="14"/>
              <w:widowControl w:val="0"/>
              <w:jc w:val="center"/>
            </w:pPr>
            <w:r>
              <w:t>Содержание работы</w:t>
            </w:r>
          </w:p>
        </w:tc>
        <w:tc>
          <w:tcPr>
            <w:tcW w:w="2288" w:type="dxa"/>
            <w:tcBorders>
              <w:top w:val="single" w:sz="4" w:space="0" w:color="000001"/>
              <w:left w:val="single" w:sz="4" w:space="0" w:color="000001"/>
              <w:bottom w:val="single" w:sz="4" w:space="0" w:color="000001"/>
            </w:tcBorders>
            <w:shd w:val="clear" w:color="auto" w:fill="auto"/>
            <w:tcMar>
              <w:left w:w="53" w:type="dxa"/>
            </w:tcMar>
          </w:tcPr>
          <w:p w:rsidR="00D761F5" w:rsidRDefault="00E841AE">
            <w:pPr>
              <w:pStyle w:val="14"/>
              <w:widowControl w:val="0"/>
              <w:jc w:val="center"/>
            </w:pPr>
            <w:r>
              <w:t>Сроки проведения</w:t>
            </w: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D761F5" w:rsidRDefault="00E841AE">
            <w:pPr>
              <w:pStyle w:val="14"/>
              <w:widowControl w:val="0"/>
              <w:jc w:val="center"/>
              <w:rPr>
                <w:szCs w:val="28"/>
              </w:rPr>
            </w:pPr>
            <w:r>
              <w:t xml:space="preserve">Отметка о выполнении </w:t>
            </w:r>
            <w:r>
              <w:rPr>
                <w:sz w:val="20"/>
                <w:szCs w:val="20"/>
              </w:rPr>
              <w:t>(Подпись руководителя от организации)</w:t>
            </w:r>
          </w:p>
        </w:tc>
      </w:tr>
      <w:tr w:rsidR="00D761F5">
        <w:tc>
          <w:tcPr>
            <w:tcW w:w="1238" w:type="dxa"/>
            <w:tcBorders>
              <w:top w:val="single" w:sz="4" w:space="0" w:color="000001"/>
              <w:left w:val="single" w:sz="4" w:space="0" w:color="000001"/>
              <w:bottom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c>
          <w:tcPr>
            <w:tcW w:w="4253" w:type="dxa"/>
            <w:tcBorders>
              <w:top w:val="single" w:sz="4" w:space="0" w:color="000001"/>
              <w:left w:val="single" w:sz="4" w:space="0" w:color="000001"/>
              <w:bottom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c>
          <w:tcPr>
            <w:tcW w:w="2288" w:type="dxa"/>
            <w:tcBorders>
              <w:top w:val="single" w:sz="4" w:space="0" w:color="000001"/>
              <w:left w:val="single" w:sz="4" w:space="0" w:color="000001"/>
              <w:bottom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r>
      <w:tr w:rsidR="00D761F5">
        <w:tc>
          <w:tcPr>
            <w:tcW w:w="1238" w:type="dxa"/>
            <w:tcBorders>
              <w:top w:val="single" w:sz="4" w:space="0" w:color="000001"/>
              <w:left w:val="single" w:sz="4" w:space="0" w:color="000001"/>
              <w:bottom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c>
          <w:tcPr>
            <w:tcW w:w="4253" w:type="dxa"/>
            <w:tcBorders>
              <w:top w:val="single" w:sz="4" w:space="0" w:color="000001"/>
              <w:left w:val="single" w:sz="4" w:space="0" w:color="000001"/>
              <w:bottom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c>
          <w:tcPr>
            <w:tcW w:w="2288" w:type="dxa"/>
            <w:tcBorders>
              <w:top w:val="single" w:sz="4" w:space="0" w:color="000001"/>
              <w:left w:val="single" w:sz="4" w:space="0" w:color="000001"/>
              <w:bottom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r>
      <w:tr w:rsidR="00D761F5">
        <w:tc>
          <w:tcPr>
            <w:tcW w:w="1238" w:type="dxa"/>
            <w:tcBorders>
              <w:top w:val="single" w:sz="4" w:space="0" w:color="000001"/>
              <w:left w:val="single" w:sz="4" w:space="0" w:color="000001"/>
              <w:bottom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c>
          <w:tcPr>
            <w:tcW w:w="4253" w:type="dxa"/>
            <w:tcBorders>
              <w:top w:val="single" w:sz="4" w:space="0" w:color="000001"/>
              <w:left w:val="single" w:sz="4" w:space="0" w:color="000001"/>
              <w:bottom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c>
          <w:tcPr>
            <w:tcW w:w="2288" w:type="dxa"/>
            <w:tcBorders>
              <w:top w:val="single" w:sz="4" w:space="0" w:color="000001"/>
              <w:left w:val="single" w:sz="4" w:space="0" w:color="000001"/>
              <w:bottom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r>
      <w:tr w:rsidR="00D761F5">
        <w:tc>
          <w:tcPr>
            <w:tcW w:w="1238" w:type="dxa"/>
            <w:tcBorders>
              <w:top w:val="single" w:sz="4" w:space="0" w:color="000001"/>
              <w:left w:val="single" w:sz="4" w:space="0" w:color="000001"/>
              <w:bottom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c>
          <w:tcPr>
            <w:tcW w:w="4253" w:type="dxa"/>
            <w:tcBorders>
              <w:top w:val="single" w:sz="4" w:space="0" w:color="000001"/>
              <w:left w:val="single" w:sz="4" w:space="0" w:color="000001"/>
              <w:bottom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c>
          <w:tcPr>
            <w:tcW w:w="2288" w:type="dxa"/>
            <w:tcBorders>
              <w:top w:val="single" w:sz="4" w:space="0" w:color="000001"/>
              <w:left w:val="single" w:sz="4" w:space="0" w:color="000001"/>
              <w:bottom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r>
      <w:tr w:rsidR="00D761F5">
        <w:tc>
          <w:tcPr>
            <w:tcW w:w="1238" w:type="dxa"/>
            <w:tcBorders>
              <w:top w:val="single" w:sz="4" w:space="0" w:color="000001"/>
              <w:left w:val="single" w:sz="4" w:space="0" w:color="000001"/>
              <w:bottom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c>
          <w:tcPr>
            <w:tcW w:w="4253" w:type="dxa"/>
            <w:tcBorders>
              <w:top w:val="single" w:sz="4" w:space="0" w:color="000001"/>
              <w:left w:val="single" w:sz="4" w:space="0" w:color="000001"/>
              <w:bottom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c>
          <w:tcPr>
            <w:tcW w:w="2288" w:type="dxa"/>
            <w:tcBorders>
              <w:top w:val="single" w:sz="4" w:space="0" w:color="000001"/>
              <w:left w:val="single" w:sz="4" w:space="0" w:color="000001"/>
              <w:bottom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r>
      <w:tr w:rsidR="00D761F5">
        <w:tc>
          <w:tcPr>
            <w:tcW w:w="1238" w:type="dxa"/>
            <w:tcBorders>
              <w:top w:val="single" w:sz="4" w:space="0" w:color="000001"/>
              <w:left w:val="single" w:sz="4" w:space="0" w:color="000001"/>
              <w:bottom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c>
          <w:tcPr>
            <w:tcW w:w="4253" w:type="dxa"/>
            <w:tcBorders>
              <w:top w:val="single" w:sz="4" w:space="0" w:color="000001"/>
              <w:left w:val="single" w:sz="4" w:space="0" w:color="000001"/>
              <w:bottom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c>
          <w:tcPr>
            <w:tcW w:w="2288" w:type="dxa"/>
            <w:tcBorders>
              <w:top w:val="single" w:sz="4" w:space="0" w:color="000001"/>
              <w:left w:val="single" w:sz="4" w:space="0" w:color="000001"/>
              <w:bottom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r>
      <w:tr w:rsidR="00D761F5">
        <w:tc>
          <w:tcPr>
            <w:tcW w:w="1238" w:type="dxa"/>
            <w:tcBorders>
              <w:top w:val="single" w:sz="4" w:space="0" w:color="000001"/>
              <w:left w:val="single" w:sz="4" w:space="0" w:color="000001"/>
              <w:bottom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c>
          <w:tcPr>
            <w:tcW w:w="4253" w:type="dxa"/>
            <w:tcBorders>
              <w:top w:val="single" w:sz="4" w:space="0" w:color="000001"/>
              <w:left w:val="single" w:sz="4" w:space="0" w:color="000001"/>
              <w:bottom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c>
          <w:tcPr>
            <w:tcW w:w="2288" w:type="dxa"/>
            <w:tcBorders>
              <w:top w:val="single" w:sz="4" w:space="0" w:color="000001"/>
              <w:left w:val="single" w:sz="4" w:space="0" w:color="000001"/>
              <w:bottom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r>
      <w:tr w:rsidR="00D761F5">
        <w:tc>
          <w:tcPr>
            <w:tcW w:w="1238" w:type="dxa"/>
            <w:tcBorders>
              <w:top w:val="single" w:sz="4" w:space="0" w:color="000001"/>
              <w:left w:val="single" w:sz="4" w:space="0" w:color="000001"/>
              <w:bottom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c>
          <w:tcPr>
            <w:tcW w:w="4253" w:type="dxa"/>
            <w:tcBorders>
              <w:top w:val="single" w:sz="4" w:space="0" w:color="000001"/>
              <w:left w:val="single" w:sz="4" w:space="0" w:color="000001"/>
              <w:bottom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c>
          <w:tcPr>
            <w:tcW w:w="2288" w:type="dxa"/>
            <w:tcBorders>
              <w:top w:val="single" w:sz="4" w:space="0" w:color="000001"/>
              <w:left w:val="single" w:sz="4" w:space="0" w:color="000001"/>
              <w:bottom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r>
      <w:tr w:rsidR="00D761F5">
        <w:tc>
          <w:tcPr>
            <w:tcW w:w="1238" w:type="dxa"/>
            <w:tcBorders>
              <w:top w:val="single" w:sz="4" w:space="0" w:color="000001"/>
              <w:left w:val="single" w:sz="4" w:space="0" w:color="000001"/>
              <w:bottom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c>
          <w:tcPr>
            <w:tcW w:w="4253" w:type="dxa"/>
            <w:tcBorders>
              <w:top w:val="single" w:sz="4" w:space="0" w:color="000001"/>
              <w:left w:val="single" w:sz="4" w:space="0" w:color="000001"/>
              <w:bottom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c>
          <w:tcPr>
            <w:tcW w:w="2288" w:type="dxa"/>
            <w:tcBorders>
              <w:top w:val="single" w:sz="4" w:space="0" w:color="000001"/>
              <w:left w:val="single" w:sz="4" w:space="0" w:color="000001"/>
              <w:bottom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r>
      <w:tr w:rsidR="00D761F5">
        <w:tc>
          <w:tcPr>
            <w:tcW w:w="1238" w:type="dxa"/>
            <w:tcBorders>
              <w:top w:val="single" w:sz="4" w:space="0" w:color="000001"/>
              <w:left w:val="single" w:sz="4" w:space="0" w:color="000001"/>
              <w:bottom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c>
          <w:tcPr>
            <w:tcW w:w="4253" w:type="dxa"/>
            <w:tcBorders>
              <w:top w:val="single" w:sz="4" w:space="0" w:color="000001"/>
              <w:left w:val="single" w:sz="4" w:space="0" w:color="000001"/>
              <w:bottom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c>
          <w:tcPr>
            <w:tcW w:w="2288" w:type="dxa"/>
            <w:tcBorders>
              <w:top w:val="single" w:sz="4" w:space="0" w:color="000001"/>
              <w:left w:val="single" w:sz="4" w:space="0" w:color="000001"/>
              <w:bottom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r>
      <w:tr w:rsidR="00D761F5">
        <w:tc>
          <w:tcPr>
            <w:tcW w:w="1238" w:type="dxa"/>
            <w:tcBorders>
              <w:top w:val="single" w:sz="4" w:space="0" w:color="000001"/>
              <w:left w:val="single" w:sz="4" w:space="0" w:color="000001"/>
              <w:bottom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c>
          <w:tcPr>
            <w:tcW w:w="4253" w:type="dxa"/>
            <w:tcBorders>
              <w:top w:val="single" w:sz="4" w:space="0" w:color="000001"/>
              <w:left w:val="single" w:sz="4" w:space="0" w:color="000001"/>
              <w:bottom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c>
          <w:tcPr>
            <w:tcW w:w="2288" w:type="dxa"/>
            <w:tcBorders>
              <w:top w:val="single" w:sz="4" w:space="0" w:color="000001"/>
              <w:left w:val="single" w:sz="4" w:space="0" w:color="000001"/>
              <w:bottom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r>
      <w:tr w:rsidR="00D761F5">
        <w:tc>
          <w:tcPr>
            <w:tcW w:w="1238" w:type="dxa"/>
            <w:tcBorders>
              <w:top w:val="single" w:sz="4" w:space="0" w:color="000001"/>
              <w:left w:val="single" w:sz="4" w:space="0" w:color="000001"/>
              <w:bottom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c>
          <w:tcPr>
            <w:tcW w:w="4253" w:type="dxa"/>
            <w:tcBorders>
              <w:top w:val="single" w:sz="4" w:space="0" w:color="000001"/>
              <w:left w:val="single" w:sz="4" w:space="0" w:color="000001"/>
              <w:bottom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c>
          <w:tcPr>
            <w:tcW w:w="2288" w:type="dxa"/>
            <w:tcBorders>
              <w:top w:val="single" w:sz="4" w:space="0" w:color="000001"/>
              <w:left w:val="single" w:sz="4" w:space="0" w:color="000001"/>
              <w:bottom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r>
      <w:tr w:rsidR="00D761F5">
        <w:tc>
          <w:tcPr>
            <w:tcW w:w="1238" w:type="dxa"/>
            <w:tcBorders>
              <w:top w:val="single" w:sz="4" w:space="0" w:color="000001"/>
              <w:left w:val="single" w:sz="4" w:space="0" w:color="000001"/>
              <w:bottom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c>
          <w:tcPr>
            <w:tcW w:w="4253" w:type="dxa"/>
            <w:tcBorders>
              <w:top w:val="single" w:sz="4" w:space="0" w:color="000001"/>
              <w:left w:val="single" w:sz="4" w:space="0" w:color="000001"/>
              <w:bottom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c>
          <w:tcPr>
            <w:tcW w:w="2288" w:type="dxa"/>
            <w:tcBorders>
              <w:top w:val="single" w:sz="4" w:space="0" w:color="000001"/>
              <w:left w:val="single" w:sz="4" w:space="0" w:color="000001"/>
              <w:bottom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r>
      <w:tr w:rsidR="00D761F5">
        <w:tc>
          <w:tcPr>
            <w:tcW w:w="1238" w:type="dxa"/>
            <w:tcBorders>
              <w:top w:val="single" w:sz="4" w:space="0" w:color="000001"/>
              <w:left w:val="single" w:sz="4" w:space="0" w:color="000001"/>
              <w:bottom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c>
          <w:tcPr>
            <w:tcW w:w="4253" w:type="dxa"/>
            <w:tcBorders>
              <w:top w:val="single" w:sz="4" w:space="0" w:color="000001"/>
              <w:left w:val="single" w:sz="4" w:space="0" w:color="000001"/>
              <w:bottom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c>
          <w:tcPr>
            <w:tcW w:w="2288" w:type="dxa"/>
            <w:tcBorders>
              <w:top w:val="single" w:sz="4" w:space="0" w:color="000001"/>
              <w:left w:val="single" w:sz="4" w:space="0" w:color="000001"/>
              <w:bottom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D761F5" w:rsidRDefault="00D761F5">
            <w:pPr>
              <w:pStyle w:val="14"/>
              <w:widowControl w:val="0"/>
              <w:snapToGrid w:val="0"/>
              <w:jc w:val="center"/>
              <w:rPr>
                <w:sz w:val="28"/>
                <w:szCs w:val="28"/>
              </w:rPr>
            </w:pPr>
          </w:p>
        </w:tc>
      </w:tr>
    </w:tbl>
    <w:p w:rsidR="00D761F5" w:rsidRDefault="00D761F5">
      <w:pPr>
        <w:pStyle w:val="14"/>
        <w:widowControl w:val="0"/>
        <w:ind w:left="-284"/>
        <w:jc w:val="both"/>
      </w:pPr>
    </w:p>
    <w:p w:rsidR="00D761F5" w:rsidRDefault="00E841AE">
      <w:pPr>
        <w:pStyle w:val="14"/>
        <w:widowControl w:val="0"/>
        <w:ind w:left="-284"/>
        <w:jc w:val="both"/>
      </w:pPr>
      <w:r>
        <w:t>Руководитель практики от университета __________________   _________________________</w:t>
      </w:r>
    </w:p>
    <w:p w:rsidR="00D761F5" w:rsidRDefault="00E841AE">
      <w:pPr>
        <w:pStyle w:val="14"/>
        <w:widowControl w:val="0"/>
        <w:tabs>
          <w:tab w:val="left" w:pos="720"/>
          <w:tab w:val="left" w:pos="1440"/>
          <w:tab w:val="left" w:pos="2160"/>
          <w:tab w:val="left" w:pos="2880"/>
          <w:tab w:val="left" w:pos="3600"/>
          <w:tab w:val="left" w:pos="4320"/>
          <w:tab w:val="left" w:pos="5040"/>
          <w:tab w:val="left" w:pos="5760"/>
          <w:tab w:val="left" w:pos="6480"/>
          <w:tab w:val="left" w:pos="7200"/>
          <w:tab w:val="left" w:pos="8139"/>
        </w:tabs>
        <w:ind w:left="-284"/>
        <w:jc w:val="both"/>
      </w:pPr>
      <w:r>
        <w:tab/>
      </w:r>
      <w:r>
        <w:tab/>
      </w:r>
      <w:r>
        <w:tab/>
      </w:r>
      <w:r>
        <w:tab/>
      </w:r>
      <w:r>
        <w:tab/>
      </w:r>
      <w:r>
        <w:tab/>
      </w:r>
      <w:r>
        <w:rPr>
          <w:vertAlign w:val="superscript"/>
        </w:rPr>
        <w:t>(подпись)</w:t>
      </w:r>
      <w:r>
        <w:rPr>
          <w:vertAlign w:val="superscript"/>
        </w:rPr>
        <w:tab/>
      </w:r>
      <w:r>
        <w:rPr>
          <w:vertAlign w:val="superscript"/>
        </w:rPr>
        <w:tab/>
      </w:r>
      <w:r>
        <w:rPr>
          <w:vertAlign w:val="superscript"/>
        </w:rPr>
        <w:tab/>
      </w:r>
      <w:r>
        <w:rPr>
          <w:vertAlign w:val="superscript"/>
        </w:rPr>
        <w:tab/>
        <w:t>(Ф.И.О.)</w:t>
      </w:r>
      <w:r>
        <w:rPr>
          <w:vertAlign w:val="superscript"/>
        </w:rPr>
        <w:tab/>
      </w:r>
    </w:p>
    <w:p w:rsidR="00D761F5" w:rsidRDefault="00D761F5">
      <w:pPr>
        <w:pStyle w:val="14"/>
        <w:widowControl w:val="0"/>
        <w:ind w:left="-284"/>
        <w:jc w:val="both"/>
      </w:pPr>
    </w:p>
    <w:p w:rsidR="00D761F5" w:rsidRDefault="00E841AE">
      <w:pPr>
        <w:pStyle w:val="14"/>
        <w:widowControl w:val="0"/>
        <w:ind w:left="-284"/>
        <w:jc w:val="both"/>
      </w:pPr>
      <w:r>
        <w:t>Обучающийся</w:t>
      </w:r>
      <w:r>
        <w:tab/>
      </w:r>
      <w:r>
        <w:tab/>
        <w:t>____________________   _________________________</w:t>
      </w:r>
    </w:p>
    <w:p w:rsidR="00D761F5" w:rsidRDefault="00E841AE">
      <w:pPr>
        <w:pStyle w:val="14"/>
        <w:widowControl w:val="0"/>
        <w:tabs>
          <w:tab w:val="left" w:pos="720"/>
          <w:tab w:val="left" w:pos="1440"/>
          <w:tab w:val="left" w:pos="2160"/>
          <w:tab w:val="left" w:pos="2880"/>
          <w:tab w:val="left" w:pos="3600"/>
          <w:tab w:val="left" w:pos="4320"/>
          <w:tab w:val="left" w:pos="5040"/>
          <w:tab w:val="left" w:pos="5760"/>
          <w:tab w:val="left" w:pos="6480"/>
          <w:tab w:val="left" w:pos="7200"/>
          <w:tab w:val="left" w:pos="8139"/>
        </w:tabs>
        <w:ind w:left="-284"/>
        <w:jc w:val="both"/>
        <w:rPr>
          <w:vertAlign w:val="superscript"/>
        </w:rPr>
      </w:pPr>
      <w:r>
        <w:tab/>
      </w:r>
      <w:r>
        <w:tab/>
      </w:r>
      <w:r>
        <w:tab/>
      </w:r>
      <w:r>
        <w:tab/>
      </w:r>
      <w:r>
        <w:tab/>
      </w:r>
      <w:r>
        <w:tab/>
      </w:r>
      <w:r>
        <w:rPr>
          <w:vertAlign w:val="superscript"/>
        </w:rPr>
        <w:t>(подпись)</w:t>
      </w:r>
      <w:r>
        <w:rPr>
          <w:vertAlign w:val="superscript"/>
        </w:rPr>
        <w:tab/>
      </w:r>
      <w:r>
        <w:rPr>
          <w:vertAlign w:val="superscript"/>
        </w:rPr>
        <w:tab/>
      </w:r>
      <w:r>
        <w:rPr>
          <w:vertAlign w:val="superscript"/>
        </w:rPr>
        <w:tab/>
      </w:r>
      <w:r>
        <w:rPr>
          <w:vertAlign w:val="superscript"/>
        </w:rPr>
        <w:tab/>
        <w:t>(Ф.И.О.)</w:t>
      </w:r>
      <w:r>
        <w:rPr>
          <w:vertAlign w:val="superscript"/>
        </w:rPr>
        <w:tab/>
      </w:r>
    </w:p>
    <w:p w:rsidR="00D761F5" w:rsidRDefault="00D761F5">
      <w:pPr>
        <w:pStyle w:val="14"/>
        <w:spacing w:after="160" w:line="259" w:lineRule="auto"/>
        <w:rPr>
          <w:rFonts w:eastAsia="Lucida Sans Unicode"/>
          <w:b/>
          <w:bCs/>
          <w:sz w:val="20"/>
          <w:szCs w:val="20"/>
        </w:rPr>
      </w:pPr>
    </w:p>
    <w:p w:rsidR="00D761F5" w:rsidRDefault="00D761F5">
      <w:pPr>
        <w:pStyle w:val="14"/>
        <w:widowControl w:val="0"/>
        <w:spacing w:after="120" w:line="100" w:lineRule="atLeast"/>
        <w:jc w:val="center"/>
        <w:rPr>
          <w:rFonts w:eastAsia="Lucida Sans Unicode"/>
          <w:b/>
          <w:bCs/>
          <w:sz w:val="20"/>
          <w:szCs w:val="20"/>
        </w:rPr>
      </w:pPr>
    </w:p>
    <w:p w:rsidR="00D761F5" w:rsidRDefault="00D761F5">
      <w:pPr>
        <w:pStyle w:val="14"/>
        <w:widowControl w:val="0"/>
        <w:spacing w:line="100" w:lineRule="atLeast"/>
        <w:jc w:val="center"/>
        <w:rPr>
          <w:rFonts w:eastAsia="Lucida Sans Unicode"/>
          <w:b/>
          <w:bCs/>
          <w:sz w:val="28"/>
          <w:szCs w:val="28"/>
        </w:rPr>
      </w:pPr>
    </w:p>
    <w:p w:rsidR="00D761F5" w:rsidRDefault="00D761F5">
      <w:pPr>
        <w:pStyle w:val="14"/>
        <w:widowControl w:val="0"/>
        <w:spacing w:line="100" w:lineRule="atLeast"/>
        <w:jc w:val="center"/>
        <w:rPr>
          <w:rFonts w:eastAsia="Lucida Sans Unicode"/>
          <w:b/>
          <w:bCs/>
          <w:sz w:val="28"/>
          <w:szCs w:val="28"/>
        </w:rPr>
      </w:pPr>
    </w:p>
    <w:p w:rsidR="00D761F5" w:rsidRDefault="00E841AE">
      <w:pPr>
        <w:pStyle w:val="14"/>
        <w:widowControl w:val="0"/>
        <w:spacing w:line="100" w:lineRule="atLeast"/>
        <w:jc w:val="center"/>
        <w:rPr>
          <w:rFonts w:eastAsia="Lucida Sans Unicode"/>
          <w:b/>
          <w:bCs/>
          <w:sz w:val="28"/>
          <w:szCs w:val="28"/>
        </w:rPr>
      </w:pPr>
      <w:r>
        <w:rPr>
          <w:noProof/>
          <w:lang w:eastAsia="ru-RU"/>
        </w:rPr>
        <w:drawing>
          <wp:anchor distT="0" distB="0" distL="114935" distR="114935" simplePos="0" relativeHeight="7" behindDoc="0" locked="0" layoutInCell="1" allowOverlap="1">
            <wp:simplePos x="0" y="0"/>
            <wp:positionH relativeFrom="margin">
              <wp:posOffset>-33655</wp:posOffset>
            </wp:positionH>
            <wp:positionV relativeFrom="paragraph">
              <wp:posOffset>34925</wp:posOffset>
            </wp:positionV>
            <wp:extent cx="5761990" cy="504190"/>
            <wp:effectExtent l="0" t="0" r="0" b="0"/>
            <wp:wrapNone/>
            <wp:docPr id="6"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3"/>
                    <pic:cNvPicPr>
                      <a:picLocks noChangeAspect="1" noChangeArrowheads="1"/>
                    </pic:cNvPicPr>
                  </pic:nvPicPr>
                  <pic:blipFill>
                    <a:blip r:embed="rId16"/>
                    <a:stretch>
                      <a:fillRect/>
                    </a:stretch>
                  </pic:blipFill>
                  <pic:spPr bwMode="auto">
                    <a:xfrm>
                      <a:off x="0" y="0"/>
                      <a:ext cx="5761990" cy="504190"/>
                    </a:xfrm>
                    <a:prstGeom prst="rect">
                      <a:avLst/>
                    </a:prstGeom>
                  </pic:spPr>
                </pic:pic>
              </a:graphicData>
            </a:graphic>
          </wp:anchor>
        </w:drawing>
      </w:r>
    </w:p>
    <w:p w:rsidR="00D761F5" w:rsidRDefault="00D761F5">
      <w:pPr>
        <w:pStyle w:val="14"/>
        <w:widowControl w:val="0"/>
        <w:spacing w:line="100" w:lineRule="atLeast"/>
        <w:jc w:val="center"/>
        <w:rPr>
          <w:rFonts w:eastAsia="Lucida Sans Unicode"/>
          <w:b/>
          <w:bCs/>
          <w:sz w:val="28"/>
          <w:szCs w:val="28"/>
        </w:rPr>
      </w:pPr>
    </w:p>
    <w:p w:rsidR="00D761F5" w:rsidRDefault="00D761F5">
      <w:pPr>
        <w:pStyle w:val="14"/>
        <w:widowControl w:val="0"/>
        <w:spacing w:line="100" w:lineRule="atLeast"/>
        <w:jc w:val="center"/>
        <w:rPr>
          <w:rFonts w:eastAsia="Lucida Sans Unicode"/>
          <w:b/>
          <w:bCs/>
          <w:sz w:val="28"/>
          <w:szCs w:val="28"/>
        </w:rPr>
      </w:pPr>
    </w:p>
    <w:p w:rsidR="00D761F5" w:rsidRDefault="00D761F5">
      <w:pPr>
        <w:pStyle w:val="14"/>
        <w:widowControl w:val="0"/>
        <w:spacing w:line="100" w:lineRule="atLeast"/>
        <w:jc w:val="center"/>
        <w:rPr>
          <w:rFonts w:eastAsia="Lucida Sans Unicode"/>
          <w:b/>
          <w:bCs/>
          <w:sz w:val="28"/>
          <w:szCs w:val="28"/>
        </w:rPr>
      </w:pPr>
    </w:p>
    <w:p w:rsidR="00D761F5" w:rsidRDefault="00E841AE">
      <w:pPr>
        <w:pStyle w:val="14"/>
        <w:widowControl w:val="0"/>
        <w:spacing w:line="100" w:lineRule="atLeast"/>
        <w:jc w:val="center"/>
        <w:rPr>
          <w:rFonts w:eastAsia="Lucida Sans Unicode"/>
          <w:b/>
          <w:bCs/>
          <w:sz w:val="28"/>
          <w:szCs w:val="28"/>
        </w:rPr>
      </w:pPr>
      <w:r>
        <w:rPr>
          <w:rFonts w:eastAsia="Lucida Sans Unicode"/>
          <w:b/>
          <w:bCs/>
          <w:sz w:val="28"/>
          <w:szCs w:val="28"/>
        </w:rPr>
        <w:t xml:space="preserve">ОТЧЁТ </w:t>
      </w:r>
    </w:p>
    <w:p w:rsidR="00D761F5" w:rsidRDefault="00D761F5">
      <w:pPr>
        <w:pStyle w:val="14"/>
        <w:widowControl w:val="0"/>
        <w:tabs>
          <w:tab w:val="left" w:pos="142"/>
        </w:tabs>
        <w:ind w:left="-284"/>
        <w:jc w:val="both"/>
      </w:pPr>
    </w:p>
    <w:p w:rsidR="00D761F5" w:rsidRDefault="00E841AE">
      <w:pPr>
        <w:pStyle w:val="14"/>
        <w:widowControl w:val="0"/>
        <w:tabs>
          <w:tab w:val="left" w:pos="142"/>
        </w:tabs>
        <w:ind w:left="-284"/>
        <w:jc w:val="both"/>
      </w:pPr>
      <w:r>
        <w:rPr>
          <w:b/>
        </w:rPr>
        <w:t>Обучающегося</w:t>
      </w:r>
      <w:r>
        <w:t xml:space="preserve"> __________________________, ___курса,___________ формы обучения,</w:t>
      </w:r>
      <w:r>
        <w:rPr>
          <w:sz w:val="16"/>
          <w:szCs w:val="16"/>
        </w:rPr>
        <w:tab/>
      </w:r>
      <w:r>
        <w:rPr>
          <w:sz w:val="16"/>
          <w:szCs w:val="16"/>
        </w:rPr>
        <w:tab/>
      </w:r>
      <w:r>
        <w:rPr>
          <w:sz w:val="16"/>
          <w:szCs w:val="16"/>
        </w:rPr>
        <w:tab/>
      </w:r>
      <w:r>
        <w:rPr>
          <w:sz w:val="16"/>
          <w:szCs w:val="16"/>
        </w:rPr>
        <w:tab/>
      </w:r>
      <w:r>
        <w:rPr>
          <w:sz w:val="16"/>
          <w:szCs w:val="16"/>
        </w:rPr>
        <w:tab/>
        <w:t>(Ф.И.О. обучающегося)</w:t>
      </w:r>
    </w:p>
    <w:p w:rsidR="00D761F5" w:rsidRDefault="00E841AE">
      <w:pPr>
        <w:pStyle w:val="14"/>
        <w:widowControl w:val="0"/>
        <w:tabs>
          <w:tab w:val="left" w:pos="142"/>
          <w:tab w:val="left" w:pos="240"/>
        </w:tabs>
        <w:spacing w:line="360" w:lineRule="auto"/>
        <w:ind w:left="-284"/>
        <w:jc w:val="both"/>
      </w:pPr>
      <w:r>
        <w:t xml:space="preserve">направления (специальность)______________________, </w:t>
      </w:r>
      <w:r>
        <w:rPr>
          <w:u w:val="single"/>
        </w:rPr>
        <w:t>факультета__Психологии______</w:t>
      </w:r>
    </w:p>
    <w:p w:rsidR="00D761F5" w:rsidRDefault="00E841AE">
      <w:pPr>
        <w:pStyle w:val="14"/>
        <w:widowControl w:val="0"/>
        <w:spacing w:after="120" w:line="100" w:lineRule="atLeast"/>
        <w:ind w:left="-284"/>
      </w:pPr>
      <w:r>
        <w:rPr>
          <w:rFonts w:eastAsia="Lucida Sans Unicode"/>
        </w:rPr>
        <w:t>Место прохождения практики : ______________________________________________________________________________</w:t>
      </w:r>
    </w:p>
    <w:p w:rsidR="00D761F5" w:rsidRDefault="00D761F5">
      <w:pPr>
        <w:pStyle w:val="14"/>
        <w:widowControl w:val="0"/>
        <w:spacing w:line="100" w:lineRule="atLeast"/>
        <w:ind w:left="-284"/>
        <w:rPr>
          <w:rFonts w:eastAsia="Lucida Sans Unicode"/>
        </w:rPr>
      </w:pPr>
    </w:p>
    <w:p w:rsidR="00D761F5" w:rsidRDefault="00E841AE">
      <w:pPr>
        <w:pStyle w:val="14"/>
        <w:widowControl w:val="0"/>
        <w:spacing w:line="100" w:lineRule="atLeast"/>
        <w:ind w:left="-284"/>
        <w:rPr>
          <w:rFonts w:eastAsia="Lucida Sans Unicode"/>
        </w:rPr>
      </w:pPr>
      <w:r>
        <w:rPr>
          <w:rFonts w:eastAsia="Lucida Sans Unicode"/>
        </w:rPr>
        <w:t>Руководитель практики от университета: __________________________________________</w:t>
      </w:r>
    </w:p>
    <w:p w:rsidR="00D761F5" w:rsidRDefault="00D761F5">
      <w:pPr>
        <w:pStyle w:val="14"/>
        <w:widowControl w:val="0"/>
        <w:spacing w:line="100" w:lineRule="atLeast"/>
        <w:jc w:val="center"/>
        <w:rPr>
          <w:rFonts w:eastAsia="Lucida Sans Unicode"/>
          <w:sz w:val="28"/>
          <w:szCs w:val="28"/>
        </w:rPr>
      </w:pPr>
    </w:p>
    <w:p w:rsidR="00D761F5" w:rsidRDefault="00E841AE">
      <w:pPr>
        <w:pStyle w:val="14"/>
        <w:widowControl w:val="0"/>
        <w:spacing w:line="100" w:lineRule="atLeast"/>
        <w:rPr>
          <w:rFonts w:eastAsia="Lucida Sans Unicode"/>
          <w:sz w:val="28"/>
          <w:szCs w:val="28"/>
        </w:rPr>
      </w:pPr>
      <w:r>
        <w:rPr>
          <w:rFonts w:eastAsia="Lucida Sans Unicode"/>
        </w:rPr>
        <w:t xml:space="preserve">Краткое содержание практики (проблемы и задачи, выбранные обучающимся, способы их решения, полученные результаты, их оценка и самооценка) </w:t>
      </w:r>
    </w:p>
    <w:p w:rsidR="00D761F5" w:rsidRDefault="00D761F5">
      <w:pPr>
        <w:pStyle w:val="14"/>
        <w:widowControl w:val="0"/>
        <w:spacing w:line="100" w:lineRule="atLeast"/>
        <w:rPr>
          <w:rFonts w:eastAsia="Lucida Sans Unicode"/>
          <w:sz w:val="28"/>
          <w:szCs w:val="28"/>
        </w:rPr>
      </w:pPr>
    </w:p>
    <w:p w:rsidR="00D761F5" w:rsidRDefault="00E841AE">
      <w:pPr>
        <w:pStyle w:val="14"/>
        <w:widowControl w:val="0"/>
        <w:spacing w:line="360" w:lineRule="auto"/>
        <w:rPr>
          <w:rFonts w:eastAsia="Lucida Sans Unicode"/>
        </w:rPr>
      </w:pPr>
      <w:r>
        <w:rPr>
          <w:rFonts w:eastAsia="Lucida Sans Unicode"/>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61F5" w:rsidRDefault="00E841AE">
      <w:pPr>
        <w:pStyle w:val="14"/>
        <w:widowControl w:val="0"/>
        <w:spacing w:line="360" w:lineRule="auto"/>
        <w:rPr>
          <w:rFonts w:eastAsia="Lucida Sans Unicode"/>
        </w:rPr>
      </w:pPr>
      <w:r>
        <w:rPr>
          <w:rFonts w:eastAsia="Lucida Sans Unicode"/>
        </w:rPr>
        <w:t xml:space="preserve">Обучающийся   ___________________ (подпись)   </w:t>
      </w:r>
    </w:p>
    <w:p w:rsidR="00D761F5" w:rsidRDefault="00E841AE">
      <w:pPr>
        <w:pStyle w:val="14"/>
        <w:widowControl w:val="0"/>
        <w:spacing w:line="360" w:lineRule="auto"/>
        <w:jc w:val="both"/>
        <w:rPr>
          <w:rFonts w:eastAsia="Lucida Sans Unicode"/>
        </w:rPr>
      </w:pPr>
      <w:r>
        <w:rPr>
          <w:rFonts w:eastAsia="Lucida Sans Unicode"/>
        </w:rPr>
        <w:t xml:space="preserve">Руководитель практики от университета   _____________________________________ </w:t>
      </w:r>
    </w:p>
    <w:p w:rsidR="00D761F5" w:rsidRDefault="00E841AE">
      <w:pPr>
        <w:pStyle w:val="14"/>
        <w:widowControl w:val="0"/>
        <w:spacing w:line="360" w:lineRule="auto"/>
        <w:ind w:left="4956" w:firstLine="708"/>
        <w:jc w:val="both"/>
      </w:pPr>
      <w:r>
        <w:rPr>
          <w:rFonts w:eastAsia="Lucida Sans Unicode"/>
          <w:sz w:val="16"/>
          <w:szCs w:val="16"/>
        </w:rPr>
        <w:t>(Ф.И.О.,подпись)</w:t>
      </w:r>
    </w:p>
    <w:p w:rsidR="00D761F5" w:rsidRDefault="00E841AE">
      <w:pPr>
        <w:pStyle w:val="14"/>
        <w:spacing w:after="160" w:line="259" w:lineRule="auto"/>
        <w:rPr>
          <w:rFonts w:ascii="Calibri" w:hAnsi="Calibri"/>
        </w:rPr>
      </w:pPr>
      <w:r>
        <w:br w:type="page"/>
      </w:r>
    </w:p>
    <w:p w:rsidR="00D761F5" w:rsidRDefault="00E841AE">
      <w:pPr>
        <w:pStyle w:val="14"/>
        <w:widowControl w:val="0"/>
        <w:spacing w:line="100" w:lineRule="atLeast"/>
        <w:jc w:val="center"/>
        <w:rPr>
          <w:rFonts w:eastAsia="Lucida Sans Unicode"/>
          <w:b/>
        </w:rPr>
      </w:pPr>
      <w:r>
        <w:rPr>
          <w:rFonts w:eastAsia="Lucida Sans Unicode"/>
          <w:b/>
          <w:noProof/>
          <w:lang w:eastAsia="ru-RU"/>
        </w:rPr>
        <w:lastRenderedPageBreak/>
        <w:drawing>
          <wp:anchor distT="0" distB="0" distL="114935" distR="114935" simplePos="0" relativeHeight="8" behindDoc="0" locked="0" layoutInCell="1" allowOverlap="1">
            <wp:simplePos x="0" y="0"/>
            <wp:positionH relativeFrom="margin">
              <wp:posOffset>-33655</wp:posOffset>
            </wp:positionH>
            <wp:positionV relativeFrom="paragraph">
              <wp:posOffset>34925</wp:posOffset>
            </wp:positionV>
            <wp:extent cx="5761990" cy="504190"/>
            <wp:effectExtent l="0" t="0" r="0" b="0"/>
            <wp:wrapNone/>
            <wp:docPr id="7" name="Изображение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8"/>
                    <pic:cNvPicPr>
                      <a:picLocks noChangeAspect="1" noChangeArrowheads="1"/>
                    </pic:cNvPicPr>
                  </pic:nvPicPr>
                  <pic:blipFill>
                    <a:blip r:embed="rId16"/>
                    <a:stretch>
                      <a:fillRect/>
                    </a:stretch>
                  </pic:blipFill>
                  <pic:spPr bwMode="auto">
                    <a:xfrm>
                      <a:off x="0" y="0"/>
                      <a:ext cx="5761990" cy="504190"/>
                    </a:xfrm>
                    <a:prstGeom prst="rect">
                      <a:avLst/>
                    </a:prstGeom>
                  </pic:spPr>
                </pic:pic>
              </a:graphicData>
            </a:graphic>
          </wp:anchor>
        </w:drawing>
      </w:r>
    </w:p>
    <w:p w:rsidR="00D761F5" w:rsidRDefault="00D761F5">
      <w:pPr>
        <w:pStyle w:val="14"/>
        <w:widowControl w:val="0"/>
        <w:spacing w:line="100" w:lineRule="atLeast"/>
        <w:jc w:val="center"/>
        <w:rPr>
          <w:rFonts w:eastAsia="Lucida Sans Unicode"/>
          <w:b/>
        </w:rPr>
      </w:pPr>
    </w:p>
    <w:p w:rsidR="00D761F5" w:rsidRDefault="00D761F5">
      <w:pPr>
        <w:pStyle w:val="14"/>
        <w:widowControl w:val="0"/>
        <w:spacing w:line="100" w:lineRule="atLeast"/>
        <w:jc w:val="center"/>
        <w:rPr>
          <w:rFonts w:eastAsia="Lucida Sans Unicode"/>
          <w:b/>
        </w:rPr>
      </w:pPr>
    </w:p>
    <w:p w:rsidR="00D761F5" w:rsidRDefault="00D761F5">
      <w:pPr>
        <w:pStyle w:val="14"/>
        <w:widowControl w:val="0"/>
        <w:spacing w:line="100" w:lineRule="atLeast"/>
        <w:jc w:val="center"/>
        <w:rPr>
          <w:rFonts w:eastAsia="Lucida Sans Unicode"/>
          <w:b/>
        </w:rPr>
      </w:pPr>
    </w:p>
    <w:p w:rsidR="00D761F5" w:rsidRDefault="00E841AE">
      <w:pPr>
        <w:pStyle w:val="14"/>
        <w:widowControl w:val="0"/>
        <w:spacing w:line="100" w:lineRule="atLeast"/>
        <w:jc w:val="center"/>
        <w:rPr>
          <w:rFonts w:eastAsia="Lucida Sans Unicode"/>
          <w:b/>
        </w:rPr>
      </w:pPr>
      <w:r>
        <w:rPr>
          <w:rFonts w:eastAsia="Lucida Sans Unicode"/>
          <w:b/>
        </w:rPr>
        <w:t>ОТЗЫВ</w:t>
      </w:r>
    </w:p>
    <w:p w:rsidR="00D761F5" w:rsidRDefault="00E841AE">
      <w:pPr>
        <w:pStyle w:val="14"/>
        <w:keepNext/>
        <w:widowControl w:val="0"/>
        <w:spacing w:line="100" w:lineRule="atLeast"/>
        <w:jc w:val="center"/>
        <w:rPr>
          <w:rFonts w:eastAsia="Lucida Sans Unicode"/>
        </w:rPr>
      </w:pPr>
      <w:r>
        <w:rPr>
          <w:rFonts w:eastAsia="Lucida Sans Unicode"/>
        </w:rPr>
        <w:t>о работе обучающегося</w:t>
      </w:r>
    </w:p>
    <w:p w:rsidR="00D761F5" w:rsidRDefault="00D761F5">
      <w:pPr>
        <w:pStyle w:val="14"/>
        <w:widowControl w:val="0"/>
        <w:spacing w:line="100" w:lineRule="atLeast"/>
        <w:rPr>
          <w:rFonts w:ascii="Arial" w:eastAsia="Lucida Sans Unicode" w:hAnsi="Arial" w:cs="Arial"/>
          <w:sz w:val="20"/>
        </w:rPr>
      </w:pPr>
    </w:p>
    <w:p w:rsidR="00D761F5" w:rsidRDefault="00E841AE">
      <w:pPr>
        <w:pStyle w:val="14"/>
        <w:widowControl w:val="0"/>
        <w:tabs>
          <w:tab w:val="left" w:pos="142"/>
        </w:tabs>
        <w:ind w:left="-284"/>
        <w:jc w:val="both"/>
      </w:pPr>
      <w:r>
        <w:t>____________________________________________, ___ курса,___________ формы обучения,</w:t>
      </w:r>
      <w:r>
        <w:rPr>
          <w:sz w:val="16"/>
          <w:szCs w:val="16"/>
        </w:rPr>
        <w:tab/>
      </w:r>
      <w:r>
        <w:rPr>
          <w:sz w:val="16"/>
          <w:szCs w:val="16"/>
        </w:rPr>
        <w:tab/>
      </w:r>
      <w:r>
        <w:rPr>
          <w:sz w:val="16"/>
          <w:szCs w:val="16"/>
        </w:rPr>
        <w:tab/>
        <w:t>(Ф.И.О. обучающегося)</w:t>
      </w:r>
    </w:p>
    <w:p w:rsidR="00D761F5" w:rsidRDefault="00E841AE">
      <w:pPr>
        <w:pStyle w:val="14"/>
        <w:widowControl w:val="0"/>
        <w:tabs>
          <w:tab w:val="left" w:pos="142"/>
          <w:tab w:val="left" w:pos="240"/>
        </w:tabs>
        <w:spacing w:line="360" w:lineRule="auto"/>
        <w:ind w:left="-284"/>
        <w:jc w:val="both"/>
      </w:pPr>
      <w:r>
        <w:t>направления Специальное (дефектологическое) образование, факультета Психологии</w:t>
      </w:r>
    </w:p>
    <w:p w:rsidR="00D761F5" w:rsidRDefault="00E841AE">
      <w:pPr>
        <w:pStyle w:val="14"/>
        <w:widowControl w:val="0"/>
        <w:ind w:left="-284"/>
      </w:pPr>
      <w:r>
        <w:t>прошедшего ______________ практику в _________________________,</w:t>
      </w:r>
    </w:p>
    <w:p w:rsidR="00D761F5" w:rsidRDefault="00D761F5">
      <w:pPr>
        <w:pStyle w:val="14"/>
        <w:widowControl w:val="0"/>
        <w:ind w:left="-284"/>
      </w:pPr>
    </w:p>
    <w:p w:rsidR="00D761F5" w:rsidRDefault="00E841AE">
      <w:pPr>
        <w:pStyle w:val="14"/>
        <w:widowControl w:val="0"/>
        <w:ind w:left="-284"/>
      </w:pPr>
      <w:r>
        <w:t>по адресу_____________________________________________________________________</w:t>
      </w:r>
    </w:p>
    <w:p w:rsidR="00D761F5" w:rsidRDefault="00D761F5">
      <w:pPr>
        <w:pStyle w:val="14"/>
        <w:widowControl w:val="0"/>
        <w:spacing w:line="100" w:lineRule="atLeast"/>
        <w:jc w:val="both"/>
        <w:rPr>
          <w:rFonts w:eastAsia="Lucida Sans Unicode"/>
        </w:rPr>
      </w:pPr>
    </w:p>
    <w:p w:rsidR="00D761F5" w:rsidRDefault="00E841AE">
      <w:pPr>
        <w:pStyle w:val="14"/>
        <w:widowControl w:val="0"/>
        <w:spacing w:line="100" w:lineRule="atLeast"/>
        <w:jc w:val="both"/>
      </w:pPr>
      <w:r>
        <w:rPr>
          <w:rFonts w:eastAsia="Lucida Sans Unicode"/>
        </w:rPr>
        <w:t>с "___" __________202_____года   по "__" ____________202___года.</w:t>
      </w:r>
    </w:p>
    <w:p w:rsidR="00D761F5" w:rsidRDefault="00D761F5">
      <w:pPr>
        <w:pStyle w:val="14"/>
        <w:widowControl w:val="0"/>
        <w:spacing w:line="100" w:lineRule="atLeast"/>
        <w:rPr>
          <w:rFonts w:eastAsia="Lucida Sans Unicode"/>
        </w:rPr>
      </w:pPr>
    </w:p>
    <w:p w:rsidR="00D761F5" w:rsidRDefault="00D761F5">
      <w:pPr>
        <w:pStyle w:val="14"/>
        <w:widowControl w:val="0"/>
        <w:spacing w:line="100" w:lineRule="atLeast"/>
        <w:rPr>
          <w:rFonts w:eastAsia="Lucida Sans Unicode"/>
        </w:rPr>
      </w:pPr>
    </w:p>
    <w:p w:rsidR="00D761F5" w:rsidRDefault="00E841AE">
      <w:pPr>
        <w:pStyle w:val="14"/>
        <w:widowControl w:val="0"/>
        <w:spacing w:line="100" w:lineRule="atLeast"/>
        <w:rPr>
          <w:rFonts w:eastAsia="Lucida Sans Unicode"/>
        </w:rPr>
      </w:pPr>
      <w:r>
        <w:rPr>
          <w:rFonts w:eastAsia="Lucida Sans Unicode"/>
        </w:rPr>
        <w:t>В период работы _________________________________________________________________</w:t>
      </w:r>
    </w:p>
    <w:p w:rsidR="00D761F5" w:rsidRDefault="00E841AE">
      <w:pPr>
        <w:pStyle w:val="14"/>
        <w:widowControl w:val="0"/>
        <w:spacing w:line="100" w:lineRule="atLeast"/>
        <w:ind w:left="2124" w:firstLine="708"/>
        <w:rPr>
          <w:rFonts w:eastAsia="Lucida Sans Unicode"/>
          <w:sz w:val="20"/>
          <w:szCs w:val="20"/>
        </w:rPr>
      </w:pPr>
      <w:r>
        <w:rPr>
          <w:rFonts w:eastAsia="Lucida Sans Unicode"/>
          <w:sz w:val="20"/>
          <w:szCs w:val="20"/>
        </w:rPr>
        <w:t>Фамилия Имя Отчество (полностью)</w:t>
      </w:r>
    </w:p>
    <w:p w:rsidR="00D761F5" w:rsidRDefault="00E841AE">
      <w:pPr>
        <w:pStyle w:val="14"/>
        <w:widowControl w:val="0"/>
        <w:spacing w:line="100" w:lineRule="atLeast"/>
        <w:rPr>
          <w:rFonts w:eastAsia="Lucida Sans Unicode"/>
        </w:rPr>
      </w:pPr>
      <w:r>
        <w:rPr>
          <w:rFonts w:eastAsia="Lucida Sans Unico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61F5" w:rsidRDefault="00D761F5">
      <w:pPr>
        <w:pStyle w:val="14"/>
        <w:widowControl w:val="0"/>
        <w:spacing w:line="100" w:lineRule="atLeast"/>
        <w:rPr>
          <w:rFonts w:eastAsia="Lucida Sans Unicode"/>
          <w:sz w:val="20"/>
        </w:rPr>
      </w:pPr>
    </w:p>
    <w:p w:rsidR="00D761F5" w:rsidRDefault="00D761F5">
      <w:pPr>
        <w:pStyle w:val="14"/>
        <w:widowControl w:val="0"/>
        <w:spacing w:line="100" w:lineRule="atLeast"/>
        <w:rPr>
          <w:rFonts w:eastAsia="Lucida Sans Unicode"/>
        </w:rPr>
      </w:pPr>
    </w:p>
    <w:p w:rsidR="00D761F5" w:rsidRDefault="00E841AE">
      <w:pPr>
        <w:pStyle w:val="14"/>
        <w:widowControl w:val="0"/>
        <w:spacing w:line="100" w:lineRule="atLeast"/>
        <w:rPr>
          <w:rFonts w:eastAsia="Lucida Sans Unicode"/>
        </w:rPr>
      </w:pPr>
      <w:r>
        <w:rPr>
          <w:rFonts w:eastAsia="Lucida Sans Unicode"/>
        </w:rPr>
        <w:t xml:space="preserve">Руководитель практики от организации _____________________________________ </w:t>
      </w:r>
    </w:p>
    <w:p w:rsidR="00D761F5" w:rsidRDefault="00E841AE">
      <w:pPr>
        <w:pStyle w:val="14"/>
        <w:widowControl w:val="0"/>
        <w:spacing w:line="100" w:lineRule="atLeast"/>
        <w:ind w:left="4248" w:firstLine="708"/>
        <w:rPr>
          <w:rFonts w:eastAsia="Lucida Sans Unicode"/>
          <w:sz w:val="16"/>
          <w:szCs w:val="16"/>
        </w:rPr>
      </w:pPr>
      <w:r>
        <w:rPr>
          <w:rFonts w:eastAsia="Lucida Sans Unicode"/>
          <w:sz w:val="16"/>
          <w:szCs w:val="16"/>
        </w:rPr>
        <w:t>(Ф.И.О., подпись)</w:t>
      </w:r>
    </w:p>
    <w:p w:rsidR="00D761F5" w:rsidRDefault="00D761F5">
      <w:pPr>
        <w:pStyle w:val="14"/>
        <w:widowControl w:val="0"/>
        <w:spacing w:line="100" w:lineRule="atLeast"/>
        <w:rPr>
          <w:rFonts w:eastAsia="Lucida Sans Unicode"/>
          <w:sz w:val="16"/>
          <w:szCs w:val="16"/>
        </w:rPr>
      </w:pPr>
    </w:p>
    <w:p w:rsidR="00D761F5" w:rsidRDefault="00E841AE">
      <w:pPr>
        <w:pStyle w:val="14"/>
        <w:widowControl w:val="0"/>
        <w:spacing w:line="100" w:lineRule="atLeast"/>
        <w:rPr>
          <w:rFonts w:eastAsia="Lucida Sans Unicode"/>
        </w:rPr>
      </w:pPr>
      <w:r>
        <w:rPr>
          <w:rFonts w:eastAsia="Lucida Sans Unicode"/>
        </w:rPr>
        <w:t>М.П.</w:t>
      </w:r>
    </w:p>
    <w:p w:rsidR="00D761F5" w:rsidRDefault="00D761F5">
      <w:pPr>
        <w:pStyle w:val="14"/>
        <w:widowControl w:val="0"/>
        <w:spacing w:line="100" w:lineRule="atLeast"/>
        <w:rPr>
          <w:rFonts w:eastAsia="Lucida Sans Unicode"/>
        </w:rPr>
      </w:pPr>
    </w:p>
    <w:p w:rsidR="00D761F5" w:rsidRDefault="00E841AE">
      <w:pPr>
        <w:pStyle w:val="14"/>
        <w:widowControl w:val="0"/>
        <w:spacing w:line="100" w:lineRule="atLeast"/>
        <w:rPr>
          <w:rFonts w:eastAsia="Lucida Sans Unicode"/>
        </w:rPr>
      </w:pPr>
      <w:r>
        <w:rPr>
          <w:rFonts w:eastAsia="Lucida Sans Unicode"/>
        </w:rPr>
        <w:t xml:space="preserve">Рекомендуемая оценка за ____________________ практику____________________ </w:t>
      </w:r>
    </w:p>
    <w:p w:rsidR="00D761F5" w:rsidRDefault="00E841AE">
      <w:pPr>
        <w:pStyle w:val="14"/>
        <w:widowControl w:val="0"/>
        <w:spacing w:line="100" w:lineRule="atLeast"/>
        <w:ind w:left="2124" w:firstLine="708"/>
        <w:rPr>
          <w:rFonts w:eastAsia="Lucida Sans Unicode"/>
          <w:sz w:val="20"/>
          <w:szCs w:val="20"/>
        </w:rPr>
      </w:pPr>
      <w:r>
        <w:rPr>
          <w:rFonts w:eastAsia="Lucida Sans Unicode"/>
          <w:sz w:val="20"/>
          <w:szCs w:val="20"/>
        </w:rPr>
        <w:t>(вид практики)</w:t>
      </w:r>
    </w:p>
    <w:p w:rsidR="00D761F5" w:rsidRDefault="00D761F5">
      <w:pPr>
        <w:pStyle w:val="14"/>
        <w:widowControl w:val="0"/>
        <w:spacing w:line="100" w:lineRule="atLeast"/>
        <w:rPr>
          <w:rFonts w:eastAsia="Lucida Sans Unicode"/>
        </w:rPr>
      </w:pPr>
    </w:p>
    <w:p w:rsidR="00D761F5" w:rsidRDefault="00E841AE">
      <w:pPr>
        <w:pStyle w:val="14"/>
        <w:widowControl w:val="0"/>
        <w:spacing w:line="100" w:lineRule="atLeast"/>
      </w:pPr>
      <w:r>
        <w:rPr>
          <w:rFonts w:eastAsia="Lucida Sans Unicode"/>
        </w:rPr>
        <w:t xml:space="preserve">«____» _________________202__года. </w:t>
      </w:r>
    </w:p>
    <w:p w:rsidR="00D761F5" w:rsidRDefault="00D761F5">
      <w:pPr>
        <w:pStyle w:val="14"/>
        <w:widowControl w:val="0"/>
        <w:spacing w:line="100" w:lineRule="atLeast"/>
        <w:rPr>
          <w:rFonts w:eastAsia="Lucida Sans Unicode"/>
        </w:rPr>
      </w:pPr>
    </w:p>
    <w:p w:rsidR="00D761F5" w:rsidRDefault="00E841AE">
      <w:pPr>
        <w:pStyle w:val="14"/>
        <w:widowControl w:val="0"/>
        <w:spacing w:line="100" w:lineRule="atLeast"/>
      </w:pPr>
      <w:r>
        <w:rPr>
          <w:rFonts w:eastAsia="Lucida Sans Unicode"/>
        </w:rPr>
        <w:t xml:space="preserve">Руководитель практики от университета__________________________ </w:t>
      </w:r>
    </w:p>
    <w:p w:rsidR="00D761F5" w:rsidRDefault="00E841AE">
      <w:pPr>
        <w:pStyle w:val="14"/>
        <w:widowControl w:val="0"/>
        <w:spacing w:line="100" w:lineRule="atLeast"/>
        <w:ind w:left="4248" w:firstLine="708"/>
      </w:pPr>
      <w:r>
        <w:rPr>
          <w:rFonts w:eastAsia="Lucida Sans Unicode"/>
          <w:sz w:val="20"/>
          <w:szCs w:val="20"/>
        </w:rPr>
        <w:t>(Ф.И.О.,подпись)</w:t>
      </w:r>
    </w:p>
    <w:p w:rsidR="00D761F5" w:rsidRDefault="00E841AE">
      <w:pPr>
        <w:pStyle w:val="14"/>
        <w:widowControl w:val="0"/>
        <w:spacing w:after="160" w:line="259" w:lineRule="auto"/>
        <w:jc w:val="right"/>
        <w:rPr>
          <w:b/>
          <w:bCs/>
        </w:rPr>
      </w:pPr>
      <w:r>
        <w:br w:type="page"/>
      </w:r>
    </w:p>
    <w:p w:rsidR="00D761F5" w:rsidRDefault="00D761F5">
      <w:pPr>
        <w:pStyle w:val="14"/>
        <w:widowControl w:val="0"/>
        <w:jc w:val="right"/>
      </w:pPr>
    </w:p>
    <w:p w:rsidR="00D761F5" w:rsidRDefault="00E841AE">
      <w:pPr>
        <w:pStyle w:val="14"/>
        <w:widowControl w:val="0"/>
        <w:jc w:val="right"/>
      </w:pPr>
      <w:r>
        <w:rPr>
          <w:noProof/>
          <w:lang w:eastAsia="ru-RU"/>
        </w:rPr>
        <w:drawing>
          <wp:anchor distT="0" distB="0" distL="114935" distR="114935" simplePos="0" relativeHeight="9" behindDoc="0" locked="0" layoutInCell="1" allowOverlap="1">
            <wp:simplePos x="0" y="0"/>
            <wp:positionH relativeFrom="column">
              <wp:posOffset>-33655</wp:posOffset>
            </wp:positionH>
            <wp:positionV relativeFrom="paragraph">
              <wp:posOffset>57150</wp:posOffset>
            </wp:positionV>
            <wp:extent cx="5761990" cy="504190"/>
            <wp:effectExtent l="0" t="0" r="0" b="0"/>
            <wp:wrapNone/>
            <wp:docPr id="8" name="Изображение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9"/>
                    <pic:cNvPicPr>
                      <a:picLocks noChangeAspect="1" noChangeArrowheads="1"/>
                    </pic:cNvPicPr>
                  </pic:nvPicPr>
                  <pic:blipFill>
                    <a:blip r:embed="rId16"/>
                    <a:stretch>
                      <a:fillRect/>
                    </a:stretch>
                  </pic:blipFill>
                  <pic:spPr bwMode="auto">
                    <a:xfrm>
                      <a:off x="0" y="0"/>
                      <a:ext cx="5761990" cy="504190"/>
                    </a:xfrm>
                    <a:prstGeom prst="rect">
                      <a:avLst/>
                    </a:prstGeom>
                  </pic:spPr>
                </pic:pic>
              </a:graphicData>
            </a:graphic>
          </wp:anchor>
        </w:drawing>
      </w:r>
    </w:p>
    <w:p w:rsidR="00D761F5" w:rsidRDefault="00D761F5">
      <w:pPr>
        <w:pStyle w:val="14"/>
        <w:widowControl w:val="0"/>
        <w:jc w:val="right"/>
      </w:pPr>
    </w:p>
    <w:p w:rsidR="00D761F5" w:rsidRDefault="00D761F5">
      <w:pPr>
        <w:pStyle w:val="14"/>
        <w:widowControl w:val="0"/>
        <w:jc w:val="right"/>
      </w:pPr>
    </w:p>
    <w:p w:rsidR="00D761F5" w:rsidRDefault="00D761F5">
      <w:pPr>
        <w:pStyle w:val="14"/>
        <w:widowControl w:val="0"/>
        <w:spacing w:line="100" w:lineRule="atLeast"/>
        <w:jc w:val="center"/>
        <w:rPr>
          <w:b/>
          <w:sz w:val="28"/>
          <w:szCs w:val="28"/>
        </w:rPr>
      </w:pPr>
    </w:p>
    <w:p w:rsidR="00D761F5" w:rsidRDefault="00E841AE">
      <w:pPr>
        <w:pStyle w:val="14"/>
        <w:widowControl w:val="0"/>
        <w:suppressAutoHyphens w:val="0"/>
        <w:jc w:val="center"/>
      </w:pPr>
      <w:r>
        <w:rPr>
          <w:b/>
          <w:lang w:bidi="hi-IN"/>
        </w:rPr>
        <w:t>ОТЧЕТ</w:t>
      </w:r>
    </w:p>
    <w:p w:rsidR="00D761F5" w:rsidRDefault="00E841AE">
      <w:pPr>
        <w:pStyle w:val="14"/>
        <w:widowControl w:val="0"/>
        <w:suppressAutoHyphens w:val="0"/>
        <w:jc w:val="center"/>
      </w:pPr>
      <w:r>
        <w:rPr>
          <w:b/>
          <w:lang w:bidi="hi-IN"/>
        </w:rPr>
        <w:t>руководителя практики от университета</w:t>
      </w:r>
    </w:p>
    <w:p w:rsidR="00D761F5" w:rsidRDefault="00E841AE">
      <w:pPr>
        <w:pStyle w:val="14"/>
        <w:widowControl w:val="0"/>
        <w:suppressAutoHyphens w:val="0"/>
        <w:jc w:val="center"/>
      </w:pPr>
      <w:r>
        <w:rPr>
          <w:b/>
          <w:lang w:bidi="hi-IN"/>
        </w:rPr>
        <w:t>о проведении учебной практики</w:t>
      </w:r>
    </w:p>
    <w:p w:rsidR="00D761F5" w:rsidRDefault="00D761F5">
      <w:pPr>
        <w:pStyle w:val="14"/>
        <w:widowControl w:val="0"/>
        <w:suppressAutoHyphens w:val="0"/>
        <w:jc w:val="center"/>
      </w:pPr>
    </w:p>
    <w:p w:rsidR="00D761F5" w:rsidRDefault="00E841AE">
      <w:pPr>
        <w:pStyle w:val="14"/>
        <w:widowControl w:val="0"/>
        <w:tabs>
          <w:tab w:val="left" w:pos="-426"/>
        </w:tabs>
        <w:suppressAutoHyphens w:val="0"/>
        <w:ind w:left="-284"/>
        <w:jc w:val="both"/>
      </w:pPr>
      <w:r>
        <w:rPr>
          <w:lang w:eastAsia="ru-RU" w:bidi="hi-IN"/>
        </w:rPr>
        <w:t xml:space="preserve">___курса,__________ формы обучения, направления </w:t>
      </w:r>
      <w:r>
        <w:rPr>
          <w:u w:val="single"/>
          <w:lang w:eastAsia="ru-RU" w:bidi="hi-IN"/>
        </w:rPr>
        <w:t>Специальное (дефектологическое) образование</w:t>
      </w:r>
      <w:r>
        <w:rPr>
          <w:lang w:eastAsia="ru-RU" w:bidi="hi-IN"/>
        </w:rPr>
        <w:t xml:space="preserve">, факультета </w:t>
      </w:r>
      <w:r>
        <w:rPr>
          <w:u w:val="single"/>
          <w:lang w:eastAsia="ru-RU" w:bidi="hi-IN"/>
        </w:rPr>
        <w:t>Психологии</w:t>
      </w:r>
      <w:r>
        <w:rPr>
          <w:lang w:eastAsia="ru-RU" w:bidi="hi-IN"/>
        </w:rPr>
        <w:t xml:space="preserve">, </w:t>
      </w:r>
      <w:r>
        <w:rPr>
          <w:lang w:bidi="hi-IN"/>
        </w:rPr>
        <w:t>группы __________________________</w:t>
      </w:r>
    </w:p>
    <w:p w:rsidR="00D761F5" w:rsidRDefault="00D761F5">
      <w:pPr>
        <w:pStyle w:val="14"/>
        <w:widowControl w:val="0"/>
        <w:tabs>
          <w:tab w:val="left" w:pos="-426"/>
        </w:tabs>
        <w:suppressAutoHyphens w:val="0"/>
        <w:ind w:left="-284"/>
        <w:jc w:val="both"/>
      </w:pPr>
    </w:p>
    <w:p w:rsidR="00D761F5" w:rsidRDefault="00E841AE">
      <w:pPr>
        <w:pStyle w:val="14"/>
        <w:widowControl w:val="0"/>
        <w:suppressAutoHyphens w:val="0"/>
        <w:ind w:left="-284"/>
        <w:jc w:val="both"/>
      </w:pPr>
      <w:r>
        <w:rPr>
          <w:lang w:bidi="hi-IN"/>
        </w:rPr>
        <w:t>Сроки проведения практики с «____»___________202__г. по «____»_______________202__г.</w:t>
      </w:r>
    </w:p>
    <w:p w:rsidR="00D761F5" w:rsidRDefault="00D761F5">
      <w:pPr>
        <w:pStyle w:val="14"/>
        <w:widowControl w:val="0"/>
        <w:suppressAutoHyphens w:val="0"/>
        <w:jc w:val="both"/>
      </w:pPr>
    </w:p>
    <w:p w:rsidR="00D761F5" w:rsidRDefault="00E841AE">
      <w:pPr>
        <w:pStyle w:val="14"/>
        <w:widowControl w:val="0"/>
        <w:suppressAutoHyphens w:val="0"/>
        <w:ind w:left="-284"/>
        <w:jc w:val="both"/>
      </w:pPr>
      <w:r>
        <w:rPr>
          <w:lang w:bidi="hi-IN"/>
        </w:rPr>
        <w:t>Руководитель практики от университета____________________________________________</w:t>
      </w:r>
    </w:p>
    <w:p w:rsidR="00D761F5" w:rsidRDefault="00D761F5">
      <w:pPr>
        <w:pStyle w:val="14"/>
        <w:widowControl w:val="0"/>
        <w:suppressAutoHyphens w:val="0"/>
        <w:ind w:left="-284"/>
        <w:jc w:val="both"/>
      </w:pPr>
    </w:p>
    <w:p w:rsidR="00D761F5" w:rsidRDefault="00E841AE">
      <w:pPr>
        <w:pStyle w:val="14"/>
        <w:widowControl w:val="0"/>
        <w:suppressAutoHyphens w:val="0"/>
        <w:ind w:left="-284"/>
        <w:jc w:val="both"/>
      </w:pPr>
      <w:r>
        <w:rPr>
          <w:lang w:bidi="hi-IN"/>
        </w:rPr>
        <w:t>Установочная конференция была проведена  «___»_____________202__ г.</w:t>
      </w:r>
    </w:p>
    <w:p w:rsidR="00D761F5" w:rsidRDefault="00E841AE">
      <w:pPr>
        <w:pStyle w:val="14"/>
        <w:widowControl w:val="0"/>
        <w:suppressAutoHyphens w:val="0"/>
        <w:ind w:left="-284"/>
        <w:jc w:val="both"/>
      </w:pPr>
      <w:r>
        <w:rPr>
          <w:lang w:bidi="hi-IN"/>
        </w:rPr>
        <w:t>В ходе установочной конференции обучающимся разъяснялись цели и задачи  практики</w:t>
      </w:r>
    </w:p>
    <w:p w:rsidR="00D761F5" w:rsidRDefault="00E841AE">
      <w:pPr>
        <w:pStyle w:val="14"/>
        <w:widowControl w:val="0"/>
        <w:suppressAutoHyphens w:val="0"/>
        <w:ind w:left="-284"/>
        <w:jc w:val="both"/>
      </w:pPr>
      <w:r>
        <w:rPr>
          <w:lang w:bidi="hi-IN"/>
        </w:rPr>
        <w:t>такие, как:</w:t>
      </w:r>
    </w:p>
    <w:p w:rsidR="00D761F5" w:rsidRDefault="00E841AE">
      <w:pPr>
        <w:pStyle w:val="14"/>
        <w:widowControl w:val="0"/>
        <w:suppressAutoHyphens w:val="0"/>
        <w:ind w:left="-284"/>
      </w:pPr>
      <w:r>
        <w:rPr>
          <w:lang w:bidi="hi-IN"/>
        </w:rPr>
        <w:t>________________________________________________________________________________</w:t>
      </w:r>
    </w:p>
    <w:p w:rsidR="00D761F5" w:rsidRDefault="00E841AE">
      <w:pPr>
        <w:pStyle w:val="14"/>
        <w:widowControl w:val="0"/>
        <w:suppressAutoHyphens w:val="0"/>
        <w:ind w:left="-284"/>
      </w:pPr>
      <w:r>
        <w:rPr>
          <w:lang w:bidi="hi-IN"/>
        </w:rPr>
        <w:t>________________________________________________________________________________</w:t>
      </w:r>
    </w:p>
    <w:p w:rsidR="00D761F5" w:rsidRDefault="00E841AE">
      <w:pPr>
        <w:pStyle w:val="14"/>
        <w:widowControl w:val="0"/>
        <w:suppressAutoHyphens w:val="0"/>
        <w:ind w:left="-284"/>
      </w:pPr>
      <w:r>
        <w:rPr>
          <w:lang w:bidi="hi-IN"/>
        </w:rPr>
        <w:t>________________________________________________________________________________</w:t>
      </w:r>
    </w:p>
    <w:p w:rsidR="00D761F5" w:rsidRDefault="00E841AE">
      <w:pPr>
        <w:pStyle w:val="14"/>
        <w:widowControl w:val="0"/>
        <w:suppressAutoHyphens w:val="0"/>
        <w:ind w:left="-284"/>
        <w:jc w:val="both"/>
      </w:pPr>
      <w:r>
        <w:rPr>
          <w:lang w:bidi="hi-IN"/>
        </w:rPr>
        <w:t>Анализ практики (указываются места прохождения практики, положительные и отрицательные моменты, рекомендации):</w:t>
      </w:r>
    </w:p>
    <w:p w:rsidR="00D761F5" w:rsidRDefault="00E841AE">
      <w:pPr>
        <w:pStyle w:val="14"/>
        <w:widowControl w:val="0"/>
        <w:suppressAutoHyphens w:val="0"/>
        <w:ind w:left="-284"/>
      </w:pPr>
      <w:r>
        <w:rPr>
          <w:lang w:bidi="hi-IN"/>
        </w:rPr>
        <w:t>________________________________________________________________________________</w:t>
      </w:r>
    </w:p>
    <w:p w:rsidR="00D761F5" w:rsidRDefault="00E841AE">
      <w:pPr>
        <w:pStyle w:val="14"/>
        <w:widowControl w:val="0"/>
        <w:suppressAutoHyphens w:val="0"/>
        <w:ind w:left="-284"/>
      </w:pPr>
      <w:r>
        <w:rPr>
          <w:lang w:bidi="hi-IN"/>
        </w:rPr>
        <w:t>________________________________________________________________________________</w:t>
      </w:r>
    </w:p>
    <w:p w:rsidR="00D761F5" w:rsidRDefault="00E841AE">
      <w:pPr>
        <w:pStyle w:val="14"/>
        <w:widowControl w:val="0"/>
        <w:suppressAutoHyphens w:val="0"/>
        <w:ind w:left="-284"/>
      </w:pPr>
      <w:r>
        <w:rPr>
          <w:lang w:bidi="hi-IN"/>
        </w:rPr>
        <w:t>________________________________________________________________________________</w:t>
      </w:r>
    </w:p>
    <w:p w:rsidR="00D761F5" w:rsidRDefault="00E841AE">
      <w:pPr>
        <w:pStyle w:val="14"/>
        <w:widowControl w:val="0"/>
        <w:suppressAutoHyphens w:val="0"/>
        <w:ind w:left="-284"/>
        <w:jc w:val="both"/>
      </w:pPr>
      <w:r>
        <w:rPr>
          <w:lang w:bidi="hi-IN"/>
        </w:rPr>
        <w:t>Итоговая конференция была проведена «___»_______________202__ г.</w:t>
      </w:r>
    </w:p>
    <w:p w:rsidR="00D761F5" w:rsidRDefault="00E841AE">
      <w:pPr>
        <w:pStyle w:val="14"/>
        <w:widowControl w:val="0"/>
        <w:suppressAutoHyphens w:val="0"/>
        <w:ind w:left="-284"/>
        <w:jc w:val="both"/>
      </w:pPr>
      <w:r>
        <w:rPr>
          <w:lang w:bidi="hi-IN"/>
        </w:rPr>
        <w:t>На заключительной конференции  были подведены итоги производственной практики.</w:t>
      </w:r>
    </w:p>
    <w:p w:rsidR="00D761F5" w:rsidRDefault="00E841AE">
      <w:pPr>
        <w:pStyle w:val="14"/>
        <w:widowControl w:val="0"/>
        <w:suppressAutoHyphens w:val="0"/>
        <w:ind w:left="-284"/>
      </w:pPr>
      <w:r>
        <w:rPr>
          <w:lang w:bidi="hi-IN"/>
        </w:rPr>
        <w:t>________________________________________________________________________________</w:t>
      </w:r>
    </w:p>
    <w:p w:rsidR="00D761F5" w:rsidRDefault="00E841AE">
      <w:pPr>
        <w:pStyle w:val="14"/>
        <w:widowControl w:val="0"/>
        <w:suppressAutoHyphens w:val="0"/>
        <w:ind w:left="-284"/>
      </w:pPr>
      <w:r>
        <w:rPr>
          <w:lang w:bidi="hi-IN"/>
        </w:rPr>
        <w:t>________________________________________________________________________________</w:t>
      </w:r>
    </w:p>
    <w:p w:rsidR="00D761F5" w:rsidRDefault="00E841AE">
      <w:pPr>
        <w:pStyle w:val="14"/>
        <w:widowControl w:val="0"/>
        <w:suppressAutoHyphens w:val="0"/>
        <w:ind w:left="-284"/>
      </w:pPr>
      <w:r>
        <w:rPr>
          <w:lang w:bidi="hi-IN"/>
        </w:rPr>
        <w:t>________________________________________________________________________________</w:t>
      </w:r>
    </w:p>
    <w:p w:rsidR="00D761F5" w:rsidRDefault="00D761F5">
      <w:pPr>
        <w:pStyle w:val="14"/>
        <w:widowControl w:val="0"/>
        <w:suppressAutoHyphens w:val="0"/>
        <w:ind w:left="-284"/>
        <w:jc w:val="both"/>
      </w:pPr>
    </w:p>
    <w:p w:rsidR="00D761F5" w:rsidRDefault="00E841AE">
      <w:pPr>
        <w:pStyle w:val="14"/>
        <w:widowControl w:val="0"/>
        <w:suppressAutoHyphens w:val="0"/>
        <w:ind w:left="-284"/>
        <w:jc w:val="both"/>
      </w:pPr>
      <w:r>
        <w:rPr>
          <w:lang w:bidi="hi-IN"/>
        </w:rPr>
        <w:t>Статистические результаты прохождения практики:</w:t>
      </w:r>
    </w:p>
    <w:p w:rsidR="00D761F5" w:rsidRDefault="00D761F5">
      <w:pPr>
        <w:pStyle w:val="14"/>
        <w:widowControl w:val="0"/>
        <w:suppressAutoHyphens w:val="0"/>
        <w:ind w:left="-284"/>
        <w:jc w:val="both"/>
      </w:pPr>
    </w:p>
    <w:tbl>
      <w:tblPr>
        <w:tblW w:w="9925" w:type="dxa"/>
        <w:jc w:val="center"/>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1665"/>
        <w:gridCol w:w="953"/>
        <w:gridCol w:w="836"/>
        <w:gridCol w:w="714"/>
        <w:gridCol w:w="776"/>
        <w:gridCol w:w="778"/>
        <w:gridCol w:w="719"/>
        <w:gridCol w:w="719"/>
        <w:gridCol w:w="725"/>
        <w:gridCol w:w="717"/>
        <w:gridCol w:w="653"/>
        <w:gridCol w:w="670"/>
      </w:tblGrid>
      <w:tr w:rsidR="00D761F5">
        <w:trPr>
          <w:jc w:val="center"/>
        </w:trPr>
        <w:tc>
          <w:tcPr>
            <w:tcW w:w="1666" w:type="dxa"/>
            <w:vMerge w:val="restart"/>
            <w:tcBorders>
              <w:top w:val="single" w:sz="4" w:space="0" w:color="000001"/>
              <w:left w:val="single" w:sz="4" w:space="0" w:color="000001"/>
              <w:bottom w:val="single" w:sz="4" w:space="0" w:color="000001"/>
            </w:tcBorders>
            <w:shd w:val="clear" w:color="auto" w:fill="auto"/>
            <w:tcMar>
              <w:left w:w="48" w:type="dxa"/>
            </w:tcMar>
            <w:vAlign w:val="center"/>
          </w:tcPr>
          <w:p w:rsidR="00D761F5" w:rsidRDefault="00E841AE">
            <w:pPr>
              <w:pStyle w:val="14"/>
              <w:widowControl w:val="0"/>
              <w:ind w:left="-57" w:right="-57"/>
              <w:jc w:val="center"/>
            </w:pPr>
            <w:r>
              <w:rPr>
                <w:rFonts w:eastAsia="Arial Unicode MS"/>
                <w:sz w:val="20"/>
                <w:szCs w:val="20"/>
                <w:lang w:bidi="hi-IN"/>
              </w:rPr>
              <w:t>Номер группы</w:t>
            </w:r>
          </w:p>
        </w:tc>
        <w:tc>
          <w:tcPr>
            <w:tcW w:w="953" w:type="dxa"/>
            <w:vMerge w:val="restart"/>
            <w:tcBorders>
              <w:top w:val="single" w:sz="4" w:space="0" w:color="000001"/>
              <w:left w:val="single" w:sz="4" w:space="0" w:color="000001"/>
              <w:bottom w:val="single" w:sz="4" w:space="0" w:color="000001"/>
            </w:tcBorders>
            <w:shd w:val="clear" w:color="auto" w:fill="auto"/>
            <w:tcMar>
              <w:left w:w="-5" w:type="dxa"/>
              <w:right w:w="10" w:type="dxa"/>
            </w:tcMar>
            <w:vAlign w:val="center"/>
          </w:tcPr>
          <w:p w:rsidR="00D761F5" w:rsidRDefault="00E841AE">
            <w:pPr>
              <w:pStyle w:val="14"/>
              <w:widowControl w:val="0"/>
              <w:ind w:left="-57" w:right="-57"/>
              <w:jc w:val="center"/>
            </w:pPr>
            <w:r>
              <w:rPr>
                <w:rFonts w:eastAsia="Arial Unicode MS"/>
                <w:sz w:val="20"/>
                <w:szCs w:val="20"/>
                <w:lang w:bidi="hi-IN"/>
              </w:rPr>
              <w:t>Чел.в группе</w:t>
            </w:r>
          </w:p>
        </w:tc>
        <w:tc>
          <w:tcPr>
            <w:tcW w:w="7305" w:type="dxa"/>
            <w:gridSpan w:val="10"/>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761F5" w:rsidRDefault="00E841AE">
            <w:pPr>
              <w:pStyle w:val="14"/>
              <w:widowControl w:val="0"/>
              <w:jc w:val="center"/>
            </w:pPr>
            <w:r>
              <w:rPr>
                <w:rFonts w:eastAsia="Arial Unicode MS"/>
                <w:sz w:val="20"/>
                <w:szCs w:val="20"/>
                <w:lang w:bidi="hi-IN"/>
              </w:rPr>
              <w:t>Получивших оценку за  практику</w:t>
            </w:r>
          </w:p>
        </w:tc>
      </w:tr>
      <w:tr w:rsidR="00D761F5">
        <w:trPr>
          <w:jc w:val="center"/>
        </w:trPr>
        <w:tc>
          <w:tcPr>
            <w:tcW w:w="1666" w:type="dxa"/>
            <w:vMerge/>
            <w:tcBorders>
              <w:top w:val="single" w:sz="4" w:space="0" w:color="000001"/>
              <w:left w:val="single" w:sz="4" w:space="0" w:color="000001"/>
              <w:bottom w:val="single" w:sz="4" w:space="0" w:color="000001"/>
            </w:tcBorders>
            <w:shd w:val="clear" w:color="auto" w:fill="auto"/>
            <w:tcMar>
              <w:left w:w="48" w:type="dxa"/>
            </w:tcMar>
            <w:vAlign w:val="center"/>
          </w:tcPr>
          <w:p w:rsidR="00D761F5" w:rsidRDefault="00D761F5">
            <w:pPr>
              <w:pStyle w:val="14"/>
              <w:widowControl w:val="0"/>
              <w:snapToGrid w:val="0"/>
            </w:pPr>
          </w:p>
        </w:tc>
        <w:tc>
          <w:tcPr>
            <w:tcW w:w="953" w:type="dxa"/>
            <w:vMerge/>
            <w:tcBorders>
              <w:top w:val="single" w:sz="4" w:space="0" w:color="000001"/>
              <w:left w:val="single" w:sz="4" w:space="0" w:color="000001"/>
              <w:bottom w:val="single" w:sz="4" w:space="0" w:color="000001"/>
            </w:tcBorders>
            <w:shd w:val="clear" w:color="auto" w:fill="auto"/>
            <w:tcMar>
              <w:left w:w="-5" w:type="dxa"/>
              <w:right w:w="10" w:type="dxa"/>
            </w:tcMar>
            <w:vAlign w:val="center"/>
          </w:tcPr>
          <w:p w:rsidR="00D761F5" w:rsidRDefault="00D761F5">
            <w:pPr>
              <w:pStyle w:val="14"/>
              <w:widowControl w:val="0"/>
              <w:snapToGrid w:val="0"/>
            </w:pPr>
          </w:p>
        </w:tc>
        <w:tc>
          <w:tcPr>
            <w:tcW w:w="1550" w:type="dxa"/>
            <w:gridSpan w:val="2"/>
            <w:tcBorders>
              <w:top w:val="single" w:sz="4" w:space="0" w:color="000001"/>
              <w:left w:val="single" w:sz="4" w:space="0" w:color="000001"/>
              <w:bottom w:val="single" w:sz="4" w:space="0" w:color="000001"/>
            </w:tcBorders>
            <w:shd w:val="clear" w:color="auto" w:fill="auto"/>
            <w:tcMar>
              <w:left w:w="-5" w:type="dxa"/>
            </w:tcMar>
          </w:tcPr>
          <w:p w:rsidR="00D761F5" w:rsidRDefault="00E841AE">
            <w:pPr>
              <w:pStyle w:val="14"/>
              <w:widowControl w:val="0"/>
              <w:ind w:left="-57" w:right="-57"/>
              <w:jc w:val="center"/>
            </w:pPr>
            <w:r>
              <w:rPr>
                <w:rFonts w:eastAsia="Arial Unicode MS"/>
                <w:sz w:val="20"/>
                <w:szCs w:val="20"/>
                <w:lang w:bidi="hi-IN"/>
              </w:rPr>
              <w:t>сдавало</w:t>
            </w:r>
          </w:p>
        </w:tc>
        <w:tc>
          <w:tcPr>
            <w:tcW w:w="1554" w:type="dxa"/>
            <w:gridSpan w:val="2"/>
            <w:tcBorders>
              <w:top w:val="single" w:sz="4" w:space="0" w:color="000001"/>
              <w:left w:val="single" w:sz="4" w:space="0" w:color="000001"/>
              <w:bottom w:val="single" w:sz="4" w:space="0" w:color="000001"/>
            </w:tcBorders>
            <w:shd w:val="clear" w:color="auto" w:fill="auto"/>
            <w:tcMar>
              <w:left w:w="-5" w:type="dxa"/>
            </w:tcMar>
          </w:tcPr>
          <w:p w:rsidR="00D761F5" w:rsidRDefault="00E841AE">
            <w:pPr>
              <w:pStyle w:val="14"/>
              <w:widowControl w:val="0"/>
              <w:ind w:left="-57" w:right="-57"/>
              <w:jc w:val="center"/>
            </w:pPr>
            <w:r>
              <w:rPr>
                <w:rFonts w:eastAsia="Arial Unicode MS"/>
                <w:sz w:val="20"/>
                <w:szCs w:val="20"/>
                <w:lang w:bidi="hi-IN"/>
              </w:rPr>
              <w:t>отл.</w:t>
            </w:r>
          </w:p>
        </w:tc>
        <w:tc>
          <w:tcPr>
            <w:tcW w:w="1438" w:type="dxa"/>
            <w:gridSpan w:val="2"/>
            <w:tcBorders>
              <w:top w:val="single" w:sz="4" w:space="0" w:color="000001"/>
              <w:left w:val="single" w:sz="4" w:space="0" w:color="000001"/>
              <w:bottom w:val="single" w:sz="4" w:space="0" w:color="000001"/>
            </w:tcBorders>
            <w:shd w:val="clear" w:color="auto" w:fill="auto"/>
            <w:tcMar>
              <w:left w:w="-5" w:type="dxa"/>
            </w:tcMar>
          </w:tcPr>
          <w:p w:rsidR="00D761F5" w:rsidRDefault="00E841AE">
            <w:pPr>
              <w:pStyle w:val="14"/>
              <w:widowControl w:val="0"/>
              <w:ind w:left="-57" w:right="-57"/>
              <w:jc w:val="center"/>
            </w:pPr>
            <w:r>
              <w:rPr>
                <w:rFonts w:eastAsia="Arial Unicode MS"/>
                <w:sz w:val="20"/>
                <w:szCs w:val="20"/>
                <w:lang w:bidi="hi-IN"/>
              </w:rPr>
              <w:t>хор.</w:t>
            </w:r>
          </w:p>
        </w:tc>
        <w:tc>
          <w:tcPr>
            <w:tcW w:w="1441" w:type="dxa"/>
            <w:gridSpan w:val="2"/>
            <w:tcBorders>
              <w:top w:val="single" w:sz="4" w:space="0" w:color="000001"/>
              <w:left w:val="single" w:sz="4" w:space="0" w:color="000001"/>
              <w:bottom w:val="single" w:sz="4" w:space="0" w:color="000001"/>
            </w:tcBorders>
            <w:shd w:val="clear" w:color="auto" w:fill="auto"/>
            <w:tcMar>
              <w:left w:w="-5" w:type="dxa"/>
            </w:tcMar>
          </w:tcPr>
          <w:p w:rsidR="00D761F5" w:rsidRDefault="00E841AE">
            <w:pPr>
              <w:pStyle w:val="14"/>
              <w:widowControl w:val="0"/>
              <w:ind w:left="-57" w:right="-57"/>
              <w:jc w:val="center"/>
            </w:pPr>
            <w:r>
              <w:rPr>
                <w:rFonts w:eastAsia="Arial Unicode MS"/>
                <w:sz w:val="20"/>
                <w:szCs w:val="20"/>
                <w:lang w:bidi="hi-IN"/>
              </w:rPr>
              <w:t>удов.</w:t>
            </w:r>
          </w:p>
        </w:tc>
        <w:tc>
          <w:tcPr>
            <w:tcW w:w="1322"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761F5" w:rsidRDefault="00E841AE">
            <w:pPr>
              <w:pStyle w:val="14"/>
              <w:widowControl w:val="0"/>
              <w:ind w:left="-57" w:right="-57"/>
              <w:jc w:val="center"/>
            </w:pPr>
            <w:r>
              <w:rPr>
                <w:rFonts w:eastAsia="Arial Unicode MS"/>
                <w:sz w:val="20"/>
                <w:szCs w:val="20"/>
                <w:lang w:bidi="hi-IN"/>
              </w:rPr>
              <w:t>неуд.</w:t>
            </w:r>
          </w:p>
        </w:tc>
      </w:tr>
      <w:tr w:rsidR="00D761F5">
        <w:trPr>
          <w:jc w:val="center"/>
        </w:trPr>
        <w:tc>
          <w:tcPr>
            <w:tcW w:w="1666" w:type="dxa"/>
            <w:vMerge/>
            <w:tcBorders>
              <w:top w:val="single" w:sz="4" w:space="0" w:color="000001"/>
              <w:left w:val="single" w:sz="4" w:space="0" w:color="000001"/>
              <w:bottom w:val="single" w:sz="4" w:space="0" w:color="000001"/>
            </w:tcBorders>
            <w:shd w:val="clear" w:color="auto" w:fill="auto"/>
            <w:tcMar>
              <w:left w:w="48" w:type="dxa"/>
            </w:tcMar>
            <w:vAlign w:val="center"/>
          </w:tcPr>
          <w:p w:rsidR="00D761F5" w:rsidRDefault="00D761F5">
            <w:pPr>
              <w:pStyle w:val="14"/>
              <w:widowControl w:val="0"/>
              <w:snapToGrid w:val="0"/>
            </w:pPr>
          </w:p>
        </w:tc>
        <w:tc>
          <w:tcPr>
            <w:tcW w:w="953" w:type="dxa"/>
            <w:vMerge/>
            <w:tcBorders>
              <w:top w:val="single" w:sz="4" w:space="0" w:color="000001"/>
              <w:left w:val="single" w:sz="4" w:space="0" w:color="000001"/>
              <w:bottom w:val="single" w:sz="4" w:space="0" w:color="000001"/>
            </w:tcBorders>
            <w:shd w:val="clear" w:color="auto" w:fill="auto"/>
            <w:tcMar>
              <w:left w:w="-5" w:type="dxa"/>
              <w:right w:w="10" w:type="dxa"/>
            </w:tcMar>
            <w:vAlign w:val="center"/>
          </w:tcPr>
          <w:p w:rsidR="00D761F5" w:rsidRDefault="00D761F5">
            <w:pPr>
              <w:pStyle w:val="14"/>
              <w:widowControl w:val="0"/>
              <w:snapToGrid w:val="0"/>
            </w:pPr>
          </w:p>
        </w:tc>
        <w:tc>
          <w:tcPr>
            <w:tcW w:w="836" w:type="dxa"/>
            <w:tcBorders>
              <w:top w:val="single" w:sz="4" w:space="0" w:color="000001"/>
              <w:left w:val="single" w:sz="4" w:space="0" w:color="000001"/>
              <w:bottom w:val="single" w:sz="4" w:space="0" w:color="000001"/>
            </w:tcBorders>
            <w:shd w:val="clear" w:color="auto" w:fill="auto"/>
            <w:tcMar>
              <w:left w:w="-5" w:type="dxa"/>
            </w:tcMar>
          </w:tcPr>
          <w:p w:rsidR="00D761F5" w:rsidRDefault="00E841AE">
            <w:pPr>
              <w:pStyle w:val="14"/>
              <w:widowControl w:val="0"/>
              <w:ind w:left="-57" w:right="-57"/>
              <w:jc w:val="center"/>
            </w:pPr>
            <w:r>
              <w:rPr>
                <w:rFonts w:eastAsia="Arial Unicode MS"/>
                <w:sz w:val="20"/>
                <w:szCs w:val="20"/>
                <w:lang w:bidi="hi-IN"/>
              </w:rPr>
              <w:t>чел.</w:t>
            </w:r>
          </w:p>
        </w:tc>
        <w:tc>
          <w:tcPr>
            <w:tcW w:w="714" w:type="dxa"/>
            <w:tcBorders>
              <w:top w:val="single" w:sz="4" w:space="0" w:color="000001"/>
              <w:left w:val="single" w:sz="4" w:space="0" w:color="000001"/>
              <w:bottom w:val="single" w:sz="4" w:space="0" w:color="000001"/>
            </w:tcBorders>
            <w:shd w:val="clear" w:color="auto" w:fill="auto"/>
            <w:tcMar>
              <w:left w:w="-5" w:type="dxa"/>
            </w:tcMar>
          </w:tcPr>
          <w:p w:rsidR="00D761F5" w:rsidRDefault="00E841AE">
            <w:pPr>
              <w:pStyle w:val="14"/>
              <w:widowControl w:val="0"/>
              <w:ind w:left="-57" w:right="-57"/>
              <w:jc w:val="center"/>
            </w:pPr>
            <w:r>
              <w:rPr>
                <w:rFonts w:eastAsia="Arial Unicode MS"/>
                <w:sz w:val="20"/>
                <w:szCs w:val="20"/>
                <w:lang w:bidi="hi-IN"/>
              </w:rPr>
              <w:t>%%</w:t>
            </w:r>
          </w:p>
        </w:tc>
        <w:tc>
          <w:tcPr>
            <w:tcW w:w="776" w:type="dxa"/>
            <w:tcBorders>
              <w:top w:val="single" w:sz="4" w:space="0" w:color="000001"/>
              <w:left w:val="single" w:sz="4" w:space="0" w:color="000001"/>
              <w:bottom w:val="single" w:sz="4" w:space="0" w:color="000001"/>
            </w:tcBorders>
            <w:shd w:val="clear" w:color="auto" w:fill="auto"/>
            <w:tcMar>
              <w:left w:w="-5" w:type="dxa"/>
            </w:tcMar>
          </w:tcPr>
          <w:p w:rsidR="00D761F5" w:rsidRDefault="00E841AE">
            <w:pPr>
              <w:pStyle w:val="14"/>
              <w:widowControl w:val="0"/>
              <w:ind w:left="-57" w:right="-57"/>
              <w:jc w:val="center"/>
            </w:pPr>
            <w:r>
              <w:rPr>
                <w:rFonts w:eastAsia="Arial Unicode MS"/>
                <w:sz w:val="20"/>
                <w:szCs w:val="20"/>
                <w:lang w:bidi="hi-IN"/>
              </w:rPr>
              <w:t>чел.</w:t>
            </w:r>
          </w:p>
        </w:tc>
        <w:tc>
          <w:tcPr>
            <w:tcW w:w="778" w:type="dxa"/>
            <w:tcBorders>
              <w:top w:val="single" w:sz="4" w:space="0" w:color="000001"/>
              <w:left w:val="single" w:sz="4" w:space="0" w:color="000001"/>
              <w:bottom w:val="single" w:sz="4" w:space="0" w:color="000001"/>
            </w:tcBorders>
            <w:shd w:val="clear" w:color="auto" w:fill="auto"/>
            <w:tcMar>
              <w:left w:w="-5" w:type="dxa"/>
            </w:tcMar>
          </w:tcPr>
          <w:p w:rsidR="00D761F5" w:rsidRDefault="00E841AE">
            <w:pPr>
              <w:pStyle w:val="14"/>
              <w:widowControl w:val="0"/>
              <w:ind w:left="-57" w:right="-57"/>
              <w:jc w:val="center"/>
            </w:pPr>
            <w:r>
              <w:rPr>
                <w:rFonts w:eastAsia="Arial Unicode MS"/>
                <w:sz w:val="20"/>
                <w:szCs w:val="20"/>
                <w:lang w:bidi="hi-IN"/>
              </w:rPr>
              <w:t>%%</w:t>
            </w:r>
          </w:p>
        </w:tc>
        <w:tc>
          <w:tcPr>
            <w:tcW w:w="719" w:type="dxa"/>
            <w:tcBorders>
              <w:top w:val="single" w:sz="4" w:space="0" w:color="000001"/>
              <w:left w:val="single" w:sz="4" w:space="0" w:color="000001"/>
              <w:bottom w:val="single" w:sz="4" w:space="0" w:color="000001"/>
            </w:tcBorders>
            <w:shd w:val="clear" w:color="auto" w:fill="auto"/>
            <w:tcMar>
              <w:left w:w="-5" w:type="dxa"/>
            </w:tcMar>
          </w:tcPr>
          <w:p w:rsidR="00D761F5" w:rsidRDefault="00E841AE">
            <w:pPr>
              <w:pStyle w:val="14"/>
              <w:widowControl w:val="0"/>
              <w:ind w:left="-57" w:right="-57"/>
              <w:jc w:val="center"/>
            </w:pPr>
            <w:r>
              <w:rPr>
                <w:rFonts w:eastAsia="Arial Unicode MS"/>
                <w:sz w:val="20"/>
                <w:szCs w:val="20"/>
                <w:lang w:bidi="hi-IN"/>
              </w:rPr>
              <w:t>чел.</w:t>
            </w:r>
          </w:p>
        </w:tc>
        <w:tc>
          <w:tcPr>
            <w:tcW w:w="717" w:type="dxa"/>
            <w:tcBorders>
              <w:top w:val="single" w:sz="4" w:space="0" w:color="000001"/>
              <w:left w:val="single" w:sz="4" w:space="0" w:color="000001"/>
              <w:bottom w:val="single" w:sz="4" w:space="0" w:color="000001"/>
            </w:tcBorders>
            <w:shd w:val="clear" w:color="auto" w:fill="auto"/>
            <w:tcMar>
              <w:left w:w="-5" w:type="dxa"/>
            </w:tcMar>
          </w:tcPr>
          <w:p w:rsidR="00D761F5" w:rsidRDefault="00E841AE">
            <w:pPr>
              <w:pStyle w:val="14"/>
              <w:widowControl w:val="0"/>
              <w:ind w:left="-57" w:right="-57"/>
              <w:jc w:val="center"/>
            </w:pPr>
            <w:r>
              <w:rPr>
                <w:rFonts w:eastAsia="Arial Unicode MS"/>
                <w:sz w:val="20"/>
                <w:szCs w:val="20"/>
                <w:lang w:bidi="hi-IN"/>
              </w:rPr>
              <w:t>%%</w:t>
            </w:r>
          </w:p>
        </w:tc>
        <w:tc>
          <w:tcPr>
            <w:tcW w:w="725" w:type="dxa"/>
            <w:tcBorders>
              <w:top w:val="single" w:sz="4" w:space="0" w:color="000001"/>
              <w:left w:val="single" w:sz="4" w:space="0" w:color="000001"/>
              <w:bottom w:val="single" w:sz="4" w:space="0" w:color="000001"/>
            </w:tcBorders>
            <w:shd w:val="clear" w:color="auto" w:fill="auto"/>
            <w:tcMar>
              <w:left w:w="-5" w:type="dxa"/>
            </w:tcMar>
          </w:tcPr>
          <w:p w:rsidR="00D761F5" w:rsidRDefault="00E841AE">
            <w:pPr>
              <w:pStyle w:val="14"/>
              <w:widowControl w:val="0"/>
              <w:ind w:left="-57" w:right="-57"/>
              <w:jc w:val="center"/>
            </w:pPr>
            <w:r>
              <w:rPr>
                <w:rFonts w:eastAsia="Arial Unicode MS"/>
                <w:sz w:val="20"/>
                <w:szCs w:val="20"/>
                <w:lang w:bidi="hi-IN"/>
              </w:rPr>
              <w:t>чел.</w:t>
            </w:r>
          </w:p>
        </w:tc>
        <w:tc>
          <w:tcPr>
            <w:tcW w:w="717" w:type="dxa"/>
            <w:tcBorders>
              <w:top w:val="single" w:sz="4" w:space="0" w:color="000001"/>
              <w:left w:val="single" w:sz="4" w:space="0" w:color="000001"/>
              <w:bottom w:val="single" w:sz="4" w:space="0" w:color="000001"/>
            </w:tcBorders>
            <w:shd w:val="clear" w:color="auto" w:fill="auto"/>
            <w:tcMar>
              <w:left w:w="-5" w:type="dxa"/>
            </w:tcMar>
          </w:tcPr>
          <w:p w:rsidR="00D761F5" w:rsidRDefault="00E841AE">
            <w:pPr>
              <w:pStyle w:val="14"/>
              <w:widowControl w:val="0"/>
              <w:ind w:left="-57" w:right="-57"/>
              <w:jc w:val="center"/>
            </w:pPr>
            <w:r>
              <w:rPr>
                <w:rFonts w:eastAsia="Arial Unicode MS"/>
                <w:sz w:val="20"/>
                <w:szCs w:val="20"/>
                <w:lang w:bidi="hi-IN"/>
              </w:rPr>
              <w:t>%%</w:t>
            </w:r>
          </w:p>
        </w:tc>
        <w:tc>
          <w:tcPr>
            <w:tcW w:w="653" w:type="dxa"/>
            <w:tcBorders>
              <w:top w:val="single" w:sz="4" w:space="0" w:color="000001"/>
              <w:left w:val="single" w:sz="4" w:space="0" w:color="000001"/>
              <w:bottom w:val="single" w:sz="4" w:space="0" w:color="000001"/>
            </w:tcBorders>
            <w:shd w:val="clear" w:color="auto" w:fill="auto"/>
            <w:tcMar>
              <w:left w:w="-5" w:type="dxa"/>
            </w:tcMar>
          </w:tcPr>
          <w:p w:rsidR="00D761F5" w:rsidRDefault="00E841AE">
            <w:pPr>
              <w:pStyle w:val="14"/>
              <w:widowControl w:val="0"/>
              <w:ind w:left="-57" w:right="-57"/>
              <w:jc w:val="center"/>
            </w:pPr>
            <w:r>
              <w:rPr>
                <w:rFonts w:eastAsia="Arial Unicode MS"/>
                <w:sz w:val="20"/>
                <w:szCs w:val="20"/>
                <w:lang w:bidi="hi-IN"/>
              </w:rPr>
              <w:t>чел.</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761F5" w:rsidRDefault="00E841AE">
            <w:pPr>
              <w:pStyle w:val="14"/>
              <w:widowControl w:val="0"/>
              <w:ind w:left="-57" w:right="-57"/>
              <w:jc w:val="center"/>
            </w:pPr>
            <w:r>
              <w:rPr>
                <w:rFonts w:eastAsia="Arial Unicode MS"/>
                <w:sz w:val="20"/>
                <w:szCs w:val="20"/>
                <w:lang w:bidi="hi-IN"/>
              </w:rPr>
              <w:t>%%</w:t>
            </w:r>
          </w:p>
        </w:tc>
      </w:tr>
      <w:tr w:rsidR="00D761F5">
        <w:trPr>
          <w:jc w:val="center"/>
        </w:trPr>
        <w:tc>
          <w:tcPr>
            <w:tcW w:w="1666" w:type="dxa"/>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widowControl w:val="0"/>
              <w:snapToGrid w:val="0"/>
              <w:ind w:left="-57" w:right="-57"/>
              <w:jc w:val="both"/>
            </w:pPr>
          </w:p>
        </w:tc>
        <w:tc>
          <w:tcPr>
            <w:tcW w:w="953" w:type="dxa"/>
            <w:tcBorders>
              <w:top w:val="single" w:sz="4" w:space="0" w:color="000001"/>
              <w:left w:val="single" w:sz="4" w:space="0" w:color="000001"/>
              <w:bottom w:val="single" w:sz="4" w:space="0" w:color="000001"/>
            </w:tcBorders>
            <w:shd w:val="clear" w:color="auto" w:fill="auto"/>
            <w:tcMar>
              <w:left w:w="-5" w:type="dxa"/>
              <w:right w:w="10" w:type="dxa"/>
            </w:tcMar>
          </w:tcPr>
          <w:p w:rsidR="00D761F5" w:rsidRDefault="00D761F5">
            <w:pPr>
              <w:pStyle w:val="14"/>
              <w:widowControl w:val="0"/>
              <w:snapToGrid w:val="0"/>
              <w:ind w:left="-57" w:right="-57"/>
              <w:jc w:val="both"/>
            </w:pPr>
          </w:p>
        </w:tc>
        <w:tc>
          <w:tcPr>
            <w:tcW w:w="836" w:type="dxa"/>
            <w:tcBorders>
              <w:top w:val="single" w:sz="4" w:space="0" w:color="000001"/>
              <w:left w:val="single" w:sz="4" w:space="0" w:color="000001"/>
              <w:bottom w:val="single" w:sz="4" w:space="0" w:color="000001"/>
            </w:tcBorders>
            <w:shd w:val="clear" w:color="auto" w:fill="auto"/>
            <w:tcMar>
              <w:left w:w="-5" w:type="dxa"/>
            </w:tcMar>
          </w:tcPr>
          <w:p w:rsidR="00D761F5" w:rsidRDefault="00D761F5">
            <w:pPr>
              <w:pStyle w:val="14"/>
              <w:widowControl w:val="0"/>
              <w:snapToGrid w:val="0"/>
              <w:ind w:left="-57" w:right="-57"/>
              <w:jc w:val="both"/>
            </w:pPr>
          </w:p>
        </w:tc>
        <w:tc>
          <w:tcPr>
            <w:tcW w:w="714" w:type="dxa"/>
            <w:tcBorders>
              <w:top w:val="single" w:sz="4" w:space="0" w:color="000001"/>
              <w:left w:val="single" w:sz="4" w:space="0" w:color="000001"/>
              <w:bottom w:val="single" w:sz="4" w:space="0" w:color="000001"/>
            </w:tcBorders>
            <w:shd w:val="clear" w:color="auto" w:fill="auto"/>
            <w:tcMar>
              <w:left w:w="-5" w:type="dxa"/>
            </w:tcMar>
          </w:tcPr>
          <w:p w:rsidR="00D761F5" w:rsidRDefault="00D761F5">
            <w:pPr>
              <w:pStyle w:val="14"/>
              <w:widowControl w:val="0"/>
              <w:snapToGrid w:val="0"/>
              <w:ind w:left="-57" w:right="-57"/>
              <w:jc w:val="both"/>
            </w:pPr>
          </w:p>
        </w:tc>
        <w:tc>
          <w:tcPr>
            <w:tcW w:w="776" w:type="dxa"/>
            <w:tcBorders>
              <w:top w:val="single" w:sz="4" w:space="0" w:color="000001"/>
              <w:left w:val="single" w:sz="4" w:space="0" w:color="000001"/>
              <w:bottom w:val="single" w:sz="4" w:space="0" w:color="000001"/>
            </w:tcBorders>
            <w:shd w:val="clear" w:color="auto" w:fill="auto"/>
            <w:tcMar>
              <w:left w:w="-5" w:type="dxa"/>
            </w:tcMar>
          </w:tcPr>
          <w:p w:rsidR="00D761F5" w:rsidRDefault="00D761F5">
            <w:pPr>
              <w:pStyle w:val="14"/>
              <w:widowControl w:val="0"/>
              <w:snapToGrid w:val="0"/>
              <w:ind w:left="-57" w:right="-57"/>
              <w:jc w:val="both"/>
            </w:pPr>
          </w:p>
        </w:tc>
        <w:tc>
          <w:tcPr>
            <w:tcW w:w="778" w:type="dxa"/>
            <w:tcBorders>
              <w:top w:val="single" w:sz="4" w:space="0" w:color="000001"/>
              <w:left w:val="single" w:sz="4" w:space="0" w:color="000001"/>
              <w:bottom w:val="single" w:sz="4" w:space="0" w:color="000001"/>
            </w:tcBorders>
            <w:shd w:val="clear" w:color="auto" w:fill="auto"/>
            <w:tcMar>
              <w:left w:w="-5" w:type="dxa"/>
            </w:tcMar>
          </w:tcPr>
          <w:p w:rsidR="00D761F5" w:rsidRDefault="00D761F5">
            <w:pPr>
              <w:pStyle w:val="14"/>
              <w:widowControl w:val="0"/>
              <w:snapToGrid w:val="0"/>
              <w:ind w:left="-57" w:right="-57"/>
              <w:jc w:val="both"/>
            </w:pPr>
          </w:p>
        </w:tc>
        <w:tc>
          <w:tcPr>
            <w:tcW w:w="719" w:type="dxa"/>
            <w:tcBorders>
              <w:top w:val="single" w:sz="4" w:space="0" w:color="000001"/>
              <w:left w:val="single" w:sz="4" w:space="0" w:color="000001"/>
              <w:bottom w:val="single" w:sz="4" w:space="0" w:color="000001"/>
            </w:tcBorders>
            <w:shd w:val="clear" w:color="auto" w:fill="auto"/>
            <w:tcMar>
              <w:left w:w="-5" w:type="dxa"/>
            </w:tcMar>
          </w:tcPr>
          <w:p w:rsidR="00D761F5" w:rsidRDefault="00D761F5">
            <w:pPr>
              <w:pStyle w:val="14"/>
              <w:widowControl w:val="0"/>
              <w:snapToGrid w:val="0"/>
              <w:ind w:left="-57" w:right="-57"/>
              <w:jc w:val="both"/>
            </w:pPr>
          </w:p>
        </w:tc>
        <w:tc>
          <w:tcPr>
            <w:tcW w:w="717" w:type="dxa"/>
            <w:tcBorders>
              <w:top w:val="single" w:sz="4" w:space="0" w:color="000001"/>
              <w:left w:val="single" w:sz="4" w:space="0" w:color="000001"/>
              <w:bottom w:val="single" w:sz="4" w:space="0" w:color="000001"/>
            </w:tcBorders>
            <w:shd w:val="clear" w:color="auto" w:fill="auto"/>
            <w:tcMar>
              <w:left w:w="-5" w:type="dxa"/>
            </w:tcMar>
          </w:tcPr>
          <w:p w:rsidR="00D761F5" w:rsidRDefault="00D761F5">
            <w:pPr>
              <w:pStyle w:val="14"/>
              <w:widowControl w:val="0"/>
              <w:snapToGrid w:val="0"/>
              <w:ind w:left="-57" w:right="-57"/>
              <w:jc w:val="both"/>
            </w:pPr>
          </w:p>
        </w:tc>
        <w:tc>
          <w:tcPr>
            <w:tcW w:w="725" w:type="dxa"/>
            <w:tcBorders>
              <w:top w:val="single" w:sz="4" w:space="0" w:color="000001"/>
              <w:left w:val="single" w:sz="4" w:space="0" w:color="000001"/>
              <w:bottom w:val="single" w:sz="4" w:space="0" w:color="000001"/>
            </w:tcBorders>
            <w:shd w:val="clear" w:color="auto" w:fill="auto"/>
            <w:tcMar>
              <w:left w:w="-5" w:type="dxa"/>
            </w:tcMar>
          </w:tcPr>
          <w:p w:rsidR="00D761F5" w:rsidRDefault="00D761F5">
            <w:pPr>
              <w:pStyle w:val="14"/>
              <w:widowControl w:val="0"/>
              <w:snapToGrid w:val="0"/>
              <w:ind w:left="-57" w:right="-57"/>
              <w:jc w:val="both"/>
            </w:pPr>
          </w:p>
        </w:tc>
        <w:tc>
          <w:tcPr>
            <w:tcW w:w="717" w:type="dxa"/>
            <w:tcBorders>
              <w:top w:val="single" w:sz="4" w:space="0" w:color="000001"/>
              <w:left w:val="single" w:sz="4" w:space="0" w:color="000001"/>
              <w:bottom w:val="single" w:sz="4" w:space="0" w:color="000001"/>
            </w:tcBorders>
            <w:shd w:val="clear" w:color="auto" w:fill="auto"/>
            <w:tcMar>
              <w:left w:w="-5" w:type="dxa"/>
            </w:tcMar>
          </w:tcPr>
          <w:p w:rsidR="00D761F5" w:rsidRDefault="00D761F5">
            <w:pPr>
              <w:pStyle w:val="14"/>
              <w:widowControl w:val="0"/>
              <w:snapToGrid w:val="0"/>
              <w:ind w:left="-57" w:right="-57"/>
              <w:jc w:val="both"/>
            </w:pPr>
          </w:p>
        </w:tc>
        <w:tc>
          <w:tcPr>
            <w:tcW w:w="653" w:type="dxa"/>
            <w:tcBorders>
              <w:top w:val="single" w:sz="4" w:space="0" w:color="000001"/>
              <w:left w:val="single" w:sz="4" w:space="0" w:color="000001"/>
              <w:bottom w:val="single" w:sz="4" w:space="0" w:color="000001"/>
            </w:tcBorders>
            <w:shd w:val="clear" w:color="auto" w:fill="auto"/>
            <w:tcMar>
              <w:left w:w="-5" w:type="dxa"/>
            </w:tcMar>
          </w:tcPr>
          <w:p w:rsidR="00D761F5" w:rsidRDefault="00D761F5">
            <w:pPr>
              <w:pStyle w:val="14"/>
              <w:widowControl w:val="0"/>
              <w:snapToGrid w:val="0"/>
              <w:ind w:left="-57" w:right="-57"/>
              <w:jc w:val="both"/>
            </w:pP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761F5" w:rsidRDefault="00D761F5">
            <w:pPr>
              <w:pStyle w:val="14"/>
              <w:widowControl w:val="0"/>
              <w:snapToGrid w:val="0"/>
              <w:ind w:left="-57" w:right="-57"/>
              <w:jc w:val="both"/>
            </w:pPr>
          </w:p>
        </w:tc>
      </w:tr>
      <w:tr w:rsidR="00D761F5">
        <w:trPr>
          <w:jc w:val="center"/>
        </w:trPr>
        <w:tc>
          <w:tcPr>
            <w:tcW w:w="1666" w:type="dxa"/>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widowControl w:val="0"/>
              <w:snapToGrid w:val="0"/>
              <w:ind w:left="-57" w:right="-57"/>
              <w:jc w:val="both"/>
            </w:pPr>
          </w:p>
        </w:tc>
        <w:tc>
          <w:tcPr>
            <w:tcW w:w="953" w:type="dxa"/>
            <w:tcBorders>
              <w:top w:val="single" w:sz="4" w:space="0" w:color="000001"/>
              <w:left w:val="single" w:sz="4" w:space="0" w:color="000001"/>
              <w:bottom w:val="single" w:sz="4" w:space="0" w:color="000001"/>
            </w:tcBorders>
            <w:shd w:val="clear" w:color="auto" w:fill="auto"/>
            <w:tcMar>
              <w:left w:w="-5" w:type="dxa"/>
              <w:right w:w="10" w:type="dxa"/>
            </w:tcMar>
          </w:tcPr>
          <w:p w:rsidR="00D761F5" w:rsidRDefault="00D761F5">
            <w:pPr>
              <w:pStyle w:val="14"/>
              <w:widowControl w:val="0"/>
              <w:snapToGrid w:val="0"/>
              <w:ind w:left="-57" w:right="-57"/>
              <w:jc w:val="both"/>
            </w:pPr>
          </w:p>
        </w:tc>
        <w:tc>
          <w:tcPr>
            <w:tcW w:w="836" w:type="dxa"/>
            <w:tcBorders>
              <w:top w:val="single" w:sz="4" w:space="0" w:color="000001"/>
              <w:left w:val="single" w:sz="4" w:space="0" w:color="000001"/>
              <w:bottom w:val="single" w:sz="4" w:space="0" w:color="000001"/>
            </w:tcBorders>
            <w:shd w:val="clear" w:color="auto" w:fill="auto"/>
            <w:tcMar>
              <w:left w:w="-5" w:type="dxa"/>
            </w:tcMar>
          </w:tcPr>
          <w:p w:rsidR="00D761F5" w:rsidRDefault="00D761F5">
            <w:pPr>
              <w:pStyle w:val="14"/>
              <w:widowControl w:val="0"/>
              <w:snapToGrid w:val="0"/>
              <w:ind w:left="-57" w:right="-57"/>
              <w:jc w:val="both"/>
            </w:pPr>
          </w:p>
        </w:tc>
        <w:tc>
          <w:tcPr>
            <w:tcW w:w="714" w:type="dxa"/>
            <w:tcBorders>
              <w:top w:val="single" w:sz="4" w:space="0" w:color="000001"/>
              <w:left w:val="single" w:sz="4" w:space="0" w:color="000001"/>
              <w:bottom w:val="single" w:sz="4" w:space="0" w:color="000001"/>
            </w:tcBorders>
            <w:shd w:val="clear" w:color="auto" w:fill="auto"/>
            <w:tcMar>
              <w:left w:w="-5" w:type="dxa"/>
            </w:tcMar>
          </w:tcPr>
          <w:p w:rsidR="00D761F5" w:rsidRDefault="00D761F5">
            <w:pPr>
              <w:pStyle w:val="14"/>
              <w:widowControl w:val="0"/>
              <w:snapToGrid w:val="0"/>
              <w:ind w:left="-57" w:right="-57"/>
              <w:jc w:val="both"/>
            </w:pPr>
          </w:p>
        </w:tc>
        <w:tc>
          <w:tcPr>
            <w:tcW w:w="776" w:type="dxa"/>
            <w:tcBorders>
              <w:top w:val="single" w:sz="4" w:space="0" w:color="000001"/>
              <w:left w:val="single" w:sz="4" w:space="0" w:color="000001"/>
              <w:bottom w:val="single" w:sz="4" w:space="0" w:color="000001"/>
            </w:tcBorders>
            <w:shd w:val="clear" w:color="auto" w:fill="auto"/>
            <w:tcMar>
              <w:left w:w="-5" w:type="dxa"/>
            </w:tcMar>
          </w:tcPr>
          <w:p w:rsidR="00D761F5" w:rsidRDefault="00D761F5">
            <w:pPr>
              <w:pStyle w:val="14"/>
              <w:widowControl w:val="0"/>
              <w:snapToGrid w:val="0"/>
              <w:ind w:left="-57" w:right="-57"/>
              <w:jc w:val="both"/>
            </w:pPr>
          </w:p>
        </w:tc>
        <w:tc>
          <w:tcPr>
            <w:tcW w:w="778" w:type="dxa"/>
            <w:tcBorders>
              <w:top w:val="single" w:sz="4" w:space="0" w:color="000001"/>
              <w:left w:val="single" w:sz="4" w:space="0" w:color="000001"/>
              <w:bottom w:val="single" w:sz="4" w:space="0" w:color="000001"/>
            </w:tcBorders>
            <w:shd w:val="clear" w:color="auto" w:fill="auto"/>
            <w:tcMar>
              <w:left w:w="-5" w:type="dxa"/>
            </w:tcMar>
          </w:tcPr>
          <w:p w:rsidR="00D761F5" w:rsidRDefault="00D761F5">
            <w:pPr>
              <w:pStyle w:val="14"/>
              <w:widowControl w:val="0"/>
              <w:snapToGrid w:val="0"/>
              <w:ind w:left="-57" w:right="-57"/>
              <w:jc w:val="both"/>
            </w:pPr>
          </w:p>
        </w:tc>
        <w:tc>
          <w:tcPr>
            <w:tcW w:w="719" w:type="dxa"/>
            <w:tcBorders>
              <w:top w:val="single" w:sz="4" w:space="0" w:color="000001"/>
              <w:left w:val="single" w:sz="4" w:space="0" w:color="000001"/>
              <w:bottom w:val="single" w:sz="4" w:space="0" w:color="000001"/>
            </w:tcBorders>
            <w:shd w:val="clear" w:color="auto" w:fill="auto"/>
            <w:tcMar>
              <w:left w:w="-5" w:type="dxa"/>
            </w:tcMar>
          </w:tcPr>
          <w:p w:rsidR="00D761F5" w:rsidRDefault="00D761F5">
            <w:pPr>
              <w:pStyle w:val="14"/>
              <w:widowControl w:val="0"/>
              <w:snapToGrid w:val="0"/>
              <w:ind w:left="-57" w:right="-57"/>
              <w:jc w:val="both"/>
            </w:pPr>
          </w:p>
        </w:tc>
        <w:tc>
          <w:tcPr>
            <w:tcW w:w="717" w:type="dxa"/>
            <w:tcBorders>
              <w:top w:val="single" w:sz="4" w:space="0" w:color="000001"/>
              <w:left w:val="single" w:sz="4" w:space="0" w:color="000001"/>
              <w:bottom w:val="single" w:sz="4" w:space="0" w:color="000001"/>
            </w:tcBorders>
            <w:shd w:val="clear" w:color="auto" w:fill="auto"/>
            <w:tcMar>
              <w:left w:w="-5" w:type="dxa"/>
            </w:tcMar>
          </w:tcPr>
          <w:p w:rsidR="00D761F5" w:rsidRDefault="00D761F5">
            <w:pPr>
              <w:pStyle w:val="14"/>
              <w:widowControl w:val="0"/>
              <w:snapToGrid w:val="0"/>
              <w:ind w:left="-57" w:right="-57"/>
              <w:jc w:val="both"/>
            </w:pPr>
          </w:p>
        </w:tc>
        <w:tc>
          <w:tcPr>
            <w:tcW w:w="725" w:type="dxa"/>
            <w:tcBorders>
              <w:top w:val="single" w:sz="4" w:space="0" w:color="000001"/>
              <w:left w:val="single" w:sz="4" w:space="0" w:color="000001"/>
              <w:bottom w:val="single" w:sz="4" w:space="0" w:color="000001"/>
            </w:tcBorders>
            <w:shd w:val="clear" w:color="auto" w:fill="auto"/>
            <w:tcMar>
              <w:left w:w="-5" w:type="dxa"/>
            </w:tcMar>
          </w:tcPr>
          <w:p w:rsidR="00D761F5" w:rsidRDefault="00D761F5">
            <w:pPr>
              <w:pStyle w:val="14"/>
              <w:widowControl w:val="0"/>
              <w:snapToGrid w:val="0"/>
              <w:ind w:left="-57" w:right="-57"/>
              <w:jc w:val="both"/>
            </w:pPr>
          </w:p>
        </w:tc>
        <w:tc>
          <w:tcPr>
            <w:tcW w:w="717" w:type="dxa"/>
            <w:tcBorders>
              <w:top w:val="single" w:sz="4" w:space="0" w:color="000001"/>
              <w:left w:val="single" w:sz="4" w:space="0" w:color="000001"/>
              <w:bottom w:val="single" w:sz="4" w:space="0" w:color="000001"/>
            </w:tcBorders>
            <w:shd w:val="clear" w:color="auto" w:fill="auto"/>
            <w:tcMar>
              <w:left w:w="-5" w:type="dxa"/>
            </w:tcMar>
          </w:tcPr>
          <w:p w:rsidR="00D761F5" w:rsidRDefault="00D761F5">
            <w:pPr>
              <w:pStyle w:val="14"/>
              <w:widowControl w:val="0"/>
              <w:snapToGrid w:val="0"/>
              <w:ind w:left="-57" w:right="-57"/>
              <w:jc w:val="both"/>
            </w:pPr>
          </w:p>
        </w:tc>
        <w:tc>
          <w:tcPr>
            <w:tcW w:w="653" w:type="dxa"/>
            <w:tcBorders>
              <w:top w:val="single" w:sz="4" w:space="0" w:color="000001"/>
              <w:left w:val="single" w:sz="4" w:space="0" w:color="000001"/>
              <w:bottom w:val="single" w:sz="4" w:space="0" w:color="000001"/>
            </w:tcBorders>
            <w:shd w:val="clear" w:color="auto" w:fill="auto"/>
            <w:tcMar>
              <w:left w:w="-5" w:type="dxa"/>
            </w:tcMar>
          </w:tcPr>
          <w:p w:rsidR="00D761F5" w:rsidRDefault="00D761F5">
            <w:pPr>
              <w:pStyle w:val="14"/>
              <w:widowControl w:val="0"/>
              <w:snapToGrid w:val="0"/>
              <w:ind w:left="-57" w:right="-57"/>
              <w:jc w:val="both"/>
            </w:pP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761F5" w:rsidRDefault="00D761F5">
            <w:pPr>
              <w:pStyle w:val="14"/>
              <w:widowControl w:val="0"/>
              <w:snapToGrid w:val="0"/>
              <w:ind w:left="-57" w:right="-57"/>
              <w:jc w:val="both"/>
            </w:pPr>
          </w:p>
        </w:tc>
      </w:tr>
      <w:tr w:rsidR="00D761F5">
        <w:trPr>
          <w:jc w:val="center"/>
        </w:trPr>
        <w:tc>
          <w:tcPr>
            <w:tcW w:w="1666" w:type="dxa"/>
            <w:tcBorders>
              <w:top w:val="single" w:sz="4" w:space="0" w:color="000001"/>
              <w:left w:val="single" w:sz="4" w:space="0" w:color="000001"/>
              <w:bottom w:val="single" w:sz="4" w:space="0" w:color="000001"/>
            </w:tcBorders>
            <w:shd w:val="clear" w:color="auto" w:fill="auto"/>
            <w:tcMar>
              <w:left w:w="48" w:type="dxa"/>
            </w:tcMar>
          </w:tcPr>
          <w:p w:rsidR="00D761F5" w:rsidRDefault="00E841AE">
            <w:pPr>
              <w:pStyle w:val="14"/>
              <w:widowControl w:val="0"/>
              <w:ind w:left="-57" w:right="-57"/>
              <w:jc w:val="center"/>
            </w:pPr>
            <w:r>
              <w:rPr>
                <w:rFonts w:eastAsia="Arial Unicode MS"/>
                <w:sz w:val="20"/>
                <w:szCs w:val="20"/>
                <w:lang w:bidi="hi-IN"/>
              </w:rPr>
              <w:t>ВСЕГО</w:t>
            </w:r>
          </w:p>
        </w:tc>
        <w:tc>
          <w:tcPr>
            <w:tcW w:w="953" w:type="dxa"/>
            <w:tcBorders>
              <w:top w:val="single" w:sz="4" w:space="0" w:color="000001"/>
              <w:left w:val="single" w:sz="4" w:space="0" w:color="000001"/>
              <w:bottom w:val="single" w:sz="4" w:space="0" w:color="000001"/>
            </w:tcBorders>
            <w:shd w:val="clear" w:color="auto" w:fill="auto"/>
            <w:tcMar>
              <w:left w:w="-5" w:type="dxa"/>
              <w:right w:w="10" w:type="dxa"/>
            </w:tcMar>
          </w:tcPr>
          <w:p w:rsidR="00D761F5" w:rsidRDefault="00D761F5">
            <w:pPr>
              <w:pStyle w:val="14"/>
              <w:widowControl w:val="0"/>
              <w:snapToGrid w:val="0"/>
              <w:ind w:left="-57" w:right="-57"/>
              <w:jc w:val="both"/>
            </w:pPr>
          </w:p>
        </w:tc>
        <w:tc>
          <w:tcPr>
            <w:tcW w:w="836" w:type="dxa"/>
            <w:tcBorders>
              <w:top w:val="single" w:sz="4" w:space="0" w:color="000001"/>
              <w:left w:val="single" w:sz="4" w:space="0" w:color="000001"/>
              <w:bottom w:val="single" w:sz="4" w:space="0" w:color="000001"/>
            </w:tcBorders>
            <w:shd w:val="clear" w:color="auto" w:fill="auto"/>
            <w:tcMar>
              <w:left w:w="-5" w:type="dxa"/>
            </w:tcMar>
          </w:tcPr>
          <w:p w:rsidR="00D761F5" w:rsidRDefault="00D761F5">
            <w:pPr>
              <w:pStyle w:val="14"/>
              <w:widowControl w:val="0"/>
              <w:snapToGrid w:val="0"/>
              <w:ind w:left="-57" w:right="-57"/>
              <w:jc w:val="both"/>
            </w:pPr>
          </w:p>
        </w:tc>
        <w:tc>
          <w:tcPr>
            <w:tcW w:w="714" w:type="dxa"/>
            <w:tcBorders>
              <w:top w:val="single" w:sz="4" w:space="0" w:color="000001"/>
              <w:left w:val="single" w:sz="4" w:space="0" w:color="000001"/>
              <w:bottom w:val="single" w:sz="4" w:space="0" w:color="000001"/>
            </w:tcBorders>
            <w:shd w:val="clear" w:color="auto" w:fill="auto"/>
            <w:tcMar>
              <w:left w:w="-5" w:type="dxa"/>
            </w:tcMar>
          </w:tcPr>
          <w:p w:rsidR="00D761F5" w:rsidRDefault="00D761F5">
            <w:pPr>
              <w:pStyle w:val="14"/>
              <w:widowControl w:val="0"/>
              <w:snapToGrid w:val="0"/>
              <w:ind w:left="-57" w:right="-57"/>
              <w:jc w:val="both"/>
            </w:pPr>
          </w:p>
        </w:tc>
        <w:tc>
          <w:tcPr>
            <w:tcW w:w="776" w:type="dxa"/>
            <w:tcBorders>
              <w:top w:val="single" w:sz="4" w:space="0" w:color="000001"/>
              <w:left w:val="single" w:sz="4" w:space="0" w:color="000001"/>
              <w:bottom w:val="single" w:sz="4" w:space="0" w:color="000001"/>
            </w:tcBorders>
            <w:shd w:val="clear" w:color="auto" w:fill="auto"/>
            <w:tcMar>
              <w:left w:w="-5" w:type="dxa"/>
            </w:tcMar>
          </w:tcPr>
          <w:p w:rsidR="00D761F5" w:rsidRDefault="00D761F5">
            <w:pPr>
              <w:pStyle w:val="14"/>
              <w:widowControl w:val="0"/>
              <w:snapToGrid w:val="0"/>
              <w:ind w:left="-57" w:right="-57"/>
              <w:jc w:val="both"/>
            </w:pPr>
          </w:p>
        </w:tc>
        <w:tc>
          <w:tcPr>
            <w:tcW w:w="778" w:type="dxa"/>
            <w:tcBorders>
              <w:top w:val="single" w:sz="4" w:space="0" w:color="000001"/>
              <w:left w:val="single" w:sz="4" w:space="0" w:color="000001"/>
              <w:bottom w:val="single" w:sz="4" w:space="0" w:color="000001"/>
            </w:tcBorders>
            <w:shd w:val="clear" w:color="auto" w:fill="auto"/>
            <w:tcMar>
              <w:left w:w="-5" w:type="dxa"/>
            </w:tcMar>
          </w:tcPr>
          <w:p w:rsidR="00D761F5" w:rsidRDefault="00D761F5">
            <w:pPr>
              <w:pStyle w:val="14"/>
              <w:widowControl w:val="0"/>
              <w:snapToGrid w:val="0"/>
              <w:ind w:left="-57" w:right="-57"/>
              <w:jc w:val="both"/>
            </w:pPr>
          </w:p>
        </w:tc>
        <w:tc>
          <w:tcPr>
            <w:tcW w:w="719" w:type="dxa"/>
            <w:tcBorders>
              <w:top w:val="single" w:sz="4" w:space="0" w:color="000001"/>
              <w:left w:val="single" w:sz="4" w:space="0" w:color="000001"/>
              <w:bottom w:val="single" w:sz="4" w:space="0" w:color="000001"/>
            </w:tcBorders>
            <w:shd w:val="clear" w:color="auto" w:fill="auto"/>
            <w:tcMar>
              <w:left w:w="-5" w:type="dxa"/>
            </w:tcMar>
          </w:tcPr>
          <w:p w:rsidR="00D761F5" w:rsidRDefault="00D761F5">
            <w:pPr>
              <w:pStyle w:val="14"/>
              <w:widowControl w:val="0"/>
              <w:snapToGrid w:val="0"/>
              <w:ind w:left="-57" w:right="-57"/>
              <w:jc w:val="both"/>
            </w:pPr>
          </w:p>
        </w:tc>
        <w:tc>
          <w:tcPr>
            <w:tcW w:w="717" w:type="dxa"/>
            <w:tcBorders>
              <w:top w:val="single" w:sz="4" w:space="0" w:color="000001"/>
              <w:left w:val="single" w:sz="4" w:space="0" w:color="000001"/>
              <w:bottom w:val="single" w:sz="4" w:space="0" w:color="000001"/>
            </w:tcBorders>
            <w:shd w:val="clear" w:color="auto" w:fill="auto"/>
            <w:tcMar>
              <w:left w:w="-5" w:type="dxa"/>
            </w:tcMar>
          </w:tcPr>
          <w:p w:rsidR="00D761F5" w:rsidRDefault="00D761F5">
            <w:pPr>
              <w:pStyle w:val="14"/>
              <w:widowControl w:val="0"/>
              <w:snapToGrid w:val="0"/>
              <w:ind w:left="-57" w:right="-57"/>
              <w:jc w:val="both"/>
            </w:pPr>
          </w:p>
        </w:tc>
        <w:tc>
          <w:tcPr>
            <w:tcW w:w="725" w:type="dxa"/>
            <w:tcBorders>
              <w:top w:val="single" w:sz="4" w:space="0" w:color="000001"/>
              <w:left w:val="single" w:sz="4" w:space="0" w:color="000001"/>
              <w:bottom w:val="single" w:sz="4" w:space="0" w:color="000001"/>
            </w:tcBorders>
            <w:shd w:val="clear" w:color="auto" w:fill="auto"/>
            <w:tcMar>
              <w:left w:w="-5" w:type="dxa"/>
            </w:tcMar>
          </w:tcPr>
          <w:p w:rsidR="00D761F5" w:rsidRDefault="00D761F5">
            <w:pPr>
              <w:pStyle w:val="14"/>
              <w:widowControl w:val="0"/>
              <w:snapToGrid w:val="0"/>
              <w:ind w:left="-57" w:right="-57"/>
              <w:jc w:val="both"/>
            </w:pPr>
          </w:p>
        </w:tc>
        <w:tc>
          <w:tcPr>
            <w:tcW w:w="717" w:type="dxa"/>
            <w:tcBorders>
              <w:top w:val="single" w:sz="4" w:space="0" w:color="000001"/>
              <w:left w:val="single" w:sz="4" w:space="0" w:color="000001"/>
              <w:bottom w:val="single" w:sz="4" w:space="0" w:color="000001"/>
            </w:tcBorders>
            <w:shd w:val="clear" w:color="auto" w:fill="auto"/>
            <w:tcMar>
              <w:left w:w="-5" w:type="dxa"/>
            </w:tcMar>
          </w:tcPr>
          <w:p w:rsidR="00D761F5" w:rsidRDefault="00D761F5">
            <w:pPr>
              <w:pStyle w:val="14"/>
              <w:widowControl w:val="0"/>
              <w:snapToGrid w:val="0"/>
              <w:ind w:left="-57" w:right="-57"/>
              <w:jc w:val="both"/>
            </w:pPr>
          </w:p>
        </w:tc>
        <w:tc>
          <w:tcPr>
            <w:tcW w:w="653" w:type="dxa"/>
            <w:tcBorders>
              <w:top w:val="single" w:sz="4" w:space="0" w:color="000001"/>
              <w:left w:val="single" w:sz="4" w:space="0" w:color="000001"/>
              <w:bottom w:val="single" w:sz="4" w:space="0" w:color="000001"/>
            </w:tcBorders>
            <w:shd w:val="clear" w:color="auto" w:fill="auto"/>
            <w:tcMar>
              <w:left w:w="-5" w:type="dxa"/>
            </w:tcMar>
          </w:tcPr>
          <w:p w:rsidR="00D761F5" w:rsidRDefault="00D761F5">
            <w:pPr>
              <w:pStyle w:val="14"/>
              <w:widowControl w:val="0"/>
              <w:snapToGrid w:val="0"/>
              <w:ind w:left="-57" w:right="-57"/>
              <w:jc w:val="both"/>
            </w:pP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761F5" w:rsidRDefault="00D761F5">
            <w:pPr>
              <w:pStyle w:val="14"/>
              <w:widowControl w:val="0"/>
              <w:snapToGrid w:val="0"/>
              <w:ind w:left="-57" w:right="-57"/>
              <w:jc w:val="both"/>
            </w:pPr>
          </w:p>
        </w:tc>
      </w:tr>
    </w:tbl>
    <w:p w:rsidR="00D761F5" w:rsidRDefault="00D761F5">
      <w:pPr>
        <w:pStyle w:val="14"/>
        <w:widowControl w:val="0"/>
        <w:suppressAutoHyphens w:val="0"/>
        <w:jc w:val="both"/>
      </w:pPr>
    </w:p>
    <w:p w:rsidR="00D761F5" w:rsidRDefault="00D761F5">
      <w:pPr>
        <w:pStyle w:val="14"/>
        <w:widowControl w:val="0"/>
        <w:suppressAutoHyphens w:val="0"/>
        <w:jc w:val="both"/>
      </w:pPr>
    </w:p>
    <w:p w:rsidR="00D761F5" w:rsidRDefault="00D761F5">
      <w:pPr>
        <w:pStyle w:val="14"/>
        <w:widowControl w:val="0"/>
        <w:suppressAutoHyphens w:val="0"/>
        <w:jc w:val="both"/>
      </w:pPr>
    </w:p>
    <w:p w:rsidR="00D761F5" w:rsidRDefault="00E841AE">
      <w:pPr>
        <w:pStyle w:val="14"/>
        <w:widowControl w:val="0"/>
        <w:suppressAutoHyphens w:val="0"/>
        <w:jc w:val="both"/>
      </w:pPr>
      <w:r>
        <w:rPr>
          <w:lang w:bidi="hi-IN"/>
        </w:rPr>
        <w:t>«____»__________202__г.                                       ____________________________________</w:t>
      </w:r>
    </w:p>
    <w:p w:rsidR="00D761F5" w:rsidRDefault="00E841AE">
      <w:pPr>
        <w:pStyle w:val="14"/>
        <w:widowControl w:val="0"/>
        <w:suppressAutoHyphens w:val="0"/>
        <w:ind w:left="5529" w:hanging="284"/>
        <w:jc w:val="both"/>
      </w:pPr>
      <w:r>
        <w:rPr>
          <w:sz w:val="16"/>
          <w:szCs w:val="16"/>
          <w:lang w:bidi="hi-IN"/>
        </w:rPr>
        <w:t>(Ф.И.О., подпись руководителя от университета)</w:t>
      </w:r>
    </w:p>
    <w:p w:rsidR="00D761F5" w:rsidRDefault="00D761F5">
      <w:pPr>
        <w:pStyle w:val="14"/>
        <w:widowControl w:val="0"/>
        <w:jc w:val="center"/>
        <w:rPr>
          <w:b/>
        </w:rPr>
      </w:pPr>
    </w:p>
    <w:p w:rsidR="00D761F5" w:rsidRDefault="00D761F5">
      <w:pPr>
        <w:pStyle w:val="14"/>
        <w:widowControl w:val="0"/>
        <w:jc w:val="center"/>
        <w:rPr>
          <w:color w:val="00000A"/>
        </w:rPr>
      </w:pPr>
    </w:p>
    <w:p w:rsidR="00D761F5" w:rsidRDefault="00D761F5">
      <w:pPr>
        <w:pStyle w:val="14"/>
        <w:widowControl w:val="0"/>
        <w:tabs>
          <w:tab w:val="left" w:pos="360"/>
          <w:tab w:val="left" w:pos="1080"/>
        </w:tabs>
        <w:spacing w:line="360" w:lineRule="auto"/>
        <w:ind w:left="851"/>
        <w:contextualSpacing/>
        <w:jc w:val="both"/>
        <w:rPr>
          <w:color w:val="00000A"/>
        </w:rPr>
      </w:pPr>
    </w:p>
    <w:p w:rsidR="00D761F5" w:rsidRDefault="00D761F5">
      <w:pPr>
        <w:pStyle w:val="14"/>
        <w:widowControl w:val="0"/>
        <w:tabs>
          <w:tab w:val="left" w:pos="360"/>
          <w:tab w:val="left" w:pos="1080"/>
        </w:tabs>
        <w:spacing w:line="360" w:lineRule="auto"/>
        <w:ind w:left="851"/>
        <w:contextualSpacing/>
        <w:jc w:val="both"/>
        <w:rPr>
          <w:color w:val="00000A"/>
        </w:rPr>
      </w:pPr>
    </w:p>
    <w:p w:rsidR="00D761F5" w:rsidRDefault="00D761F5">
      <w:pPr>
        <w:pStyle w:val="14"/>
        <w:widowControl w:val="0"/>
        <w:tabs>
          <w:tab w:val="left" w:pos="360"/>
          <w:tab w:val="left" w:pos="1080"/>
        </w:tabs>
        <w:spacing w:line="360" w:lineRule="auto"/>
        <w:ind w:left="851"/>
        <w:contextualSpacing/>
        <w:jc w:val="both"/>
        <w:rPr>
          <w:color w:val="00000A"/>
        </w:rPr>
        <w:sectPr w:rsidR="00D761F5">
          <w:headerReference w:type="default" r:id="rId19"/>
          <w:footerReference w:type="default" r:id="rId20"/>
          <w:pgSz w:w="11906" w:h="16838"/>
          <w:pgMar w:top="1648" w:right="851" w:bottom="1134" w:left="1185" w:header="1134" w:footer="720" w:gutter="0"/>
          <w:cols w:space="720"/>
          <w:formProt w:val="0"/>
          <w:docGrid w:linePitch="360" w:charSpace="-2049"/>
        </w:sectPr>
      </w:pPr>
    </w:p>
    <w:p w:rsidR="00D761F5" w:rsidRDefault="00D761F5">
      <w:pPr>
        <w:pStyle w:val="14"/>
        <w:keepNext/>
        <w:numPr>
          <w:ilvl w:val="0"/>
          <w:numId w:val="4"/>
        </w:numPr>
        <w:tabs>
          <w:tab w:val="left" w:pos="0"/>
        </w:tabs>
        <w:spacing w:before="240" w:after="60"/>
        <w:jc w:val="right"/>
      </w:pPr>
    </w:p>
    <w:p w:rsidR="00D761F5" w:rsidRDefault="00E841AE">
      <w:pPr>
        <w:pStyle w:val="14"/>
        <w:jc w:val="center"/>
      </w:pPr>
      <w:r>
        <w:rPr>
          <w:noProof/>
          <w:lang w:eastAsia="ru-RU"/>
        </w:rPr>
        <w:drawing>
          <wp:anchor distT="0" distB="0" distL="114935" distR="114935" simplePos="0" relativeHeight="10" behindDoc="0" locked="0" layoutInCell="1" allowOverlap="1">
            <wp:simplePos x="0" y="0"/>
            <wp:positionH relativeFrom="margin">
              <wp:align>center</wp:align>
            </wp:positionH>
            <wp:positionV relativeFrom="paragraph">
              <wp:posOffset>34925</wp:posOffset>
            </wp:positionV>
            <wp:extent cx="5761990" cy="504190"/>
            <wp:effectExtent l="0" t="0" r="0" b="0"/>
            <wp:wrapNone/>
            <wp:docPr id="9"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2"/>
                    <pic:cNvPicPr>
                      <a:picLocks noChangeAspect="1" noChangeArrowheads="1"/>
                    </pic:cNvPicPr>
                  </pic:nvPicPr>
                  <pic:blipFill>
                    <a:blip r:embed="rId16"/>
                    <a:stretch>
                      <a:fillRect/>
                    </a:stretch>
                  </pic:blipFill>
                  <pic:spPr bwMode="auto">
                    <a:xfrm>
                      <a:off x="0" y="0"/>
                      <a:ext cx="5761990" cy="504190"/>
                    </a:xfrm>
                    <a:prstGeom prst="rect">
                      <a:avLst/>
                    </a:prstGeom>
                  </pic:spPr>
                </pic:pic>
              </a:graphicData>
            </a:graphic>
          </wp:anchor>
        </w:drawing>
      </w:r>
    </w:p>
    <w:p w:rsidR="00D761F5" w:rsidRDefault="00D761F5">
      <w:pPr>
        <w:pStyle w:val="14"/>
        <w:jc w:val="center"/>
      </w:pPr>
    </w:p>
    <w:p w:rsidR="00D761F5" w:rsidRDefault="00D761F5">
      <w:pPr>
        <w:pStyle w:val="14"/>
        <w:jc w:val="center"/>
      </w:pPr>
    </w:p>
    <w:p w:rsidR="00D761F5" w:rsidRDefault="00D761F5">
      <w:pPr>
        <w:pStyle w:val="14"/>
        <w:jc w:val="center"/>
      </w:pPr>
    </w:p>
    <w:p w:rsidR="00D761F5" w:rsidRDefault="00D761F5">
      <w:pPr>
        <w:pStyle w:val="14"/>
        <w:jc w:val="center"/>
      </w:pPr>
    </w:p>
    <w:p w:rsidR="00D761F5" w:rsidRDefault="00E841AE">
      <w:pPr>
        <w:pStyle w:val="14"/>
        <w:jc w:val="center"/>
      </w:pPr>
      <w:r>
        <w:rPr>
          <w:b/>
          <w:sz w:val="36"/>
          <w:szCs w:val="36"/>
          <w:lang w:eastAsia="en-US"/>
        </w:rPr>
        <w:t>ЖУРНАЛ</w:t>
      </w:r>
    </w:p>
    <w:p w:rsidR="00D761F5" w:rsidRDefault="00E841AE">
      <w:pPr>
        <w:pStyle w:val="14"/>
        <w:jc w:val="center"/>
      </w:pPr>
      <w:r>
        <w:rPr>
          <w:b/>
          <w:sz w:val="36"/>
          <w:szCs w:val="36"/>
          <w:lang w:eastAsia="en-US"/>
        </w:rPr>
        <w:t xml:space="preserve">регистрации инструктажа обучающихся по ознакомлению </w:t>
      </w:r>
    </w:p>
    <w:p w:rsidR="00D761F5" w:rsidRDefault="00E841AE">
      <w:pPr>
        <w:pStyle w:val="14"/>
        <w:jc w:val="center"/>
      </w:pPr>
      <w:r>
        <w:rPr>
          <w:b/>
          <w:sz w:val="36"/>
          <w:szCs w:val="36"/>
          <w:lang w:eastAsia="en-US"/>
        </w:rPr>
        <w:t xml:space="preserve">с требованиями охраны труда, </w:t>
      </w:r>
    </w:p>
    <w:p w:rsidR="00D761F5" w:rsidRDefault="00E841AE">
      <w:pPr>
        <w:pStyle w:val="14"/>
        <w:jc w:val="center"/>
      </w:pPr>
      <w:r>
        <w:rPr>
          <w:b/>
          <w:sz w:val="36"/>
          <w:szCs w:val="36"/>
          <w:lang w:eastAsia="en-US"/>
        </w:rPr>
        <w:t>пожарной безопасности и техники безопасности</w:t>
      </w:r>
    </w:p>
    <w:p w:rsidR="00D761F5" w:rsidRDefault="00D761F5">
      <w:pPr>
        <w:pStyle w:val="14"/>
        <w:jc w:val="center"/>
      </w:pPr>
    </w:p>
    <w:tbl>
      <w:tblPr>
        <w:tblW w:w="14787" w:type="dxa"/>
        <w:tblInd w:w="-60"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1924"/>
        <w:gridCol w:w="1081"/>
        <w:gridCol w:w="1881"/>
        <w:gridCol w:w="1773"/>
        <w:gridCol w:w="2382"/>
        <w:gridCol w:w="1637"/>
        <w:gridCol w:w="2335"/>
        <w:gridCol w:w="1774"/>
      </w:tblGrid>
      <w:tr w:rsidR="00D761F5">
        <w:trPr>
          <w:trHeight w:val="1373"/>
        </w:trPr>
        <w:tc>
          <w:tcPr>
            <w:tcW w:w="1923" w:type="dxa"/>
            <w:vMerge w:val="restart"/>
            <w:tcBorders>
              <w:top w:val="single" w:sz="4" w:space="0" w:color="000001"/>
              <w:left w:val="single" w:sz="4" w:space="0" w:color="000001"/>
              <w:bottom w:val="single" w:sz="4" w:space="0" w:color="000001"/>
            </w:tcBorders>
            <w:shd w:val="clear" w:color="auto" w:fill="auto"/>
            <w:tcMar>
              <w:left w:w="48" w:type="dxa"/>
            </w:tcMar>
          </w:tcPr>
          <w:p w:rsidR="00D761F5" w:rsidRDefault="00E841AE">
            <w:pPr>
              <w:pStyle w:val="14"/>
              <w:jc w:val="center"/>
            </w:pPr>
            <w:r>
              <w:rPr>
                <w:b/>
                <w:bCs/>
                <w:lang w:eastAsia="en-US"/>
              </w:rPr>
              <w:t>Фамилия, имя, отчество</w:t>
            </w:r>
          </w:p>
          <w:p w:rsidR="00D761F5" w:rsidRDefault="00E841AE">
            <w:pPr>
              <w:pStyle w:val="14"/>
              <w:jc w:val="center"/>
            </w:pPr>
            <w:r>
              <w:rPr>
                <w:b/>
                <w:bCs/>
                <w:lang w:eastAsia="en-US"/>
              </w:rPr>
              <w:t>обучающегося</w:t>
            </w:r>
          </w:p>
        </w:tc>
        <w:tc>
          <w:tcPr>
            <w:tcW w:w="1080" w:type="dxa"/>
            <w:vMerge w:val="restart"/>
            <w:tcBorders>
              <w:top w:val="single" w:sz="4" w:space="0" w:color="000001"/>
              <w:left w:val="single" w:sz="4" w:space="0" w:color="000001"/>
              <w:bottom w:val="single" w:sz="4" w:space="0" w:color="000001"/>
            </w:tcBorders>
            <w:shd w:val="clear" w:color="auto" w:fill="auto"/>
            <w:tcMar>
              <w:left w:w="48" w:type="dxa"/>
            </w:tcMar>
          </w:tcPr>
          <w:p w:rsidR="00D761F5" w:rsidRDefault="00E841AE">
            <w:pPr>
              <w:pStyle w:val="14"/>
              <w:jc w:val="center"/>
            </w:pPr>
            <w:r>
              <w:rPr>
                <w:b/>
                <w:bCs/>
                <w:lang w:eastAsia="en-US"/>
              </w:rPr>
              <w:t>№ группы</w:t>
            </w:r>
          </w:p>
        </w:tc>
        <w:tc>
          <w:tcPr>
            <w:tcW w:w="1881" w:type="dxa"/>
            <w:vMerge w:val="restart"/>
            <w:tcBorders>
              <w:top w:val="single" w:sz="4" w:space="0" w:color="000001"/>
              <w:left w:val="single" w:sz="4" w:space="0" w:color="000001"/>
              <w:bottom w:val="single" w:sz="4" w:space="0" w:color="000001"/>
            </w:tcBorders>
            <w:shd w:val="clear" w:color="auto" w:fill="auto"/>
            <w:tcMar>
              <w:left w:w="48" w:type="dxa"/>
            </w:tcMar>
          </w:tcPr>
          <w:p w:rsidR="00D761F5" w:rsidRDefault="00E841AE">
            <w:pPr>
              <w:pStyle w:val="14"/>
              <w:jc w:val="center"/>
            </w:pPr>
            <w:r>
              <w:rPr>
                <w:b/>
                <w:bCs/>
                <w:lang w:eastAsia="en-US"/>
              </w:rPr>
              <w:t>Вид инструктажа (первичный, повторный, внеплановый)</w:t>
            </w:r>
          </w:p>
        </w:tc>
        <w:tc>
          <w:tcPr>
            <w:tcW w:w="1773" w:type="dxa"/>
            <w:vMerge w:val="restart"/>
            <w:tcBorders>
              <w:top w:val="single" w:sz="4" w:space="0" w:color="000001"/>
              <w:left w:val="single" w:sz="4" w:space="0" w:color="000001"/>
              <w:bottom w:val="single" w:sz="4" w:space="0" w:color="000001"/>
            </w:tcBorders>
            <w:shd w:val="clear" w:color="auto" w:fill="auto"/>
            <w:tcMar>
              <w:left w:w="48" w:type="dxa"/>
            </w:tcMar>
          </w:tcPr>
          <w:p w:rsidR="00D761F5" w:rsidRDefault="00E841AE">
            <w:pPr>
              <w:pStyle w:val="14"/>
              <w:jc w:val="center"/>
            </w:pPr>
            <w:r>
              <w:rPr>
                <w:b/>
                <w:bCs/>
                <w:lang w:eastAsia="en-US"/>
              </w:rPr>
              <w:t>Причина проведения внепланового</w:t>
            </w:r>
          </w:p>
          <w:p w:rsidR="00D761F5" w:rsidRDefault="00E841AE">
            <w:pPr>
              <w:pStyle w:val="14"/>
              <w:jc w:val="center"/>
            </w:pPr>
            <w:r>
              <w:rPr>
                <w:b/>
                <w:bCs/>
                <w:lang w:eastAsia="en-US"/>
              </w:rPr>
              <w:t>инструктажа</w:t>
            </w:r>
          </w:p>
        </w:tc>
        <w:tc>
          <w:tcPr>
            <w:tcW w:w="2382" w:type="dxa"/>
            <w:vMerge w:val="restart"/>
            <w:tcBorders>
              <w:top w:val="single" w:sz="4" w:space="0" w:color="000001"/>
              <w:left w:val="single" w:sz="4" w:space="0" w:color="000001"/>
              <w:bottom w:val="single" w:sz="4" w:space="0" w:color="000001"/>
            </w:tcBorders>
            <w:shd w:val="clear" w:color="auto" w:fill="auto"/>
            <w:tcMar>
              <w:left w:w="48" w:type="dxa"/>
            </w:tcMar>
          </w:tcPr>
          <w:p w:rsidR="00D761F5" w:rsidRDefault="00E841AE">
            <w:pPr>
              <w:pStyle w:val="14"/>
              <w:jc w:val="center"/>
            </w:pPr>
            <w:r>
              <w:rPr>
                <w:b/>
                <w:bCs/>
                <w:lang w:eastAsia="en-US"/>
              </w:rPr>
              <w:t>Фамилия, имя, отчество</w:t>
            </w:r>
          </w:p>
          <w:p w:rsidR="00D761F5" w:rsidRDefault="00E841AE">
            <w:pPr>
              <w:pStyle w:val="14"/>
              <w:jc w:val="center"/>
            </w:pPr>
            <w:r>
              <w:rPr>
                <w:b/>
                <w:bCs/>
                <w:lang w:eastAsia="en-US"/>
              </w:rPr>
              <w:t>инструктирующего (должность)</w:t>
            </w:r>
          </w:p>
          <w:p w:rsidR="00D761F5" w:rsidRDefault="00D761F5">
            <w:pPr>
              <w:pStyle w:val="14"/>
              <w:jc w:val="center"/>
            </w:pPr>
          </w:p>
        </w:tc>
        <w:tc>
          <w:tcPr>
            <w:tcW w:w="1637" w:type="dxa"/>
            <w:vMerge w:val="restart"/>
            <w:tcBorders>
              <w:top w:val="single" w:sz="4" w:space="0" w:color="000001"/>
              <w:left w:val="single" w:sz="4" w:space="0" w:color="000001"/>
              <w:bottom w:val="single" w:sz="4" w:space="0" w:color="000001"/>
            </w:tcBorders>
            <w:shd w:val="clear" w:color="auto" w:fill="auto"/>
            <w:tcMar>
              <w:left w:w="48" w:type="dxa"/>
            </w:tcMar>
          </w:tcPr>
          <w:p w:rsidR="00D761F5" w:rsidRDefault="00E841AE">
            <w:pPr>
              <w:pStyle w:val="14"/>
              <w:jc w:val="center"/>
            </w:pPr>
            <w:r>
              <w:rPr>
                <w:b/>
                <w:bCs/>
                <w:lang w:eastAsia="en-US"/>
              </w:rPr>
              <w:t>Дата инструктажа</w:t>
            </w:r>
          </w:p>
        </w:tc>
        <w:tc>
          <w:tcPr>
            <w:tcW w:w="4109" w:type="dxa"/>
            <w:gridSpan w:val="2"/>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D761F5" w:rsidRDefault="00E841AE">
            <w:pPr>
              <w:pStyle w:val="14"/>
              <w:jc w:val="center"/>
            </w:pPr>
            <w:r>
              <w:rPr>
                <w:b/>
                <w:bCs/>
                <w:lang w:eastAsia="en-US"/>
              </w:rPr>
              <w:t>Подпись</w:t>
            </w:r>
          </w:p>
        </w:tc>
      </w:tr>
      <w:tr w:rsidR="00D761F5">
        <w:trPr>
          <w:trHeight w:val="553"/>
        </w:trPr>
        <w:tc>
          <w:tcPr>
            <w:tcW w:w="1923" w:type="dxa"/>
            <w:vMerge/>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1080" w:type="dxa"/>
            <w:vMerge/>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1881" w:type="dxa"/>
            <w:vMerge/>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1773" w:type="dxa"/>
            <w:vMerge/>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2382" w:type="dxa"/>
            <w:vMerge/>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1637" w:type="dxa"/>
            <w:vMerge/>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2335" w:type="dxa"/>
            <w:tcBorders>
              <w:top w:val="single" w:sz="4" w:space="0" w:color="000001"/>
              <w:left w:val="single" w:sz="4" w:space="0" w:color="000001"/>
              <w:bottom w:val="single" w:sz="4" w:space="0" w:color="000001"/>
            </w:tcBorders>
            <w:shd w:val="clear" w:color="auto" w:fill="auto"/>
            <w:tcMar>
              <w:left w:w="48" w:type="dxa"/>
            </w:tcMar>
          </w:tcPr>
          <w:p w:rsidR="00D761F5" w:rsidRDefault="00E841AE">
            <w:pPr>
              <w:pStyle w:val="14"/>
              <w:jc w:val="center"/>
            </w:pPr>
            <w:r>
              <w:rPr>
                <w:b/>
                <w:bCs/>
                <w:lang w:eastAsia="en-US"/>
              </w:rPr>
              <w:t>инструктирующего</w:t>
            </w:r>
          </w:p>
        </w:tc>
        <w:tc>
          <w:tcPr>
            <w:tcW w:w="1774"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D761F5" w:rsidRDefault="00E841AE">
            <w:pPr>
              <w:pStyle w:val="14"/>
              <w:jc w:val="center"/>
            </w:pPr>
            <w:r>
              <w:rPr>
                <w:b/>
                <w:bCs/>
                <w:lang w:eastAsia="en-US"/>
              </w:rPr>
              <w:t>обучающегося</w:t>
            </w:r>
          </w:p>
        </w:tc>
      </w:tr>
      <w:tr w:rsidR="00D761F5">
        <w:tc>
          <w:tcPr>
            <w:tcW w:w="1923" w:type="dxa"/>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1080" w:type="dxa"/>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1881" w:type="dxa"/>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1773" w:type="dxa"/>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2382" w:type="dxa"/>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1637" w:type="dxa"/>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2335" w:type="dxa"/>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1774"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D761F5" w:rsidRDefault="00D761F5">
            <w:pPr>
              <w:pStyle w:val="14"/>
              <w:snapToGrid w:val="0"/>
              <w:jc w:val="center"/>
            </w:pPr>
          </w:p>
        </w:tc>
      </w:tr>
      <w:tr w:rsidR="00D761F5">
        <w:tc>
          <w:tcPr>
            <w:tcW w:w="1923" w:type="dxa"/>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1080" w:type="dxa"/>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1881" w:type="dxa"/>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1773" w:type="dxa"/>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2382" w:type="dxa"/>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1637" w:type="dxa"/>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2335" w:type="dxa"/>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1774"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D761F5" w:rsidRDefault="00D761F5">
            <w:pPr>
              <w:pStyle w:val="14"/>
              <w:snapToGrid w:val="0"/>
              <w:jc w:val="center"/>
            </w:pPr>
          </w:p>
        </w:tc>
      </w:tr>
      <w:tr w:rsidR="00D761F5">
        <w:tc>
          <w:tcPr>
            <w:tcW w:w="1923" w:type="dxa"/>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1080" w:type="dxa"/>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1881" w:type="dxa"/>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1773" w:type="dxa"/>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2382" w:type="dxa"/>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1637" w:type="dxa"/>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2335" w:type="dxa"/>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1774"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D761F5" w:rsidRDefault="00D761F5">
            <w:pPr>
              <w:pStyle w:val="14"/>
              <w:snapToGrid w:val="0"/>
              <w:jc w:val="center"/>
            </w:pPr>
          </w:p>
        </w:tc>
      </w:tr>
      <w:tr w:rsidR="00D761F5">
        <w:tc>
          <w:tcPr>
            <w:tcW w:w="1923" w:type="dxa"/>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1080" w:type="dxa"/>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1881" w:type="dxa"/>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1773" w:type="dxa"/>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2382" w:type="dxa"/>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1637" w:type="dxa"/>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2335" w:type="dxa"/>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1774"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D761F5" w:rsidRDefault="00D761F5">
            <w:pPr>
              <w:pStyle w:val="14"/>
              <w:snapToGrid w:val="0"/>
              <w:jc w:val="center"/>
            </w:pPr>
          </w:p>
        </w:tc>
      </w:tr>
      <w:tr w:rsidR="00D761F5">
        <w:tc>
          <w:tcPr>
            <w:tcW w:w="1923" w:type="dxa"/>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1080" w:type="dxa"/>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1881" w:type="dxa"/>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1773" w:type="dxa"/>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2382" w:type="dxa"/>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1637" w:type="dxa"/>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2335" w:type="dxa"/>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1774"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D761F5" w:rsidRDefault="00D761F5">
            <w:pPr>
              <w:pStyle w:val="14"/>
              <w:snapToGrid w:val="0"/>
              <w:jc w:val="center"/>
            </w:pPr>
          </w:p>
        </w:tc>
      </w:tr>
      <w:tr w:rsidR="00D761F5">
        <w:tc>
          <w:tcPr>
            <w:tcW w:w="1923" w:type="dxa"/>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1080" w:type="dxa"/>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1881" w:type="dxa"/>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1773" w:type="dxa"/>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2382" w:type="dxa"/>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1637" w:type="dxa"/>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2335" w:type="dxa"/>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1774"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D761F5" w:rsidRDefault="00D761F5">
            <w:pPr>
              <w:pStyle w:val="14"/>
              <w:snapToGrid w:val="0"/>
              <w:jc w:val="center"/>
            </w:pPr>
          </w:p>
        </w:tc>
      </w:tr>
      <w:tr w:rsidR="00D761F5">
        <w:tc>
          <w:tcPr>
            <w:tcW w:w="1923" w:type="dxa"/>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1080" w:type="dxa"/>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1881" w:type="dxa"/>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1773" w:type="dxa"/>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2382" w:type="dxa"/>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1637" w:type="dxa"/>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2335" w:type="dxa"/>
            <w:tcBorders>
              <w:top w:val="single" w:sz="4" w:space="0" w:color="000001"/>
              <w:left w:val="single" w:sz="4" w:space="0" w:color="000001"/>
              <w:bottom w:val="single" w:sz="4" w:space="0" w:color="000001"/>
            </w:tcBorders>
            <w:shd w:val="clear" w:color="auto" w:fill="auto"/>
            <w:tcMar>
              <w:left w:w="48" w:type="dxa"/>
            </w:tcMar>
          </w:tcPr>
          <w:p w:rsidR="00D761F5" w:rsidRDefault="00D761F5">
            <w:pPr>
              <w:pStyle w:val="14"/>
              <w:snapToGrid w:val="0"/>
              <w:jc w:val="center"/>
            </w:pPr>
          </w:p>
        </w:tc>
        <w:tc>
          <w:tcPr>
            <w:tcW w:w="1774"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D761F5" w:rsidRDefault="00D761F5">
            <w:pPr>
              <w:pStyle w:val="14"/>
              <w:snapToGrid w:val="0"/>
              <w:jc w:val="center"/>
            </w:pPr>
          </w:p>
        </w:tc>
      </w:tr>
    </w:tbl>
    <w:p w:rsidR="00D761F5" w:rsidRDefault="00D761F5">
      <w:pPr>
        <w:pStyle w:val="14"/>
      </w:pPr>
    </w:p>
    <w:sectPr w:rsidR="00D761F5">
      <w:headerReference w:type="default" r:id="rId21"/>
      <w:footerReference w:type="default" r:id="rId22"/>
      <w:pgSz w:w="16838" w:h="11906" w:orient="landscape"/>
      <w:pgMar w:top="1701" w:right="1134" w:bottom="851" w:left="1134"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FC2" w:rsidRDefault="005B4FC2">
      <w:r>
        <w:separator/>
      </w:r>
    </w:p>
  </w:endnote>
  <w:endnote w:type="continuationSeparator" w:id="0">
    <w:p w:rsidR="005B4FC2" w:rsidRDefault="005B4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Calibri">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027622"/>
      <w:docPartObj>
        <w:docPartGallery w:val="Page Numbers (Bottom of Page)"/>
        <w:docPartUnique/>
      </w:docPartObj>
    </w:sdtPr>
    <w:sdtEndPr/>
    <w:sdtContent>
      <w:p w:rsidR="00D761F5" w:rsidRDefault="00E841AE">
        <w:pPr>
          <w:pStyle w:val="18"/>
          <w:jc w:val="right"/>
        </w:pPr>
        <w:r>
          <w:fldChar w:fldCharType="begin"/>
        </w:r>
        <w:r>
          <w:instrText>PAGE</w:instrText>
        </w:r>
        <w:r>
          <w:fldChar w:fldCharType="separate"/>
        </w:r>
        <w:r w:rsidR="00663A89">
          <w:rPr>
            <w:noProof/>
          </w:rPr>
          <w:t>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130127"/>
      <w:docPartObj>
        <w:docPartGallery w:val="Page Numbers (Bottom of Page)"/>
        <w:docPartUnique/>
      </w:docPartObj>
    </w:sdtPr>
    <w:sdtEndPr/>
    <w:sdtContent>
      <w:p w:rsidR="00D761F5" w:rsidRDefault="00E841AE">
        <w:pPr>
          <w:pStyle w:val="18"/>
          <w:jc w:val="right"/>
        </w:pPr>
        <w:r>
          <w:fldChar w:fldCharType="begin"/>
        </w:r>
        <w:r>
          <w:instrText>PAGE</w:instrText>
        </w:r>
        <w:r>
          <w:fldChar w:fldCharType="separate"/>
        </w:r>
        <w:r w:rsidR="00663A89">
          <w:rPr>
            <w:noProof/>
          </w:rPr>
          <w:t>39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1F5" w:rsidRDefault="00E841AE">
    <w:pPr>
      <w:pStyle w:val="18"/>
      <w:jc w:val="right"/>
    </w:pPr>
    <w:r>
      <w:fldChar w:fldCharType="begin"/>
    </w:r>
    <w:r>
      <w:instrText>PAGE</w:instrText>
    </w:r>
    <w:r>
      <w:fldChar w:fldCharType="separate"/>
    </w:r>
    <w:r w:rsidR="00663A89">
      <w:rPr>
        <w:noProof/>
      </w:rPr>
      <w:t>40</w:t>
    </w:r>
    <w:r>
      <w:fldChar w:fldCharType="end"/>
    </w:r>
  </w:p>
  <w:p w:rsidR="00D761F5" w:rsidRDefault="00D761F5">
    <w:pPr>
      <w:pStyle w:val="1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FC2" w:rsidRDefault="005B4FC2">
      <w:r>
        <w:separator/>
      </w:r>
    </w:p>
  </w:footnote>
  <w:footnote w:type="continuationSeparator" w:id="0">
    <w:p w:rsidR="005B4FC2" w:rsidRDefault="005B4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1F5" w:rsidRDefault="00D761F5">
    <w:pPr>
      <w:pStyle w:val="1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1F5" w:rsidRDefault="00D761F5">
    <w:pPr>
      <w:pStyle w:val="1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1F5" w:rsidRDefault="00D761F5">
    <w:pPr>
      <w:pStyle w:val="1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6F32"/>
    <w:multiLevelType w:val="multilevel"/>
    <w:tmpl w:val="5AF852D4"/>
    <w:lvl w:ilvl="0">
      <w:start w:val="65535"/>
      <w:numFmt w:val="bullet"/>
      <w:lvlText w:val="–"/>
      <w:lvlJc w:val="left"/>
      <w:pPr>
        <w:ind w:left="1430" w:hanging="360"/>
      </w:pPr>
      <w:rPr>
        <w:rFonts w:ascii="Times New Roman" w:hAnsi="Times New Roman" w:cs="Times New Roman" w:hint="default"/>
      </w:rPr>
    </w:lvl>
    <w:lvl w:ilvl="1">
      <w:start w:val="1"/>
      <w:numFmt w:val="bullet"/>
      <w:lvlText w:val="o"/>
      <w:lvlJc w:val="left"/>
      <w:pPr>
        <w:ind w:left="2150" w:hanging="360"/>
      </w:pPr>
      <w:rPr>
        <w:rFonts w:ascii="Courier New" w:hAnsi="Courier New" w:cs="Courier New" w:hint="default"/>
      </w:rPr>
    </w:lvl>
    <w:lvl w:ilvl="2">
      <w:start w:val="1"/>
      <w:numFmt w:val="bullet"/>
      <w:lvlText w:val=""/>
      <w:lvlJc w:val="left"/>
      <w:pPr>
        <w:ind w:left="2870" w:hanging="360"/>
      </w:pPr>
      <w:rPr>
        <w:rFonts w:ascii="Wingdings" w:hAnsi="Wingdings" w:cs="Wingdings" w:hint="default"/>
      </w:rPr>
    </w:lvl>
    <w:lvl w:ilvl="3">
      <w:start w:val="1"/>
      <w:numFmt w:val="bullet"/>
      <w:lvlText w:val=""/>
      <w:lvlJc w:val="left"/>
      <w:pPr>
        <w:ind w:left="3590" w:hanging="360"/>
      </w:pPr>
      <w:rPr>
        <w:rFonts w:ascii="Symbol" w:hAnsi="Symbol" w:cs="Symbol" w:hint="default"/>
      </w:rPr>
    </w:lvl>
    <w:lvl w:ilvl="4">
      <w:start w:val="1"/>
      <w:numFmt w:val="bullet"/>
      <w:lvlText w:val="o"/>
      <w:lvlJc w:val="left"/>
      <w:pPr>
        <w:ind w:left="4310" w:hanging="360"/>
      </w:pPr>
      <w:rPr>
        <w:rFonts w:ascii="Courier New" w:hAnsi="Courier New" w:cs="Courier New" w:hint="default"/>
      </w:rPr>
    </w:lvl>
    <w:lvl w:ilvl="5">
      <w:start w:val="1"/>
      <w:numFmt w:val="bullet"/>
      <w:lvlText w:val=""/>
      <w:lvlJc w:val="left"/>
      <w:pPr>
        <w:ind w:left="5030" w:hanging="360"/>
      </w:pPr>
      <w:rPr>
        <w:rFonts w:ascii="Wingdings" w:hAnsi="Wingdings" w:cs="Wingdings" w:hint="default"/>
      </w:rPr>
    </w:lvl>
    <w:lvl w:ilvl="6">
      <w:start w:val="1"/>
      <w:numFmt w:val="bullet"/>
      <w:lvlText w:val=""/>
      <w:lvlJc w:val="left"/>
      <w:pPr>
        <w:ind w:left="5750" w:hanging="360"/>
      </w:pPr>
      <w:rPr>
        <w:rFonts w:ascii="Symbol" w:hAnsi="Symbol" w:cs="Symbol" w:hint="default"/>
      </w:rPr>
    </w:lvl>
    <w:lvl w:ilvl="7">
      <w:start w:val="1"/>
      <w:numFmt w:val="bullet"/>
      <w:lvlText w:val="o"/>
      <w:lvlJc w:val="left"/>
      <w:pPr>
        <w:ind w:left="6470" w:hanging="360"/>
      </w:pPr>
      <w:rPr>
        <w:rFonts w:ascii="Courier New" w:hAnsi="Courier New" w:cs="Courier New" w:hint="default"/>
      </w:rPr>
    </w:lvl>
    <w:lvl w:ilvl="8">
      <w:start w:val="1"/>
      <w:numFmt w:val="bullet"/>
      <w:lvlText w:val=""/>
      <w:lvlJc w:val="left"/>
      <w:pPr>
        <w:ind w:left="7190" w:hanging="360"/>
      </w:pPr>
      <w:rPr>
        <w:rFonts w:ascii="Wingdings" w:hAnsi="Wingdings" w:cs="Wingdings" w:hint="default"/>
      </w:rPr>
    </w:lvl>
  </w:abstractNum>
  <w:abstractNum w:abstractNumId="1" w15:restartNumberingAfterBreak="0">
    <w:nsid w:val="041252D5"/>
    <w:multiLevelType w:val="multilevel"/>
    <w:tmpl w:val="F4B8DAE0"/>
    <w:lvl w:ilvl="0">
      <w:start w:val="1"/>
      <w:numFmt w:val="none"/>
      <w:suff w:val="nothing"/>
      <w:lvlText w:val=""/>
      <w:lvlJc w:val="left"/>
      <w:pPr>
        <w:ind w:left="432" w:hanging="432"/>
      </w:pPr>
      <w:rPr>
        <w:b/>
        <w:bCs/>
        <w:color w:val="000000"/>
        <w:sz w:val="28"/>
        <w:szCs w:val="28"/>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082516CA"/>
    <w:multiLevelType w:val="multilevel"/>
    <w:tmpl w:val="EF5AEC70"/>
    <w:lvl w:ilvl="0">
      <w:start w:val="1"/>
      <w:numFmt w:val="decimal"/>
      <w:lvlText w:val="%1."/>
      <w:lvlJc w:val="left"/>
      <w:pPr>
        <w:ind w:left="72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14A75FD"/>
    <w:multiLevelType w:val="multilevel"/>
    <w:tmpl w:val="74E88B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1D591F"/>
    <w:multiLevelType w:val="multilevel"/>
    <w:tmpl w:val="979CDD4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182E4EFE"/>
    <w:multiLevelType w:val="multilevel"/>
    <w:tmpl w:val="67D25074"/>
    <w:lvl w:ilvl="0">
      <w:start w:val="1"/>
      <w:numFmt w:val="bullet"/>
      <w:lvlText w:val=""/>
      <w:lvlJc w:val="left"/>
      <w:pPr>
        <w:ind w:left="720" w:hanging="360"/>
      </w:pPr>
      <w:rPr>
        <w:rFonts w:ascii="Symbol" w:hAnsi="Symbol" w:cs="Symbol" w:hint="default"/>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szCs w:val="24"/>
        <w:lang w:eastAsia="ru-RU"/>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szCs w:val="24"/>
        <w:lang w:eastAsia="ru-RU"/>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szCs w:val="24"/>
        <w:lang w:eastAsia="ru-RU"/>
      </w:rPr>
    </w:lvl>
  </w:abstractNum>
  <w:abstractNum w:abstractNumId="6" w15:restartNumberingAfterBreak="0">
    <w:nsid w:val="21ED3B69"/>
    <w:multiLevelType w:val="multilevel"/>
    <w:tmpl w:val="B5922F46"/>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1F09CE"/>
    <w:multiLevelType w:val="multilevel"/>
    <w:tmpl w:val="9538058C"/>
    <w:lvl w:ilvl="0">
      <w:start w:val="1"/>
      <w:numFmt w:val="decimal"/>
      <w:lvlText w:val="%1."/>
      <w:lvlJc w:val="left"/>
      <w:pPr>
        <w:ind w:left="720" w:hanging="360"/>
      </w:pPr>
      <w:rPr>
        <w:rFonts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A0B2D09"/>
    <w:multiLevelType w:val="multilevel"/>
    <w:tmpl w:val="F15887CC"/>
    <w:lvl w:ilvl="0">
      <w:start w:val="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9" w15:restartNumberingAfterBreak="0">
    <w:nsid w:val="40C91EEB"/>
    <w:multiLevelType w:val="multilevel"/>
    <w:tmpl w:val="83B67314"/>
    <w:lvl w:ilvl="0">
      <w:start w:val="1"/>
      <w:numFmt w:val="bullet"/>
      <w:lvlText w:val=""/>
      <w:lvlJc w:val="left"/>
      <w:pPr>
        <w:ind w:left="1211" w:hanging="360"/>
      </w:pPr>
      <w:rPr>
        <w:rFonts w:ascii="Symbol" w:hAnsi="Symbol" w:cs="Symbol" w:hint="default"/>
        <w:sz w:val="28"/>
        <w:szCs w:val="28"/>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3BF3AFB"/>
    <w:multiLevelType w:val="multilevel"/>
    <w:tmpl w:val="E3E80082"/>
    <w:lvl w:ilvl="0">
      <w:start w:val="1"/>
      <w:numFmt w:val="bullet"/>
      <w:lvlText w:val="–"/>
      <w:lvlJc w:val="left"/>
      <w:pPr>
        <w:ind w:left="108" w:hanging="202"/>
      </w:pPr>
      <w:rPr>
        <w:rFonts w:ascii="Times New Roman" w:hAnsi="Times New Roman" w:cs="Times New Roman" w:hint="default"/>
        <w:w w:val="100"/>
        <w:sz w:val="24"/>
        <w:szCs w:val="24"/>
        <w:lang w:val="ru-RU" w:eastAsia="ru-RU" w:bidi="ru-RU"/>
      </w:rPr>
    </w:lvl>
    <w:lvl w:ilvl="1">
      <w:start w:val="1"/>
      <w:numFmt w:val="bullet"/>
      <w:lvlText w:val=""/>
      <w:lvlJc w:val="left"/>
      <w:pPr>
        <w:ind w:left="875" w:hanging="202"/>
      </w:pPr>
      <w:rPr>
        <w:rFonts w:ascii="Symbol" w:hAnsi="Symbol" w:cs="Symbol" w:hint="default"/>
        <w:lang w:val="ru-RU" w:eastAsia="ru-RU" w:bidi="ru-RU"/>
      </w:rPr>
    </w:lvl>
    <w:lvl w:ilvl="2">
      <w:start w:val="1"/>
      <w:numFmt w:val="bullet"/>
      <w:lvlText w:val=""/>
      <w:lvlJc w:val="left"/>
      <w:pPr>
        <w:ind w:left="1650" w:hanging="202"/>
      </w:pPr>
      <w:rPr>
        <w:rFonts w:ascii="Symbol" w:hAnsi="Symbol" w:cs="Symbol" w:hint="default"/>
        <w:lang w:val="ru-RU" w:eastAsia="ru-RU" w:bidi="ru-RU"/>
      </w:rPr>
    </w:lvl>
    <w:lvl w:ilvl="3">
      <w:start w:val="1"/>
      <w:numFmt w:val="bullet"/>
      <w:lvlText w:val=""/>
      <w:lvlJc w:val="left"/>
      <w:pPr>
        <w:ind w:left="2426" w:hanging="202"/>
      </w:pPr>
      <w:rPr>
        <w:rFonts w:ascii="Symbol" w:hAnsi="Symbol" w:cs="Symbol" w:hint="default"/>
        <w:lang w:val="ru-RU" w:eastAsia="ru-RU" w:bidi="ru-RU"/>
      </w:rPr>
    </w:lvl>
    <w:lvl w:ilvl="4">
      <w:start w:val="1"/>
      <w:numFmt w:val="bullet"/>
      <w:lvlText w:val=""/>
      <w:lvlJc w:val="left"/>
      <w:pPr>
        <w:ind w:left="3201" w:hanging="202"/>
      </w:pPr>
      <w:rPr>
        <w:rFonts w:ascii="Symbol" w:hAnsi="Symbol" w:cs="Symbol" w:hint="default"/>
        <w:lang w:val="ru-RU" w:eastAsia="ru-RU" w:bidi="ru-RU"/>
      </w:rPr>
    </w:lvl>
    <w:lvl w:ilvl="5">
      <w:start w:val="1"/>
      <w:numFmt w:val="bullet"/>
      <w:lvlText w:val=""/>
      <w:lvlJc w:val="left"/>
      <w:pPr>
        <w:ind w:left="3977" w:hanging="202"/>
      </w:pPr>
      <w:rPr>
        <w:rFonts w:ascii="Symbol" w:hAnsi="Symbol" w:cs="Symbol" w:hint="default"/>
        <w:lang w:val="ru-RU" w:eastAsia="ru-RU" w:bidi="ru-RU"/>
      </w:rPr>
    </w:lvl>
    <w:lvl w:ilvl="6">
      <w:start w:val="1"/>
      <w:numFmt w:val="bullet"/>
      <w:lvlText w:val=""/>
      <w:lvlJc w:val="left"/>
      <w:pPr>
        <w:ind w:left="4752" w:hanging="202"/>
      </w:pPr>
      <w:rPr>
        <w:rFonts w:ascii="Symbol" w:hAnsi="Symbol" w:cs="Symbol" w:hint="default"/>
        <w:lang w:val="ru-RU" w:eastAsia="ru-RU" w:bidi="ru-RU"/>
      </w:rPr>
    </w:lvl>
    <w:lvl w:ilvl="7">
      <w:start w:val="1"/>
      <w:numFmt w:val="bullet"/>
      <w:lvlText w:val=""/>
      <w:lvlJc w:val="left"/>
      <w:pPr>
        <w:ind w:left="5527" w:hanging="202"/>
      </w:pPr>
      <w:rPr>
        <w:rFonts w:ascii="Symbol" w:hAnsi="Symbol" w:cs="Symbol" w:hint="default"/>
        <w:lang w:val="ru-RU" w:eastAsia="ru-RU" w:bidi="ru-RU"/>
      </w:rPr>
    </w:lvl>
    <w:lvl w:ilvl="8">
      <w:start w:val="1"/>
      <w:numFmt w:val="bullet"/>
      <w:lvlText w:val=""/>
      <w:lvlJc w:val="left"/>
      <w:pPr>
        <w:ind w:left="6303" w:hanging="202"/>
      </w:pPr>
      <w:rPr>
        <w:rFonts w:ascii="Symbol" w:hAnsi="Symbol" w:cs="Symbol" w:hint="default"/>
        <w:lang w:val="ru-RU" w:eastAsia="ru-RU" w:bidi="ru-RU"/>
      </w:rPr>
    </w:lvl>
  </w:abstractNum>
  <w:abstractNum w:abstractNumId="11" w15:restartNumberingAfterBreak="0">
    <w:nsid w:val="4D847E6E"/>
    <w:multiLevelType w:val="multilevel"/>
    <w:tmpl w:val="448C3F18"/>
    <w:lvl w:ilvl="0">
      <w:start w:val="1"/>
      <w:numFmt w:val="decimal"/>
      <w:lvlText w:val="%1."/>
      <w:lvlJc w:val="left"/>
      <w:pPr>
        <w:tabs>
          <w:tab w:val="num" w:pos="708"/>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EBA0BA2"/>
    <w:multiLevelType w:val="multilevel"/>
    <w:tmpl w:val="CACEDA9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 w15:restartNumberingAfterBreak="0">
    <w:nsid w:val="5A107110"/>
    <w:multiLevelType w:val="multilevel"/>
    <w:tmpl w:val="691EFE50"/>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15:restartNumberingAfterBreak="0">
    <w:nsid w:val="5AFA015F"/>
    <w:multiLevelType w:val="multilevel"/>
    <w:tmpl w:val="AB7EA428"/>
    <w:lvl w:ilvl="0">
      <w:start w:val="1"/>
      <w:numFmt w:val="none"/>
      <w:suff w:val="nothing"/>
      <w:lvlText w:val=""/>
      <w:lvlJc w:val="left"/>
      <w:pPr>
        <w:ind w:left="432" w:hanging="432"/>
      </w:pPr>
      <w:rPr>
        <w:b/>
        <w:sz w:val="20"/>
        <w:szCs w:val="16"/>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rPr>
        <w:rFonts w:cs="Times New Roman"/>
        <w:b/>
        <w:bCs/>
        <w:sz w:val="20"/>
        <w:szCs w:val="20"/>
      </w:r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15:restartNumberingAfterBreak="0">
    <w:nsid w:val="5C6A0E64"/>
    <w:multiLevelType w:val="multilevel"/>
    <w:tmpl w:val="6DF495A0"/>
    <w:lvl w:ilvl="0">
      <w:start w:val="1"/>
      <w:numFmt w:val="bullet"/>
      <w:lvlText w:val=""/>
      <w:lvlJc w:val="left"/>
      <w:pPr>
        <w:ind w:left="1429" w:hanging="360"/>
      </w:pPr>
      <w:rPr>
        <w:rFonts w:ascii="Symbol" w:hAnsi="Symbol" w:cs="Symbol" w:hint="default"/>
        <w:sz w:val="24"/>
        <w:szCs w:val="24"/>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704E27AF"/>
    <w:multiLevelType w:val="multilevel"/>
    <w:tmpl w:val="1750C0C4"/>
    <w:lvl w:ilvl="0">
      <w:start w:val="1"/>
      <w:numFmt w:val="bullet"/>
      <w:lvlText w:val=""/>
      <w:lvlJc w:val="left"/>
      <w:pPr>
        <w:ind w:left="644" w:hanging="360"/>
      </w:pPr>
      <w:rPr>
        <w:rFonts w:ascii="Symbol" w:hAnsi="Symbol" w:cs="Symbol" w:hint="default"/>
        <w:sz w:val="24"/>
        <w:szCs w:val="24"/>
        <w:lang w:val="ru-RU"/>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sz w:val="20"/>
      </w:rPr>
    </w:lvl>
    <w:lvl w:ilvl="3">
      <w:start w:val="1"/>
      <w:numFmt w:val="decimal"/>
      <w:lvlText w:val="%1.%2.%3.%4."/>
      <w:lvlJc w:val="left"/>
      <w:pPr>
        <w:ind w:left="1728" w:hanging="648"/>
      </w:pPr>
      <w:rPr>
        <w:rFonts w:cs="Times New Roman"/>
        <w:sz w:val="20"/>
      </w:rPr>
    </w:lvl>
    <w:lvl w:ilvl="4">
      <w:start w:val="1"/>
      <w:numFmt w:val="decimal"/>
      <w:lvlText w:val="%1.%2.%3.%4.%5."/>
      <w:lvlJc w:val="left"/>
      <w:pPr>
        <w:ind w:left="2232" w:hanging="792"/>
      </w:pPr>
      <w:rPr>
        <w:rFonts w:cs="Times New Roman"/>
        <w:sz w:val="20"/>
      </w:rPr>
    </w:lvl>
    <w:lvl w:ilvl="5">
      <w:start w:val="1"/>
      <w:numFmt w:val="decimal"/>
      <w:lvlText w:val="%1.%2.%3.%4.%5.%6."/>
      <w:lvlJc w:val="left"/>
      <w:pPr>
        <w:ind w:left="2736" w:hanging="936"/>
      </w:pPr>
      <w:rPr>
        <w:rFonts w:cs="Times New Roman"/>
        <w:sz w:val="20"/>
      </w:rPr>
    </w:lvl>
    <w:lvl w:ilvl="6">
      <w:start w:val="1"/>
      <w:numFmt w:val="decimal"/>
      <w:lvlText w:val="%1.%2.%3.%4.%5.%6.%7."/>
      <w:lvlJc w:val="left"/>
      <w:pPr>
        <w:ind w:left="3240" w:hanging="1080"/>
      </w:pPr>
      <w:rPr>
        <w:rFonts w:cs="Times New Roman"/>
        <w:sz w:val="20"/>
      </w:rPr>
    </w:lvl>
    <w:lvl w:ilvl="7">
      <w:start w:val="1"/>
      <w:numFmt w:val="decimal"/>
      <w:lvlText w:val="%1.%2.%3.%4.%5.%6.%7.%8."/>
      <w:lvlJc w:val="left"/>
      <w:pPr>
        <w:ind w:left="3744" w:hanging="1224"/>
      </w:pPr>
      <w:rPr>
        <w:rFonts w:cs="Times New Roman"/>
        <w:sz w:val="20"/>
      </w:rPr>
    </w:lvl>
    <w:lvl w:ilvl="8">
      <w:start w:val="1"/>
      <w:numFmt w:val="decimal"/>
      <w:lvlText w:val="%1.%2.%3.%4.%5.%6.%7.%8.%9."/>
      <w:lvlJc w:val="left"/>
      <w:pPr>
        <w:ind w:left="4320" w:hanging="1440"/>
      </w:pPr>
      <w:rPr>
        <w:rFonts w:cs="Times New Roman"/>
        <w:sz w:val="20"/>
      </w:rPr>
    </w:lvl>
  </w:abstractNum>
  <w:abstractNum w:abstractNumId="17" w15:restartNumberingAfterBreak="0">
    <w:nsid w:val="7D66119F"/>
    <w:multiLevelType w:val="multilevel"/>
    <w:tmpl w:val="8DAA29B0"/>
    <w:lvl w:ilvl="0">
      <w:start w:val="8"/>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DD4081F"/>
    <w:multiLevelType w:val="multilevel"/>
    <w:tmpl w:val="787479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3"/>
  </w:num>
  <w:num w:numId="2">
    <w:abstractNumId w:val="0"/>
  </w:num>
  <w:num w:numId="3">
    <w:abstractNumId w:val="3"/>
  </w:num>
  <w:num w:numId="4">
    <w:abstractNumId w:val="1"/>
  </w:num>
  <w:num w:numId="5">
    <w:abstractNumId w:val="8"/>
  </w:num>
  <w:num w:numId="6">
    <w:abstractNumId w:val="2"/>
  </w:num>
  <w:num w:numId="7">
    <w:abstractNumId w:val="7"/>
  </w:num>
  <w:num w:numId="8">
    <w:abstractNumId w:val="6"/>
  </w:num>
  <w:num w:numId="9">
    <w:abstractNumId w:val="17"/>
  </w:num>
  <w:num w:numId="10">
    <w:abstractNumId w:val="14"/>
  </w:num>
  <w:num w:numId="11">
    <w:abstractNumId w:val="4"/>
  </w:num>
  <w:num w:numId="12">
    <w:abstractNumId w:val="12"/>
  </w:num>
  <w:num w:numId="13">
    <w:abstractNumId w:val="10"/>
  </w:num>
  <w:num w:numId="14">
    <w:abstractNumId w:val="15"/>
  </w:num>
  <w:num w:numId="15">
    <w:abstractNumId w:val="9"/>
  </w:num>
  <w:num w:numId="16">
    <w:abstractNumId w:val="5"/>
  </w:num>
  <w:num w:numId="17">
    <w:abstractNumId w:val="16"/>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F5"/>
    <w:rsid w:val="005B4FC2"/>
    <w:rsid w:val="00630862"/>
    <w:rsid w:val="00663A89"/>
    <w:rsid w:val="00A40179"/>
    <w:rsid w:val="00D761F5"/>
    <w:rsid w:val="00E841AE"/>
    <w:rsid w:val="00F6738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311BC"/>
  <w15:docId w15:val="{63C2ED4C-7AF4-4AE3-A373-206E6DBF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392"/>
    <w:rPr>
      <w:rFonts w:ascii="Calibri" w:hAnsi="Calibri"/>
      <w:color w:val="00000A"/>
      <w:sz w:val="22"/>
    </w:rPr>
  </w:style>
  <w:style w:type="paragraph" w:styleId="1">
    <w:name w:val="heading 1"/>
    <w:basedOn w:val="10"/>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qFormat/>
    <w:rsid w:val="00CE5392"/>
  </w:style>
  <w:style w:type="character" w:customStyle="1" w:styleId="11">
    <w:name w:val="Основной шрифт абзаца1"/>
    <w:qFormat/>
    <w:rsid w:val="00CE5392"/>
  </w:style>
  <w:style w:type="character" w:customStyle="1" w:styleId="9">
    <w:name w:val="Знак Знак9"/>
    <w:qFormat/>
    <w:rsid w:val="00CE5392"/>
    <w:rPr>
      <w:rFonts w:eastAsia="Calibri"/>
      <w:b/>
      <w:bCs/>
      <w:sz w:val="32"/>
      <w:szCs w:val="32"/>
      <w:lang w:val="ru-RU" w:bidi="ar-SA"/>
    </w:rPr>
  </w:style>
  <w:style w:type="character" w:customStyle="1" w:styleId="8">
    <w:name w:val="Знак Знак8"/>
    <w:qFormat/>
    <w:rsid w:val="00CE5392"/>
    <w:rPr>
      <w:rFonts w:ascii="Cambria" w:eastAsia="Calibri" w:hAnsi="Cambria" w:cs="Cambria"/>
      <w:b/>
      <w:bCs/>
      <w:color w:val="4F81BD"/>
      <w:sz w:val="26"/>
      <w:szCs w:val="26"/>
      <w:lang w:val="ru-RU" w:bidi="ar-SA"/>
    </w:rPr>
  </w:style>
  <w:style w:type="character" w:customStyle="1" w:styleId="7">
    <w:name w:val="Знак Знак7"/>
    <w:qFormat/>
    <w:rsid w:val="00CE5392"/>
    <w:rPr>
      <w:rFonts w:ascii="Cambria" w:eastAsia="Calibri" w:hAnsi="Cambria" w:cs="Cambria"/>
      <w:b/>
      <w:bCs/>
      <w:i/>
      <w:iCs/>
      <w:color w:val="4F81BD"/>
      <w:sz w:val="24"/>
      <w:szCs w:val="24"/>
      <w:lang w:val="ru-RU" w:bidi="ar-SA"/>
    </w:rPr>
  </w:style>
  <w:style w:type="character" w:customStyle="1" w:styleId="6">
    <w:name w:val="Знак Знак6"/>
    <w:qFormat/>
    <w:rsid w:val="00CE5392"/>
    <w:rPr>
      <w:rFonts w:ascii="Cambria" w:eastAsia="Calibri" w:hAnsi="Cambria" w:cs="Cambria"/>
      <w:i/>
      <w:iCs/>
      <w:color w:val="243F60"/>
      <w:sz w:val="24"/>
      <w:szCs w:val="24"/>
      <w:lang w:val="ru-RU" w:bidi="ar-SA"/>
    </w:rPr>
  </w:style>
  <w:style w:type="character" w:customStyle="1" w:styleId="5">
    <w:name w:val="Знак Знак5"/>
    <w:qFormat/>
    <w:rsid w:val="00CE5392"/>
    <w:rPr>
      <w:rFonts w:eastAsia="Calibri"/>
      <w:sz w:val="28"/>
      <w:szCs w:val="28"/>
      <w:lang w:val="ru-RU" w:bidi="ar-SA"/>
    </w:rPr>
  </w:style>
  <w:style w:type="character" w:customStyle="1" w:styleId="4">
    <w:name w:val="Знак Знак4"/>
    <w:qFormat/>
    <w:rsid w:val="00CE5392"/>
    <w:rPr>
      <w:rFonts w:ascii="Courier New" w:eastAsia="Calibri" w:hAnsi="Courier New" w:cs="Courier New"/>
      <w:lang w:val="ru-RU" w:bidi="ar-SA"/>
    </w:rPr>
  </w:style>
  <w:style w:type="character" w:customStyle="1" w:styleId="3">
    <w:name w:val="Знак Знак3"/>
    <w:qFormat/>
    <w:rsid w:val="00CE5392"/>
    <w:rPr>
      <w:rFonts w:eastAsia="Calibri"/>
      <w:sz w:val="24"/>
      <w:szCs w:val="24"/>
      <w:lang w:val="ru-RU" w:bidi="ar-SA"/>
    </w:rPr>
  </w:style>
  <w:style w:type="character" w:customStyle="1" w:styleId="2">
    <w:name w:val="Знак Знак2"/>
    <w:qFormat/>
    <w:rsid w:val="00CE5392"/>
    <w:rPr>
      <w:rFonts w:eastAsia="Calibri"/>
      <w:sz w:val="28"/>
      <w:szCs w:val="28"/>
      <w:lang w:val="ru-RU" w:bidi="ar-SA"/>
    </w:rPr>
  </w:style>
  <w:style w:type="character" w:customStyle="1" w:styleId="12">
    <w:name w:val="Знак Знак1"/>
    <w:qFormat/>
    <w:rsid w:val="00CE5392"/>
    <w:rPr>
      <w:rFonts w:eastAsia="Calibri"/>
      <w:sz w:val="24"/>
      <w:szCs w:val="24"/>
      <w:lang w:val="ru-RU" w:bidi="ar-SA"/>
    </w:rPr>
  </w:style>
  <w:style w:type="character" w:customStyle="1" w:styleId="a3">
    <w:name w:val="Знак Знак"/>
    <w:qFormat/>
    <w:rsid w:val="00CE5392"/>
    <w:rPr>
      <w:rFonts w:eastAsia="Calibri"/>
      <w:sz w:val="24"/>
      <w:szCs w:val="24"/>
      <w:lang w:val="ru-RU" w:bidi="ar-SA"/>
    </w:rPr>
  </w:style>
  <w:style w:type="character" w:customStyle="1" w:styleId="-">
    <w:name w:val="Интернет-ссылка"/>
    <w:basedOn w:val="a0"/>
    <w:uiPriority w:val="99"/>
    <w:unhideWhenUsed/>
    <w:rsid w:val="00BD6769"/>
    <w:rPr>
      <w:color w:val="0000FF" w:themeColor="hyperlink"/>
      <w:u w:val="single"/>
    </w:rPr>
  </w:style>
  <w:style w:type="character" w:customStyle="1" w:styleId="a4">
    <w:name w:val="Текст выноски Знак"/>
    <w:basedOn w:val="a0"/>
    <w:qFormat/>
    <w:rsid w:val="00CE5392"/>
    <w:rPr>
      <w:rFonts w:ascii="Tahoma" w:eastAsia="Calibri" w:hAnsi="Tahoma" w:cs="Tahoma"/>
      <w:sz w:val="16"/>
      <w:szCs w:val="16"/>
      <w:lang w:eastAsia="zh-CN"/>
    </w:rPr>
  </w:style>
  <w:style w:type="character" w:customStyle="1" w:styleId="FontStyle79">
    <w:name w:val="Font Style79"/>
    <w:qFormat/>
    <w:rsid w:val="00CE5392"/>
    <w:rPr>
      <w:rFonts w:ascii="Times New Roman" w:hAnsi="Times New Roman" w:cs="Times New Roman"/>
      <w:b/>
      <w:bCs/>
      <w:sz w:val="24"/>
      <w:szCs w:val="24"/>
    </w:rPr>
  </w:style>
  <w:style w:type="character" w:customStyle="1" w:styleId="70">
    <w:name w:val="Заголовок 7 Знак"/>
    <w:basedOn w:val="a0"/>
    <w:qFormat/>
    <w:rsid w:val="00CE5392"/>
    <w:rPr>
      <w:rFonts w:ascii="Cambria" w:hAnsi="Cambria"/>
      <w:i/>
      <w:iCs/>
      <w:color w:val="404040"/>
      <w:sz w:val="24"/>
      <w:szCs w:val="24"/>
      <w:lang w:eastAsia="zh-CN"/>
    </w:rPr>
  </w:style>
  <w:style w:type="character" w:customStyle="1" w:styleId="a5">
    <w:name w:val="Основной текст с отступом Знак"/>
    <w:basedOn w:val="a0"/>
    <w:qFormat/>
    <w:rsid w:val="00CE5392"/>
    <w:rPr>
      <w:rFonts w:eastAsia="Calibri"/>
      <w:sz w:val="24"/>
      <w:szCs w:val="24"/>
      <w:lang w:eastAsia="zh-CN"/>
    </w:rPr>
  </w:style>
  <w:style w:type="character" w:customStyle="1" w:styleId="30">
    <w:name w:val="Заголовок 3 Знак"/>
    <w:basedOn w:val="a0"/>
    <w:qFormat/>
    <w:rsid w:val="00CE5392"/>
    <w:rPr>
      <w:rFonts w:ascii="Cambria" w:hAnsi="Cambria"/>
      <w:b/>
      <w:bCs/>
      <w:color w:val="4F81BD"/>
      <w:sz w:val="24"/>
      <w:szCs w:val="24"/>
    </w:rPr>
  </w:style>
  <w:style w:type="character" w:customStyle="1" w:styleId="a6">
    <w:name w:val="Верхний колонтитул Знак"/>
    <w:basedOn w:val="a0"/>
    <w:qFormat/>
    <w:rsid w:val="00CE5392"/>
    <w:rPr>
      <w:sz w:val="24"/>
      <w:szCs w:val="24"/>
    </w:rPr>
  </w:style>
  <w:style w:type="character" w:customStyle="1" w:styleId="a7">
    <w:name w:val="Нижний колонтитул Знак"/>
    <w:basedOn w:val="a0"/>
    <w:qFormat/>
    <w:rsid w:val="00CE5392"/>
    <w:rPr>
      <w:sz w:val="24"/>
      <w:szCs w:val="24"/>
    </w:rPr>
  </w:style>
  <w:style w:type="character" w:customStyle="1" w:styleId="FontStyle33">
    <w:name w:val="Font Style33"/>
    <w:basedOn w:val="a0"/>
    <w:qFormat/>
    <w:rsid w:val="00CE5392"/>
    <w:rPr>
      <w:rFonts w:ascii="Cambria" w:hAnsi="Cambria" w:cs="Cambria"/>
      <w:spacing w:val="-10"/>
      <w:sz w:val="16"/>
      <w:szCs w:val="16"/>
    </w:rPr>
  </w:style>
  <w:style w:type="character" w:customStyle="1" w:styleId="FontStyle37">
    <w:name w:val="Font Style37"/>
    <w:basedOn w:val="a0"/>
    <w:qFormat/>
    <w:rsid w:val="00CE5392"/>
    <w:rPr>
      <w:rFonts w:ascii="Cambria" w:hAnsi="Cambria" w:cs="Cambria"/>
      <w:sz w:val="16"/>
      <w:szCs w:val="16"/>
    </w:rPr>
  </w:style>
  <w:style w:type="character" w:customStyle="1" w:styleId="ListLabel1">
    <w:name w:val="ListLabel 1"/>
    <w:qFormat/>
    <w:rsid w:val="00CE5392"/>
    <w:rPr>
      <w:b w:val="0"/>
    </w:rPr>
  </w:style>
  <w:style w:type="character" w:customStyle="1" w:styleId="ListLabel2">
    <w:name w:val="ListLabel 2"/>
    <w:qFormat/>
    <w:rsid w:val="00CE5392"/>
    <w:rPr>
      <w:b w:val="0"/>
      <w:i w:val="0"/>
    </w:rPr>
  </w:style>
  <w:style w:type="character" w:customStyle="1" w:styleId="ListLabel3">
    <w:name w:val="ListLabel 3"/>
    <w:qFormat/>
    <w:rsid w:val="00CE5392"/>
    <w:rPr>
      <w:sz w:val="16"/>
      <w:szCs w:val="16"/>
    </w:rPr>
  </w:style>
  <w:style w:type="character" w:customStyle="1" w:styleId="ListLabel4">
    <w:name w:val="ListLabel 4"/>
    <w:qFormat/>
    <w:rsid w:val="00CE5392"/>
    <w:rPr>
      <w:rFonts w:cs="Times New Roman"/>
      <w:b/>
      <w:bCs/>
      <w:sz w:val="20"/>
      <w:szCs w:val="20"/>
    </w:rPr>
  </w:style>
  <w:style w:type="character" w:customStyle="1" w:styleId="ListLabel5">
    <w:name w:val="ListLabel 5"/>
    <w:qFormat/>
    <w:rsid w:val="00CE5392"/>
    <w:rPr>
      <w:b/>
    </w:rPr>
  </w:style>
  <w:style w:type="character" w:customStyle="1" w:styleId="ListLabel6">
    <w:name w:val="ListLabel 6"/>
    <w:qFormat/>
    <w:rsid w:val="00CE5392"/>
    <w:rPr>
      <w:rFonts w:cs="Times New Roman"/>
      <w:b w:val="0"/>
      <w:color w:val="00000A"/>
    </w:rPr>
  </w:style>
  <w:style w:type="character" w:customStyle="1" w:styleId="ListLabel7">
    <w:name w:val="ListLabel 7"/>
    <w:qFormat/>
    <w:rsid w:val="00CE5392"/>
    <w:rPr>
      <w:rFonts w:cs="Times New Roman"/>
    </w:rPr>
  </w:style>
  <w:style w:type="character" w:customStyle="1" w:styleId="ListLabel8">
    <w:name w:val="ListLabel 8"/>
    <w:qFormat/>
    <w:rsid w:val="00CE5392"/>
    <w:rPr>
      <w:rFonts w:cs="Courier New"/>
    </w:rPr>
  </w:style>
  <w:style w:type="character" w:customStyle="1" w:styleId="ListLabel9">
    <w:name w:val="ListLabel 9"/>
    <w:qFormat/>
    <w:rsid w:val="00CE5392"/>
    <w:rPr>
      <w:rFonts w:cs="Symbol"/>
      <w:b/>
      <w:sz w:val="24"/>
      <w:szCs w:val="24"/>
    </w:rPr>
  </w:style>
  <w:style w:type="character" w:customStyle="1" w:styleId="ListLabel10">
    <w:name w:val="ListLabel 10"/>
    <w:qFormat/>
    <w:rsid w:val="00CE5392"/>
    <w:rPr>
      <w:b/>
      <w:sz w:val="16"/>
      <w:szCs w:val="16"/>
    </w:rPr>
  </w:style>
  <w:style w:type="character" w:customStyle="1" w:styleId="WW8Num12z0">
    <w:name w:val="WW8Num12z0"/>
    <w:qFormat/>
    <w:rsid w:val="00CE5392"/>
    <w:rPr>
      <w:rFonts w:ascii="Courier New" w:eastAsia="Times New Roman" w:hAnsi="Courier New" w:cs="Times New Roman"/>
      <w:sz w:val="16"/>
      <w:szCs w:val="16"/>
    </w:rPr>
  </w:style>
  <w:style w:type="character" w:customStyle="1" w:styleId="WW8Num12ztrue">
    <w:name w:val="WW8Num12ztrue"/>
    <w:qFormat/>
    <w:rsid w:val="00CE5392"/>
  </w:style>
  <w:style w:type="character" w:customStyle="1" w:styleId="WW8Num12z6">
    <w:name w:val="WW8Num12z6"/>
    <w:qFormat/>
    <w:rsid w:val="00CE5392"/>
    <w:rPr>
      <w:rFonts w:ascii="Times New Roman" w:hAnsi="Times New Roman" w:cs="Times New Roman"/>
      <w:b/>
      <w:bCs/>
      <w:i w:val="0"/>
      <w:sz w:val="20"/>
      <w:szCs w:val="20"/>
      <w:lang w:val="en-US"/>
    </w:rPr>
  </w:style>
  <w:style w:type="character" w:customStyle="1" w:styleId="WW8Num28zfalse">
    <w:name w:val="WW8Num28zfalse"/>
    <w:qFormat/>
    <w:rsid w:val="00CE5392"/>
    <w:rPr>
      <w:rFonts w:ascii="Calibri Light;Calibri" w:eastAsia="Times New Roman" w:hAnsi="Calibri Light;Calibri" w:cs="Calibri Light;Calibri"/>
      <w:b/>
      <w:bCs/>
      <w:color w:val="000000"/>
      <w:sz w:val="28"/>
      <w:szCs w:val="28"/>
    </w:rPr>
  </w:style>
  <w:style w:type="character" w:customStyle="1" w:styleId="WW8Num28ztrue">
    <w:name w:val="WW8Num28ztrue"/>
    <w:qFormat/>
    <w:rsid w:val="00CE5392"/>
  </w:style>
  <w:style w:type="character" w:customStyle="1" w:styleId="ListLabel11">
    <w:name w:val="ListLabel 11"/>
    <w:qFormat/>
    <w:rsid w:val="00CE5392"/>
    <w:rPr>
      <w:rFonts w:cs="Times New Roman"/>
    </w:rPr>
  </w:style>
  <w:style w:type="character" w:customStyle="1" w:styleId="ListLabel12">
    <w:name w:val="ListLabel 12"/>
    <w:qFormat/>
    <w:rsid w:val="00CE5392"/>
    <w:rPr>
      <w:rFonts w:cs="Courier New"/>
    </w:rPr>
  </w:style>
  <w:style w:type="character" w:customStyle="1" w:styleId="ListLabel13">
    <w:name w:val="ListLabel 13"/>
    <w:qFormat/>
    <w:rsid w:val="00CE5392"/>
    <w:rPr>
      <w:rFonts w:cs="Wingdings"/>
    </w:rPr>
  </w:style>
  <w:style w:type="character" w:customStyle="1" w:styleId="ListLabel14">
    <w:name w:val="ListLabel 14"/>
    <w:qFormat/>
    <w:rsid w:val="00CE5392"/>
    <w:rPr>
      <w:rFonts w:cs="Symbol"/>
    </w:rPr>
  </w:style>
  <w:style w:type="character" w:customStyle="1" w:styleId="ListLabel15">
    <w:name w:val="ListLabel 15"/>
    <w:qFormat/>
    <w:rsid w:val="00CE5392"/>
    <w:rPr>
      <w:rFonts w:cs="Courier New"/>
    </w:rPr>
  </w:style>
  <w:style w:type="character" w:customStyle="1" w:styleId="ListLabel16">
    <w:name w:val="ListLabel 16"/>
    <w:qFormat/>
    <w:rsid w:val="00CE5392"/>
    <w:rPr>
      <w:rFonts w:cs="Wingdings"/>
    </w:rPr>
  </w:style>
  <w:style w:type="character" w:customStyle="1" w:styleId="ListLabel17">
    <w:name w:val="ListLabel 17"/>
    <w:qFormat/>
    <w:rsid w:val="00CE5392"/>
    <w:rPr>
      <w:rFonts w:cs="Symbol"/>
    </w:rPr>
  </w:style>
  <w:style w:type="character" w:customStyle="1" w:styleId="ListLabel18">
    <w:name w:val="ListLabel 18"/>
    <w:qFormat/>
    <w:rsid w:val="00CE5392"/>
    <w:rPr>
      <w:rFonts w:cs="Courier New"/>
    </w:rPr>
  </w:style>
  <w:style w:type="character" w:customStyle="1" w:styleId="ListLabel19">
    <w:name w:val="ListLabel 19"/>
    <w:qFormat/>
    <w:rsid w:val="00CE5392"/>
    <w:rPr>
      <w:rFonts w:cs="Wingdings"/>
    </w:rPr>
  </w:style>
  <w:style w:type="character" w:customStyle="1" w:styleId="ListLabel20">
    <w:name w:val="ListLabel 20"/>
    <w:qFormat/>
    <w:rsid w:val="00CE5392"/>
    <w:rPr>
      <w:b/>
      <w:sz w:val="16"/>
      <w:szCs w:val="16"/>
    </w:rPr>
  </w:style>
  <w:style w:type="character" w:customStyle="1" w:styleId="ListLabel21">
    <w:name w:val="ListLabel 21"/>
    <w:qFormat/>
    <w:rsid w:val="00CE5392"/>
    <w:rPr>
      <w:b/>
      <w:bCs/>
      <w:sz w:val="20"/>
      <w:szCs w:val="20"/>
    </w:rPr>
  </w:style>
  <w:style w:type="character" w:customStyle="1" w:styleId="ListLabel22">
    <w:name w:val="ListLabel 22"/>
    <w:qFormat/>
    <w:rsid w:val="00CE5392"/>
    <w:rPr>
      <w:sz w:val="16"/>
      <w:szCs w:val="16"/>
    </w:rPr>
  </w:style>
  <w:style w:type="character" w:customStyle="1" w:styleId="ListLabel23">
    <w:name w:val="ListLabel 23"/>
    <w:qFormat/>
    <w:rsid w:val="00CE5392"/>
    <w:rPr>
      <w:b/>
      <w:bCs/>
      <w:i w:val="0"/>
      <w:sz w:val="20"/>
      <w:szCs w:val="20"/>
    </w:rPr>
  </w:style>
  <w:style w:type="character" w:customStyle="1" w:styleId="ListLabel24">
    <w:name w:val="ListLabel 24"/>
    <w:qFormat/>
    <w:rsid w:val="00CE5392"/>
    <w:rPr>
      <w:b/>
      <w:bCs/>
      <w:color w:val="000000"/>
      <w:sz w:val="28"/>
      <w:szCs w:val="28"/>
    </w:rPr>
  </w:style>
  <w:style w:type="character" w:customStyle="1" w:styleId="ListLabel25">
    <w:name w:val="ListLabel 25"/>
    <w:qFormat/>
    <w:rsid w:val="00CE5392"/>
    <w:rPr>
      <w:rFonts w:ascii="Calibri" w:hAnsi="Calibri" w:cs="Times New Roman"/>
      <w:sz w:val="24"/>
      <w:szCs w:val="24"/>
    </w:rPr>
  </w:style>
  <w:style w:type="character" w:customStyle="1" w:styleId="ListLabel26">
    <w:name w:val="ListLabel 26"/>
    <w:qFormat/>
    <w:rsid w:val="00CE5392"/>
    <w:rPr>
      <w:rFonts w:ascii="Times New Roman" w:hAnsi="Times New Roman" w:cs="Times New Roman"/>
      <w:b/>
      <w:sz w:val="24"/>
    </w:rPr>
  </w:style>
  <w:style w:type="character" w:customStyle="1" w:styleId="ListLabel27">
    <w:name w:val="ListLabel 27"/>
    <w:qFormat/>
    <w:rsid w:val="00CE5392"/>
    <w:rPr>
      <w:b/>
    </w:rPr>
  </w:style>
  <w:style w:type="character" w:customStyle="1" w:styleId="ListLabel28">
    <w:name w:val="ListLabel 28"/>
    <w:qFormat/>
    <w:rsid w:val="00CE5392"/>
    <w:rPr>
      <w:rFonts w:ascii="Times New Roman" w:hAnsi="Times New Roman"/>
      <w:b/>
      <w:sz w:val="24"/>
      <w:szCs w:val="16"/>
    </w:rPr>
  </w:style>
  <w:style w:type="character" w:customStyle="1" w:styleId="ListLabel29">
    <w:name w:val="ListLabel 29"/>
    <w:qFormat/>
    <w:rsid w:val="00CE5392"/>
    <w:rPr>
      <w:rFonts w:cs="Times New Roman"/>
      <w:b/>
      <w:bCs/>
      <w:sz w:val="20"/>
      <w:szCs w:val="20"/>
    </w:rPr>
  </w:style>
  <w:style w:type="character" w:customStyle="1" w:styleId="ListLabel30">
    <w:name w:val="ListLabel 30"/>
    <w:qFormat/>
    <w:rsid w:val="00CE5392"/>
    <w:rPr>
      <w:rFonts w:cs="Times New Roman"/>
    </w:rPr>
  </w:style>
  <w:style w:type="character" w:customStyle="1" w:styleId="ListLabel31">
    <w:name w:val="ListLabel 31"/>
    <w:qFormat/>
    <w:rsid w:val="00CE5392"/>
    <w:rPr>
      <w:rFonts w:cs="Courier New"/>
    </w:rPr>
  </w:style>
  <w:style w:type="character" w:customStyle="1" w:styleId="ListLabel32">
    <w:name w:val="ListLabel 32"/>
    <w:qFormat/>
    <w:rsid w:val="00CE5392"/>
    <w:rPr>
      <w:rFonts w:cs="Wingdings"/>
    </w:rPr>
  </w:style>
  <w:style w:type="character" w:customStyle="1" w:styleId="ListLabel33">
    <w:name w:val="ListLabel 33"/>
    <w:qFormat/>
    <w:rsid w:val="00CE5392"/>
    <w:rPr>
      <w:rFonts w:cs="Symbol"/>
    </w:rPr>
  </w:style>
  <w:style w:type="character" w:customStyle="1" w:styleId="ListLabel34">
    <w:name w:val="ListLabel 34"/>
    <w:qFormat/>
    <w:rsid w:val="00CE5392"/>
    <w:rPr>
      <w:rFonts w:cs="Courier New"/>
    </w:rPr>
  </w:style>
  <w:style w:type="character" w:customStyle="1" w:styleId="ListLabel35">
    <w:name w:val="ListLabel 35"/>
    <w:qFormat/>
    <w:rsid w:val="00CE5392"/>
    <w:rPr>
      <w:rFonts w:cs="Wingdings"/>
    </w:rPr>
  </w:style>
  <w:style w:type="character" w:customStyle="1" w:styleId="ListLabel36">
    <w:name w:val="ListLabel 36"/>
    <w:qFormat/>
    <w:rsid w:val="00CE5392"/>
    <w:rPr>
      <w:rFonts w:cs="Symbol"/>
    </w:rPr>
  </w:style>
  <w:style w:type="character" w:customStyle="1" w:styleId="ListLabel37">
    <w:name w:val="ListLabel 37"/>
    <w:qFormat/>
    <w:rsid w:val="00CE5392"/>
    <w:rPr>
      <w:rFonts w:cs="Courier New"/>
    </w:rPr>
  </w:style>
  <w:style w:type="character" w:customStyle="1" w:styleId="ListLabel38">
    <w:name w:val="ListLabel 38"/>
    <w:qFormat/>
    <w:rsid w:val="00CE5392"/>
    <w:rPr>
      <w:rFonts w:cs="Wingdings"/>
    </w:rPr>
  </w:style>
  <w:style w:type="character" w:customStyle="1" w:styleId="ListLabel39">
    <w:name w:val="ListLabel 39"/>
    <w:qFormat/>
    <w:rsid w:val="00CE5392"/>
    <w:rPr>
      <w:b/>
      <w:bCs/>
      <w:color w:val="000000"/>
      <w:sz w:val="28"/>
      <w:szCs w:val="28"/>
    </w:rPr>
  </w:style>
  <w:style w:type="character" w:customStyle="1" w:styleId="ListLabel40">
    <w:name w:val="ListLabel 40"/>
    <w:qFormat/>
    <w:rsid w:val="00CE5392"/>
    <w:rPr>
      <w:rFonts w:ascii="Calibri" w:hAnsi="Calibri" w:cs="Times New Roman"/>
      <w:sz w:val="24"/>
      <w:szCs w:val="24"/>
    </w:rPr>
  </w:style>
  <w:style w:type="character" w:customStyle="1" w:styleId="ListLabel41">
    <w:name w:val="ListLabel 41"/>
    <w:qFormat/>
    <w:rsid w:val="00CE5392"/>
    <w:rPr>
      <w:rFonts w:ascii="Calibri" w:hAnsi="Calibri" w:cs="Times New Roman"/>
      <w:b/>
      <w:sz w:val="24"/>
    </w:rPr>
  </w:style>
  <w:style w:type="character" w:customStyle="1" w:styleId="ListLabel42">
    <w:name w:val="ListLabel 42"/>
    <w:qFormat/>
    <w:rsid w:val="00CE5392"/>
    <w:rPr>
      <w:b/>
    </w:rPr>
  </w:style>
  <w:style w:type="character" w:customStyle="1" w:styleId="ListLabel43">
    <w:name w:val="ListLabel 43"/>
    <w:qFormat/>
    <w:rsid w:val="00CE5392"/>
    <w:rPr>
      <w:rFonts w:ascii="Calibri" w:hAnsi="Calibri"/>
      <w:b/>
      <w:sz w:val="20"/>
      <w:szCs w:val="16"/>
    </w:rPr>
  </w:style>
  <w:style w:type="character" w:customStyle="1" w:styleId="ListLabel44">
    <w:name w:val="ListLabel 44"/>
    <w:qFormat/>
    <w:rsid w:val="00CE5392"/>
    <w:rPr>
      <w:rFonts w:cs="Times New Roman"/>
      <w:b/>
      <w:bCs/>
      <w:sz w:val="20"/>
      <w:szCs w:val="20"/>
    </w:rPr>
  </w:style>
  <w:style w:type="character" w:customStyle="1" w:styleId="ListLabel45">
    <w:name w:val="ListLabel 45"/>
    <w:qFormat/>
    <w:rsid w:val="00CE5392"/>
    <w:rPr>
      <w:rFonts w:cs="Times New Roman"/>
    </w:rPr>
  </w:style>
  <w:style w:type="character" w:customStyle="1" w:styleId="ListLabel46">
    <w:name w:val="ListLabel 46"/>
    <w:qFormat/>
    <w:rsid w:val="00CE5392"/>
    <w:rPr>
      <w:rFonts w:cs="Courier New"/>
    </w:rPr>
  </w:style>
  <w:style w:type="character" w:customStyle="1" w:styleId="ListLabel47">
    <w:name w:val="ListLabel 47"/>
    <w:qFormat/>
    <w:rsid w:val="00CE5392"/>
    <w:rPr>
      <w:rFonts w:cs="Wingdings"/>
    </w:rPr>
  </w:style>
  <w:style w:type="character" w:customStyle="1" w:styleId="ListLabel48">
    <w:name w:val="ListLabel 48"/>
    <w:qFormat/>
    <w:rsid w:val="00CE5392"/>
    <w:rPr>
      <w:rFonts w:cs="Symbol"/>
    </w:rPr>
  </w:style>
  <w:style w:type="character" w:customStyle="1" w:styleId="ListLabel49">
    <w:name w:val="ListLabel 49"/>
    <w:qFormat/>
    <w:rsid w:val="00CE5392"/>
    <w:rPr>
      <w:rFonts w:cs="Courier New"/>
    </w:rPr>
  </w:style>
  <w:style w:type="character" w:customStyle="1" w:styleId="ListLabel50">
    <w:name w:val="ListLabel 50"/>
    <w:qFormat/>
    <w:rsid w:val="00CE5392"/>
    <w:rPr>
      <w:rFonts w:cs="Wingdings"/>
    </w:rPr>
  </w:style>
  <w:style w:type="character" w:customStyle="1" w:styleId="ListLabel51">
    <w:name w:val="ListLabel 51"/>
    <w:qFormat/>
    <w:rsid w:val="00CE5392"/>
    <w:rPr>
      <w:rFonts w:cs="Symbol"/>
    </w:rPr>
  </w:style>
  <w:style w:type="character" w:customStyle="1" w:styleId="ListLabel52">
    <w:name w:val="ListLabel 52"/>
    <w:qFormat/>
    <w:rsid w:val="00CE5392"/>
    <w:rPr>
      <w:rFonts w:cs="Courier New"/>
    </w:rPr>
  </w:style>
  <w:style w:type="character" w:customStyle="1" w:styleId="ListLabel53">
    <w:name w:val="ListLabel 53"/>
    <w:qFormat/>
    <w:rsid w:val="00CE5392"/>
    <w:rPr>
      <w:rFonts w:cs="Wingdings"/>
    </w:rPr>
  </w:style>
  <w:style w:type="character" w:customStyle="1" w:styleId="ListLabel54">
    <w:name w:val="ListLabel 54"/>
    <w:qFormat/>
    <w:rsid w:val="00CE5392"/>
    <w:rPr>
      <w:b/>
      <w:bCs/>
      <w:color w:val="000000"/>
      <w:sz w:val="28"/>
      <w:szCs w:val="28"/>
    </w:rPr>
  </w:style>
  <w:style w:type="character" w:customStyle="1" w:styleId="ListLabel55">
    <w:name w:val="ListLabel 55"/>
    <w:qFormat/>
    <w:rsid w:val="00CE5392"/>
    <w:rPr>
      <w:rFonts w:ascii="Calibri" w:hAnsi="Calibri" w:cs="Times New Roman"/>
      <w:sz w:val="24"/>
      <w:szCs w:val="24"/>
    </w:rPr>
  </w:style>
  <w:style w:type="character" w:customStyle="1" w:styleId="ListLabel56">
    <w:name w:val="ListLabel 56"/>
    <w:qFormat/>
    <w:rsid w:val="00CE5392"/>
    <w:rPr>
      <w:rFonts w:ascii="Calibri" w:hAnsi="Calibri" w:cs="Times New Roman"/>
      <w:b/>
      <w:sz w:val="24"/>
    </w:rPr>
  </w:style>
  <w:style w:type="character" w:customStyle="1" w:styleId="ListLabel57">
    <w:name w:val="ListLabel 57"/>
    <w:qFormat/>
    <w:rsid w:val="00CE5392"/>
    <w:rPr>
      <w:b/>
    </w:rPr>
  </w:style>
  <w:style w:type="character" w:customStyle="1" w:styleId="ListLabel58">
    <w:name w:val="ListLabel 58"/>
    <w:qFormat/>
    <w:rsid w:val="00CE5392"/>
    <w:rPr>
      <w:rFonts w:ascii="Calibri" w:hAnsi="Calibri"/>
      <w:b/>
      <w:sz w:val="20"/>
      <w:szCs w:val="16"/>
    </w:rPr>
  </w:style>
  <w:style w:type="character" w:customStyle="1" w:styleId="ListLabel59">
    <w:name w:val="ListLabel 59"/>
    <w:qFormat/>
    <w:rsid w:val="00CE5392"/>
    <w:rPr>
      <w:rFonts w:cs="Times New Roman"/>
      <w:b/>
      <w:bCs/>
      <w:sz w:val="20"/>
      <w:szCs w:val="20"/>
    </w:rPr>
  </w:style>
  <w:style w:type="character" w:customStyle="1" w:styleId="ListLabel60">
    <w:name w:val="ListLabel 60"/>
    <w:qFormat/>
    <w:rsid w:val="00CE5392"/>
    <w:rPr>
      <w:rFonts w:cs="Times New Roman"/>
    </w:rPr>
  </w:style>
  <w:style w:type="character" w:customStyle="1" w:styleId="ListLabel61">
    <w:name w:val="ListLabel 61"/>
    <w:qFormat/>
    <w:rsid w:val="00CE5392"/>
    <w:rPr>
      <w:rFonts w:cs="Courier New"/>
    </w:rPr>
  </w:style>
  <w:style w:type="character" w:customStyle="1" w:styleId="ListLabel62">
    <w:name w:val="ListLabel 62"/>
    <w:qFormat/>
    <w:rsid w:val="00CE5392"/>
    <w:rPr>
      <w:rFonts w:cs="Wingdings"/>
    </w:rPr>
  </w:style>
  <w:style w:type="character" w:customStyle="1" w:styleId="ListLabel63">
    <w:name w:val="ListLabel 63"/>
    <w:qFormat/>
    <w:rsid w:val="00CE5392"/>
    <w:rPr>
      <w:rFonts w:cs="Symbol"/>
    </w:rPr>
  </w:style>
  <w:style w:type="character" w:customStyle="1" w:styleId="ListLabel64">
    <w:name w:val="ListLabel 64"/>
    <w:qFormat/>
    <w:rsid w:val="00CE5392"/>
    <w:rPr>
      <w:rFonts w:cs="Courier New"/>
    </w:rPr>
  </w:style>
  <w:style w:type="character" w:customStyle="1" w:styleId="ListLabel65">
    <w:name w:val="ListLabel 65"/>
    <w:qFormat/>
    <w:rsid w:val="00CE5392"/>
    <w:rPr>
      <w:rFonts w:cs="Wingdings"/>
    </w:rPr>
  </w:style>
  <w:style w:type="character" w:customStyle="1" w:styleId="ListLabel66">
    <w:name w:val="ListLabel 66"/>
    <w:qFormat/>
    <w:rsid w:val="00CE5392"/>
    <w:rPr>
      <w:rFonts w:cs="Symbol"/>
    </w:rPr>
  </w:style>
  <w:style w:type="character" w:customStyle="1" w:styleId="ListLabel67">
    <w:name w:val="ListLabel 67"/>
    <w:qFormat/>
    <w:rsid w:val="00CE5392"/>
    <w:rPr>
      <w:rFonts w:cs="Courier New"/>
    </w:rPr>
  </w:style>
  <w:style w:type="character" w:customStyle="1" w:styleId="ListLabel68">
    <w:name w:val="ListLabel 68"/>
    <w:qFormat/>
    <w:rsid w:val="00CE5392"/>
    <w:rPr>
      <w:rFonts w:cs="Wingdings"/>
    </w:rPr>
  </w:style>
  <w:style w:type="character" w:customStyle="1" w:styleId="ListLabel69">
    <w:name w:val="ListLabel 69"/>
    <w:qFormat/>
    <w:rsid w:val="00CE5392"/>
    <w:rPr>
      <w:b/>
      <w:bCs/>
      <w:color w:val="000000"/>
      <w:sz w:val="28"/>
      <w:szCs w:val="28"/>
    </w:rPr>
  </w:style>
  <w:style w:type="character" w:customStyle="1" w:styleId="ListLabel70">
    <w:name w:val="ListLabel 70"/>
    <w:qFormat/>
    <w:rsid w:val="00CE5392"/>
    <w:rPr>
      <w:rFonts w:ascii="Calibri" w:hAnsi="Calibri" w:cs="Times New Roman"/>
      <w:sz w:val="24"/>
      <w:szCs w:val="24"/>
    </w:rPr>
  </w:style>
  <w:style w:type="character" w:customStyle="1" w:styleId="ListLabel71">
    <w:name w:val="ListLabel 71"/>
    <w:qFormat/>
    <w:rsid w:val="00CE5392"/>
    <w:rPr>
      <w:rFonts w:ascii="Calibri" w:hAnsi="Calibri" w:cs="Times New Roman"/>
      <w:b/>
      <w:sz w:val="24"/>
    </w:rPr>
  </w:style>
  <w:style w:type="character" w:customStyle="1" w:styleId="ListLabel72">
    <w:name w:val="ListLabel 72"/>
    <w:qFormat/>
    <w:rsid w:val="00CE5392"/>
    <w:rPr>
      <w:b/>
    </w:rPr>
  </w:style>
  <w:style w:type="character" w:customStyle="1" w:styleId="ListLabel73">
    <w:name w:val="ListLabel 73"/>
    <w:qFormat/>
    <w:rsid w:val="00CE5392"/>
    <w:rPr>
      <w:rFonts w:ascii="Calibri" w:hAnsi="Calibri"/>
      <w:b/>
      <w:sz w:val="20"/>
      <w:szCs w:val="16"/>
    </w:rPr>
  </w:style>
  <w:style w:type="character" w:customStyle="1" w:styleId="ListLabel74">
    <w:name w:val="ListLabel 74"/>
    <w:qFormat/>
    <w:rsid w:val="00CE5392"/>
    <w:rPr>
      <w:rFonts w:cs="Times New Roman"/>
      <w:b/>
      <w:bCs/>
      <w:sz w:val="20"/>
      <w:szCs w:val="20"/>
    </w:rPr>
  </w:style>
  <w:style w:type="character" w:customStyle="1" w:styleId="ListLabel75">
    <w:name w:val="ListLabel 75"/>
    <w:qFormat/>
    <w:rsid w:val="00CE5392"/>
    <w:rPr>
      <w:rFonts w:cs="Times New Roman"/>
    </w:rPr>
  </w:style>
  <w:style w:type="character" w:customStyle="1" w:styleId="ListLabel76">
    <w:name w:val="ListLabel 76"/>
    <w:qFormat/>
    <w:rsid w:val="00CE5392"/>
    <w:rPr>
      <w:rFonts w:cs="Courier New"/>
    </w:rPr>
  </w:style>
  <w:style w:type="character" w:customStyle="1" w:styleId="ListLabel77">
    <w:name w:val="ListLabel 77"/>
    <w:qFormat/>
    <w:rsid w:val="00CE5392"/>
    <w:rPr>
      <w:rFonts w:cs="Wingdings"/>
    </w:rPr>
  </w:style>
  <w:style w:type="character" w:customStyle="1" w:styleId="ListLabel78">
    <w:name w:val="ListLabel 78"/>
    <w:qFormat/>
    <w:rsid w:val="00CE5392"/>
    <w:rPr>
      <w:rFonts w:cs="Symbol"/>
    </w:rPr>
  </w:style>
  <w:style w:type="character" w:customStyle="1" w:styleId="ListLabel79">
    <w:name w:val="ListLabel 79"/>
    <w:qFormat/>
    <w:rsid w:val="00CE5392"/>
    <w:rPr>
      <w:rFonts w:cs="Courier New"/>
    </w:rPr>
  </w:style>
  <w:style w:type="character" w:customStyle="1" w:styleId="ListLabel80">
    <w:name w:val="ListLabel 80"/>
    <w:qFormat/>
    <w:rsid w:val="00CE5392"/>
    <w:rPr>
      <w:rFonts w:cs="Wingdings"/>
    </w:rPr>
  </w:style>
  <w:style w:type="character" w:customStyle="1" w:styleId="ListLabel81">
    <w:name w:val="ListLabel 81"/>
    <w:qFormat/>
    <w:rsid w:val="00CE5392"/>
    <w:rPr>
      <w:rFonts w:cs="Symbol"/>
    </w:rPr>
  </w:style>
  <w:style w:type="character" w:customStyle="1" w:styleId="ListLabel82">
    <w:name w:val="ListLabel 82"/>
    <w:qFormat/>
    <w:rsid w:val="00CE5392"/>
    <w:rPr>
      <w:rFonts w:cs="Courier New"/>
    </w:rPr>
  </w:style>
  <w:style w:type="character" w:customStyle="1" w:styleId="ListLabel83">
    <w:name w:val="ListLabel 83"/>
    <w:qFormat/>
    <w:rsid w:val="00CE5392"/>
    <w:rPr>
      <w:rFonts w:cs="Wingdings"/>
    </w:rPr>
  </w:style>
  <w:style w:type="character" w:customStyle="1" w:styleId="ListLabel84">
    <w:name w:val="ListLabel 84"/>
    <w:qFormat/>
    <w:rsid w:val="00CE5392"/>
    <w:rPr>
      <w:b/>
      <w:bCs/>
      <w:color w:val="000000"/>
      <w:sz w:val="28"/>
      <w:szCs w:val="28"/>
    </w:rPr>
  </w:style>
  <w:style w:type="character" w:customStyle="1" w:styleId="ListLabel85">
    <w:name w:val="ListLabel 85"/>
    <w:qFormat/>
    <w:rsid w:val="00CE5392"/>
    <w:rPr>
      <w:rFonts w:ascii="Calibri" w:hAnsi="Calibri" w:cs="Times New Roman"/>
      <w:sz w:val="24"/>
      <w:szCs w:val="24"/>
    </w:rPr>
  </w:style>
  <w:style w:type="character" w:customStyle="1" w:styleId="ListLabel86">
    <w:name w:val="ListLabel 86"/>
    <w:qFormat/>
    <w:rsid w:val="00CE5392"/>
    <w:rPr>
      <w:rFonts w:ascii="Calibri" w:hAnsi="Calibri" w:cs="Times New Roman"/>
      <w:b/>
      <w:sz w:val="24"/>
    </w:rPr>
  </w:style>
  <w:style w:type="character" w:customStyle="1" w:styleId="ListLabel87">
    <w:name w:val="ListLabel 87"/>
    <w:qFormat/>
    <w:rsid w:val="00CE5392"/>
    <w:rPr>
      <w:b/>
    </w:rPr>
  </w:style>
  <w:style w:type="character" w:customStyle="1" w:styleId="ListLabel88">
    <w:name w:val="ListLabel 88"/>
    <w:qFormat/>
    <w:rsid w:val="00CE5392"/>
    <w:rPr>
      <w:rFonts w:ascii="Calibri" w:hAnsi="Calibri"/>
      <w:b/>
      <w:sz w:val="20"/>
      <w:szCs w:val="16"/>
    </w:rPr>
  </w:style>
  <w:style w:type="character" w:customStyle="1" w:styleId="ListLabel89">
    <w:name w:val="ListLabel 89"/>
    <w:qFormat/>
    <w:rsid w:val="00CE5392"/>
    <w:rPr>
      <w:rFonts w:cs="Times New Roman"/>
      <w:b/>
      <w:bCs/>
      <w:sz w:val="20"/>
      <w:szCs w:val="20"/>
    </w:rPr>
  </w:style>
  <w:style w:type="character" w:customStyle="1" w:styleId="ListLabel3565">
    <w:name w:val="ListLabel 3565"/>
    <w:qFormat/>
    <w:rsid w:val="00CE5392"/>
    <w:rPr>
      <w:rFonts w:cs="Symbol"/>
      <w:w w:val="100"/>
      <w:sz w:val="24"/>
      <w:szCs w:val="24"/>
      <w:lang w:val="ru-RU" w:eastAsia="ru-RU" w:bidi="ru-RU"/>
    </w:rPr>
  </w:style>
  <w:style w:type="character" w:customStyle="1" w:styleId="ListLabel3566">
    <w:name w:val="ListLabel 3566"/>
    <w:qFormat/>
    <w:rsid w:val="00CE5392"/>
    <w:rPr>
      <w:rFonts w:cs="Symbol"/>
      <w:lang w:val="ru-RU" w:eastAsia="ru-RU" w:bidi="ru-RU"/>
    </w:rPr>
  </w:style>
  <w:style w:type="character" w:customStyle="1" w:styleId="ListLabel3567">
    <w:name w:val="ListLabel 3567"/>
    <w:qFormat/>
    <w:rsid w:val="00CE5392"/>
    <w:rPr>
      <w:rFonts w:cs="Symbol"/>
      <w:lang w:val="ru-RU" w:eastAsia="ru-RU" w:bidi="ru-RU"/>
    </w:rPr>
  </w:style>
  <w:style w:type="character" w:customStyle="1" w:styleId="ListLabel3568">
    <w:name w:val="ListLabel 3568"/>
    <w:qFormat/>
    <w:rsid w:val="00CE5392"/>
    <w:rPr>
      <w:rFonts w:cs="Symbol"/>
      <w:lang w:val="ru-RU" w:eastAsia="ru-RU" w:bidi="ru-RU"/>
    </w:rPr>
  </w:style>
  <w:style w:type="character" w:customStyle="1" w:styleId="ListLabel3569">
    <w:name w:val="ListLabel 3569"/>
    <w:qFormat/>
    <w:rsid w:val="00CE5392"/>
    <w:rPr>
      <w:rFonts w:cs="Symbol"/>
      <w:lang w:val="ru-RU" w:eastAsia="ru-RU" w:bidi="ru-RU"/>
    </w:rPr>
  </w:style>
  <w:style w:type="character" w:customStyle="1" w:styleId="ListLabel3570">
    <w:name w:val="ListLabel 3570"/>
    <w:qFormat/>
    <w:rsid w:val="00CE5392"/>
    <w:rPr>
      <w:rFonts w:cs="Symbol"/>
      <w:lang w:val="ru-RU" w:eastAsia="ru-RU" w:bidi="ru-RU"/>
    </w:rPr>
  </w:style>
  <w:style w:type="character" w:customStyle="1" w:styleId="ListLabel3571">
    <w:name w:val="ListLabel 3571"/>
    <w:qFormat/>
    <w:rsid w:val="00CE5392"/>
    <w:rPr>
      <w:rFonts w:cs="Symbol"/>
      <w:lang w:val="ru-RU" w:eastAsia="ru-RU" w:bidi="ru-RU"/>
    </w:rPr>
  </w:style>
  <w:style w:type="character" w:customStyle="1" w:styleId="ListLabel3572">
    <w:name w:val="ListLabel 3572"/>
    <w:qFormat/>
    <w:rsid w:val="00CE5392"/>
    <w:rPr>
      <w:rFonts w:cs="Symbol"/>
      <w:lang w:val="ru-RU" w:eastAsia="ru-RU" w:bidi="ru-RU"/>
    </w:rPr>
  </w:style>
  <w:style w:type="character" w:customStyle="1" w:styleId="ListLabel3573">
    <w:name w:val="ListLabel 3573"/>
    <w:qFormat/>
    <w:rsid w:val="00CE5392"/>
    <w:rPr>
      <w:rFonts w:cs="Symbol"/>
      <w:lang w:val="ru-RU" w:eastAsia="ru-RU" w:bidi="ru-RU"/>
    </w:rPr>
  </w:style>
  <w:style w:type="character" w:customStyle="1" w:styleId="ListLabel3556">
    <w:name w:val="ListLabel 3556"/>
    <w:qFormat/>
    <w:rsid w:val="00CE5392"/>
    <w:rPr>
      <w:rFonts w:cs="Symbol"/>
      <w:w w:val="100"/>
      <w:sz w:val="24"/>
      <w:szCs w:val="24"/>
      <w:lang w:val="ru-RU" w:eastAsia="ru-RU" w:bidi="ru-RU"/>
    </w:rPr>
  </w:style>
  <w:style w:type="character" w:customStyle="1" w:styleId="ListLabel3557">
    <w:name w:val="ListLabel 3557"/>
    <w:qFormat/>
    <w:rsid w:val="00CE5392"/>
    <w:rPr>
      <w:rFonts w:cs="Symbol"/>
      <w:lang w:val="ru-RU" w:eastAsia="ru-RU" w:bidi="ru-RU"/>
    </w:rPr>
  </w:style>
  <w:style w:type="character" w:customStyle="1" w:styleId="ListLabel3558">
    <w:name w:val="ListLabel 3558"/>
    <w:qFormat/>
    <w:rsid w:val="00CE5392"/>
    <w:rPr>
      <w:rFonts w:cs="Symbol"/>
      <w:lang w:val="ru-RU" w:eastAsia="ru-RU" w:bidi="ru-RU"/>
    </w:rPr>
  </w:style>
  <w:style w:type="character" w:customStyle="1" w:styleId="ListLabel3559">
    <w:name w:val="ListLabel 3559"/>
    <w:qFormat/>
    <w:rsid w:val="00CE5392"/>
    <w:rPr>
      <w:rFonts w:cs="Symbol"/>
      <w:lang w:val="ru-RU" w:eastAsia="ru-RU" w:bidi="ru-RU"/>
    </w:rPr>
  </w:style>
  <w:style w:type="character" w:customStyle="1" w:styleId="ListLabel3560">
    <w:name w:val="ListLabel 3560"/>
    <w:qFormat/>
    <w:rsid w:val="00CE5392"/>
    <w:rPr>
      <w:rFonts w:cs="Symbol"/>
      <w:lang w:val="ru-RU" w:eastAsia="ru-RU" w:bidi="ru-RU"/>
    </w:rPr>
  </w:style>
  <w:style w:type="character" w:customStyle="1" w:styleId="ListLabel3561">
    <w:name w:val="ListLabel 3561"/>
    <w:qFormat/>
    <w:rsid w:val="00CE5392"/>
    <w:rPr>
      <w:rFonts w:cs="Symbol"/>
      <w:lang w:val="ru-RU" w:eastAsia="ru-RU" w:bidi="ru-RU"/>
    </w:rPr>
  </w:style>
  <w:style w:type="character" w:customStyle="1" w:styleId="ListLabel3562">
    <w:name w:val="ListLabel 3562"/>
    <w:qFormat/>
    <w:rsid w:val="00CE5392"/>
    <w:rPr>
      <w:rFonts w:cs="Symbol"/>
      <w:lang w:val="ru-RU" w:eastAsia="ru-RU" w:bidi="ru-RU"/>
    </w:rPr>
  </w:style>
  <w:style w:type="character" w:customStyle="1" w:styleId="ListLabel3563">
    <w:name w:val="ListLabel 3563"/>
    <w:qFormat/>
    <w:rsid w:val="00CE5392"/>
    <w:rPr>
      <w:rFonts w:cs="Symbol"/>
      <w:lang w:val="ru-RU" w:eastAsia="ru-RU" w:bidi="ru-RU"/>
    </w:rPr>
  </w:style>
  <w:style w:type="character" w:customStyle="1" w:styleId="ListLabel3564">
    <w:name w:val="ListLabel 3564"/>
    <w:qFormat/>
    <w:rsid w:val="00CE5392"/>
    <w:rPr>
      <w:rFonts w:cs="Symbol"/>
      <w:lang w:val="ru-RU" w:eastAsia="ru-RU" w:bidi="ru-RU"/>
    </w:rPr>
  </w:style>
  <w:style w:type="character" w:customStyle="1" w:styleId="ListLabel3547">
    <w:name w:val="ListLabel 3547"/>
    <w:qFormat/>
    <w:rsid w:val="00CE5392"/>
    <w:rPr>
      <w:rFonts w:cs="Times New Roman"/>
      <w:spacing w:val="-5"/>
      <w:w w:val="99"/>
      <w:sz w:val="24"/>
      <w:szCs w:val="24"/>
      <w:lang w:val="ru-RU" w:eastAsia="ru-RU" w:bidi="ru-RU"/>
    </w:rPr>
  </w:style>
  <w:style w:type="character" w:customStyle="1" w:styleId="ListLabel3548">
    <w:name w:val="ListLabel 3548"/>
    <w:qFormat/>
    <w:rsid w:val="00CE5392"/>
    <w:rPr>
      <w:rFonts w:cs="Symbol"/>
      <w:lang w:val="ru-RU" w:eastAsia="ru-RU" w:bidi="ru-RU"/>
    </w:rPr>
  </w:style>
  <w:style w:type="character" w:customStyle="1" w:styleId="ListLabel3549">
    <w:name w:val="ListLabel 3549"/>
    <w:qFormat/>
    <w:rsid w:val="00CE5392"/>
    <w:rPr>
      <w:rFonts w:cs="Symbol"/>
      <w:lang w:val="ru-RU" w:eastAsia="ru-RU" w:bidi="ru-RU"/>
    </w:rPr>
  </w:style>
  <w:style w:type="character" w:customStyle="1" w:styleId="ListLabel3550">
    <w:name w:val="ListLabel 3550"/>
    <w:qFormat/>
    <w:rsid w:val="00CE5392"/>
    <w:rPr>
      <w:rFonts w:cs="Symbol"/>
      <w:lang w:val="ru-RU" w:eastAsia="ru-RU" w:bidi="ru-RU"/>
    </w:rPr>
  </w:style>
  <w:style w:type="character" w:customStyle="1" w:styleId="ListLabel3551">
    <w:name w:val="ListLabel 3551"/>
    <w:qFormat/>
    <w:rsid w:val="00CE5392"/>
    <w:rPr>
      <w:rFonts w:cs="Symbol"/>
      <w:lang w:val="ru-RU" w:eastAsia="ru-RU" w:bidi="ru-RU"/>
    </w:rPr>
  </w:style>
  <w:style w:type="character" w:customStyle="1" w:styleId="ListLabel3552">
    <w:name w:val="ListLabel 3552"/>
    <w:qFormat/>
    <w:rsid w:val="00CE5392"/>
    <w:rPr>
      <w:rFonts w:cs="Symbol"/>
      <w:lang w:val="ru-RU" w:eastAsia="ru-RU" w:bidi="ru-RU"/>
    </w:rPr>
  </w:style>
  <w:style w:type="character" w:customStyle="1" w:styleId="ListLabel3553">
    <w:name w:val="ListLabel 3553"/>
    <w:qFormat/>
    <w:rsid w:val="00CE5392"/>
    <w:rPr>
      <w:rFonts w:cs="Symbol"/>
      <w:lang w:val="ru-RU" w:eastAsia="ru-RU" w:bidi="ru-RU"/>
    </w:rPr>
  </w:style>
  <w:style w:type="character" w:customStyle="1" w:styleId="ListLabel3554">
    <w:name w:val="ListLabel 3554"/>
    <w:qFormat/>
    <w:rsid w:val="00CE5392"/>
    <w:rPr>
      <w:rFonts w:cs="Symbol"/>
      <w:lang w:val="ru-RU" w:eastAsia="ru-RU" w:bidi="ru-RU"/>
    </w:rPr>
  </w:style>
  <w:style w:type="character" w:customStyle="1" w:styleId="ListLabel3555">
    <w:name w:val="ListLabel 3555"/>
    <w:qFormat/>
    <w:rsid w:val="00CE5392"/>
    <w:rPr>
      <w:rFonts w:cs="Symbol"/>
      <w:lang w:val="ru-RU" w:eastAsia="ru-RU" w:bidi="ru-RU"/>
    </w:rPr>
  </w:style>
  <w:style w:type="character" w:customStyle="1" w:styleId="ListLabel3538">
    <w:name w:val="ListLabel 3538"/>
    <w:qFormat/>
    <w:rsid w:val="00CE5392"/>
    <w:rPr>
      <w:rFonts w:cs="Times New Roman"/>
      <w:spacing w:val="-8"/>
      <w:w w:val="100"/>
      <w:sz w:val="24"/>
      <w:szCs w:val="24"/>
      <w:lang w:val="ru-RU" w:eastAsia="ru-RU" w:bidi="ru-RU"/>
    </w:rPr>
  </w:style>
  <w:style w:type="character" w:customStyle="1" w:styleId="ListLabel3539">
    <w:name w:val="ListLabel 3539"/>
    <w:qFormat/>
    <w:rsid w:val="00CE5392"/>
    <w:rPr>
      <w:rFonts w:cs="Symbol"/>
      <w:lang w:val="ru-RU" w:eastAsia="ru-RU" w:bidi="ru-RU"/>
    </w:rPr>
  </w:style>
  <w:style w:type="character" w:customStyle="1" w:styleId="ListLabel3540">
    <w:name w:val="ListLabel 3540"/>
    <w:qFormat/>
    <w:rsid w:val="00CE5392"/>
    <w:rPr>
      <w:rFonts w:cs="Symbol"/>
      <w:lang w:val="ru-RU" w:eastAsia="ru-RU" w:bidi="ru-RU"/>
    </w:rPr>
  </w:style>
  <w:style w:type="character" w:customStyle="1" w:styleId="ListLabel3541">
    <w:name w:val="ListLabel 3541"/>
    <w:qFormat/>
    <w:rsid w:val="00CE5392"/>
    <w:rPr>
      <w:rFonts w:cs="Symbol"/>
      <w:lang w:val="ru-RU" w:eastAsia="ru-RU" w:bidi="ru-RU"/>
    </w:rPr>
  </w:style>
  <w:style w:type="character" w:customStyle="1" w:styleId="ListLabel3542">
    <w:name w:val="ListLabel 3542"/>
    <w:qFormat/>
    <w:rsid w:val="00CE5392"/>
    <w:rPr>
      <w:rFonts w:cs="Symbol"/>
      <w:lang w:val="ru-RU" w:eastAsia="ru-RU" w:bidi="ru-RU"/>
    </w:rPr>
  </w:style>
  <w:style w:type="character" w:customStyle="1" w:styleId="ListLabel3543">
    <w:name w:val="ListLabel 3543"/>
    <w:qFormat/>
    <w:rsid w:val="00CE5392"/>
    <w:rPr>
      <w:rFonts w:cs="Symbol"/>
      <w:lang w:val="ru-RU" w:eastAsia="ru-RU" w:bidi="ru-RU"/>
    </w:rPr>
  </w:style>
  <w:style w:type="character" w:customStyle="1" w:styleId="ListLabel3544">
    <w:name w:val="ListLabel 3544"/>
    <w:qFormat/>
    <w:rsid w:val="00CE5392"/>
    <w:rPr>
      <w:rFonts w:cs="Symbol"/>
      <w:lang w:val="ru-RU" w:eastAsia="ru-RU" w:bidi="ru-RU"/>
    </w:rPr>
  </w:style>
  <w:style w:type="character" w:customStyle="1" w:styleId="ListLabel3545">
    <w:name w:val="ListLabel 3545"/>
    <w:qFormat/>
    <w:rsid w:val="00CE5392"/>
    <w:rPr>
      <w:rFonts w:cs="Symbol"/>
      <w:lang w:val="ru-RU" w:eastAsia="ru-RU" w:bidi="ru-RU"/>
    </w:rPr>
  </w:style>
  <w:style w:type="character" w:customStyle="1" w:styleId="ListLabel3546">
    <w:name w:val="ListLabel 3546"/>
    <w:qFormat/>
    <w:rsid w:val="00CE5392"/>
    <w:rPr>
      <w:rFonts w:cs="Symbol"/>
      <w:lang w:val="ru-RU" w:eastAsia="ru-RU" w:bidi="ru-RU"/>
    </w:rPr>
  </w:style>
  <w:style w:type="character" w:customStyle="1" w:styleId="ListLabel3529">
    <w:name w:val="ListLabel 3529"/>
    <w:qFormat/>
    <w:rsid w:val="00CE5392"/>
    <w:rPr>
      <w:rFonts w:cs="Times New Roman"/>
      <w:w w:val="99"/>
      <w:sz w:val="24"/>
      <w:szCs w:val="24"/>
      <w:lang w:val="ru-RU" w:eastAsia="ru-RU" w:bidi="ru-RU"/>
    </w:rPr>
  </w:style>
  <w:style w:type="character" w:customStyle="1" w:styleId="ListLabel3530">
    <w:name w:val="ListLabel 3530"/>
    <w:qFormat/>
    <w:rsid w:val="00CE5392"/>
    <w:rPr>
      <w:rFonts w:cs="Symbol"/>
      <w:lang w:val="ru-RU" w:eastAsia="ru-RU" w:bidi="ru-RU"/>
    </w:rPr>
  </w:style>
  <w:style w:type="character" w:customStyle="1" w:styleId="ListLabel3531">
    <w:name w:val="ListLabel 3531"/>
    <w:qFormat/>
    <w:rsid w:val="00CE5392"/>
    <w:rPr>
      <w:rFonts w:cs="Symbol"/>
      <w:lang w:val="ru-RU" w:eastAsia="ru-RU" w:bidi="ru-RU"/>
    </w:rPr>
  </w:style>
  <w:style w:type="character" w:customStyle="1" w:styleId="ListLabel3532">
    <w:name w:val="ListLabel 3532"/>
    <w:qFormat/>
    <w:rsid w:val="00CE5392"/>
    <w:rPr>
      <w:rFonts w:cs="Symbol"/>
      <w:lang w:val="ru-RU" w:eastAsia="ru-RU" w:bidi="ru-RU"/>
    </w:rPr>
  </w:style>
  <w:style w:type="character" w:customStyle="1" w:styleId="ListLabel3533">
    <w:name w:val="ListLabel 3533"/>
    <w:qFormat/>
    <w:rsid w:val="00CE5392"/>
    <w:rPr>
      <w:rFonts w:cs="Symbol"/>
      <w:lang w:val="ru-RU" w:eastAsia="ru-RU" w:bidi="ru-RU"/>
    </w:rPr>
  </w:style>
  <w:style w:type="character" w:customStyle="1" w:styleId="ListLabel3534">
    <w:name w:val="ListLabel 3534"/>
    <w:qFormat/>
    <w:rsid w:val="00CE5392"/>
    <w:rPr>
      <w:rFonts w:cs="Symbol"/>
      <w:lang w:val="ru-RU" w:eastAsia="ru-RU" w:bidi="ru-RU"/>
    </w:rPr>
  </w:style>
  <w:style w:type="character" w:customStyle="1" w:styleId="ListLabel3535">
    <w:name w:val="ListLabel 3535"/>
    <w:qFormat/>
    <w:rsid w:val="00CE5392"/>
    <w:rPr>
      <w:rFonts w:cs="Symbol"/>
      <w:lang w:val="ru-RU" w:eastAsia="ru-RU" w:bidi="ru-RU"/>
    </w:rPr>
  </w:style>
  <w:style w:type="character" w:customStyle="1" w:styleId="ListLabel3536">
    <w:name w:val="ListLabel 3536"/>
    <w:qFormat/>
    <w:rsid w:val="00CE5392"/>
    <w:rPr>
      <w:rFonts w:cs="Symbol"/>
      <w:lang w:val="ru-RU" w:eastAsia="ru-RU" w:bidi="ru-RU"/>
    </w:rPr>
  </w:style>
  <w:style w:type="character" w:customStyle="1" w:styleId="ListLabel3537">
    <w:name w:val="ListLabel 3537"/>
    <w:qFormat/>
    <w:rsid w:val="00CE5392"/>
    <w:rPr>
      <w:rFonts w:cs="Symbol"/>
      <w:lang w:val="ru-RU" w:eastAsia="ru-RU" w:bidi="ru-RU"/>
    </w:rPr>
  </w:style>
  <w:style w:type="character" w:customStyle="1" w:styleId="ListLabel3511">
    <w:name w:val="ListLabel 3511"/>
    <w:qFormat/>
    <w:rsid w:val="00CE5392"/>
    <w:rPr>
      <w:rFonts w:cs="Times New Roman"/>
      <w:w w:val="100"/>
      <w:sz w:val="24"/>
      <w:szCs w:val="24"/>
      <w:lang w:val="ru-RU" w:eastAsia="ru-RU" w:bidi="ru-RU"/>
    </w:rPr>
  </w:style>
  <w:style w:type="character" w:customStyle="1" w:styleId="ListLabel3512">
    <w:name w:val="ListLabel 3512"/>
    <w:qFormat/>
    <w:rsid w:val="00CE5392"/>
    <w:rPr>
      <w:rFonts w:cs="Symbol"/>
      <w:lang w:val="ru-RU" w:eastAsia="ru-RU" w:bidi="ru-RU"/>
    </w:rPr>
  </w:style>
  <w:style w:type="character" w:customStyle="1" w:styleId="ListLabel3513">
    <w:name w:val="ListLabel 3513"/>
    <w:qFormat/>
    <w:rsid w:val="00CE5392"/>
    <w:rPr>
      <w:rFonts w:cs="Symbol"/>
      <w:lang w:val="ru-RU" w:eastAsia="ru-RU" w:bidi="ru-RU"/>
    </w:rPr>
  </w:style>
  <w:style w:type="character" w:customStyle="1" w:styleId="ListLabel3514">
    <w:name w:val="ListLabel 3514"/>
    <w:qFormat/>
    <w:rsid w:val="00CE5392"/>
    <w:rPr>
      <w:rFonts w:cs="Symbol"/>
      <w:lang w:val="ru-RU" w:eastAsia="ru-RU" w:bidi="ru-RU"/>
    </w:rPr>
  </w:style>
  <w:style w:type="character" w:customStyle="1" w:styleId="ListLabel3515">
    <w:name w:val="ListLabel 3515"/>
    <w:qFormat/>
    <w:rsid w:val="00CE5392"/>
    <w:rPr>
      <w:rFonts w:cs="Symbol"/>
      <w:lang w:val="ru-RU" w:eastAsia="ru-RU" w:bidi="ru-RU"/>
    </w:rPr>
  </w:style>
  <w:style w:type="character" w:customStyle="1" w:styleId="ListLabel3516">
    <w:name w:val="ListLabel 3516"/>
    <w:qFormat/>
    <w:rsid w:val="00CE5392"/>
    <w:rPr>
      <w:rFonts w:cs="Symbol"/>
      <w:lang w:val="ru-RU" w:eastAsia="ru-RU" w:bidi="ru-RU"/>
    </w:rPr>
  </w:style>
  <w:style w:type="character" w:customStyle="1" w:styleId="ListLabel3517">
    <w:name w:val="ListLabel 3517"/>
    <w:qFormat/>
    <w:rsid w:val="00CE5392"/>
    <w:rPr>
      <w:rFonts w:cs="Symbol"/>
      <w:lang w:val="ru-RU" w:eastAsia="ru-RU" w:bidi="ru-RU"/>
    </w:rPr>
  </w:style>
  <w:style w:type="character" w:customStyle="1" w:styleId="ListLabel3518">
    <w:name w:val="ListLabel 3518"/>
    <w:qFormat/>
    <w:rsid w:val="00CE5392"/>
    <w:rPr>
      <w:rFonts w:cs="Symbol"/>
      <w:lang w:val="ru-RU" w:eastAsia="ru-RU" w:bidi="ru-RU"/>
    </w:rPr>
  </w:style>
  <w:style w:type="character" w:customStyle="1" w:styleId="ListLabel3519">
    <w:name w:val="ListLabel 3519"/>
    <w:qFormat/>
    <w:rsid w:val="00CE5392"/>
    <w:rPr>
      <w:rFonts w:cs="Symbol"/>
      <w:lang w:val="ru-RU" w:eastAsia="ru-RU" w:bidi="ru-RU"/>
    </w:rPr>
  </w:style>
  <w:style w:type="character" w:customStyle="1" w:styleId="ListLabel3574">
    <w:name w:val="ListLabel 3574"/>
    <w:qFormat/>
    <w:rsid w:val="00CE5392"/>
    <w:rPr>
      <w:rFonts w:cs="Times New Roman"/>
    </w:rPr>
  </w:style>
  <w:style w:type="character" w:customStyle="1" w:styleId="ListLabel3575">
    <w:name w:val="ListLabel 3575"/>
    <w:qFormat/>
    <w:rsid w:val="00CE5392"/>
    <w:rPr>
      <w:rFonts w:cs="Courier New"/>
    </w:rPr>
  </w:style>
  <w:style w:type="character" w:customStyle="1" w:styleId="ListLabel3576">
    <w:name w:val="ListLabel 3576"/>
    <w:qFormat/>
    <w:rsid w:val="00CE5392"/>
    <w:rPr>
      <w:rFonts w:cs="Wingdings"/>
    </w:rPr>
  </w:style>
  <w:style w:type="character" w:customStyle="1" w:styleId="ListLabel3577">
    <w:name w:val="ListLabel 3577"/>
    <w:qFormat/>
    <w:rsid w:val="00CE5392"/>
    <w:rPr>
      <w:rFonts w:cs="Symbol"/>
    </w:rPr>
  </w:style>
  <w:style w:type="character" w:customStyle="1" w:styleId="ListLabel3578">
    <w:name w:val="ListLabel 3578"/>
    <w:qFormat/>
    <w:rsid w:val="00CE5392"/>
    <w:rPr>
      <w:rFonts w:cs="Courier New"/>
    </w:rPr>
  </w:style>
  <w:style w:type="character" w:customStyle="1" w:styleId="ListLabel3579">
    <w:name w:val="ListLabel 3579"/>
    <w:qFormat/>
    <w:rsid w:val="00CE5392"/>
    <w:rPr>
      <w:rFonts w:cs="Wingdings"/>
    </w:rPr>
  </w:style>
  <w:style w:type="character" w:customStyle="1" w:styleId="ListLabel3580">
    <w:name w:val="ListLabel 3580"/>
    <w:qFormat/>
    <w:rsid w:val="00CE5392"/>
    <w:rPr>
      <w:rFonts w:cs="Symbol"/>
    </w:rPr>
  </w:style>
  <w:style w:type="character" w:customStyle="1" w:styleId="ListLabel3581">
    <w:name w:val="ListLabel 3581"/>
    <w:qFormat/>
    <w:rsid w:val="00CE5392"/>
    <w:rPr>
      <w:rFonts w:cs="Courier New"/>
    </w:rPr>
  </w:style>
  <w:style w:type="character" w:customStyle="1" w:styleId="ListLabel3582">
    <w:name w:val="ListLabel 3582"/>
    <w:qFormat/>
    <w:rsid w:val="00CE5392"/>
    <w:rPr>
      <w:rFonts w:cs="Wingdings"/>
    </w:rPr>
  </w:style>
  <w:style w:type="character" w:customStyle="1" w:styleId="ListLabel3583">
    <w:name w:val="ListLabel 3583"/>
    <w:qFormat/>
    <w:rsid w:val="00CE5392"/>
    <w:rPr>
      <w:b/>
      <w:bCs/>
      <w:color w:val="000000"/>
      <w:sz w:val="28"/>
      <w:szCs w:val="28"/>
    </w:rPr>
  </w:style>
  <w:style w:type="character" w:customStyle="1" w:styleId="ListLabel3584">
    <w:name w:val="ListLabel 3584"/>
    <w:qFormat/>
    <w:rsid w:val="00CE5392"/>
    <w:rPr>
      <w:rFonts w:ascii="Calibri" w:hAnsi="Calibri" w:cs="Times New Roman"/>
      <w:sz w:val="24"/>
      <w:szCs w:val="24"/>
    </w:rPr>
  </w:style>
  <w:style w:type="character" w:customStyle="1" w:styleId="ListLabel3585">
    <w:name w:val="ListLabel 3585"/>
    <w:qFormat/>
    <w:rsid w:val="00CE5392"/>
    <w:rPr>
      <w:rFonts w:ascii="Calibri" w:hAnsi="Calibri" w:cs="Times New Roman"/>
      <w:b/>
      <w:sz w:val="24"/>
    </w:rPr>
  </w:style>
  <w:style w:type="character" w:customStyle="1" w:styleId="ListLabel3586">
    <w:name w:val="ListLabel 3586"/>
    <w:qFormat/>
    <w:rsid w:val="00CE5392"/>
    <w:rPr>
      <w:b/>
    </w:rPr>
  </w:style>
  <w:style w:type="character" w:customStyle="1" w:styleId="ListLabel3587">
    <w:name w:val="ListLabel 3587"/>
    <w:qFormat/>
    <w:rsid w:val="00CE5392"/>
    <w:rPr>
      <w:rFonts w:ascii="Calibri" w:hAnsi="Calibri"/>
      <w:b/>
      <w:sz w:val="20"/>
      <w:szCs w:val="16"/>
    </w:rPr>
  </w:style>
  <w:style w:type="character" w:customStyle="1" w:styleId="ListLabel3588">
    <w:name w:val="ListLabel 3588"/>
    <w:qFormat/>
    <w:rsid w:val="00CE5392"/>
    <w:rPr>
      <w:rFonts w:cs="Times New Roman"/>
      <w:b/>
      <w:bCs/>
      <w:sz w:val="20"/>
      <w:szCs w:val="20"/>
    </w:rPr>
  </w:style>
  <w:style w:type="character" w:customStyle="1" w:styleId="ListLabel3589">
    <w:name w:val="ListLabel 3589"/>
    <w:qFormat/>
    <w:rsid w:val="00CE5392"/>
    <w:rPr>
      <w:rFonts w:ascii="Times New Roman" w:hAnsi="Times New Roman" w:cs="Times New Roman"/>
      <w:w w:val="100"/>
      <w:sz w:val="24"/>
      <w:szCs w:val="24"/>
      <w:lang w:val="ru-RU" w:eastAsia="ru-RU" w:bidi="ru-RU"/>
    </w:rPr>
  </w:style>
  <w:style w:type="character" w:customStyle="1" w:styleId="ListLabel3590">
    <w:name w:val="ListLabel 3590"/>
    <w:qFormat/>
    <w:rsid w:val="00CE5392"/>
    <w:rPr>
      <w:rFonts w:cs="Symbol"/>
      <w:lang w:val="ru-RU" w:eastAsia="ru-RU" w:bidi="ru-RU"/>
    </w:rPr>
  </w:style>
  <w:style w:type="character" w:customStyle="1" w:styleId="ListLabel3591">
    <w:name w:val="ListLabel 3591"/>
    <w:qFormat/>
    <w:rsid w:val="00CE5392"/>
    <w:rPr>
      <w:rFonts w:cs="Symbol"/>
      <w:lang w:val="ru-RU" w:eastAsia="ru-RU" w:bidi="ru-RU"/>
    </w:rPr>
  </w:style>
  <w:style w:type="character" w:customStyle="1" w:styleId="ListLabel3592">
    <w:name w:val="ListLabel 3592"/>
    <w:qFormat/>
    <w:rsid w:val="00CE5392"/>
    <w:rPr>
      <w:rFonts w:cs="Symbol"/>
      <w:lang w:val="ru-RU" w:eastAsia="ru-RU" w:bidi="ru-RU"/>
    </w:rPr>
  </w:style>
  <w:style w:type="character" w:customStyle="1" w:styleId="ListLabel3593">
    <w:name w:val="ListLabel 3593"/>
    <w:qFormat/>
    <w:rsid w:val="00CE5392"/>
    <w:rPr>
      <w:rFonts w:cs="Symbol"/>
      <w:lang w:val="ru-RU" w:eastAsia="ru-RU" w:bidi="ru-RU"/>
    </w:rPr>
  </w:style>
  <w:style w:type="character" w:customStyle="1" w:styleId="ListLabel3594">
    <w:name w:val="ListLabel 3594"/>
    <w:qFormat/>
    <w:rsid w:val="00CE5392"/>
    <w:rPr>
      <w:rFonts w:cs="Symbol"/>
      <w:lang w:val="ru-RU" w:eastAsia="ru-RU" w:bidi="ru-RU"/>
    </w:rPr>
  </w:style>
  <w:style w:type="character" w:customStyle="1" w:styleId="ListLabel3595">
    <w:name w:val="ListLabel 3595"/>
    <w:qFormat/>
    <w:rsid w:val="00CE5392"/>
    <w:rPr>
      <w:rFonts w:cs="Symbol"/>
      <w:lang w:val="ru-RU" w:eastAsia="ru-RU" w:bidi="ru-RU"/>
    </w:rPr>
  </w:style>
  <w:style w:type="character" w:customStyle="1" w:styleId="ListLabel3596">
    <w:name w:val="ListLabel 3596"/>
    <w:qFormat/>
    <w:rsid w:val="00CE5392"/>
    <w:rPr>
      <w:rFonts w:cs="Symbol"/>
      <w:lang w:val="ru-RU" w:eastAsia="ru-RU" w:bidi="ru-RU"/>
    </w:rPr>
  </w:style>
  <w:style w:type="character" w:customStyle="1" w:styleId="ListLabel3597">
    <w:name w:val="ListLabel 3597"/>
    <w:qFormat/>
    <w:rsid w:val="00CE5392"/>
    <w:rPr>
      <w:rFonts w:cs="Symbol"/>
      <w:lang w:val="ru-RU" w:eastAsia="ru-RU" w:bidi="ru-RU"/>
    </w:rPr>
  </w:style>
  <w:style w:type="character" w:customStyle="1" w:styleId="ListLabel3598">
    <w:name w:val="ListLabel 3598"/>
    <w:qFormat/>
    <w:rsid w:val="00CE5392"/>
    <w:rPr>
      <w:rFonts w:cs="Times New Roman"/>
    </w:rPr>
  </w:style>
  <w:style w:type="character" w:customStyle="1" w:styleId="ListLabel3599">
    <w:name w:val="ListLabel 3599"/>
    <w:qFormat/>
    <w:rsid w:val="00CE5392"/>
    <w:rPr>
      <w:rFonts w:cs="Courier New"/>
    </w:rPr>
  </w:style>
  <w:style w:type="character" w:customStyle="1" w:styleId="ListLabel3600">
    <w:name w:val="ListLabel 3600"/>
    <w:qFormat/>
    <w:rsid w:val="00CE5392"/>
    <w:rPr>
      <w:rFonts w:cs="Wingdings"/>
    </w:rPr>
  </w:style>
  <w:style w:type="character" w:customStyle="1" w:styleId="ListLabel3601">
    <w:name w:val="ListLabel 3601"/>
    <w:qFormat/>
    <w:rsid w:val="00CE5392"/>
    <w:rPr>
      <w:rFonts w:cs="Symbol"/>
    </w:rPr>
  </w:style>
  <w:style w:type="character" w:customStyle="1" w:styleId="ListLabel3602">
    <w:name w:val="ListLabel 3602"/>
    <w:qFormat/>
    <w:rsid w:val="00CE5392"/>
    <w:rPr>
      <w:rFonts w:cs="Courier New"/>
    </w:rPr>
  </w:style>
  <w:style w:type="character" w:customStyle="1" w:styleId="ListLabel3603">
    <w:name w:val="ListLabel 3603"/>
    <w:qFormat/>
    <w:rsid w:val="00CE5392"/>
    <w:rPr>
      <w:rFonts w:cs="Wingdings"/>
    </w:rPr>
  </w:style>
  <w:style w:type="character" w:customStyle="1" w:styleId="ListLabel3604">
    <w:name w:val="ListLabel 3604"/>
    <w:qFormat/>
    <w:rsid w:val="00CE5392"/>
    <w:rPr>
      <w:rFonts w:cs="Symbol"/>
    </w:rPr>
  </w:style>
  <w:style w:type="character" w:customStyle="1" w:styleId="ListLabel3605">
    <w:name w:val="ListLabel 3605"/>
    <w:qFormat/>
    <w:rsid w:val="00CE5392"/>
    <w:rPr>
      <w:rFonts w:cs="Courier New"/>
    </w:rPr>
  </w:style>
  <w:style w:type="character" w:customStyle="1" w:styleId="ListLabel3606">
    <w:name w:val="ListLabel 3606"/>
    <w:qFormat/>
    <w:rsid w:val="00CE5392"/>
    <w:rPr>
      <w:rFonts w:cs="Wingdings"/>
    </w:rPr>
  </w:style>
  <w:style w:type="character" w:customStyle="1" w:styleId="ListLabel3607">
    <w:name w:val="ListLabel 3607"/>
    <w:qFormat/>
    <w:rsid w:val="00CE5392"/>
    <w:rPr>
      <w:b/>
      <w:bCs/>
      <w:color w:val="000000"/>
      <w:sz w:val="28"/>
      <w:szCs w:val="28"/>
    </w:rPr>
  </w:style>
  <w:style w:type="character" w:customStyle="1" w:styleId="ListLabel3608">
    <w:name w:val="ListLabel 3608"/>
    <w:qFormat/>
    <w:rsid w:val="00CE5392"/>
    <w:rPr>
      <w:rFonts w:ascii="Calibri" w:hAnsi="Calibri" w:cs="Times New Roman"/>
      <w:sz w:val="24"/>
      <w:szCs w:val="24"/>
    </w:rPr>
  </w:style>
  <w:style w:type="character" w:customStyle="1" w:styleId="ListLabel3609">
    <w:name w:val="ListLabel 3609"/>
    <w:qFormat/>
    <w:rsid w:val="00CE5392"/>
    <w:rPr>
      <w:rFonts w:ascii="Calibri" w:hAnsi="Calibri" w:cs="Times New Roman"/>
      <w:b/>
      <w:sz w:val="24"/>
    </w:rPr>
  </w:style>
  <w:style w:type="character" w:customStyle="1" w:styleId="ListLabel3610">
    <w:name w:val="ListLabel 3610"/>
    <w:qFormat/>
    <w:rsid w:val="00CE5392"/>
    <w:rPr>
      <w:b/>
    </w:rPr>
  </w:style>
  <w:style w:type="character" w:customStyle="1" w:styleId="ListLabel3611">
    <w:name w:val="ListLabel 3611"/>
    <w:qFormat/>
    <w:rsid w:val="00CE5392"/>
    <w:rPr>
      <w:rFonts w:ascii="Calibri" w:hAnsi="Calibri"/>
      <w:b/>
      <w:sz w:val="20"/>
      <w:szCs w:val="16"/>
    </w:rPr>
  </w:style>
  <w:style w:type="character" w:customStyle="1" w:styleId="ListLabel3612">
    <w:name w:val="ListLabel 3612"/>
    <w:qFormat/>
    <w:rsid w:val="00CE5392"/>
    <w:rPr>
      <w:rFonts w:cs="Times New Roman"/>
      <w:b/>
      <w:bCs/>
      <w:sz w:val="20"/>
      <w:szCs w:val="20"/>
    </w:rPr>
  </w:style>
  <w:style w:type="character" w:customStyle="1" w:styleId="ListLabel3613">
    <w:name w:val="ListLabel 3613"/>
    <w:qFormat/>
    <w:rsid w:val="00CE5392"/>
    <w:rPr>
      <w:rFonts w:ascii="Times New Roman" w:hAnsi="Times New Roman" w:cs="Times New Roman"/>
      <w:w w:val="100"/>
      <w:sz w:val="24"/>
      <w:szCs w:val="24"/>
      <w:lang w:val="ru-RU" w:eastAsia="ru-RU" w:bidi="ru-RU"/>
    </w:rPr>
  </w:style>
  <w:style w:type="character" w:customStyle="1" w:styleId="ListLabel3614">
    <w:name w:val="ListLabel 3614"/>
    <w:qFormat/>
    <w:rsid w:val="00CE5392"/>
    <w:rPr>
      <w:rFonts w:cs="Symbol"/>
      <w:lang w:val="ru-RU" w:eastAsia="ru-RU" w:bidi="ru-RU"/>
    </w:rPr>
  </w:style>
  <w:style w:type="character" w:customStyle="1" w:styleId="ListLabel3615">
    <w:name w:val="ListLabel 3615"/>
    <w:qFormat/>
    <w:rsid w:val="00CE5392"/>
    <w:rPr>
      <w:rFonts w:cs="Symbol"/>
      <w:lang w:val="ru-RU" w:eastAsia="ru-RU" w:bidi="ru-RU"/>
    </w:rPr>
  </w:style>
  <w:style w:type="character" w:customStyle="1" w:styleId="ListLabel3616">
    <w:name w:val="ListLabel 3616"/>
    <w:qFormat/>
    <w:rsid w:val="00CE5392"/>
    <w:rPr>
      <w:rFonts w:cs="Symbol"/>
      <w:lang w:val="ru-RU" w:eastAsia="ru-RU" w:bidi="ru-RU"/>
    </w:rPr>
  </w:style>
  <w:style w:type="character" w:customStyle="1" w:styleId="ListLabel3617">
    <w:name w:val="ListLabel 3617"/>
    <w:qFormat/>
    <w:rsid w:val="00CE5392"/>
    <w:rPr>
      <w:rFonts w:cs="Symbol"/>
      <w:lang w:val="ru-RU" w:eastAsia="ru-RU" w:bidi="ru-RU"/>
    </w:rPr>
  </w:style>
  <w:style w:type="character" w:customStyle="1" w:styleId="ListLabel3618">
    <w:name w:val="ListLabel 3618"/>
    <w:qFormat/>
    <w:rsid w:val="00CE5392"/>
    <w:rPr>
      <w:rFonts w:cs="Symbol"/>
      <w:lang w:val="ru-RU" w:eastAsia="ru-RU" w:bidi="ru-RU"/>
    </w:rPr>
  </w:style>
  <w:style w:type="character" w:customStyle="1" w:styleId="ListLabel3619">
    <w:name w:val="ListLabel 3619"/>
    <w:qFormat/>
    <w:rsid w:val="00CE5392"/>
    <w:rPr>
      <w:rFonts w:cs="Symbol"/>
      <w:lang w:val="ru-RU" w:eastAsia="ru-RU" w:bidi="ru-RU"/>
    </w:rPr>
  </w:style>
  <w:style w:type="character" w:customStyle="1" w:styleId="ListLabel3620">
    <w:name w:val="ListLabel 3620"/>
    <w:qFormat/>
    <w:rsid w:val="00CE5392"/>
    <w:rPr>
      <w:rFonts w:cs="Symbol"/>
      <w:lang w:val="ru-RU" w:eastAsia="ru-RU" w:bidi="ru-RU"/>
    </w:rPr>
  </w:style>
  <w:style w:type="character" w:customStyle="1" w:styleId="ListLabel3621">
    <w:name w:val="ListLabel 3621"/>
    <w:qFormat/>
    <w:rsid w:val="00CE5392"/>
    <w:rPr>
      <w:rFonts w:cs="Symbol"/>
      <w:lang w:val="ru-RU" w:eastAsia="ru-RU" w:bidi="ru-RU"/>
    </w:rPr>
  </w:style>
  <w:style w:type="character" w:customStyle="1" w:styleId="ListLabel3622">
    <w:name w:val="ListLabel 3622"/>
    <w:qFormat/>
    <w:rsid w:val="00CE5392"/>
    <w:rPr>
      <w:rFonts w:cs="Times New Roman"/>
    </w:rPr>
  </w:style>
  <w:style w:type="character" w:customStyle="1" w:styleId="ListLabel3623">
    <w:name w:val="ListLabel 3623"/>
    <w:qFormat/>
    <w:rsid w:val="00CE5392"/>
    <w:rPr>
      <w:rFonts w:cs="Courier New"/>
    </w:rPr>
  </w:style>
  <w:style w:type="character" w:customStyle="1" w:styleId="ListLabel3624">
    <w:name w:val="ListLabel 3624"/>
    <w:qFormat/>
    <w:rsid w:val="00CE5392"/>
    <w:rPr>
      <w:rFonts w:cs="Wingdings"/>
    </w:rPr>
  </w:style>
  <w:style w:type="character" w:customStyle="1" w:styleId="ListLabel3625">
    <w:name w:val="ListLabel 3625"/>
    <w:qFormat/>
    <w:rsid w:val="00CE5392"/>
    <w:rPr>
      <w:rFonts w:cs="Symbol"/>
    </w:rPr>
  </w:style>
  <w:style w:type="character" w:customStyle="1" w:styleId="ListLabel3626">
    <w:name w:val="ListLabel 3626"/>
    <w:qFormat/>
    <w:rsid w:val="00CE5392"/>
    <w:rPr>
      <w:rFonts w:cs="Courier New"/>
    </w:rPr>
  </w:style>
  <w:style w:type="character" w:customStyle="1" w:styleId="ListLabel3627">
    <w:name w:val="ListLabel 3627"/>
    <w:qFormat/>
    <w:rsid w:val="00CE5392"/>
    <w:rPr>
      <w:rFonts w:cs="Wingdings"/>
    </w:rPr>
  </w:style>
  <w:style w:type="character" w:customStyle="1" w:styleId="ListLabel3628">
    <w:name w:val="ListLabel 3628"/>
    <w:qFormat/>
    <w:rsid w:val="00CE5392"/>
    <w:rPr>
      <w:rFonts w:cs="Symbol"/>
    </w:rPr>
  </w:style>
  <w:style w:type="character" w:customStyle="1" w:styleId="ListLabel3629">
    <w:name w:val="ListLabel 3629"/>
    <w:qFormat/>
    <w:rsid w:val="00CE5392"/>
    <w:rPr>
      <w:rFonts w:cs="Courier New"/>
    </w:rPr>
  </w:style>
  <w:style w:type="character" w:customStyle="1" w:styleId="ListLabel3630">
    <w:name w:val="ListLabel 3630"/>
    <w:qFormat/>
    <w:rsid w:val="00CE5392"/>
    <w:rPr>
      <w:rFonts w:cs="Wingdings"/>
    </w:rPr>
  </w:style>
  <w:style w:type="character" w:customStyle="1" w:styleId="ListLabel3631">
    <w:name w:val="ListLabel 3631"/>
    <w:qFormat/>
    <w:rsid w:val="00CE5392"/>
    <w:rPr>
      <w:b/>
      <w:bCs/>
      <w:color w:val="000000"/>
      <w:sz w:val="28"/>
      <w:szCs w:val="28"/>
    </w:rPr>
  </w:style>
  <w:style w:type="character" w:customStyle="1" w:styleId="ListLabel3632">
    <w:name w:val="ListLabel 3632"/>
    <w:qFormat/>
    <w:rsid w:val="00CE5392"/>
    <w:rPr>
      <w:rFonts w:ascii="Calibri" w:hAnsi="Calibri" w:cs="Times New Roman"/>
      <w:sz w:val="24"/>
      <w:szCs w:val="24"/>
    </w:rPr>
  </w:style>
  <w:style w:type="character" w:customStyle="1" w:styleId="ListLabel3633">
    <w:name w:val="ListLabel 3633"/>
    <w:qFormat/>
    <w:rsid w:val="00CE5392"/>
    <w:rPr>
      <w:rFonts w:ascii="Calibri" w:hAnsi="Calibri" w:cs="Times New Roman"/>
      <w:b/>
      <w:sz w:val="24"/>
    </w:rPr>
  </w:style>
  <w:style w:type="character" w:customStyle="1" w:styleId="ListLabel3634">
    <w:name w:val="ListLabel 3634"/>
    <w:qFormat/>
    <w:rsid w:val="00CE5392"/>
    <w:rPr>
      <w:b/>
    </w:rPr>
  </w:style>
  <w:style w:type="character" w:customStyle="1" w:styleId="ListLabel3635">
    <w:name w:val="ListLabel 3635"/>
    <w:qFormat/>
    <w:rsid w:val="00CE5392"/>
    <w:rPr>
      <w:b/>
      <w:sz w:val="20"/>
      <w:szCs w:val="16"/>
    </w:rPr>
  </w:style>
  <w:style w:type="character" w:customStyle="1" w:styleId="ListLabel3636">
    <w:name w:val="ListLabel 3636"/>
    <w:qFormat/>
    <w:rsid w:val="00CE5392"/>
    <w:rPr>
      <w:rFonts w:cs="Times New Roman"/>
      <w:b/>
      <w:bCs/>
      <w:sz w:val="20"/>
      <w:szCs w:val="20"/>
    </w:rPr>
  </w:style>
  <w:style w:type="character" w:customStyle="1" w:styleId="ListLabel3637">
    <w:name w:val="ListLabel 3637"/>
    <w:qFormat/>
    <w:rsid w:val="00CE5392"/>
    <w:rPr>
      <w:rFonts w:ascii="Times New Roman" w:hAnsi="Times New Roman" w:cs="Times New Roman"/>
      <w:w w:val="100"/>
      <w:sz w:val="24"/>
      <w:szCs w:val="24"/>
      <w:lang w:val="ru-RU" w:eastAsia="ru-RU" w:bidi="ru-RU"/>
    </w:rPr>
  </w:style>
  <w:style w:type="character" w:customStyle="1" w:styleId="ListLabel3638">
    <w:name w:val="ListLabel 3638"/>
    <w:qFormat/>
    <w:rsid w:val="00CE5392"/>
    <w:rPr>
      <w:rFonts w:cs="Symbol"/>
      <w:lang w:val="ru-RU" w:eastAsia="ru-RU" w:bidi="ru-RU"/>
    </w:rPr>
  </w:style>
  <w:style w:type="character" w:customStyle="1" w:styleId="ListLabel3639">
    <w:name w:val="ListLabel 3639"/>
    <w:qFormat/>
    <w:rsid w:val="00CE5392"/>
    <w:rPr>
      <w:rFonts w:cs="Symbol"/>
      <w:lang w:val="ru-RU" w:eastAsia="ru-RU" w:bidi="ru-RU"/>
    </w:rPr>
  </w:style>
  <w:style w:type="character" w:customStyle="1" w:styleId="ListLabel3640">
    <w:name w:val="ListLabel 3640"/>
    <w:qFormat/>
    <w:rsid w:val="00CE5392"/>
    <w:rPr>
      <w:rFonts w:cs="Symbol"/>
      <w:lang w:val="ru-RU" w:eastAsia="ru-RU" w:bidi="ru-RU"/>
    </w:rPr>
  </w:style>
  <w:style w:type="character" w:customStyle="1" w:styleId="ListLabel3641">
    <w:name w:val="ListLabel 3641"/>
    <w:qFormat/>
    <w:rsid w:val="00CE5392"/>
    <w:rPr>
      <w:rFonts w:cs="Symbol"/>
      <w:lang w:val="ru-RU" w:eastAsia="ru-RU" w:bidi="ru-RU"/>
    </w:rPr>
  </w:style>
  <w:style w:type="character" w:customStyle="1" w:styleId="ListLabel3642">
    <w:name w:val="ListLabel 3642"/>
    <w:qFormat/>
    <w:rsid w:val="00CE5392"/>
    <w:rPr>
      <w:rFonts w:cs="Symbol"/>
      <w:lang w:val="ru-RU" w:eastAsia="ru-RU" w:bidi="ru-RU"/>
    </w:rPr>
  </w:style>
  <w:style w:type="character" w:customStyle="1" w:styleId="ListLabel3643">
    <w:name w:val="ListLabel 3643"/>
    <w:qFormat/>
    <w:rsid w:val="00CE5392"/>
    <w:rPr>
      <w:rFonts w:cs="Symbol"/>
      <w:lang w:val="ru-RU" w:eastAsia="ru-RU" w:bidi="ru-RU"/>
    </w:rPr>
  </w:style>
  <w:style w:type="character" w:customStyle="1" w:styleId="ListLabel3644">
    <w:name w:val="ListLabel 3644"/>
    <w:qFormat/>
    <w:rsid w:val="00CE5392"/>
    <w:rPr>
      <w:rFonts w:cs="Symbol"/>
      <w:lang w:val="ru-RU" w:eastAsia="ru-RU" w:bidi="ru-RU"/>
    </w:rPr>
  </w:style>
  <w:style w:type="character" w:customStyle="1" w:styleId="ListLabel3645">
    <w:name w:val="ListLabel 3645"/>
    <w:qFormat/>
    <w:rsid w:val="00CE5392"/>
    <w:rPr>
      <w:rFonts w:cs="Symbol"/>
      <w:lang w:val="ru-RU" w:eastAsia="ru-RU" w:bidi="ru-RU"/>
    </w:rPr>
  </w:style>
  <w:style w:type="character" w:customStyle="1" w:styleId="ListLabel3646">
    <w:name w:val="ListLabel 3646"/>
    <w:qFormat/>
    <w:rPr>
      <w:rFonts w:cs="Times New Roman"/>
    </w:rPr>
  </w:style>
  <w:style w:type="character" w:customStyle="1" w:styleId="ListLabel3647">
    <w:name w:val="ListLabel 3647"/>
    <w:qFormat/>
    <w:rPr>
      <w:rFonts w:cs="Courier New"/>
    </w:rPr>
  </w:style>
  <w:style w:type="character" w:customStyle="1" w:styleId="ListLabel3648">
    <w:name w:val="ListLabel 3648"/>
    <w:qFormat/>
    <w:rPr>
      <w:rFonts w:cs="Wingdings"/>
    </w:rPr>
  </w:style>
  <w:style w:type="character" w:customStyle="1" w:styleId="ListLabel3649">
    <w:name w:val="ListLabel 3649"/>
    <w:qFormat/>
    <w:rPr>
      <w:rFonts w:cs="Symbol"/>
    </w:rPr>
  </w:style>
  <w:style w:type="character" w:customStyle="1" w:styleId="ListLabel3650">
    <w:name w:val="ListLabel 3650"/>
    <w:qFormat/>
    <w:rPr>
      <w:rFonts w:cs="Courier New"/>
    </w:rPr>
  </w:style>
  <w:style w:type="character" w:customStyle="1" w:styleId="ListLabel3651">
    <w:name w:val="ListLabel 3651"/>
    <w:qFormat/>
    <w:rPr>
      <w:rFonts w:cs="Wingdings"/>
    </w:rPr>
  </w:style>
  <w:style w:type="character" w:customStyle="1" w:styleId="ListLabel3652">
    <w:name w:val="ListLabel 3652"/>
    <w:qFormat/>
    <w:rPr>
      <w:rFonts w:cs="Symbol"/>
    </w:rPr>
  </w:style>
  <w:style w:type="character" w:customStyle="1" w:styleId="ListLabel3653">
    <w:name w:val="ListLabel 3653"/>
    <w:qFormat/>
    <w:rPr>
      <w:rFonts w:cs="Courier New"/>
    </w:rPr>
  </w:style>
  <w:style w:type="character" w:customStyle="1" w:styleId="ListLabel3654">
    <w:name w:val="ListLabel 3654"/>
    <w:qFormat/>
    <w:rPr>
      <w:rFonts w:cs="Wingdings"/>
    </w:rPr>
  </w:style>
  <w:style w:type="character" w:customStyle="1" w:styleId="ListLabel3655">
    <w:name w:val="ListLabel 3655"/>
    <w:qFormat/>
    <w:rPr>
      <w:b/>
      <w:bCs/>
      <w:color w:val="000000"/>
      <w:sz w:val="28"/>
      <w:szCs w:val="28"/>
    </w:rPr>
  </w:style>
  <w:style w:type="character" w:customStyle="1" w:styleId="ListLabel3656">
    <w:name w:val="ListLabel 3656"/>
    <w:qFormat/>
    <w:rPr>
      <w:rFonts w:ascii="Calibri" w:hAnsi="Calibri" w:cs="Times New Roman"/>
      <w:sz w:val="24"/>
      <w:szCs w:val="24"/>
    </w:rPr>
  </w:style>
  <w:style w:type="character" w:customStyle="1" w:styleId="ListLabel3657">
    <w:name w:val="ListLabel 3657"/>
    <w:qFormat/>
    <w:rPr>
      <w:rFonts w:ascii="Calibri" w:hAnsi="Calibri" w:cs="Times New Roman"/>
      <w:b/>
      <w:sz w:val="24"/>
    </w:rPr>
  </w:style>
  <w:style w:type="character" w:customStyle="1" w:styleId="ListLabel3658">
    <w:name w:val="ListLabel 3658"/>
    <w:qFormat/>
    <w:rPr>
      <w:b/>
    </w:rPr>
  </w:style>
  <w:style w:type="character" w:customStyle="1" w:styleId="ListLabel3659">
    <w:name w:val="ListLabel 3659"/>
    <w:qFormat/>
    <w:rPr>
      <w:b/>
      <w:sz w:val="20"/>
      <w:szCs w:val="16"/>
    </w:rPr>
  </w:style>
  <w:style w:type="character" w:customStyle="1" w:styleId="ListLabel3660">
    <w:name w:val="ListLabel 3660"/>
    <w:qFormat/>
    <w:rPr>
      <w:rFonts w:cs="Times New Roman"/>
      <w:b/>
      <w:bCs/>
      <w:sz w:val="20"/>
      <w:szCs w:val="20"/>
    </w:rPr>
  </w:style>
  <w:style w:type="character" w:customStyle="1" w:styleId="ListLabel3661">
    <w:name w:val="ListLabel 3661"/>
    <w:qFormat/>
    <w:rPr>
      <w:rFonts w:ascii="Times New Roman" w:hAnsi="Times New Roman" w:cs="Times New Roman"/>
      <w:w w:val="100"/>
      <w:sz w:val="24"/>
      <w:szCs w:val="24"/>
      <w:lang w:val="ru-RU" w:eastAsia="ru-RU" w:bidi="ru-RU"/>
    </w:rPr>
  </w:style>
  <w:style w:type="character" w:customStyle="1" w:styleId="ListLabel3662">
    <w:name w:val="ListLabel 3662"/>
    <w:qFormat/>
    <w:rPr>
      <w:rFonts w:cs="Symbol"/>
      <w:lang w:val="ru-RU" w:eastAsia="ru-RU" w:bidi="ru-RU"/>
    </w:rPr>
  </w:style>
  <w:style w:type="character" w:customStyle="1" w:styleId="ListLabel3663">
    <w:name w:val="ListLabel 3663"/>
    <w:qFormat/>
    <w:rPr>
      <w:rFonts w:cs="Symbol"/>
      <w:lang w:val="ru-RU" w:eastAsia="ru-RU" w:bidi="ru-RU"/>
    </w:rPr>
  </w:style>
  <w:style w:type="character" w:customStyle="1" w:styleId="ListLabel3664">
    <w:name w:val="ListLabel 3664"/>
    <w:qFormat/>
    <w:rPr>
      <w:rFonts w:cs="Symbol"/>
      <w:lang w:val="ru-RU" w:eastAsia="ru-RU" w:bidi="ru-RU"/>
    </w:rPr>
  </w:style>
  <w:style w:type="character" w:customStyle="1" w:styleId="ListLabel3665">
    <w:name w:val="ListLabel 3665"/>
    <w:qFormat/>
    <w:rPr>
      <w:rFonts w:cs="Symbol"/>
      <w:lang w:val="ru-RU" w:eastAsia="ru-RU" w:bidi="ru-RU"/>
    </w:rPr>
  </w:style>
  <w:style w:type="character" w:customStyle="1" w:styleId="ListLabel3666">
    <w:name w:val="ListLabel 3666"/>
    <w:qFormat/>
    <w:rPr>
      <w:rFonts w:cs="Symbol"/>
      <w:lang w:val="ru-RU" w:eastAsia="ru-RU" w:bidi="ru-RU"/>
    </w:rPr>
  </w:style>
  <w:style w:type="character" w:customStyle="1" w:styleId="ListLabel3667">
    <w:name w:val="ListLabel 3667"/>
    <w:qFormat/>
    <w:rPr>
      <w:rFonts w:cs="Symbol"/>
      <w:lang w:val="ru-RU" w:eastAsia="ru-RU" w:bidi="ru-RU"/>
    </w:rPr>
  </w:style>
  <w:style w:type="character" w:customStyle="1" w:styleId="ListLabel3668">
    <w:name w:val="ListLabel 3668"/>
    <w:qFormat/>
    <w:rPr>
      <w:rFonts w:cs="Symbol"/>
      <w:lang w:val="ru-RU" w:eastAsia="ru-RU" w:bidi="ru-RU"/>
    </w:rPr>
  </w:style>
  <w:style w:type="character" w:customStyle="1" w:styleId="ListLabel3669">
    <w:name w:val="ListLabel 3669"/>
    <w:qFormat/>
    <w:rPr>
      <w:rFonts w:cs="Symbol"/>
      <w:lang w:val="ru-RU" w:eastAsia="ru-RU" w:bidi="ru-RU"/>
    </w:rPr>
  </w:style>
  <w:style w:type="character" w:customStyle="1" w:styleId="WW8Num2z0">
    <w:name w:val="WW8Num2z0"/>
    <w:qFormat/>
    <w:rPr>
      <w:rFonts w:ascii="Times New Roman" w:eastAsia="Times New Roman" w:hAnsi="Times New Roman" w:cs="Times New Roman"/>
      <w:b/>
      <w:bCs/>
      <w:spacing w:val="-12"/>
      <w:sz w:val="24"/>
      <w:szCs w:val="24"/>
      <w:lang w:val="ru-RU"/>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ListLabel3670">
    <w:name w:val="ListLabel 3670"/>
    <w:qFormat/>
    <w:rPr>
      <w:rFonts w:cs="Times New Roman"/>
    </w:rPr>
  </w:style>
  <w:style w:type="character" w:customStyle="1" w:styleId="ListLabel3671">
    <w:name w:val="ListLabel 3671"/>
    <w:qFormat/>
    <w:rPr>
      <w:rFonts w:cs="Courier New"/>
    </w:rPr>
  </w:style>
  <w:style w:type="character" w:customStyle="1" w:styleId="ListLabel3672">
    <w:name w:val="ListLabel 3672"/>
    <w:qFormat/>
    <w:rPr>
      <w:rFonts w:cs="Wingdings"/>
    </w:rPr>
  </w:style>
  <w:style w:type="character" w:customStyle="1" w:styleId="ListLabel3673">
    <w:name w:val="ListLabel 3673"/>
    <w:qFormat/>
    <w:rPr>
      <w:rFonts w:cs="Symbol"/>
    </w:rPr>
  </w:style>
  <w:style w:type="character" w:customStyle="1" w:styleId="ListLabel3674">
    <w:name w:val="ListLabel 3674"/>
    <w:qFormat/>
    <w:rPr>
      <w:rFonts w:cs="Courier New"/>
    </w:rPr>
  </w:style>
  <w:style w:type="character" w:customStyle="1" w:styleId="ListLabel3675">
    <w:name w:val="ListLabel 3675"/>
    <w:qFormat/>
    <w:rPr>
      <w:rFonts w:cs="Wingdings"/>
    </w:rPr>
  </w:style>
  <w:style w:type="character" w:customStyle="1" w:styleId="ListLabel3676">
    <w:name w:val="ListLabel 3676"/>
    <w:qFormat/>
    <w:rPr>
      <w:rFonts w:cs="Symbol"/>
    </w:rPr>
  </w:style>
  <w:style w:type="character" w:customStyle="1" w:styleId="ListLabel3677">
    <w:name w:val="ListLabel 3677"/>
    <w:qFormat/>
    <w:rPr>
      <w:rFonts w:cs="Courier New"/>
    </w:rPr>
  </w:style>
  <w:style w:type="character" w:customStyle="1" w:styleId="ListLabel3678">
    <w:name w:val="ListLabel 3678"/>
    <w:qFormat/>
    <w:rPr>
      <w:rFonts w:cs="Wingdings"/>
    </w:rPr>
  </w:style>
  <w:style w:type="character" w:customStyle="1" w:styleId="ListLabel3679">
    <w:name w:val="ListLabel 3679"/>
    <w:qFormat/>
    <w:rPr>
      <w:b/>
      <w:bCs/>
      <w:color w:val="000000"/>
      <w:sz w:val="28"/>
      <w:szCs w:val="28"/>
    </w:rPr>
  </w:style>
  <w:style w:type="character" w:customStyle="1" w:styleId="ListLabel3680">
    <w:name w:val="ListLabel 3680"/>
    <w:qFormat/>
    <w:rPr>
      <w:rFonts w:ascii="Calibri" w:hAnsi="Calibri" w:cs="Times New Roman"/>
      <w:sz w:val="24"/>
      <w:szCs w:val="24"/>
    </w:rPr>
  </w:style>
  <w:style w:type="character" w:customStyle="1" w:styleId="ListLabel3681">
    <w:name w:val="ListLabel 3681"/>
    <w:qFormat/>
    <w:rPr>
      <w:rFonts w:ascii="Calibri" w:hAnsi="Calibri" w:cs="Times New Roman"/>
      <w:b/>
      <w:sz w:val="24"/>
    </w:rPr>
  </w:style>
  <w:style w:type="character" w:customStyle="1" w:styleId="ListLabel3682">
    <w:name w:val="ListLabel 3682"/>
    <w:qFormat/>
    <w:rPr>
      <w:b/>
    </w:rPr>
  </w:style>
  <w:style w:type="character" w:customStyle="1" w:styleId="ListLabel3683">
    <w:name w:val="ListLabel 3683"/>
    <w:qFormat/>
    <w:rPr>
      <w:b/>
      <w:sz w:val="20"/>
      <w:szCs w:val="16"/>
    </w:rPr>
  </w:style>
  <w:style w:type="character" w:customStyle="1" w:styleId="ListLabel3684">
    <w:name w:val="ListLabel 3684"/>
    <w:qFormat/>
    <w:rPr>
      <w:rFonts w:cs="Times New Roman"/>
      <w:b/>
      <w:bCs/>
      <w:sz w:val="20"/>
      <w:szCs w:val="20"/>
    </w:rPr>
  </w:style>
  <w:style w:type="character" w:customStyle="1" w:styleId="ListLabel3685">
    <w:name w:val="ListLabel 3685"/>
    <w:qFormat/>
    <w:rPr>
      <w:rFonts w:ascii="Times New Roman" w:hAnsi="Times New Roman" w:cs="Times New Roman"/>
      <w:w w:val="100"/>
      <w:sz w:val="24"/>
      <w:szCs w:val="24"/>
      <w:lang w:val="ru-RU" w:eastAsia="ru-RU" w:bidi="ru-RU"/>
    </w:rPr>
  </w:style>
  <w:style w:type="character" w:customStyle="1" w:styleId="ListLabel3686">
    <w:name w:val="ListLabel 3686"/>
    <w:qFormat/>
    <w:rPr>
      <w:rFonts w:cs="Symbol"/>
      <w:lang w:val="ru-RU" w:eastAsia="ru-RU" w:bidi="ru-RU"/>
    </w:rPr>
  </w:style>
  <w:style w:type="character" w:customStyle="1" w:styleId="ListLabel3687">
    <w:name w:val="ListLabel 3687"/>
    <w:qFormat/>
    <w:rPr>
      <w:rFonts w:cs="Symbol"/>
      <w:lang w:val="ru-RU" w:eastAsia="ru-RU" w:bidi="ru-RU"/>
    </w:rPr>
  </w:style>
  <w:style w:type="character" w:customStyle="1" w:styleId="ListLabel3688">
    <w:name w:val="ListLabel 3688"/>
    <w:qFormat/>
    <w:rPr>
      <w:rFonts w:cs="Symbol"/>
      <w:lang w:val="ru-RU" w:eastAsia="ru-RU" w:bidi="ru-RU"/>
    </w:rPr>
  </w:style>
  <w:style w:type="character" w:customStyle="1" w:styleId="ListLabel3689">
    <w:name w:val="ListLabel 3689"/>
    <w:qFormat/>
    <w:rPr>
      <w:rFonts w:cs="Symbol"/>
      <w:lang w:val="ru-RU" w:eastAsia="ru-RU" w:bidi="ru-RU"/>
    </w:rPr>
  </w:style>
  <w:style w:type="character" w:customStyle="1" w:styleId="ListLabel3690">
    <w:name w:val="ListLabel 3690"/>
    <w:qFormat/>
    <w:rPr>
      <w:rFonts w:cs="Symbol"/>
      <w:lang w:val="ru-RU" w:eastAsia="ru-RU" w:bidi="ru-RU"/>
    </w:rPr>
  </w:style>
  <w:style w:type="character" w:customStyle="1" w:styleId="ListLabel3691">
    <w:name w:val="ListLabel 3691"/>
    <w:qFormat/>
    <w:rPr>
      <w:rFonts w:cs="Symbol"/>
      <w:lang w:val="ru-RU" w:eastAsia="ru-RU" w:bidi="ru-RU"/>
    </w:rPr>
  </w:style>
  <w:style w:type="character" w:customStyle="1" w:styleId="ListLabel3692">
    <w:name w:val="ListLabel 3692"/>
    <w:qFormat/>
    <w:rPr>
      <w:rFonts w:cs="Symbol"/>
      <w:lang w:val="ru-RU" w:eastAsia="ru-RU" w:bidi="ru-RU"/>
    </w:rPr>
  </w:style>
  <w:style w:type="character" w:customStyle="1" w:styleId="ListLabel3693">
    <w:name w:val="ListLabel 3693"/>
    <w:qFormat/>
    <w:rPr>
      <w:rFonts w:cs="Symbol"/>
      <w:lang w:val="ru-RU" w:eastAsia="ru-RU" w:bidi="ru-RU"/>
    </w:rPr>
  </w:style>
  <w:style w:type="character" w:customStyle="1" w:styleId="WW8Num19z0">
    <w:name w:val="WW8Num19z0"/>
    <w:qFormat/>
    <w:rPr>
      <w:rFonts w:ascii="Symbol" w:eastAsia="Times New Roman" w:hAnsi="Symbol" w:cs="Symbol"/>
      <w:sz w:val="24"/>
      <w:szCs w:val="24"/>
      <w:lang w:val="ru-RU"/>
    </w:rPr>
  </w:style>
  <w:style w:type="character" w:customStyle="1" w:styleId="WW8Num13z0">
    <w:name w:val="WW8Num13z0"/>
    <w:qFormat/>
    <w:rPr>
      <w:rFonts w:ascii="Symbol" w:eastAsia="Times New Roman" w:hAnsi="Symbol" w:cs="Symbol"/>
      <w:sz w:val="28"/>
      <w:szCs w:val="28"/>
      <w:lang w:val="en-US"/>
    </w:rPr>
  </w:style>
  <w:style w:type="character" w:customStyle="1" w:styleId="WW8Num25z0">
    <w:name w:val="WW8Num25z0"/>
    <w:qFormat/>
    <w:rPr>
      <w:rFonts w:ascii="Symbol" w:hAnsi="Symbol" w:cs="Symbol"/>
      <w:sz w:val="28"/>
      <w:szCs w:val="28"/>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eastAsia="Times New Roman" w:hAnsi="Wingdings" w:cs="Wingdings"/>
      <w:sz w:val="24"/>
      <w:szCs w:val="24"/>
      <w:lang w:eastAsia="ru-RU"/>
    </w:rPr>
  </w:style>
  <w:style w:type="character" w:customStyle="1" w:styleId="WW8Num25z3">
    <w:name w:val="WW8Num25z3"/>
    <w:qFormat/>
    <w:rPr>
      <w:rFonts w:ascii="Symbol" w:hAnsi="Symbol" w:cs="Symbol"/>
    </w:rPr>
  </w:style>
  <w:style w:type="character" w:customStyle="1" w:styleId="a8">
    <w:name w:val="Посещённая гиперссылка"/>
    <w:rPr>
      <w:color w:val="0000FF"/>
      <w:u w:val="single"/>
    </w:rPr>
  </w:style>
  <w:style w:type="character" w:customStyle="1" w:styleId="WW8Num16z0">
    <w:name w:val="WW8Num16z0"/>
    <w:qFormat/>
    <w:rPr>
      <w:rFonts w:ascii="Symbol" w:eastAsia="Times New Roman" w:hAnsi="Symbol" w:cs="Symbol"/>
      <w:sz w:val="24"/>
      <w:szCs w:val="24"/>
      <w:lang w:val="ru-RU"/>
    </w:rPr>
  </w:style>
  <w:style w:type="character" w:customStyle="1" w:styleId="WW8Num16z1">
    <w:name w:val="WW8Num16z1"/>
    <w:qFormat/>
    <w:rPr>
      <w:rFonts w:cs="Times New Roman"/>
      <w:sz w:val="24"/>
      <w:szCs w:val="24"/>
    </w:rPr>
  </w:style>
  <w:style w:type="character" w:customStyle="1" w:styleId="WW8Num16z2">
    <w:name w:val="WW8Num16z2"/>
    <w:qFormat/>
    <w:rPr>
      <w:rFonts w:cs="Times New Roman"/>
      <w:sz w:val="20"/>
    </w:rPr>
  </w:style>
  <w:style w:type="character" w:customStyle="1" w:styleId="WW8Num22z0">
    <w:name w:val="WW8Num22z0"/>
    <w:qFormat/>
  </w:style>
  <w:style w:type="character" w:customStyle="1" w:styleId="ListLabel3694">
    <w:name w:val="ListLabel 3694"/>
    <w:qFormat/>
    <w:rPr>
      <w:rFonts w:cs="Times New Roman"/>
    </w:rPr>
  </w:style>
  <w:style w:type="character" w:customStyle="1" w:styleId="ListLabel3695">
    <w:name w:val="ListLabel 3695"/>
    <w:qFormat/>
    <w:rPr>
      <w:rFonts w:cs="Courier New"/>
    </w:rPr>
  </w:style>
  <w:style w:type="character" w:customStyle="1" w:styleId="ListLabel3696">
    <w:name w:val="ListLabel 3696"/>
    <w:qFormat/>
    <w:rPr>
      <w:rFonts w:cs="Wingdings"/>
    </w:rPr>
  </w:style>
  <w:style w:type="character" w:customStyle="1" w:styleId="ListLabel3697">
    <w:name w:val="ListLabel 3697"/>
    <w:qFormat/>
    <w:rPr>
      <w:rFonts w:cs="Symbol"/>
    </w:rPr>
  </w:style>
  <w:style w:type="character" w:customStyle="1" w:styleId="ListLabel3698">
    <w:name w:val="ListLabel 3698"/>
    <w:qFormat/>
    <w:rPr>
      <w:rFonts w:cs="Courier New"/>
    </w:rPr>
  </w:style>
  <w:style w:type="character" w:customStyle="1" w:styleId="ListLabel3699">
    <w:name w:val="ListLabel 3699"/>
    <w:qFormat/>
    <w:rPr>
      <w:rFonts w:cs="Wingdings"/>
    </w:rPr>
  </w:style>
  <w:style w:type="character" w:customStyle="1" w:styleId="ListLabel3700">
    <w:name w:val="ListLabel 3700"/>
    <w:qFormat/>
    <w:rPr>
      <w:rFonts w:cs="Symbol"/>
    </w:rPr>
  </w:style>
  <w:style w:type="character" w:customStyle="1" w:styleId="ListLabel3701">
    <w:name w:val="ListLabel 3701"/>
    <w:qFormat/>
    <w:rPr>
      <w:rFonts w:cs="Courier New"/>
    </w:rPr>
  </w:style>
  <w:style w:type="character" w:customStyle="1" w:styleId="ListLabel3702">
    <w:name w:val="ListLabel 3702"/>
    <w:qFormat/>
    <w:rPr>
      <w:rFonts w:cs="Wingdings"/>
    </w:rPr>
  </w:style>
  <w:style w:type="character" w:customStyle="1" w:styleId="ListLabel3703">
    <w:name w:val="ListLabel 3703"/>
    <w:qFormat/>
    <w:rPr>
      <w:b/>
      <w:bCs/>
      <w:color w:val="000000"/>
      <w:sz w:val="28"/>
      <w:szCs w:val="28"/>
    </w:rPr>
  </w:style>
  <w:style w:type="character" w:customStyle="1" w:styleId="ListLabel3704">
    <w:name w:val="ListLabel 3704"/>
    <w:qFormat/>
    <w:rPr>
      <w:rFonts w:cs="Times New Roman"/>
      <w:sz w:val="24"/>
      <w:szCs w:val="24"/>
    </w:rPr>
  </w:style>
  <w:style w:type="character" w:customStyle="1" w:styleId="ListLabel3705">
    <w:name w:val="ListLabel 3705"/>
    <w:qFormat/>
    <w:rPr>
      <w:rFonts w:cs="Times New Roman"/>
      <w:b/>
      <w:sz w:val="24"/>
    </w:rPr>
  </w:style>
  <w:style w:type="character" w:customStyle="1" w:styleId="ListLabel3706">
    <w:name w:val="ListLabel 3706"/>
    <w:qFormat/>
    <w:rPr>
      <w:b/>
    </w:rPr>
  </w:style>
  <w:style w:type="character" w:customStyle="1" w:styleId="ListLabel3707">
    <w:name w:val="ListLabel 3707"/>
    <w:qFormat/>
    <w:rPr>
      <w:b/>
      <w:sz w:val="20"/>
      <w:szCs w:val="16"/>
    </w:rPr>
  </w:style>
  <w:style w:type="character" w:customStyle="1" w:styleId="ListLabel3708">
    <w:name w:val="ListLabel 3708"/>
    <w:qFormat/>
    <w:rPr>
      <w:rFonts w:cs="Times New Roman"/>
      <w:b/>
      <w:bCs/>
      <w:sz w:val="20"/>
      <w:szCs w:val="20"/>
    </w:rPr>
  </w:style>
  <w:style w:type="character" w:customStyle="1" w:styleId="ListLabel3709">
    <w:name w:val="ListLabel 3709"/>
    <w:qFormat/>
    <w:rPr>
      <w:rFonts w:ascii="Times New Roman" w:hAnsi="Times New Roman" w:cs="Times New Roman"/>
      <w:w w:val="100"/>
      <w:sz w:val="24"/>
      <w:szCs w:val="24"/>
      <w:lang w:val="ru-RU" w:eastAsia="ru-RU" w:bidi="ru-RU"/>
    </w:rPr>
  </w:style>
  <w:style w:type="character" w:customStyle="1" w:styleId="ListLabel3710">
    <w:name w:val="ListLabel 3710"/>
    <w:qFormat/>
    <w:rPr>
      <w:rFonts w:cs="Symbol"/>
      <w:lang w:val="ru-RU" w:eastAsia="ru-RU" w:bidi="ru-RU"/>
    </w:rPr>
  </w:style>
  <w:style w:type="character" w:customStyle="1" w:styleId="ListLabel3711">
    <w:name w:val="ListLabel 3711"/>
    <w:qFormat/>
    <w:rPr>
      <w:rFonts w:cs="Symbol"/>
      <w:lang w:val="ru-RU" w:eastAsia="ru-RU" w:bidi="ru-RU"/>
    </w:rPr>
  </w:style>
  <w:style w:type="character" w:customStyle="1" w:styleId="ListLabel3712">
    <w:name w:val="ListLabel 3712"/>
    <w:qFormat/>
    <w:rPr>
      <w:rFonts w:cs="Symbol"/>
      <w:lang w:val="ru-RU" w:eastAsia="ru-RU" w:bidi="ru-RU"/>
    </w:rPr>
  </w:style>
  <w:style w:type="character" w:customStyle="1" w:styleId="ListLabel3713">
    <w:name w:val="ListLabel 3713"/>
    <w:qFormat/>
    <w:rPr>
      <w:rFonts w:cs="Symbol"/>
      <w:lang w:val="ru-RU" w:eastAsia="ru-RU" w:bidi="ru-RU"/>
    </w:rPr>
  </w:style>
  <w:style w:type="character" w:customStyle="1" w:styleId="ListLabel3714">
    <w:name w:val="ListLabel 3714"/>
    <w:qFormat/>
    <w:rPr>
      <w:rFonts w:cs="Symbol"/>
      <w:lang w:val="ru-RU" w:eastAsia="ru-RU" w:bidi="ru-RU"/>
    </w:rPr>
  </w:style>
  <w:style w:type="character" w:customStyle="1" w:styleId="ListLabel3715">
    <w:name w:val="ListLabel 3715"/>
    <w:qFormat/>
    <w:rPr>
      <w:rFonts w:cs="Symbol"/>
      <w:lang w:val="ru-RU" w:eastAsia="ru-RU" w:bidi="ru-RU"/>
    </w:rPr>
  </w:style>
  <w:style w:type="character" w:customStyle="1" w:styleId="ListLabel3716">
    <w:name w:val="ListLabel 3716"/>
    <w:qFormat/>
    <w:rPr>
      <w:rFonts w:cs="Symbol"/>
      <w:lang w:val="ru-RU" w:eastAsia="ru-RU" w:bidi="ru-RU"/>
    </w:rPr>
  </w:style>
  <w:style w:type="character" w:customStyle="1" w:styleId="ListLabel3717">
    <w:name w:val="ListLabel 3717"/>
    <w:qFormat/>
    <w:rPr>
      <w:rFonts w:cs="Symbol"/>
      <w:lang w:val="ru-RU" w:eastAsia="ru-RU" w:bidi="ru-RU"/>
    </w:rPr>
  </w:style>
  <w:style w:type="character" w:customStyle="1" w:styleId="ListLabel3718">
    <w:name w:val="ListLabel 3718"/>
    <w:qFormat/>
    <w:rPr>
      <w:rFonts w:cs="Symbol"/>
      <w:sz w:val="24"/>
      <w:szCs w:val="24"/>
      <w:lang w:val="ru-RU"/>
    </w:rPr>
  </w:style>
  <w:style w:type="character" w:customStyle="1" w:styleId="ListLabel3719">
    <w:name w:val="ListLabel 3719"/>
    <w:qFormat/>
    <w:rPr>
      <w:rFonts w:cs="Symbol"/>
      <w:sz w:val="28"/>
      <w:szCs w:val="28"/>
      <w:lang w:val="en-US"/>
    </w:rPr>
  </w:style>
  <w:style w:type="character" w:customStyle="1" w:styleId="ListLabel3720">
    <w:name w:val="ListLabel 3720"/>
    <w:qFormat/>
    <w:rPr>
      <w:rFonts w:cs="Symbol"/>
      <w:sz w:val="28"/>
      <w:szCs w:val="28"/>
    </w:rPr>
  </w:style>
  <w:style w:type="character" w:customStyle="1" w:styleId="ListLabel3721">
    <w:name w:val="ListLabel 3721"/>
    <w:qFormat/>
    <w:rPr>
      <w:rFonts w:cs="Courier New"/>
    </w:rPr>
  </w:style>
  <w:style w:type="character" w:customStyle="1" w:styleId="ListLabel3722">
    <w:name w:val="ListLabel 3722"/>
    <w:qFormat/>
    <w:rPr>
      <w:rFonts w:ascii="Times New Roman" w:hAnsi="Times New Roman" w:cs="Wingdings"/>
      <w:sz w:val="24"/>
      <w:szCs w:val="24"/>
      <w:lang w:eastAsia="ru-RU"/>
    </w:rPr>
  </w:style>
  <w:style w:type="character" w:customStyle="1" w:styleId="ListLabel3723">
    <w:name w:val="ListLabel 3723"/>
    <w:qFormat/>
    <w:rPr>
      <w:rFonts w:cs="Symbol"/>
    </w:rPr>
  </w:style>
  <w:style w:type="character" w:customStyle="1" w:styleId="ListLabel3724">
    <w:name w:val="ListLabel 3724"/>
    <w:qFormat/>
    <w:rPr>
      <w:rFonts w:cs="Courier New"/>
    </w:rPr>
  </w:style>
  <w:style w:type="character" w:customStyle="1" w:styleId="ListLabel3725">
    <w:name w:val="ListLabel 3725"/>
    <w:qFormat/>
    <w:rPr>
      <w:rFonts w:cs="Wingdings"/>
      <w:sz w:val="24"/>
      <w:szCs w:val="24"/>
      <w:lang w:eastAsia="ru-RU"/>
    </w:rPr>
  </w:style>
  <w:style w:type="character" w:customStyle="1" w:styleId="ListLabel3726">
    <w:name w:val="ListLabel 3726"/>
    <w:qFormat/>
    <w:rPr>
      <w:rFonts w:cs="Symbol"/>
    </w:rPr>
  </w:style>
  <w:style w:type="character" w:customStyle="1" w:styleId="ListLabel3727">
    <w:name w:val="ListLabel 3727"/>
    <w:qFormat/>
    <w:rPr>
      <w:rFonts w:cs="Courier New"/>
    </w:rPr>
  </w:style>
  <w:style w:type="character" w:customStyle="1" w:styleId="ListLabel3728">
    <w:name w:val="ListLabel 3728"/>
    <w:qFormat/>
    <w:rPr>
      <w:rFonts w:cs="Wingdings"/>
      <w:sz w:val="24"/>
      <w:szCs w:val="24"/>
      <w:lang w:eastAsia="ru-RU"/>
    </w:rPr>
  </w:style>
  <w:style w:type="character" w:customStyle="1" w:styleId="ListLabel3729">
    <w:name w:val="ListLabel 3729"/>
    <w:qFormat/>
    <w:rPr>
      <w:rFonts w:cs="Symbol"/>
      <w:sz w:val="24"/>
      <w:szCs w:val="24"/>
      <w:lang w:val="ru-RU"/>
    </w:rPr>
  </w:style>
  <w:style w:type="character" w:customStyle="1" w:styleId="ListLabel3730">
    <w:name w:val="ListLabel 3730"/>
    <w:qFormat/>
    <w:rPr>
      <w:rFonts w:cs="Times New Roman"/>
      <w:sz w:val="24"/>
      <w:szCs w:val="24"/>
    </w:rPr>
  </w:style>
  <w:style w:type="character" w:customStyle="1" w:styleId="ListLabel3731">
    <w:name w:val="ListLabel 3731"/>
    <w:qFormat/>
    <w:rPr>
      <w:rFonts w:cs="Times New Roman"/>
      <w:sz w:val="20"/>
    </w:rPr>
  </w:style>
  <w:style w:type="character" w:customStyle="1" w:styleId="ListLabel3732">
    <w:name w:val="ListLabel 3732"/>
    <w:qFormat/>
    <w:rPr>
      <w:rFonts w:cs="Times New Roman"/>
      <w:sz w:val="20"/>
    </w:rPr>
  </w:style>
  <w:style w:type="character" w:customStyle="1" w:styleId="ListLabel3733">
    <w:name w:val="ListLabel 3733"/>
    <w:qFormat/>
    <w:rPr>
      <w:rFonts w:cs="Times New Roman"/>
      <w:sz w:val="20"/>
    </w:rPr>
  </w:style>
  <w:style w:type="character" w:customStyle="1" w:styleId="ListLabel3734">
    <w:name w:val="ListLabel 3734"/>
    <w:qFormat/>
    <w:rPr>
      <w:rFonts w:cs="Times New Roman"/>
      <w:sz w:val="20"/>
    </w:rPr>
  </w:style>
  <w:style w:type="character" w:customStyle="1" w:styleId="ListLabel3735">
    <w:name w:val="ListLabel 3735"/>
    <w:qFormat/>
    <w:rPr>
      <w:rFonts w:cs="Times New Roman"/>
      <w:sz w:val="20"/>
    </w:rPr>
  </w:style>
  <w:style w:type="character" w:customStyle="1" w:styleId="ListLabel3736">
    <w:name w:val="ListLabel 3736"/>
    <w:qFormat/>
    <w:rPr>
      <w:rFonts w:cs="Times New Roman"/>
      <w:sz w:val="20"/>
    </w:rPr>
  </w:style>
  <w:style w:type="character" w:customStyle="1" w:styleId="ListLabel3737">
    <w:name w:val="ListLabel 3737"/>
    <w:qFormat/>
    <w:rPr>
      <w:rFonts w:cs="Times New Roman"/>
      <w:sz w:val="20"/>
    </w:rPr>
  </w:style>
  <w:style w:type="paragraph" w:customStyle="1" w:styleId="10">
    <w:name w:val="Заголовок1"/>
    <w:basedOn w:val="a"/>
    <w:next w:val="a9"/>
    <w:qFormat/>
    <w:rsid w:val="00CE5392"/>
    <w:pPr>
      <w:keepNext/>
      <w:widowControl w:val="0"/>
      <w:spacing w:before="240" w:after="120"/>
      <w:jc w:val="center"/>
    </w:pPr>
    <w:rPr>
      <w:rFonts w:ascii="Arial" w:eastAsia="Arial Unicode MS" w:hAnsi="Arial" w:cs="Mangal"/>
      <w:sz w:val="28"/>
      <w:szCs w:val="28"/>
    </w:rPr>
  </w:style>
  <w:style w:type="paragraph" w:styleId="a9">
    <w:name w:val="Body Text"/>
    <w:basedOn w:val="a"/>
    <w:rsid w:val="00CE5392"/>
    <w:pPr>
      <w:widowControl w:val="0"/>
      <w:spacing w:after="120"/>
    </w:pPr>
  </w:style>
  <w:style w:type="paragraph" w:styleId="aa">
    <w:name w:val="List"/>
    <w:basedOn w:val="a9"/>
    <w:rsid w:val="00CE5392"/>
    <w:rPr>
      <w:rFonts w:cs="Mangal"/>
    </w:rPr>
  </w:style>
  <w:style w:type="paragraph" w:styleId="ab">
    <w:name w:val="caption"/>
    <w:qFormat/>
    <w:rsid w:val="00CE5392"/>
    <w:pPr>
      <w:widowControl w:val="0"/>
      <w:suppressLineNumbers/>
      <w:spacing w:before="120" w:after="120"/>
    </w:pPr>
    <w:rPr>
      <w:rFonts w:ascii="Calibri" w:hAnsi="Calibri" w:cs="Mangal"/>
      <w:i/>
      <w:iCs/>
      <w:color w:val="00000A"/>
      <w:sz w:val="22"/>
    </w:rPr>
  </w:style>
  <w:style w:type="paragraph" w:styleId="ac">
    <w:name w:val="index heading"/>
    <w:qFormat/>
    <w:rsid w:val="00CE5392"/>
    <w:pPr>
      <w:widowControl w:val="0"/>
      <w:suppressLineNumbers/>
    </w:pPr>
    <w:rPr>
      <w:rFonts w:ascii="Calibri" w:hAnsi="Calibri" w:cs="Mangal"/>
      <w:color w:val="00000A"/>
      <w:sz w:val="22"/>
    </w:rPr>
  </w:style>
  <w:style w:type="paragraph" w:customStyle="1" w:styleId="110">
    <w:name w:val="Заголовок 11"/>
    <w:basedOn w:val="10"/>
    <w:qFormat/>
    <w:rsid w:val="00CE5392"/>
    <w:pPr>
      <w:jc w:val="both"/>
      <w:outlineLvl w:val="0"/>
    </w:pPr>
    <w:rPr>
      <w:rFonts w:asciiTheme="minorHAnsi" w:eastAsiaTheme="minorEastAsia" w:hAnsiTheme="minorHAnsi" w:cstheme="minorBidi"/>
      <w:b/>
      <w:bCs/>
      <w:sz w:val="32"/>
      <w:szCs w:val="32"/>
    </w:rPr>
  </w:style>
  <w:style w:type="paragraph" w:customStyle="1" w:styleId="21">
    <w:name w:val="Заголовок 21"/>
    <w:basedOn w:val="10"/>
    <w:qFormat/>
    <w:rsid w:val="00CE5392"/>
    <w:pPr>
      <w:keepLines/>
      <w:spacing w:before="200" w:after="0"/>
      <w:ind w:left="432" w:hanging="432"/>
      <w:jc w:val="left"/>
      <w:outlineLvl w:val="1"/>
    </w:pPr>
    <w:rPr>
      <w:rFonts w:ascii="Cambria" w:hAnsi="Cambria" w:cs="Cambria"/>
      <w:b/>
      <w:bCs/>
      <w:color w:val="4F81BD"/>
      <w:sz w:val="26"/>
      <w:szCs w:val="26"/>
    </w:rPr>
  </w:style>
  <w:style w:type="paragraph" w:customStyle="1" w:styleId="31">
    <w:name w:val="Заголовок 31"/>
    <w:basedOn w:val="10"/>
    <w:qFormat/>
    <w:rsid w:val="00CE5392"/>
    <w:pPr>
      <w:keepLines/>
      <w:spacing w:before="200" w:after="0"/>
      <w:jc w:val="left"/>
      <w:outlineLvl w:val="2"/>
    </w:pPr>
    <w:rPr>
      <w:rFonts w:ascii="Cambria" w:hAnsi="Cambria"/>
      <w:b/>
      <w:bCs/>
      <w:color w:val="4F81BD"/>
      <w:sz w:val="22"/>
      <w:szCs w:val="22"/>
    </w:rPr>
  </w:style>
  <w:style w:type="paragraph" w:customStyle="1" w:styleId="41">
    <w:name w:val="Заголовок 41"/>
    <w:basedOn w:val="10"/>
    <w:qFormat/>
    <w:rsid w:val="00CE5392"/>
    <w:pPr>
      <w:keepLines/>
      <w:spacing w:before="200" w:after="0"/>
      <w:ind w:left="432" w:hanging="432"/>
      <w:jc w:val="left"/>
      <w:outlineLvl w:val="3"/>
    </w:pPr>
    <w:rPr>
      <w:rFonts w:ascii="Cambria" w:hAnsi="Cambria" w:cs="Cambria"/>
      <w:b/>
      <w:bCs/>
      <w:i/>
      <w:iCs/>
      <w:color w:val="4F81BD"/>
      <w:sz w:val="22"/>
      <w:szCs w:val="22"/>
    </w:rPr>
  </w:style>
  <w:style w:type="paragraph" w:customStyle="1" w:styleId="61">
    <w:name w:val="Заголовок 61"/>
    <w:basedOn w:val="10"/>
    <w:qFormat/>
    <w:rsid w:val="00CE5392"/>
    <w:pPr>
      <w:keepLines/>
      <w:spacing w:before="200" w:after="0"/>
      <w:ind w:left="432" w:hanging="432"/>
      <w:jc w:val="left"/>
      <w:outlineLvl w:val="5"/>
    </w:pPr>
    <w:rPr>
      <w:rFonts w:ascii="Cambria" w:hAnsi="Cambria" w:cs="Cambria"/>
      <w:i/>
      <w:iCs/>
      <w:color w:val="243F60"/>
      <w:sz w:val="22"/>
      <w:szCs w:val="22"/>
    </w:rPr>
  </w:style>
  <w:style w:type="paragraph" w:customStyle="1" w:styleId="71">
    <w:name w:val="Заголовок 71"/>
    <w:basedOn w:val="10"/>
    <w:qFormat/>
    <w:rsid w:val="00CE5392"/>
    <w:pPr>
      <w:keepLines/>
      <w:spacing w:before="200" w:after="0"/>
      <w:jc w:val="left"/>
      <w:outlineLvl w:val="6"/>
    </w:pPr>
    <w:rPr>
      <w:rFonts w:ascii="Cambria" w:hAnsi="Cambria"/>
      <w:i/>
      <w:iCs/>
      <w:color w:val="404040"/>
      <w:sz w:val="22"/>
      <w:szCs w:val="22"/>
    </w:rPr>
  </w:style>
  <w:style w:type="paragraph" w:customStyle="1" w:styleId="13">
    <w:name w:val="Название объекта1"/>
    <w:qFormat/>
    <w:rsid w:val="00CE5392"/>
    <w:pPr>
      <w:widowControl w:val="0"/>
      <w:jc w:val="center"/>
    </w:pPr>
    <w:rPr>
      <w:b/>
      <w:bCs/>
      <w:color w:val="00000A"/>
      <w:sz w:val="22"/>
    </w:rPr>
  </w:style>
  <w:style w:type="paragraph" w:customStyle="1" w:styleId="14">
    <w:name w:val="Обычный1"/>
    <w:qFormat/>
    <w:rsid w:val="00CE5392"/>
    <w:pPr>
      <w:suppressAutoHyphens/>
    </w:pPr>
    <w:rPr>
      <w:rFonts w:ascii="Times New Roman" w:eastAsia="Times New Roman" w:hAnsi="Times New Roman" w:cs="Times New Roman"/>
      <w:color w:val="000000"/>
      <w:sz w:val="24"/>
      <w:szCs w:val="24"/>
      <w:lang w:eastAsia="zh-CN"/>
    </w:rPr>
  </w:style>
  <w:style w:type="paragraph" w:styleId="ad">
    <w:name w:val="Title"/>
    <w:basedOn w:val="14"/>
    <w:qFormat/>
    <w:rsid w:val="00CE5392"/>
    <w:pPr>
      <w:suppressLineNumbers/>
      <w:spacing w:before="120" w:after="120"/>
    </w:pPr>
    <w:rPr>
      <w:rFonts w:cs="Mangal"/>
      <w:i/>
      <w:iCs/>
    </w:rPr>
  </w:style>
  <w:style w:type="paragraph" w:customStyle="1" w:styleId="15">
    <w:name w:val="Указатель1"/>
    <w:basedOn w:val="14"/>
    <w:qFormat/>
    <w:rsid w:val="00CE5392"/>
    <w:pPr>
      <w:suppressLineNumbers/>
    </w:pPr>
    <w:rPr>
      <w:rFonts w:cs="Mangal"/>
    </w:rPr>
  </w:style>
  <w:style w:type="paragraph" w:customStyle="1" w:styleId="ae">
    <w:name w:val="Знак Знак Знак"/>
    <w:basedOn w:val="14"/>
    <w:qFormat/>
    <w:rsid w:val="00CE5392"/>
    <w:pPr>
      <w:spacing w:after="160" w:line="240" w:lineRule="exact"/>
    </w:pPr>
    <w:rPr>
      <w:rFonts w:ascii="Verdana" w:hAnsi="Verdana" w:cs="Verdana"/>
      <w:lang w:val="en-US"/>
    </w:rPr>
  </w:style>
  <w:style w:type="paragraph" w:customStyle="1" w:styleId="16">
    <w:name w:val="Текст1"/>
    <w:basedOn w:val="14"/>
    <w:qFormat/>
    <w:rsid w:val="00CE5392"/>
    <w:rPr>
      <w:rFonts w:ascii="Courier New" w:hAnsi="Courier New" w:cs="Courier New"/>
      <w:sz w:val="20"/>
      <w:szCs w:val="20"/>
    </w:rPr>
  </w:style>
  <w:style w:type="paragraph" w:styleId="af">
    <w:name w:val="Subtitle"/>
    <w:basedOn w:val="14"/>
    <w:qFormat/>
    <w:rsid w:val="00CE5392"/>
    <w:pPr>
      <w:jc w:val="center"/>
    </w:pPr>
    <w:rPr>
      <w:sz w:val="28"/>
      <w:szCs w:val="28"/>
    </w:rPr>
  </w:style>
  <w:style w:type="paragraph" w:customStyle="1" w:styleId="210">
    <w:name w:val="Основной текст с отступом 21"/>
    <w:basedOn w:val="14"/>
    <w:qFormat/>
    <w:rsid w:val="00CE5392"/>
    <w:pPr>
      <w:spacing w:after="120" w:line="480" w:lineRule="auto"/>
      <w:ind w:left="283"/>
    </w:pPr>
  </w:style>
  <w:style w:type="paragraph" w:customStyle="1" w:styleId="211">
    <w:name w:val="Основной текст 21"/>
    <w:basedOn w:val="14"/>
    <w:qFormat/>
    <w:rsid w:val="00CE5392"/>
    <w:pPr>
      <w:spacing w:after="120" w:line="480" w:lineRule="auto"/>
    </w:pPr>
  </w:style>
  <w:style w:type="paragraph" w:customStyle="1" w:styleId="f">
    <w:name w:val="f"/>
    <w:basedOn w:val="14"/>
    <w:qFormat/>
    <w:rsid w:val="00CE5392"/>
    <w:pPr>
      <w:spacing w:before="280" w:after="280"/>
    </w:pPr>
  </w:style>
  <w:style w:type="paragraph" w:customStyle="1" w:styleId="af0">
    <w:name w:val="Содержимое таблицы"/>
    <w:basedOn w:val="14"/>
    <w:qFormat/>
    <w:rsid w:val="00CE5392"/>
    <w:pPr>
      <w:suppressLineNumbers/>
    </w:pPr>
  </w:style>
  <w:style w:type="paragraph" w:customStyle="1" w:styleId="af1">
    <w:name w:val="Заголовок таблицы"/>
    <w:basedOn w:val="af0"/>
    <w:qFormat/>
    <w:rsid w:val="00CE5392"/>
    <w:pPr>
      <w:jc w:val="center"/>
    </w:pPr>
    <w:rPr>
      <w:b/>
      <w:bCs/>
    </w:rPr>
  </w:style>
  <w:style w:type="paragraph" w:styleId="af2">
    <w:name w:val="Balloon Text"/>
    <w:basedOn w:val="14"/>
    <w:qFormat/>
    <w:rsid w:val="00CE5392"/>
    <w:rPr>
      <w:rFonts w:ascii="Tahoma" w:hAnsi="Tahoma" w:cs="Tahoma"/>
      <w:sz w:val="16"/>
      <w:szCs w:val="16"/>
    </w:rPr>
  </w:style>
  <w:style w:type="paragraph" w:customStyle="1" w:styleId="Style41">
    <w:name w:val="Style41"/>
    <w:basedOn w:val="14"/>
    <w:qFormat/>
    <w:rsid w:val="00CE5392"/>
    <w:pPr>
      <w:widowControl w:val="0"/>
      <w:suppressAutoHyphens w:val="0"/>
      <w:spacing w:line="470" w:lineRule="exact"/>
      <w:jc w:val="both"/>
    </w:pPr>
    <w:rPr>
      <w:lang w:eastAsia="ru-RU"/>
    </w:rPr>
  </w:style>
  <w:style w:type="paragraph" w:styleId="af3">
    <w:name w:val="List Paragraph"/>
    <w:basedOn w:val="14"/>
    <w:qFormat/>
    <w:rsid w:val="00CE5392"/>
    <w:pPr>
      <w:suppressAutoHyphens w:val="0"/>
      <w:ind w:left="720"/>
    </w:pPr>
  </w:style>
  <w:style w:type="paragraph" w:customStyle="1" w:styleId="Style23">
    <w:name w:val="Style23"/>
    <w:basedOn w:val="14"/>
    <w:qFormat/>
    <w:rsid w:val="00CE5392"/>
    <w:pPr>
      <w:tabs>
        <w:tab w:val="left" w:pos="709"/>
      </w:tabs>
      <w:spacing w:line="100" w:lineRule="atLeast"/>
    </w:pPr>
  </w:style>
  <w:style w:type="paragraph" w:customStyle="1" w:styleId="af4">
    <w:name w:val="список с точками"/>
    <w:basedOn w:val="14"/>
    <w:qFormat/>
    <w:rsid w:val="00CE5392"/>
    <w:pPr>
      <w:tabs>
        <w:tab w:val="left" w:pos="709"/>
      </w:tabs>
      <w:spacing w:line="100" w:lineRule="atLeast"/>
    </w:pPr>
  </w:style>
  <w:style w:type="paragraph" w:customStyle="1" w:styleId="Style34">
    <w:name w:val="Style34"/>
    <w:basedOn w:val="14"/>
    <w:qFormat/>
    <w:rsid w:val="00CE5392"/>
    <w:pPr>
      <w:tabs>
        <w:tab w:val="left" w:pos="709"/>
      </w:tabs>
      <w:spacing w:line="100" w:lineRule="atLeast"/>
    </w:pPr>
  </w:style>
  <w:style w:type="paragraph" w:styleId="af5">
    <w:name w:val="Body Text Indent"/>
    <w:basedOn w:val="14"/>
    <w:rsid w:val="00CE5392"/>
    <w:pPr>
      <w:spacing w:after="120"/>
      <w:ind w:left="283"/>
    </w:pPr>
  </w:style>
  <w:style w:type="paragraph" w:customStyle="1" w:styleId="17">
    <w:name w:val="Верхний колонтитул1"/>
    <w:basedOn w:val="14"/>
    <w:qFormat/>
    <w:rsid w:val="00CE5392"/>
    <w:pPr>
      <w:widowControl w:val="0"/>
      <w:tabs>
        <w:tab w:val="center" w:pos="4677"/>
        <w:tab w:val="right" w:pos="9355"/>
      </w:tabs>
      <w:suppressAutoHyphens w:val="0"/>
    </w:pPr>
    <w:rPr>
      <w:lang w:eastAsia="ru-RU"/>
    </w:rPr>
  </w:style>
  <w:style w:type="paragraph" w:customStyle="1" w:styleId="18">
    <w:name w:val="Нижний колонтитул1"/>
    <w:basedOn w:val="14"/>
    <w:qFormat/>
    <w:rsid w:val="00CE5392"/>
    <w:pPr>
      <w:widowControl w:val="0"/>
      <w:tabs>
        <w:tab w:val="center" w:pos="4677"/>
        <w:tab w:val="right" w:pos="9355"/>
      </w:tabs>
      <w:suppressAutoHyphens w:val="0"/>
    </w:pPr>
    <w:rPr>
      <w:lang w:eastAsia="ru-RU"/>
    </w:rPr>
  </w:style>
  <w:style w:type="paragraph" w:customStyle="1" w:styleId="Style10">
    <w:name w:val="Style10"/>
    <w:basedOn w:val="14"/>
    <w:qFormat/>
    <w:rsid w:val="00CE5392"/>
    <w:pPr>
      <w:widowControl w:val="0"/>
      <w:suppressAutoHyphens w:val="0"/>
      <w:spacing w:line="410" w:lineRule="exact"/>
      <w:ind w:firstLine="713"/>
    </w:pPr>
    <w:rPr>
      <w:lang w:eastAsia="ru-RU"/>
    </w:rPr>
  </w:style>
  <w:style w:type="paragraph" w:customStyle="1" w:styleId="Standard">
    <w:name w:val="Standard"/>
    <w:qFormat/>
    <w:rsid w:val="00CE5392"/>
    <w:pPr>
      <w:widowControl w:val="0"/>
      <w:suppressAutoHyphens/>
      <w:textAlignment w:val="baseline"/>
    </w:pPr>
    <w:rPr>
      <w:rFonts w:ascii="Times New Roman" w:eastAsia="Arial Unicode MS" w:hAnsi="Times New Roman" w:cs="Mangal"/>
      <w:color w:val="00000A"/>
      <w:sz w:val="24"/>
      <w:szCs w:val="24"/>
      <w:lang w:eastAsia="zh-CN" w:bidi="hi-IN"/>
    </w:rPr>
  </w:style>
  <w:style w:type="paragraph" w:styleId="af6">
    <w:name w:val="No Spacing"/>
    <w:qFormat/>
    <w:pPr>
      <w:suppressAutoHyphens/>
    </w:pPr>
    <w:rPr>
      <w:rFonts w:eastAsia="Calibri" w:cs="Calibri"/>
      <w:color w:val="00000A"/>
      <w:sz w:val="22"/>
      <w:lang w:eastAsia="zh-CN"/>
    </w:rPr>
  </w:style>
  <w:style w:type="paragraph" w:styleId="af7">
    <w:name w:val="header"/>
    <w:basedOn w:val="a"/>
  </w:style>
  <w:style w:type="paragraph" w:styleId="af8">
    <w:name w:val="footer"/>
    <w:basedOn w:val="a"/>
  </w:style>
  <w:style w:type="numbering" w:customStyle="1" w:styleId="WW8Num2">
    <w:name w:val="WW8Num2"/>
    <w:qFormat/>
  </w:style>
  <w:style w:type="numbering" w:customStyle="1" w:styleId="WW8Num19">
    <w:name w:val="WW8Num19"/>
    <w:qFormat/>
  </w:style>
  <w:style w:type="numbering" w:customStyle="1" w:styleId="WW8Num13">
    <w:name w:val="WW8Num13"/>
    <w:qFormat/>
  </w:style>
  <w:style w:type="numbering" w:customStyle="1" w:styleId="WW8Num25">
    <w:name w:val="WW8Num25"/>
    <w:qFormat/>
  </w:style>
  <w:style w:type="numbering" w:customStyle="1" w:styleId="WW8Num16">
    <w:name w:val="WW8Num16"/>
    <w:qFormat/>
  </w:style>
  <w:style w:type="numbering" w:customStyle="1" w:styleId="WW8Num22">
    <w:name w:val="WW8Num22"/>
    <w:qFormat/>
  </w:style>
  <w:style w:type="table" w:styleId="af9">
    <w:name w:val="Table Grid"/>
    <w:basedOn w:val="a1"/>
    <w:uiPriority w:val="59"/>
    <w:rsid w:val="00500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58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13" Type="http://schemas.openxmlformats.org/officeDocument/2006/relationships/hyperlink" Target="http://fgosvo.r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hyperlink" Target="http://www.mpsu.ru/mag_novo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ldef.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arant.ru/" TargetMode="External"/><Relationship Id="rId23" Type="http://schemas.openxmlformats.org/officeDocument/2006/relationships/fontTable" Target="fontTable.xml"/><Relationship Id="rId10" Type="http://schemas.openxmlformats.org/officeDocument/2006/relationships/hyperlink" Target="http://www.iprbookshop.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indow.edu.ru/" TargetMode="External"/><Relationship Id="rId14" Type="http://schemas.openxmlformats.org/officeDocument/2006/relationships/hyperlink" Target="http://www.consultant.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12015</Words>
  <Characters>68486</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Hewlett-Packard Company</Company>
  <LinksUpToDate>false</LinksUpToDate>
  <CharactersWithSpaces>80341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Пользователь Windows</dc:creator>
  <dc:description/>
  <cp:lastModifiedBy>Инга Сорокина</cp:lastModifiedBy>
  <cp:revision>2</cp:revision>
  <cp:lastPrinted>2021-02-25T08:53:00Z</cp:lastPrinted>
  <dcterms:created xsi:type="dcterms:W3CDTF">2021-03-01T08:47:00Z</dcterms:created>
  <dcterms:modified xsi:type="dcterms:W3CDTF">2021-03-01T08:47:00Z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